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B0C7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sz w:val="22"/>
          <w:lang w:val="ro-RO"/>
        </w:rPr>
        <w:t>ORDONANŢĂ</w:t>
      </w:r>
      <w:proofErr w:type="spellEnd"/>
      <w:r w:rsidRPr="006D1DCA">
        <w:rPr>
          <w:rFonts w:cs="Times New Roman"/>
          <w:sz w:val="22"/>
          <w:lang w:val="ro-RO"/>
        </w:rPr>
        <w:t xml:space="preserve">   Nr. 119/1999 din 31 august 1999    *** Republicată</w:t>
      </w:r>
    </w:p>
    <w:p w14:paraId="1DAAB2B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privind controlul intern/managerial şi controlul financiar preventiv</w:t>
      </w:r>
    </w:p>
    <w:p w14:paraId="3895C1E9" w14:textId="77777777" w:rsidR="006D1DCA" w:rsidRPr="006D1DCA" w:rsidRDefault="006D1DCA" w:rsidP="006D1DCA">
      <w:pPr>
        <w:autoSpaceDE w:val="0"/>
        <w:autoSpaceDN w:val="0"/>
        <w:adjustRightInd w:val="0"/>
        <w:spacing w:after="0" w:line="240" w:lineRule="auto"/>
        <w:rPr>
          <w:rFonts w:cs="Times New Roman"/>
          <w:sz w:val="22"/>
          <w:lang w:val="ro-RO"/>
        </w:rPr>
      </w:pPr>
    </w:p>
    <w:p w14:paraId="643CD56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Text în vigoare începând cu data de 29 iulie 2024</w:t>
      </w:r>
    </w:p>
    <w:p w14:paraId="0CD4588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REALIZATOR: COMPANIA DE INFORMATICĂ </w:t>
      </w:r>
      <w:proofErr w:type="spellStart"/>
      <w:r w:rsidRPr="006D1DCA">
        <w:rPr>
          <w:rFonts w:cs="Times New Roman"/>
          <w:i/>
          <w:iCs/>
          <w:sz w:val="22"/>
          <w:lang w:val="ro-RO"/>
        </w:rPr>
        <w:t>NEAMŢ</w:t>
      </w:r>
      <w:proofErr w:type="spellEnd"/>
    </w:p>
    <w:p w14:paraId="49558AD6"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71BC126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Text actualizat prin produsul informatic legislativ </w:t>
      </w:r>
      <w:proofErr w:type="spellStart"/>
      <w:r w:rsidRPr="006D1DCA">
        <w:rPr>
          <w:rFonts w:cs="Times New Roman"/>
          <w:i/>
          <w:iCs/>
          <w:sz w:val="22"/>
          <w:lang w:val="ro-RO"/>
        </w:rPr>
        <w:t>LEX</w:t>
      </w:r>
      <w:proofErr w:type="spellEnd"/>
      <w:r w:rsidRPr="006D1DCA">
        <w:rPr>
          <w:rFonts w:cs="Times New Roman"/>
          <w:i/>
          <w:iCs/>
          <w:sz w:val="22"/>
          <w:lang w:val="ro-RO"/>
        </w:rPr>
        <w:t xml:space="preserve"> EXPERT în baza actelor normative modificatoare, publicate în Monitorul Oficial al României, Partea I, până la 29 iulie 2024.</w:t>
      </w:r>
    </w:p>
    <w:p w14:paraId="5719D686"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1547B10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i/>
          <w:iCs/>
          <w:sz w:val="22"/>
          <w:lang w:val="ro-RO"/>
        </w:rPr>
        <w:t xml:space="preserve">    Act de bază</w:t>
      </w:r>
    </w:p>
    <w:p w14:paraId="7A5EB43A"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b/>
          <w:bCs/>
          <w:color w:val="008000"/>
          <w:sz w:val="22"/>
          <w:u w:val="single"/>
          <w:lang w:val="ro-RO"/>
        </w:rPr>
        <w:t>#B</w:t>
      </w:r>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republicată în Monitorul Oficial al României, Partea I, nr. 799 din 12 noiembrie 2003</w:t>
      </w:r>
    </w:p>
    <w:p w14:paraId="1E3503BE"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72DD4E7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i/>
          <w:iCs/>
          <w:sz w:val="22"/>
          <w:lang w:val="ro-RO"/>
        </w:rPr>
        <w:t xml:space="preserve">    Acte modificatoare</w:t>
      </w:r>
    </w:p>
    <w:p w14:paraId="2F17044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M31</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100/2024</w:t>
      </w:r>
    </w:p>
    <w:p w14:paraId="210C706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M30</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11/2024**</w:t>
      </w:r>
    </w:p>
    <w:p w14:paraId="75414AB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M29</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120/2023**</w:t>
      </w:r>
    </w:p>
    <w:p w14:paraId="64DBBE1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M28</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44/2023**</w:t>
      </w:r>
    </w:p>
    <w:p w14:paraId="5D179AE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M27</w:t>
      </w:r>
      <w:proofErr w:type="spellEnd"/>
      <w:r w:rsidRPr="006D1DCA">
        <w:rPr>
          <w:rFonts w:cs="Times New Roman"/>
          <w:sz w:val="22"/>
          <w:lang w:val="ro-RO"/>
        </w:rPr>
        <w:t xml:space="preserve">: </w:t>
      </w:r>
      <w:r w:rsidRPr="006D1DCA">
        <w:rPr>
          <w:rFonts w:cs="Times New Roman"/>
          <w:i/>
          <w:iCs/>
          <w:sz w:val="22"/>
          <w:lang w:val="ro-RO"/>
        </w:rPr>
        <w:t>Legea nr. 231/2022**</w:t>
      </w:r>
    </w:p>
    <w:p w14:paraId="6D9F162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M26</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96/2022**</w:t>
      </w:r>
    </w:p>
    <w:p w14:paraId="0B223F9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M25</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133/2021**</w:t>
      </w:r>
    </w:p>
    <w:p w14:paraId="3BED96A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r w:rsidRPr="006D1DCA">
        <w:rPr>
          <w:rFonts w:cs="Times New Roman"/>
          <w:sz w:val="22"/>
          <w:lang w:val="ro-RO"/>
        </w:rPr>
        <w:t xml:space="preserve">: </w:t>
      </w:r>
      <w:r w:rsidRPr="006D1DCA">
        <w:rPr>
          <w:rFonts w:cs="Times New Roman"/>
          <w:i/>
          <w:iCs/>
          <w:sz w:val="22"/>
          <w:lang w:val="ro-RO"/>
        </w:rPr>
        <w:t>Legea nr. 133/2021</w:t>
      </w:r>
    </w:p>
    <w:p w14:paraId="24BA9ED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M23</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89/2017**</w:t>
      </w:r>
    </w:p>
    <w:p w14:paraId="266BEA0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M22</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10/2017**</w:t>
      </w:r>
    </w:p>
    <w:p w14:paraId="14FE058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M21</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34/2017**</w:t>
      </w:r>
    </w:p>
    <w:p w14:paraId="7026F6F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M20</w:t>
      </w:r>
      <w:proofErr w:type="spellEnd"/>
      <w:r w:rsidRPr="006D1DCA">
        <w:rPr>
          <w:rFonts w:cs="Times New Roman"/>
          <w:sz w:val="22"/>
          <w:lang w:val="ro-RO"/>
        </w:rPr>
        <w:t xml:space="preserve">: </w:t>
      </w:r>
      <w:r w:rsidRPr="006D1DCA">
        <w:rPr>
          <w:rFonts w:cs="Times New Roman"/>
          <w:i/>
          <w:iCs/>
          <w:sz w:val="22"/>
          <w:lang w:val="ro-RO"/>
        </w:rPr>
        <w:t>Legea nr. 105/2016**</w:t>
      </w:r>
    </w:p>
    <w:p w14:paraId="21DD434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M19</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49/2015**</w:t>
      </w:r>
    </w:p>
    <w:p w14:paraId="406B348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M18</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40/2015**</w:t>
      </w:r>
    </w:p>
    <w:p w14:paraId="6BCB76F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M17</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29/2015**</w:t>
      </w:r>
    </w:p>
    <w:p w14:paraId="77A08E1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M16</w:t>
      </w:r>
      <w:proofErr w:type="spellEnd"/>
      <w:r w:rsidRPr="006D1DCA">
        <w:rPr>
          <w:rFonts w:cs="Times New Roman"/>
          <w:sz w:val="22"/>
          <w:lang w:val="ro-RO"/>
        </w:rPr>
        <w:t xml:space="preserve">: </w:t>
      </w:r>
      <w:r w:rsidRPr="006D1DCA">
        <w:rPr>
          <w:rFonts w:cs="Times New Roman"/>
          <w:i/>
          <w:iCs/>
          <w:sz w:val="22"/>
          <w:lang w:val="ro-RO"/>
        </w:rPr>
        <w:t>Legea nr. 174/2015</w:t>
      </w:r>
    </w:p>
    <w:p w14:paraId="6578F66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M15</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34/2015**</w:t>
      </w:r>
    </w:p>
    <w:p w14:paraId="6C90CD3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2/2015</w:t>
      </w:r>
    </w:p>
    <w:p w14:paraId="0A1D98F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M13</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23/2013**</w:t>
      </w:r>
    </w:p>
    <w:p w14:paraId="2C82EBD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M12</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94/2011</w:t>
      </w:r>
    </w:p>
    <w:p w14:paraId="359F61D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M11</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62/2011**</w:t>
      </w:r>
    </w:p>
    <w:p w14:paraId="3E7945C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M10</w:t>
      </w:r>
      <w:proofErr w:type="spellEnd"/>
      <w:r w:rsidRPr="006D1DCA">
        <w:rPr>
          <w:rFonts w:cs="Times New Roman"/>
          <w:sz w:val="22"/>
          <w:lang w:val="ro-RO"/>
        </w:rPr>
        <w:t xml:space="preserve">: </w:t>
      </w:r>
      <w:r w:rsidRPr="006D1DCA">
        <w:rPr>
          <w:rFonts w:cs="Times New Roman"/>
          <w:i/>
          <w:iCs/>
          <w:sz w:val="22"/>
          <w:lang w:val="ro-RO"/>
        </w:rPr>
        <w:t>Legea nr. 105/2011**</w:t>
      </w:r>
    </w:p>
    <w:p w14:paraId="4D77BB5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M9</w:t>
      </w:r>
      <w:proofErr w:type="spellEnd"/>
      <w:r w:rsidRPr="006D1DCA">
        <w:rPr>
          <w:rFonts w:cs="Times New Roman"/>
          <w:sz w:val="22"/>
          <w:lang w:val="ro-RO"/>
        </w:rPr>
        <w:t xml:space="preserve">: </w:t>
      </w:r>
      <w:r w:rsidRPr="006D1DCA">
        <w:rPr>
          <w:rFonts w:cs="Times New Roman"/>
          <w:i/>
          <w:iCs/>
          <w:sz w:val="22"/>
          <w:lang w:val="ro-RO"/>
        </w:rPr>
        <w:t xml:space="preserve">Legea-cadru nr. 284/2010, abrogată prin </w:t>
      </w:r>
      <w:r w:rsidRPr="006D1DCA">
        <w:rPr>
          <w:rFonts w:cs="Times New Roman"/>
          <w:i/>
          <w:iCs/>
          <w:color w:val="008000"/>
          <w:sz w:val="22"/>
          <w:u w:val="single"/>
          <w:lang w:val="ro-RO"/>
        </w:rPr>
        <w:t>Legea-cadru nr. 153/2017</w:t>
      </w:r>
    </w:p>
    <w:p w14:paraId="055BBC3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M8</w:t>
      </w:r>
      <w:proofErr w:type="spellEnd"/>
      <w:r w:rsidRPr="006D1DCA">
        <w:rPr>
          <w:rFonts w:cs="Times New Roman"/>
          <w:sz w:val="22"/>
          <w:lang w:val="ro-RO"/>
        </w:rPr>
        <w:t xml:space="preserve">: </w:t>
      </w:r>
      <w:r w:rsidRPr="006D1DCA">
        <w:rPr>
          <w:rFonts w:cs="Times New Roman"/>
          <w:i/>
          <w:iCs/>
          <w:sz w:val="22"/>
          <w:lang w:val="ro-RO"/>
        </w:rPr>
        <w:t>Legea nr. 234/2010</w:t>
      </w:r>
    </w:p>
    <w:p w14:paraId="2B509D9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M7</w:t>
      </w:r>
      <w:proofErr w:type="spellEnd"/>
      <w:r w:rsidRPr="006D1DCA">
        <w:rPr>
          <w:rFonts w:cs="Times New Roman"/>
          <w:sz w:val="22"/>
          <w:lang w:val="ro-RO"/>
        </w:rPr>
        <w:t xml:space="preserve">: </w:t>
      </w:r>
      <w:r w:rsidRPr="006D1DCA">
        <w:rPr>
          <w:rFonts w:cs="Times New Roman"/>
          <w:i/>
          <w:iCs/>
          <w:sz w:val="22"/>
          <w:lang w:val="ro-RO"/>
        </w:rPr>
        <w:t>Legea nr. 110/2010</w:t>
      </w:r>
    </w:p>
    <w:p w14:paraId="4EBA7D4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M6</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24/2009**</w:t>
      </w:r>
    </w:p>
    <w:p w14:paraId="6363E07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M5</w:t>
      </w:r>
      <w:proofErr w:type="spellEnd"/>
      <w:r w:rsidRPr="006D1DCA">
        <w:rPr>
          <w:rFonts w:cs="Times New Roman"/>
          <w:sz w:val="22"/>
          <w:lang w:val="ro-RO"/>
        </w:rPr>
        <w:t xml:space="preserve">: </w:t>
      </w:r>
      <w:r w:rsidRPr="006D1DCA">
        <w:rPr>
          <w:rFonts w:cs="Times New Roman"/>
          <w:i/>
          <w:iCs/>
          <w:sz w:val="22"/>
          <w:lang w:val="ro-RO"/>
        </w:rPr>
        <w:t>Legea nr. 260/2009</w:t>
      </w:r>
    </w:p>
    <w:p w14:paraId="09A6CB0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M4</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8/2009*, respinsă prin Legea nr. 110/2010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M7</w:t>
      </w:r>
      <w:proofErr w:type="spellEnd"/>
      <w:r w:rsidRPr="006D1DCA">
        <w:rPr>
          <w:rFonts w:cs="Times New Roman"/>
          <w:i/>
          <w:iCs/>
          <w:sz w:val="22"/>
          <w:lang w:val="ro-RO"/>
        </w:rPr>
        <w:t>)</w:t>
      </w:r>
    </w:p>
    <w:p w14:paraId="5EC7ECA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M3</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64/2009**</w:t>
      </w:r>
    </w:p>
    <w:p w14:paraId="36CE174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35/2009*</w:t>
      </w:r>
    </w:p>
    <w:p w14:paraId="1B601ED8"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w:t>
      </w:r>
      <w:proofErr w:type="spellEnd"/>
      <w:r w:rsidRPr="006D1DCA">
        <w:rPr>
          <w:rFonts w:cs="Times New Roman"/>
          <w:sz w:val="22"/>
          <w:lang w:val="ro-RO"/>
        </w:rPr>
        <w:t xml:space="preserve">: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145/2007</w:t>
      </w:r>
    </w:p>
    <w:p w14:paraId="518BF758"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019CD1A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În lista de mai sus, actele normative marcate cu asterisc (*) sunt modificate, abrogate sau respinse şi modificările efectuate prin aceste acte normative asupra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republicată, nu mai sunt de actualitate.</w:t>
      </w:r>
    </w:p>
    <w:p w14:paraId="782294C1"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61B1A1B4"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Actele normative marcate cu două asteriscuri (**) se referă la derogări de la </w:t>
      </w:r>
      <w:proofErr w:type="spellStart"/>
      <w:r w:rsidRPr="006D1DCA">
        <w:rPr>
          <w:rFonts w:cs="Times New Roman"/>
          <w:i/>
          <w:iCs/>
          <w:color w:val="008000"/>
          <w:sz w:val="22"/>
          <w:u w:val="single"/>
          <w:lang w:val="ro-RO"/>
        </w:rPr>
        <w:t>Ordonanţa</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republicată, sau </w:t>
      </w:r>
      <w:proofErr w:type="spellStart"/>
      <w:r w:rsidRPr="006D1DCA">
        <w:rPr>
          <w:rFonts w:cs="Times New Roman"/>
          <w:i/>
          <w:iCs/>
          <w:sz w:val="22"/>
          <w:lang w:val="ro-RO"/>
        </w:rPr>
        <w:t>conţin</w:t>
      </w:r>
      <w:proofErr w:type="spellEnd"/>
      <w:r w:rsidRPr="006D1DCA">
        <w:rPr>
          <w:rFonts w:cs="Times New Roman"/>
          <w:i/>
          <w:iCs/>
          <w:sz w:val="22"/>
          <w:lang w:val="ro-RO"/>
        </w:rPr>
        <w:t xml:space="preserve"> modificări/abrogări efectuate asupra acestor derogări.</w:t>
      </w:r>
    </w:p>
    <w:p w14:paraId="769569DA"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5D0ACCE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Modificările şi completările efectuate prin actele normative enumerate mai sus sunt scrise cu font italic. În </w:t>
      </w:r>
      <w:proofErr w:type="spellStart"/>
      <w:r w:rsidRPr="006D1DCA">
        <w:rPr>
          <w:rFonts w:cs="Times New Roman"/>
          <w:i/>
          <w:iCs/>
          <w:sz w:val="22"/>
          <w:lang w:val="ro-RO"/>
        </w:rPr>
        <w:t>faţa</w:t>
      </w:r>
      <w:proofErr w:type="spellEnd"/>
      <w:r w:rsidRPr="006D1DCA">
        <w:rPr>
          <w:rFonts w:cs="Times New Roman"/>
          <w:i/>
          <w:iCs/>
          <w:sz w:val="22"/>
          <w:lang w:val="ro-RO"/>
        </w:rPr>
        <w:t xml:space="preserve"> fiecărei modificări sau completări este indicat actul normativ care a efectuat modificarea sau completarea respectivă, în forma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w:t>
      </w:r>
      <w:proofErr w:type="spellEnd"/>
      <w:r w:rsidRPr="006D1DCA">
        <w:rPr>
          <w:rFonts w:cs="Times New Roman"/>
          <w:i/>
          <w:iCs/>
          <w:sz w:val="22"/>
          <w:lang w:val="ro-RO"/>
        </w:rPr>
        <w:t xml:space="preserv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w:t>
      </w:r>
      <w:proofErr w:type="spellEnd"/>
      <w:r w:rsidRPr="006D1DCA">
        <w:rPr>
          <w:rFonts w:cs="Times New Roman"/>
          <w:i/>
          <w:iCs/>
          <w:sz w:val="22"/>
          <w:lang w:val="ro-RO"/>
        </w:rPr>
        <w:t xml:space="preserve"> etc.</w:t>
      </w:r>
    </w:p>
    <w:p w14:paraId="026290CF" w14:textId="77777777" w:rsidR="006D1DCA" w:rsidRPr="006D1DCA" w:rsidRDefault="006D1DCA" w:rsidP="006D1DCA">
      <w:pPr>
        <w:autoSpaceDE w:val="0"/>
        <w:autoSpaceDN w:val="0"/>
        <w:adjustRightInd w:val="0"/>
        <w:spacing w:after="0" w:line="240" w:lineRule="auto"/>
        <w:rPr>
          <w:rFonts w:cs="Times New Roman"/>
          <w:sz w:val="22"/>
          <w:lang w:val="ro-RO"/>
        </w:rPr>
      </w:pPr>
    </w:p>
    <w:p w14:paraId="1A5A0A1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0B424411"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NOTE:</w:t>
      </w:r>
    </w:p>
    <w:p w14:paraId="083A08A3"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1.</w:t>
      </w:r>
      <w:r w:rsidRPr="006D1DCA">
        <w:rPr>
          <w:rFonts w:cs="Times New Roman"/>
          <w:i/>
          <w:iCs/>
          <w:sz w:val="22"/>
          <w:lang w:val="ro-RO"/>
        </w:rPr>
        <w:t xml:space="preserve"> Titlul actului normativ a fost modificat conform </w:t>
      </w:r>
      <w:r w:rsidRPr="006D1DCA">
        <w:rPr>
          <w:rFonts w:cs="Times New Roman"/>
          <w:i/>
          <w:iCs/>
          <w:color w:val="008000"/>
          <w:sz w:val="22"/>
          <w:u w:val="single"/>
          <w:lang w:val="ro-RO"/>
        </w:rPr>
        <w:t>art. II</w:t>
      </w:r>
      <w:r w:rsidRPr="006D1DCA">
        <w:rPr>
          <w:rFonts w:cs="Times New Roman"/>
          <w:i/>
          <w:iCs/>
          <w:sz w:val="22"/>
          <w:lang w:val="ro-RO"/>
        </w:rPr>
        <w:t xml:space="preserve"> din Legea nr. 234/2010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M8</w:t>
      </w:r>
      <w:proofErr w:type="spellEnd"/>
      <w:r w:rsidRPr="006D1DCA">
        <w:rPr>
          <w:rFonts w:cs="Times New Roman"/>
          <w:i/>
          <w:iCs/>
          <w:sz w:val="22"/>
          <w:lang w:val="ro-RO"/>
        </w:rPr>
        <w:t>).</w:t>
      </w:r>
    </w:p>
    <w:p w14:paraId="3569FB21"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3DD3F762"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2.</w:t>
      </w:r>
      <w:r w:rsidRPr="006D1DCA">
        <w:rPr>
          <w:rFonts w:cs="Times New Roman"/>
          <w:i/>
          <w:iCs/>
          <w:sz w:val="22"/>
          <w:lang w:val="ro-RO"/>
        </w:rPr>
        <w:t xml:space="preserve"> Prin </w:t>
      </w:r>
      <w:r w:rsidRPr="006D1DCA">
        <w:rPr>
          <w:rFonts w:cs="Times New Roman"/>
          <w:i/>
          <w:iCs/>
          <w:color w:val="008000"/>
          <w:sz w:val="22"/>
          <w:u w:val="single"/>
          <w:lang w:val="ro-RO"/>
        </w:rPr>
        <w:t>Hotărârea Guvernului nr. 1086/2013</w:t>
      </w:r>
      <w:r w:rsidRPr="006D1DCA">
        <w:rPr>
          <w:rFonts w:cs="Times New Roman"/>
          <w:i/>
          <w:iCs/>
          <w:sz w:val="22"/>
          <w:lang w:val="ro-RO"/>
        </w:rPr>
        <w:t xml:space="preserve"> au fost aprobate Normele generale privind exercitarea activităţii de audit public intern.</w:t>
      </w:r>
    </w:p>
    <w:p w14:paraId="07C62EA4"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58F7FA5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3.</w:t>
      </w:r>
      <w:r w:rsidRPr="006D1DCA">
        <w:rPr>
          <w:rFonts w:cs="Times New Roman"/>
          <w:i/>
          <w:iCs/>
          <w:sz w:val="22"/>
          <w:lang w:val="ro-RO"/>
        </w:rPr>
        <w:t xml:space="preserve"> Prin </w:t>
      </w:r>
      <w:r w:rsidRPr="006D1DCA">
        <w:rPr>
          <w:rFonts w:cs="Times New Roman"/>
          <w:i/>
          <w:iCs/>
          <w:color w:val="008000"/>
          <w:sz w:val="22"/>
          <w:u w:val="single"/>
          <w:lang w:val="ro-RO"/>
        </w:rPr>
        <w:t>Ordinul</w:t>
      </w:r>
      <w:r w:rsidRPr="006D1DCA">
        <w:rPr>
          <w:rFonts w:cs="Times New Roman"/>
          <w:i/>
          <w:iCs/>
          <w:sz w:val="22"/>
          <w:lang w:val="ro-RO"/>
        </w:rPr>
        <w:t xml:space="preserve"> ministrului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nr. 923/2014, republicat, au fost aprobate Normele metodologice generale referitoare la exercitarea controlului financiar preventiv şi Codul specific de norme profesionale pentru persoanele care </w:t>
      </w:r>
      <w:proofErr w:type="spellStart"/>
      <w:r w:rsidRPr="006D1DCA">
        <w:rPr>
          <w:rFonts w:cs="Times New Roman"/>
          <w:i/>
          <w:iCs/>
          <w:sz w:val="22"/>
          <w:lang w:val="ro-RO"/>
        </w:rPr>
        <w:t>desfăşoară</w:t>
      </w:r>
      <w:proofErr w:type="spellEnd"/>
      <w:r w:rsidRPr="006D1DCA">
        <w:rPr>
          <w:rFonts w:cs="Times New Roman"/>
          <w:i/>
          <w:iCs/>
          <w:sz w:val="22"/>
          <w:lang w:val="ro-RO"/>
        </w:rPr>
        <w:t xml:space="preserve"> activitatea de control financiar preventiv propriu.</w:t>
      </w:r>
    </w:p>
    <w:p w14:paraId="3C4C586A"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57E8AECD"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4.</w:t>
      </w:r>
      <w:r w:rsidRPr="006D1DCA">
        <w:rPr>
          <w:rFonts w:cs="Times New Roman"/>
          <w:i/>
          <w:iCs/>
          <w:sz w:val="22"/>
          <w:lang w:val="ro-RO"/>
        </w:rPr>
        <w:t xml:space="preserve"> A se vedea şi </w:t>
      </w:r>
      <w:r w:rsidRPr="006D1DCA">
        <w:rPr>
          <w:rFonts w:cs="Times New Roman"/>
          <w:i/>
          <w:iCs/>
          <w:color w:val="008000"/>
          <w:sz w:val="22"/>
          <w:u w:val="single"/>
          <w:lang w:val="ro-RO"/>
        </w:rPr>
        <w:t>Ordinul</w:t>
      </w:r>
      <w:r w:rsidRPr="006D1DCA">
        <w:rPr>
          <w:rFonts w:cs="Times New Roman"/>
          <w:i/>
          <w:iCs/>
          <w:sz w:val="22"/>
          <w:lang w:val="ro-RO"/>
        </w:rPr>
        <w:t xml:space="preserve"> </w:t>
      </w:r>
      <w:proofErr w:type="spellStart"/>
      <w:r w:rsidRPr="006D1DCA">
        <w:rPr>
          <w:rFonts w:cs="Times New Roman"/>
          <w:i/>
          <w:iCs/>
          <w:sz w:val="22"/>
          <w:lang w:val="ro-RO"/>
        </w:rPr>
        <w:t>preşedintelui</w:t>
      </w:r>
      <w:proofErr w:type="spellEnd"/>
      <w:r w:rsidRPr="006D1DCA">
        <w:rPr>
          <w:rFonts w:cs="Times New Roman"/>
          <w:i/>
          <w:iCs/>
          <w:sz w:val="22"/>
          <w:lang w:val="ro-RO"/>
        </w:rPr>
        <w:t xml:space="preserve"> </w:t>
      </w:r>
      <w:proofErr w:type="spellStart"/>
      <w:r w:rsidRPr="006D1DCA">
        <w:rPr>
          <w:rFonts w:cs="Times New Roman"/>
          <w:i/>
          <w:iCs/>
          <w:sz w:val="22"/>
          <w:lang w:val="ro-RO"/>
        </w:rPr>
        <w:t>Agenţiei</w:t>
      </w:r>
      <w:proofErr w:type="spellEnd"/>
      <w:r w:rsidRPr="006D1DCA">
        <w:rPr>
          <w:rFonts w:cs="Times New Roman"/>
          <w:i/>
          <w:iCs/>
          <w:sz w:val="22"/>
          <w:lang w:val="ro-RO"/>
        </w:rPr>
        <w:t xml:space="preserve"> Naţionale de Administrare Fiscală nr. 1172/2021 pentru aprobarea Procedurii de reglementare a activităţii de control intern în cadrul </w:t>
      </w:r>
      <w:proofErr w:type="spellStart"/>
      <w:r w:rsidRPr="006D1DCA">
        <w:rPr>
          <w:rFonts w:cs="Times New Roman"/>
          <w:i/>
          <w:iCs/>
          <w:sz w:val="22"/>
          <w:lang w:val="ro-RO"/>
        </w:rPr>
        <w:t>Agenţiei</w:t>
      </w:r>
      <w:proofErr w:type="spellEnd"/>
      <w:r w:rsidRPr="006D1DCA">
        <w:rPr>
          <w:rFonts w:cs="Times New Roman"/>
          <w:i/>
          <w:iCs/>
          <w:sz w:val="22"/>
          <w:lang w:val="ro-RO"/>
        </w:rPr>
        <w:t xml:space="preserve"> Naţionale de Administrare Fiscală.</w:t>
      </w:r>
    </w:p>
    <w:p w14:paraId="1486D594" w14:textId="77777777" w:rsidR="006D1DCA" w:rsidRPr="006D1DCA" w:rsidRDefault="006D1DCA" w:rsidP="006D1DCA">
      <w:pPr>
        <w:autoSpaceDE w:val="0"/>
        <w:autoSpaceDN w:val="0"/>
        <w:adjustRightInd w:val="0"/>
        <w:spacing w:after="0" w:line="240" w:lineRule="auto"/>
        <w:rPr>
          <w:rFonts w:cs="Times New Roman"/>
          <w:i/>
          <w:iCs/>
          <w:sz w:val="22"/>
          <w:lang w:val="ro-RO"/>
        </w:rPr>
      </w:pPr>
    </w:p>
    <w:p w14:paraId="13BC3FD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r w:rsidRPr="006D1DCA">
        <w:rPr>
          <w:rFonts w:cs="Times New Roman"/>
          <w:b/>
          <w:bCs/>
          <w:i/>
          <w:iCs/>
          <w:sz w:val="22"/>
          <w:lang w:val="ro-RO"/>
        </w:rPr>
        <w:t>5.</w:t>
      </w:r>
      <w:r w:rsidRPr="006D1DCA">
        <w:rPr>
          <w:rFonts w:cs="Times New Roman"/>
          <w:i/>
          <w:iCs/>
          <w:sz w:val="22"/>
          <w:lang w:val="ro-RO"/>
        </w:rPr>
        <w:t xml:space="preserve"> În textul actualizat, toate sumele exprimate anterior în lei vechi au fost transformate în lei noi.</w:t>
      </w:r>
    </w:p>
    <w:p w14:paraId="37EA1A56" w14:textId="77777777" w:rsidR="006D1DCA" w:rsidRPr="006D1DCA" w:rsidRDefault="006D1DCA" w:rsidP="006D1DCA">
      <w:pPr>
        <w:autoSpaceDE w:val="0"/>
        <w:autoSpaceDN w:val="0"/>
        <w:adjustRightInd w:val="0"/>
        <w:spacing w:after="0" w:line="240" w:lineRule="auto"/>
        <w:rPr>
          <w:rFonts w:cs="Times New Roman"/>
          <w:sz w:val="22"/>
          <w:lang w:val="ro-RO"/>
        </w:rPr>
      </w:pPr>
    </w:p>
    <w:p w14:paraId="2B01190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642AF05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CAPITOLUL I</w:t>
      </w:r>
    </w:p>
    <w:p w14:paraId="5E52698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generale</w:t>
      </w:r>
    </w:p>
    <w:p w14:paraId="1AA67366" w14:textId="77777777" w:rsidR="006D1DCA" w:rsidRPr="006D1DCA" w:rsidRDefault="006D1DCA" w:rsidP="006D1DCA">
      <w:pPr>
        <w:autoSpaceDE w:val="0"/>
        <w:autoSpaceDN w:val="0"/>
        <w:adjustRightInd w:val="0"/>
        <w:spacing w:after="0" w:line="240" w:lineRule="auto"/>
        <w:rPr>
          <w:rFonts w:cs="Times New Roman"/>
          <w:sz w:val="22"/>
          <w:lang w:val="ro-RO"/>
        </w:rPr>
      </w:pPr>
    </w:p>
    <w:p w14:paraId="7EA5DB5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M8</w:t>
      </w:r>
      <w:proofErr w:type="spellEnd"/>
    </w:p>
    <w:p w14:paraId="3BDD20F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1</w:t>
      </w:r>
    </w:p>
    <w:p w14:paraId="2D4603E3"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 xml:space="preserve">Scopul </w:t>
      </w:r>
      <w:proofErr w:type="spellStart"/>
      <w:r w:rsidRPr="006D1DCA">
        <w:rPr>
          <w:rFonts w:cs="Times New Roman"/>
          <w:b/>
          <w:bCs/>
          <w:i/>
          <w:iCs/>
          <w:sz w:val="22"/>
          <w:lang w:val="ro-RO"/>
        </w:rPr>
        <w:t>ordonanţei</w:t>
      </w:r>
      <w:proofErr w:type="spellEnd"/>
    </w:p>
    <w:p w14:paraId="720FEDB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Prezenta </w:t>
      </w:r>
      <w:proofErr w:type="spellStart"/>
      <w:r w:rsidRPr="006D1DCA">
        <w:rPr>
          <w:rFonts w:cs="Times New Roman"/>
          <w:i/>
          <w:iCs/>
          <w:sz w:val="22"/>
          <w:lang w:val="ro-RO"/>
        </w:rPr>
        <w:t>ordonanţă</w:t>
      </w:r>
      <w:proofErr w:type="spellEnd"/>
      <w:r w:rsidRPr="006D1DCA">
        <w:rPr>
          <w:rFonts w:cs="Times New Roman"/>
          <w:i/>
          <w:iCs/>
          <w:sz w:val="22"/>
          <w:lang w:val="ro-RO"/>
        </w:rPr>
        <w:t xml:space="preserve"> reglementează controlul intern/managerial, inclusiv controlul financiar preventiv la </w:t>
      </w:r>
      <w:proofErr w:type="spellStart"/>
      <w:r w:rsidRPr="006D1DCA">
        <w:rPr>
          <w:rFonts w:cs="Times New Roman"/>
          <w:i/>
          <w:iCs/>
          <w:sz w:val="22"/>
          <w:lang w:val="ro-RO"/>
        </w:rPr>
        <w:t>entităţile</w:t>
      </w:r>
      <w:proofErr w:type="spellEnd"/>
      <w:r w:rsidRPr="006D1DCA">
        <w:rPr>
          <w:rFonts w:cs="Times New Roman"/>
          <w:i/>
          <w:iCs/>
          <w:sz w:val="22"/>
          <w:lang w:val="ro-RO"/>
        </w:rPr>
        <w:t xml:space="preserve"> publice, cu privire la utilizarea fondurilor publice şi administrarea patrimoniului public cu </w:t>
      </w:r>
      <w:proofErr w:type="spellStart"/>
      <w:r w:rsidRPr="006D1DCA">
        <w:rPr>
          <w:rFonts w:cs="Times New Roman"/>
          <w:i/>
          <w:iCs/>
          <w:sz w:val="22"/>
          <w:lang w:val="ro-RO"/>
        </w:rPr>
        <w:t>eficienţă</w:t>
      </w:r>
      <w:proofErr w:type="spellEnd"/>
      <w:r w:rsidRPr="006D1DCA">
        <w:rPr>
          <w:rFonts w:cs="Times New Roman"/>
          <w:i/>
          <w:iCs/>
          <w:sz w:val="22"/>
          <w:lang w:val="ro-RO"/>
        </w:rPr>
        <w:t>, eficacitate şi economicitate.</w:t>
      </w:r>
    </w:p>
    <w:p w14:paraId="6820301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35E0F63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2*)</w:t>
      </w:r>
    </w:p>
    <w:p w14:paraId="1253318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Definiţii</w:t>
      </w:r>
      <w:proofErr w:type="spellEnd"/>
    </w:p>
    <w:p w14:paraId="1C9F670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În </w:t>
      </w:r>
      <w:proofErr w:type="spellStart"/>
      <w:r w:rsidRPr="006D1DCA">
        <w:rPr>
          <w:rFonts w:cs="Times New Roman"/>
          <w:sz w:val="22"/>
          <w:lang w:val="ro-RO"/>
        </w:rPr>
        <w:t>înţelesul</w:t>
      </w:r>
      <w:proofErr w:type="spellEnd"/>
      <w:r w:rsidRPr="006D1DCA">
        <w:rPr>
          <w:rFonts w:cs="Times New Roman"/>
          <w:sz w:val="22"/>
          <w:lang w:val="ro-RO"/>
        </w:rPr>
        <w:t xml:space="preserve"> prezentei </w:t>
      </w:r>
      <w:proofErr w:type="spellStart"/>
      <w:r w:rsidRPr="006D1DCA">
        <w:rPr>
          <w:rFonts w:cs="Times New Roman"/>
          <w:sz w:val="22"/>
          <w:lang w:val="ro-RO"/>
        </w:rPr>
        <w:t>ordonanţe</w:t>
      </w:r>
      <w:proofErr w:type="spellEnd"/>
      <w:r w:rsidRPr="006D1DCA">
        <w:rPr>
          <w:rFonts w:cs="Times New Roman"/>
          <w:sz w:val="22"/>
          <w:lang w:val="ro-RO"/>
        </w:rPr>
        <w:t>, termenii şi expresiile de mai jos se definesc după cum urmează:</w:t>
      </w:r>
    </w:p>
    <w:p w14:paraId="2A3F40D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57A864A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a) *** Abrogată ~ </w:t>
      </w:r>
      <w:r w:rsidRPr="006D1DCA">
        <w:rPr>
          <w:rFonts w:cs="Times New Roman"/>
          <w:b/>
          <w:bCs/>
          <w:i/>
          <w:iCs/>
          <w:color w:val="008000"/>
          <w:sz w:val="22"/>
          <w:u w:val="single"/>
          <w:lang w:val="ro-RO"/>
        </w:rPr>
        <w:t>#Formă anterioară</w:t>
      </w:r>
    </w:p>
    <w:p w14:paraId="7229687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3999F10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conformitate - caracteristica unei </w:t>
      </w:r>
      <w:proofErr w:type="spellStart"/>
      <w:r w:rsidRPr="006D1DCA">
        <w:rPr>
          <w:rFonts w:cs="Times New Roman"/>
          <w:sz w:val="22"/>
          <w:lang w:val="ro-RO"/>
        </w:rPr>
        <w:t>operaţiuni</w:t>
      </w:r>
      <w:proofErr w:type="spellEnd"/>
      <w:r w:rsidRPr="006D1DCA">
        <w:rPr>
          <w:rFonts w:cs="Times New Roman"/>
          <w:sz w:val="22"/>
          <w:lang w:val="ro-RO"/>
        </w:rPr>
        <w:t xml:space="preserve">, a unor acte sau fapte administrative produse în cadrul unei </w:t>
      </w:r>
      <w:proofErr w:type="spellStart"/>
      <w:r w:rsidRPr="006D1DCA">
        <w:rPr>
          <w:rFonts w:cs="Times New Roman"/>
          <w:sz w:val="22"/>
          <w:lang w:val="ro-RO"/>
        </w:rPr>
        <w:t>entităţi</w:t>
      </w:r>
      <w:proofErr w:type="spellEnd"/>
      <w:r w:rsidRPr="006D1DCA">
        <w:rPr>
          <w:rFonts w:cs="Times New Roman"/>
          <w:sz w:val="22"/>
          <w:lang w:val="ro-RO"/>
        </w:rPr>
        <w:t xml:space="preserve"> publice de a corespunde politicii asumate în mod expres în domeniul respectiv de către entitatea în cauză sau de către o autoritate superioară acesteia, potrivit legii;</w:t>
      </w:r>
    </w:p>
    <w:p w14:paraId="61C16CB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 control financiar preventiv - activitatea prin care se verifică legalitatea şi regularitatea </w:t>
      </w:r>
      <w:proofErr w:type="spellStart"/>
      <w:r w:rsidRPr="006D1DCA">
        <w:rPr>
          <w:rFonts w:cs="Times New Roman"/>
          <w:sz w:val="22"/>
          <w:lang w:val="ro-RO"/>
        </w:rPr>
        <w:t>operaţiunilor</w:t>
      </w:r>
      <w:proofErr w:type="spellEnd"/>
      <w:r w:rsidRPr="006D1DCA">
        <w:rPr>
          <w:rFonts w:cs="Times New Roman"/>
          <w:sz w:val="22"/>
          <w:lang w:val="ro-RO"/>
        </w:rPr>
        <w:t xml:space="preserve"> efectuate pe seama fondurilor publice sau a patrimoniului public, înainte de aprobarea acestora;</w:t>
      </w:r>
    </w:p>
    <w:p w14:paraId="547599E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d) control intern/managerial - ansamblul formelor de control exercitate la nivelul </w:t>
      </w:r>
      <w:proofErr w:type="spellStart"/>
      <w:r w:rsidRPr="006D1DCA">
        <w:rPr>
          <w:rFonts w:cs="Times New Roman"/>
          <w:sz w:val="22"/>
          <w:lang w:val="ro-RO"/>
        </w:rPr>
        <w:t>entităţii</w:t>
      </w:r>
      <w:proofErr w:type="spellEnd"/>
      <w:r w:rsidRPr="006D1DCA">
        <w:rPr>
          <w:rFonts w:cs="Times New Roman"/>
          <w:sz w:val="22"/>
          <w:lang w:val="ro-RO"/>
        </w:rPr>
        <w:t xml:space="preserve"> publice, inclusiv auditul intern, stabilite de conducere în </w:t>
      </w:r>
      <w:proofErr w:type="spellStart"/>
      <w:r w:rsidRPr="006D1DCA">
        <w:rPr>
          <w:rFonts w:cs="Times New Roman"/>
          <w:sz w:val="22"/>
          <w:lang w:val="ro-RO"/>
        </w:rPr>
        <w:t>concordanţă</w:t>
      </w:r>
      <w:proofErr w:type="spellEnd"/>
      <w:r w:rsidRPr="006D1DCA">
        <w:rPr>
          <w:rFonts w:cs="Times New Roman"/>
          <w:sz w:val="22"/>
          <w:lang w:val="ro-RO"/>
        </w:rPr>
        <w:t xml:space="preserve"> cu obiectivele acesteia şi cu reglementările legale, în vederea asigurării administrării fondurilor în mod economic, eficient şi eficace; acesta include, de asemenea, structurile organizatorice, metodele şi procedurile;</w:t>
      </w:r>
    </w:p>
    <w:p w14:paraId="3E9D12F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e) controlor delegat - </w:t>
      </w:r>
      <w:proofErr w:type="spellStart"/>
      <w:r w:rsidRPr="006D1DCA">
        <w:rPr>
          <w:rFonts w:cs="Times New Roman"/>
          <w:sz w:val="22"/>
          <w:lang w:val="ro-RO"/>
        </w:rPr>
        <w:t>funcţionarul</w:t>
      </w:r>
      <w:proofErr w:type="spellEnd"/>
      <w:r w:rsidRPr="006D1DCA">
        <w:rPr>
          <w:rFonts w:cs="Times New Roman"/>
          <w:sz w:val="22"/>
          <w:lang w:val="ro-RO"/>
        </w:rPr>
        <w:t xml:space="preserve"> public al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 care exercită atribuţii de control financiar preventiv delegat, în mod independent, potrivit prezentei </w:t>
      </w:r>
      <w:proofErr w:type="spellStart"/>
      <w:r w:rsidRPr="006D1DCA">
        <w:rPr>
          <w:rFonts w:cs="Times New Roman"/>
          <w:sz w:val="22"/>
          <w:lang w:val="ro-RO"/>
        </w:rPr>
        <w:t>ordonanţe</w:t>
      </w:r>
      <w:proofErr w:type="spellEnd"/>
      <w:r w:rsidRPr="006D1DCA">
        <w:rPr>
          <w:rFonts w:cs="Times New Roman"/>
          <w:sz w:val="22"/>
          <w:lang w:val="ro-RO"/>
        </w:rPr>
        <w:t>;</w:t>
      </w:r>
    </w:p>
    <w:p w14:paraId="2AECAF5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550EBBB9"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f) *** Abrogată ~ </w:t>
      </w:r>
      <w:r w:rsidRPr="006D1DCA">
        <w:rPr>
          <w:rFonts w:cs="Times New Roman"/>
          <w:b/>
          <w:bCs/>
          <w:i/>
          <w:iCs/>
          <w:color w:val="008000"/>
          <w:sz w:val="22"/>
          <w:u w:val="single"/>
          <w:lang w:val="ro-RO"/>
        </w:rPr>
        <w:t>#Formă anterioară</w:t>
      </w:r>
    </w:p>
    <w:p w14:paraId="3144875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g) *** Abrogată</w:t>
      </w:r>
    </w:p>
    <w:p w14:paraId="2D09EED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711CE28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h) economicitate - minimizarea costului resurselor alocate pentru atingerea rezultatelor estimate ale unei activităţi, cu menţinerea calităţii corespunzătoare a acestor rezultate;</w:t>
      </w:r>
    </w:p>
    <w:p w14:paraId="7C2B643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i) eficacitate - gradul de îndeplinire a obiectivelor programate pentru fiecare dintre activităţi şi raportul dintre efectul proiectat şi rezultatul efectiv al activităţii respective;</w:t>
      </w:r>
    </w:p>
    <w:p w14:paraId="27B109C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j) </w:t>
      </w:r>
      <w:proofErr w:type="spellStart"/>
      <w:r w:rsidRPr="006D1DCA">
        <w:rPr>
          <w:rFonts w:cs="Times New Roman"/>
          <w:sz w:val="22"/>
          <w:lang w:val="ro-RO"/>
        </w:rPr>
        <w:t>eficienţă</w:t>
      </w:r>
      <w:proofErr w:type="spellEnd"/>
      <w:r w:rsidRPr="006D1DCA">
        <w:rPr>
          <w:rFonts w:cs="Times New Roman"/>
          <w:sz w:val="22"/>
          <w:lang w:val="ro-RO"/>
        </w:rPr>
        <w:t xml:space="preserve"> - maximizarea rezultatelor unei activităţi în </w:t>
      </w:r>
      <w:proofErr w:type="spellStart"/>
      <w:r w:rsidRPr="006D1DCA">
        <w:rPr>
          <w:rFonts w:cs="Times New Roman"/>
          <w:sz w:val="22"/>
          <w:lang w:val="ro-RO"/>
        </w:rPr>
        <w:t>relaţie</w:t>
      </w:r>
      <w:proofErr w:type="spellEnd"/>
      <w:r w:rsidRPr="006D1DCA">
        <w:rPr>
          <w:rFonts w:cs="Times New Roman"/>
          <w:sz w:val="22"/>
          <w:lang w:val="ro-RO"/>
        </w:rPr>
        <w:t xml:space="preserve"> cu resursele utilizate;</w:t>
      </w:r>
    </w:p>
    <w:p w14:paraId="4DD0986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k) fonduri publice - sumele alocate din bugetul de stat, bugetele locale, bugetul asigurărilor sociale de stat, bugetele fondurilor speciale, bugetul trezoreriei statului, bugetele instituţiilor publice autonome, bugetele instituţiilor publice </w:t>
      </w:r>
      <w:proofErr w:type="spellStart"/>
      <w:r w:rsidRPr="006D1DCA">
        <w:rPr>
          <w:rFonts w:cs="Times New Roman"/>
          <w:sz w:val="22"/>
          <w:lang w:val="ro-RO"/>
        </w:rPr>
        <w:t>finanţate</w:t>
      </w:r>
      <w:proofErr w:type="spellEnd"/>
      <w:r w:rsidRPr="006D1DCA">
        <w:rPr>
          <w:rFonts w:cs="Times New Roman"/>
          <w:sz w:val="22"/>
          <w:lang w:val="ro-RO"/>
        </w:rPr>
        <w:t xml:space="preserve"> integral sau </w:t>
      </w:r>
      <w:proofErr w:type="spellStart"/>
      <w:r w:rsidRPr="006D1DCA">
        <w:rPr>
          <w:rFonts w:cs="Times New Roman"/>
          <w:sz w:val="22"/>
          <w:lang w:val="ro-RO"/>
        </w:rPr>
        <w:t>parţial</w:t>
      </w:r>
      <w:proofErr w:type="spellEnd"/>
      <w:r w:rsidRPr="006D1DCA">
        <w:rPr>
          <w:rFonts w:cs="Times New Roman"/>
          <w:sz w:val="22"/>
          <w:lang w:val="ro-RO"/>
        </w:rPr>
        <w:t xml:space="preserve"> din bugetul de stat, bugetul asigurărilor sociale de stat şi bugetele fondurilor speciale, după caz, bugetele instituţiilor publice </w:t>
      </w:r>
      <w:proofErr w:type="spellStart"/>
      <w:r w:rsidRPr="006D1DCA">
        <w:rPr>
          <w:rFonts w:cs="Times New Roman"/>
          <w:sz w:val="22"/>
          <w:lang w:val="ro-RO"/>
        </w:rPr>
        <w:t>finanţate</w:t>
      </w:r>
      <w:proofErr w:type="spellEnd"/>
      <w:r w:rsidRPr="006D1DCA">
        <w:rPr>
          <w:rFonts w:cs="Times New Roman"/>
          <w:sz w:val="22"/>
          <w:lang w:val="ro-RO"/>
        </w:rPr>
        <w:t xml:space="preserve"> integral din venituri proprii, bugetul fondurilor provenite din credite externe contractate sau garantate de stat şi ale căror rambursare, dobânzi şi alte costuri se asigură din fonduri publice, bugetul fondurilor externe nerambursabile, credite externe contractate sau garantate de autorităţile administraţiei publice locale, împrumuturi interne contractate de autorităţile administraţiei publice locale, precum şi din bugetele instituţiilor publice </w:t>
      </w:r>
      <w:proofErr w:type="spellStart"/>
      <w:r w:rsidRPr="006D1DCA">
        <w:rPr>
          <w:rFonts w:cs="Times New Roman"/>
          <w:sz w:val="22"/>
          <w:lang w:val="ro-RO"/>
        </w:rPr>
        <w:t>finanţate</w:t>
      </w:r>
      <w:proofErr w:type="spellEnd"/>
      <w:r w:rsidRPr="006D1DCA">
        <w:rPr>
          <w:rFonts w:cs="Times New Roman"/>
          <w:sz w:val="22"/>
          <w:lang w:val="ro-RO"/>
        </w:rPr>
        <w:t xml:space="preserve"> integral sau </w:t>
      </w:r>
      <w:proofErr w:type="spellStart"/>
      <w:r w:rsidRPr="006D1DCA">
        <w:rPr>
          <w:rFonts w:cs="Times New Roman"/>
          <w:sz w:val="22"/>
          <w:lang w:val="ro-RO"/>
        </w:rPr>
        <w:t>parţial</w:t>
      </w:r>
      <w:proofErr w:type="spellEnd"/>
      <w:r w:rsidRPr="006D1DCA">
        <w:rPr>
          <w:rFonts w:cs="Times New Roman"/>
          <w:sz w:val="22"/>
          <w:lang w:val="ro-RO"/>
        </w:rPr>
        <w:t xml:space="preserve"> din bugetele locale;</w:t>
      </w:r>
    </w:p>
    <w:p w14:paraId="5674102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l) </w:t>
      </w:r>
      <w:proofErr w:type="spellStart"/>
      <w:r w:rsidRPr="006D1DCA">
        <w:rPr>
          <w:rFonts w:cs="Times New Roman"/>
          <w:sz w:val="22"/>
          <w:lang w:val="ro-RO"/>
        </w:rPr>
        <w:t>inspecţie</w:t>
      </w:r>
      <w:proofErr w:type="spellEnd"/>
      <w:r w:rsidRPr="006D1DCA">
        <w:rPr>
          <w:rFonts w:cs="Times New Roman"/>
          <w:sz w:val="22"/>
          <w:lang w:val="ro-RO"/>
        </w:rPr>
        <w:t xml:space="preserve"> - verificarea efectuată la </w:t>
      </w:r>
      <w:proofErr w:type="spellStart"/>
      <w:r w:rsidRPr="006D1DCA">
        <w:rPr>
          <w:rFonts w:cs="Times New Roman"/>
          <w:sz w:val="22"/>
          <w:lang w:val="ro-RO"/>
        </w:rPr>
        <w:t>faţa</w:t>
      </w:r>
      <w:proofErr w:type="spellEnd"/>
      <w:r w:rsidRPr="006D1DCA">
        <w:rPr>
          <w:rFonts w:cs="Times New Roman"/>
          <w:sz w:val="22"/>
          <w:lang w:val="ro-RO"/>
        </w:rPr>
        <w:t xml:space="preserve"> locului, în scopul constatării unor eventuale abateri de la legalitate şi al luării de măsuri pentru protejarea fondurilor publice şi a patrimoniului public şi pentru repararea prejudiciului produs, după caz;</w:t>
      </w:r>
    </w:p>
    <w:p w14:paraId="3D9C3C0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m) entitate publică - autoritate publică, </w:t>
      </w:r>
      <w:proofErr w:type="spellStart"/>
      <w:r w:rsidRPr="006D1DCA">
        <w:rPr>
          <w:rFonts w:cs="Times New Roman"/>
          <w:sz w:val="22"/>
          <w:lang w:val="ro-RO"/>
        </w:rPr>
        <w:t>instituţie</w:t>
      </w:r>
      <w:proofErr w:type="spellEnd"/>
      <w:r w:rsidRPr="006D1DCA">
        <w:rPr>
          <w:rFonts w:cs="Times New Roman"/>
          <w:sz w:val="22"/>
          <w:lang w:val="ro-RO"/>
        </w:rPr>
        <w:t xml:space="preserve"> publică, companie/societate </w:t>
      </w:r>
      <w:proofErr w:type="spellStart"/>
      <w:r w:rsidRPr="006D1DCA">
        <w:rPr>
          <w:rFonts w:cs="Times New Roman"/>
          <w:sz w:val="22"/>
          <w:lang w:val="ro-RO"/>
        </w:rPr>
        <w:t>naţională</w:t>
      </w:r>
      <w:proofErr w:type="spellEnd"/>
      <w:r w:rsidRPr="006D1DCA">
        <w:rPr>
          <w:rFonts w:cs="Times New Roman"/>
          <w:sz w:val="22"/>
          <w:lang w:val="ro-RO"/>
        </w:rPr>
        <w:t xml:space="preserve">, regie autonomă, societate comercială la care statul sau o unitate administrativ-teritorială este </w:t>
      </w:r>
      <w:proofErr w:type="spellStart"/>
      <w:r w:rsidRPr="006D1DCA">
        <w:rPr>
          <w:rFonts w:cs="Times New Roman"/>
          <w:sz w:val="22"/>
          <w:lang w:val="ro-RO"/>
        </w:rPr>
        <w:t>acţionar</w:t>
      </w:r>
      <w:proofErr w:type="spellEnd"/>
      <w:r w:rsidRPr="006D1DCA">
        <w:rPr>
          <w:rFonts w:cs="Times New Roman"/>
          <w:sz w:val="22"/>
          <w:lang w:val="ro-RO"/>
        </w:rPr>
        <w:t xml:space="preserve"> majoritar, cu personalitate juridică, care utilizează/administrează fonduri publice şi/sau patrimoniu public;</w:t>
      </w:r>
    </w:p>
    <w:p w14:paraId="2DB7913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n) </w:t>
      </w:r>
      <w:proofErr w:type="spellStart"/>
      <w:r w:rsidRPr="006D1DCA">
        <w:rPr>
          <w:rFonts w:cs="Times New Roman"/>
          <w:sz w:val="22"/>
          <w:lang w:val="ro-RO"/>
        </w:rPr>
        <w:t>instituţie</w:t>
      </w:r>
      <w:proofErr w:type="spellEnd"/>
      <w:r w:rsidRPr="006D1DCA">
        <w:rPr>
          <w:rFonts w:cs="Times New Roman"/>
          <w:sz w:val="22"/>
          <w:lang w:val="ro-RO"/>
        </w:rPr>
        <w:t xml:space="preserve"> publică - Parlamentul, </w:t>
      </w:r>
      <w:proofErr w:type="spellStart"/>
      <w:r w:rsidRPr="006D1DCA">
        <w:rPr>
          <w:rFonts w:cs="Times New Roman"/>
          <w:sz w:val="22"/>
          <w:lang w:val="ro-RO"/>
        </w:rPr>
        <w:t>Administraţia</w:t>
      </w:r>
      <w:proofErr w:type="spellEnd"/>
      <w:r w:rsidRPr="006D1DCA">
        <w:rPr>
          <w:rFonts w:cs="Times New Roman"/>
          <w:sz w:val="22"/>
          <w:lang w:val="ro-RO"/>
        </w:rPr>
        <w:t xml:space="preserve"> </w:t>
      </w:r>
      <w:proofErr w:type="spellStart"/>
      <w:r w:rsidRPr="006D1DCA">
        <w:rPr>
          <w:rFonts w:cs="Times New Roman"/>
          <w:sz w:val="22"/>
          <w:lang w:val="ro-RO"/>
        </w:rPr>
        <w:t>Prezidenţială</w:t>
      </w:r>
      <w:proofErr w:type="spellEnd"/>
      <w:r w:rsidRPr="006D1DCA">
        <w:rPr>
          <w:rFonts w:cs="Times New Roman"/>
          <w:sz w:val="22"/>
          <w:lang w:val="ro-RO"/>
        </w:rPr>
        <w:t xml:space="preserve">, ministerele, celelalte organe de specialitate ale administraţiei publice, alte </w:t>
      </w:r>
      <w:proofErr w:type="spellStart"/>
      <w:r w:rsidRPr="006D1DCA">
        <w:rPr>
          <w:rFonts w:cs="Times New Roman"/>
          <w:sz w:val="22"/>
          <w:lang w:val="ro-RO"/>
        </w:rPr>
        <w:t>autorităţi</w:t>
      </w:r>
      <w:proofErr w:type="spellEnd"/>
      <w:r w:rsidRPr="006D1DCA">
        <w:rPr>
          <w:rFonts w:cs="Times New Roman"/>
          <w:sz w:val="22"/>
          <w:lang w:val="ro-RO"/>
        </w:rPr>
        <w:t xml:space="preserve"> publice, </w:t>
      </w:r>
      <w:proofErr w:type="spellStart"/>
      <w:r w:rsidRPr="006D1DCA">
        <w:rPr>
          <w:rFonts w:cs="Times New Roman"/>
          <w:sz w:val="22"/>
          <w:lang w:val="ro-RO"/>
        </w:rPr>
        <w:t>instituţiile</w:t>
      </w:r>
      <w:proofErr w:type="spellEnd"/>
      <w:r w:rsidRPr="006D1DCA">
        <w:rPr>
          <w:rFonts w:cs="Times New Roman"/>
          <w:sz w:val="22"/>
          <w:lang w:val="ro-RO"/>
        </w:rPr>
        <w:t xml:space="preserve"> publice autonome, precum şi </w:t>
      </w:r>
      <w:proofErr w:type="spellStart"/>
      <w:r w:rsidRPr="006D1DCA">
        <w:rPr>
          <w:rFonts w:cs="Times New Roman"/>
          <w:sz w:val="22"/>
          <w:lang w:val="ro-RO"/>
        </w:rPr>
        <w:t>instituţiile</w:t>
      </w:r>
      <w:proofErr w:type="spellEnd"/>
      <w:r w:rsidRPr="006D1DCA">
        <w:rPr>
          <w:rFonts w:cs="Times New Roman"/>
          <w:sz w:val="22"/>
          <w:lang w:val="ro-RO"/>
        </w:rPr>
        <w:t xml:space="preserve"> din subordinea acestora, indiferent de modul de finanţare a acestora;</w:t>
      </w:r>
    </w:p>
    <w:p w14:paraId="7649C49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o) legalitate - caracteristica unei </w:t>
      </w:r>
      <w:proofErr w:type="spellStart"/>
      <w:r w:rsidRPr="006D1DCA">
        <w:rPr>
          <w:rFonts w:cs="Times New Roman"/>
          <w:sz w:val="22"/>
          <w:lang w:val="ro-RO"/>
        </w:rPr>
        <w:t>operaţiuni</w:t>
      </w:r>
      <w:proofErr w:type="spellEnd"/>
      <w:r w:rsidRPr="006D1DCA">
        <w:rPr>
          <w:rFonts w:cs="Times New Roman"/>
          <w:sz w:val="22"/>
          <w:lang w:val="ro-RO"/>
        </w:rPr>
        <w:t xml:space="preserve"> de a respecta toate prevederile legale care îi sunt aplicabile, în vigoare la data efectuării acesteia;</w:t>
      </w:r>
    </w:p>
    <w:p w14:paraId="0706B84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p) </w:t>
      </w:r>
      <w:proofErr w:type="spellStart"/>
      <w:r w:rsidRPr="006D1DCA">
        <w:rPr>
          <w:rFonts w:cs="Times New Roman"/>
          <w:sz w:val="22"/>
          <w:lang w:val="ro-RO"/>
        </w:rPr>
        <w:t>operaţiune</w:t>
      </w:r>
      <w:proofErr w:type="spellEnd"/>
      <w:r w:rsidRPr="006D1DCA">
        <w:rPr>
          <w:rFonts w:cs="Times New Roman"/>
          <w:sz w:val="22"/>
          <w:lang w:val="ro-RO"/>
        </w:rPr>
        <w:t xml:space="preserve"> - orice </w:t>
      </w:r>
      <w:proofErr w:type="spellStart"/>
      <w:r w:rsidRPr="006D1DCA">
        <w:rPr>
          <w:rFonts w:cs="Times New Roman"/>
          <w:sz w:val="22"/>
          <w:lang w:val="ro-RO"/>
        </w:rPr>
        <w:t>acţiune</w:t>
      </w:r>
      <w:proofErr w:type="spellEnd"/>
      <w:r w:rsidRPr="006D1DCA">
        <w:rPr>
          <w:rFonts w:cs="Times New Roman"/>
          <w:sz w:val="22"/>
          <w:lang w:val="ro-RO"/>
        </w:rPr>
        <w:t xml:space="preserve"> cu efect financiar pe seama fondurilor publice sau a patrimoniului public, indiferent de natura acesteia;</w:t>
      </w:r>
    </w:p>
    <w:p w14:paraId="27D77DD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q) oportunitate - caracteristica unei </w:t>
      </w:r>
      <w:proofErr w:type="spellStart"/>
      <w:r w:rsidRPr="006D1DCA">
        <w:rPr>
          <w:rFonts w:cs="Times New Roman"/>
          <w:sz w:val="22"/>
          <w:lang w:val="ro-RO"/>
        </w:rPr>
        <w:t>operaţiuni</w:t>
      </w:r>
      <w:proofErr w:type="spellEnd"/>
      <w:r w:rsidRPr="006D1DCA">
        <w:rPr>
          <w:rFonts w:cs="Times New Roman"/>
          <w:sz w:val="22"/>
          <w:lang w:val="ro-RO"/>
        </w:rPr>
        <w:t xml:space="preserve"> de a servi în mod adecvat, în </w:t>
      </w:r>
      <w:proofErr w:type="spellStart"/>
      <w:r w:rsidRPr="006D1DCA">
        <w:rPr>
          <w:rFonts w:cs="Times New Roman"/>
          <w:sz w:val="22"/>
          <w:lang w:val="ro-RO"/>
        </w:rPr>
        <w:t>circumstanţe</w:t>
      </w:r>
      <w:proofErr w:type="spellEnd"/>
      <w:r w:rsidRPr="006D1DCA">
        <w:rPr>
          <w:rFonts w:cs="Times New Roman"/>
          <w:sz w:val="22"/>
          <w:lang w:val="ro-RO"/>
        </w:rPr>
        <w:t xml:space="preserve"> date, realizării unor obiective ale politicilor asumate;</w:t>
      </w:r>
    </w:p>
    <w:p w14:paraId="11036DF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r) ordonator de credite - persoana împuternicită prin lege sau prin delegare, potrivit legii, să dispună şi să aprobe </w:t>
      </w:r>
      <w:proofErr w:type="spellStart"/>
      <w:r w:rsidRPr="006D1DCA">
        <w:rPr>
          <w:rFonts w:cs="Times New Roman"/>
          <w:sz w:val="22"/>
          <w:lang w:val="ro-RO"/>
        </w:rPr>
        <w:t>operaţiuni</w:t>
      </w:r>
      <w:proofErr w:type="spellEnd"/>
      <w:r w:rsidRPr="006D1DCA">
        <w:rPr>
          <w:rFonts w:cs="Times New Roman"/>
          <w:sz w:val="22"/>
          <w:lang w:val="ro-RO"/>
        </w:rPr>
        <w:t>;</w:t>
      </w:r>
    </w:p>
    <w:p w14:paraId="4B9F1DF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s) patrimoniu public - totalitatea drepturilor şi </w:t>
      </w:r>
      <w:proofErr w:type="spellStart"/>
      <w:r w:rsidRPr="006D1DCA">
        <w:rPr>
          <w:rFonts w:cs="Times New Roman"/>
          <w:sz w:val="22"/>
          <w:lang w:val="ro-RO"/>
        </w:rPr>
        <w:t>obligaţiilor</w:t>
      </w:r>
      <w:proofErr w:type="spellEnd"/>
      <w:r w:rsidRPr="006D1DCA">
        <w:rPr>
          <w:rFonts w:cs="Times New Roman"/>
          <w:sz w:val="22"/>
          <w:lang w:val="ro-RO"/>
        </w:rPr>
        <w:t xml:space="preserve"> statului, unităţilor administrativ-teritoriale sau ale </w:t>
      </w:r>
      <w:proofErr w:type="spellStart"/>
      <w:r w:rsidRPr="006D1DCA">
        <w:rPr>
          <w:rFonts w:cs="Times New Roman"/>
          <w:sz w:val="22"/>
          <w:lang w:val="ro-RO"/>
        </w:rPr>
        <w:t>entităţilor</w:t>
      </w:r>
      <w:proofErr w:type="spellEnd"/>
      <w:r w:rsidRPr="006D1DCA">
        <w:rPr>
          <w:rFonts w:cs="Times New Roman"/>
          <w:sz w:val="22"/>
          <w:lang w:val="ro-RO"/>
        </w:rPr>
        <w:t xml:space="preserve"> publice ale acestora, dobândite sau asumate cu orice titlu. Drepturile şi </w:t>
      </w:r>
      <w:proofErr w:type="spellStart"/>
      <w:r w:rsidRPr="006D1DCA">
        <w:rPr>
          <w:rFonts w:cs="Times New Roman"/>
          <w:sz w:val="22"/>
          <w:lang w:val="ro-RO"/>
        </w:rPr>
        <w:t>obligaţiile</w:t>
      </w:r>
      <w:proofErr w:type="spellEnd"/>
      <w:r w:rsidRPr="006D1DCA">
        <w:rPr>
          <w:rFonts w:cs="Times New Roman"/>
          <w:sz w:val="22"/>
          <w:lang w:val="ro-RO"/>
        </w:rPr>
        <w:t xml:space="preserve"> statului şi ale unităţilor administrativ-teritoriale se referă atât la bunurile din domeniul public, cât şi la cele din domeniul privat al statului şi al unităţilor administrativ-teritoriale;</w:t>
      </w:r>
    </w:p>
    <w:p w14:paraId="324D2FC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t) persoană desemnată cu exercitarea controlului financiar preventiv propriu - persoana din cadrul compartimentelor de specialitate, numită de conducătorul </w:t>
      </w:r>
      <w:proofErr w:type="spellStart"/>
      <w:r w:rsidRPr="006D1DCA">
        <w:rPr>
          <w:rFonts w:cs="Times New Roman"/>
          <w:sz w:val="22"/>
          <w:lang w:val="ro-RO"/>
        </w:rPr>
        <w:t>entităţii</w:t>
      </w:r>
      <w:proofErr w:type="spellEnd"/>
      <w:r w:rsidRPr="006D1DCA">
        <w:rPr>
          <w:rFonts w:cs="Times New Roman"/>
          <w:sz w:val="22"/>
          <w:lang w:val="ro-RO"/>
        </w:rPr>
        <w:t xml:space="preserve"> publice pentru exercitarea controlului financiar preventiv propriu sau persoana care </w:t>
      </w:r>
      <w:proofErr w:type="spellStart"/>
      <w:r w:rsidRPr="006D1DCA">
        <w:rPr>
          <w:rFonts w:cs="Times New Roman"/>
          <w:sz w:val="22"/>
          <w:lang w:val="ro-RO"/>
        </w:rPr>
        <w:t>îndeplineşte</w:t>
      </w:r>
      <w:proofErr w:type="spellEnd"/>
      <w:r w:rsidRPr="006D1DCA">
        <w:rPr>
          <w:rFonts w:cs="Times New Roman"/>
          <w:sz w:val="22"/>
          <w:lang w:val="ro-RO"/>
        </w:rPr>
        <w:t xml:space="preserve"> această </w:t>
      </w:r>
      <w:proofErr w:type="spellStart"/>
      <w:r w:rsidRPr="006D1DCA">
        <w:rPr>
          <w:rFonts w:cs="Times New Roman"/>
          <w:sz w:val="22"/>
          <w:lang w:val="ro-RO"/>
        </w:rPr>
        <w:t>atribuţie</w:t>
      </w:r>
      <w:proofErr w:type="spellEnd"/>
      <w:r w:rsidRPr="006D1DCA">
        <w:rPr>
          <w:rFonts w:cs="Times New Roman"/>
          <w:sz w:val="22"/>
          <w:lang w:val="ro-RO"/>
        </w:rPr>
        <w:t xml:space="preserve"> pe bază de contract, în condiţiile legii;</w:t>
      </w:r>
    </w:p>
    <w:p w14:paraId="562F7F3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u) proiect de </w:t>
      </w:r>
      <w:proofErr w:type="spellStart"/>
      <w:r w:rsidRPr="006D1DCA">
        <w:rPr>
          <w:rFonts w:cs="Times New Roman"/>
          <w:sz w:val="22"/>
          <w:lang w:val="ro-RO"/>
        </w:rPr>
        <w:t>operaţiune</w:t>
      </w:r>
      <w:proofErr w:type="spellEnd"/>
      <w:r w:rsidRPr="006D1DCA">
        <w:rPr>
          <w:rFonts w:cs="Times New Roman"/>
          <w:sz w:val="22"/>
          <w:lang w:val="ro-RO"/>
        </w:rPr>
        <w:t xml:space="preserve"> - orice document prin care se </w:t>
      </w:r>
      <w:proofErr w:type="spellStart"/>
      <w:r w:rsidRPr="006D1DCA">
        <w:rPr>
          <w:rFonts w:cs="Times New Roman"/>
          <w:sz w:val="22"/>
          <w:lang w:val="ro-RO"/>
        </w:rPr>
        <w:t>urmăreşte</w:t>
      </w:r>
      <w:proofErr w:type="spellEnd"/>
      <w:r w:rsidRPr="006D1DCA">
        <w:rPr>
          <w:rFonts w:cs="Times New Roman"/>
          <w:sz w:val="22"/>
          <w:lang w:val="ro-RO"/>
        </w:rPr>
        <w:t xml:space="preserve"> efectuarea unei </w:t>
      </w:r>
      <w:proofErr w:type="spellStart"/>
      <w:r w:rsidRPr="006D1DCA">
        <w:rPr>
          <w:rFonts w:cs="Times New Roman"/>
          <w:sz w:val="22"/>
          <w:lang w:val="ro-RO"/>
        </w:rPr>
        <w:t>operaţiuni</w:t>
      </w:r>
      <w:proofErr w:type="spellEnd"/>
      <w:r w:rsidRPr="006D1DCA">
        <w:rPr>
          <w:rFonts w:cs="Times New Roman"/>
          <w:sz w:val="22"/>
          <w:lang w:val="ro-RO"/>
        </w:rPr>
        <w:t>, în forma pregătită în vederea aprobării sale de către autoritatea competentă, potrivit legii;</w:t>
      </w:r>
    </w:p>
    <w:p w14:paraId="7731816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v) regularitate - caracteristica unei </w:t>
      </w:r>
      <w:proofErr w:type="spellStart"/>
      <w:r w:rsidRPr="006D1DCA">
        <w:rPr>
          <w:rFonts w:cs="Times New Roman"/>
          <w:sz w:val="22"/>
          <w:lang w:val="ro-RO"/>
        </w:rPr>
        <w:t>operaţiuni</w:t>
      </w:r>
      <w:proofErr w:type="spellEnd"/>
      <w:r w:rsidRPr="006D1DCA">
        <w:rPr>
          <w:rFonts w:cs="Times New Roman"/>
          <w:sz w:val="22"/>
          <w:lang w:val="ro-RO"/>
        </w:rPr>
        <w:t xml:space="preserve"> de a respecta sub toate aspectele ansamblul principiilor şi regulilor procedurale şi metodologice care sunt aplicabile categoriei de </w:t>
      </w:r>
      <w:proofErr w:type="spellStart"/>
      <w:r w:rsidRPr="006D1DCA">
        <w:rPr>
          <w:rFonts w:cs="Times New Roman"/>
          <w:sz w:val="22"/>
          <w:lang w:val="ro-RO"/>
        </w:rPr>
        <w:t>operaţiuni</w:t>
      </w:r>
      <w:proofErr w:type="spellEnd"/>
      <w:r w:rsidRPr="006D1DCA">
        <w:rPr>
          <w:rFonts w:cs="Times New Roman"/>
          <w:sz w:val="22"/>
          <w:lang w:val="ro-RO"/>
        </w:rPr>
        <w:t xml:space="preserve"> din care face parte.</w:t>
      </w:r>
    </w:p>
    <w:p w14:paraId="413F483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33C2CF3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Derogări de la prevederile </w:t>
      </w:r>
      <w:r w:rsidRPr="006D1DCA">
        <w:rPr>
          <w:rFonts w:cs="Times New Roman"/>
          <w:i/>
          <w:iCs/>
          <w:color w:val="008000"/>
          <w:sz w:val="22"/>
          <w:u w:val="single"/>
          <w:lang w:val="ro-RO"/>
        </w:rPr>
        <w:t>art. 2</w:t>
      </w:r>
      <w:r w:rsidRPr="006D1DCA">
        <w:rPr>
          <w:rFonts w:cs="Times New Roman"/>
          <w:i/>
          <w:iCs/>
          <w:sz w:val="22"/>
          <w:lang w:val="ro-RO"/>
        </w:rPr>
        <w:t xml:space="preserve"> au fost acordate prin:</w:t>
      </w:r>
    </w:p>
    <w:p w14:paraId="5394F56E"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14</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24/2009 privind gestionarea financiară a fondurilor externe nerambursabile aferente Mecanismului financiar al </w:t>
      </w:r>
      <w:proofErr w:type="spellStart"/>
      <w:r w:rsidRPr="006D1DCA">
        <w:rPr>
          <w:rFonts w:cs="Times New Roman"/>
          <w:i/>
          <w:iCs/>
          <w:sz w:val="22"/>
          <w:lang w:val="ro-RO"/>
        </w:rPr>
        <w:t>Spaţiului</w:t>
      </w:r>
      <w:proofErr w:type="spellEnd"/>
      <w:r w:rsidRPr="006D1DCA">
        <w:rPr>
          <w:rFonts w:cs="Times New Roman"/>
          <w:i/>
          <w:iCs/>
          <w:sz w:val="22"/>
          <w:lang w:val="ro-RO"/>
        </w:rPr>
        <w:t xml:space="preserve"> Economic European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M6</w:t>
      </w:r>
      <w:proofErr w:type="spellEnd"/>
      <w:r w:rsidRPr="006D1DCA">
        <w:rPr>
          <w:rFonts w:cs="Times New Roman"/>
          <w:i/>
          <w:iCs/>
          <w:sz w:val="22"/>
          <w:lang w:val="ro-RO"/>
        </w:rPr>
        <w:t>);</w:t>
      </w:r>
    </w:p>
    <w:p w14:paraId="1498657D"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13</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62/2011 privind stabilirea cadrului financiar general pentru utilizarea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financiare </w:t>
      </w:r>
      <w:proofErr w:type="spellStart"/>
      <w:r w:rsidRPr="006D1DCA">
        <w:rPr>
          <w:rFonts w:cs="Times New Roman"/>
          <w:i/>
          <w:iCs/>
          <w:sz w:val="22"/>
          <w:lang w:val="ro-RO"/>
        </w:rPr>
        <w:t>elveţiene</w:t>
      </w:r>
      <w:proofErr w:type="spellEnd"/>
      <w:r w:rsidRPr="006D1DCA">
        <w:rPr>
          <w:rFonts w:cs="Times New Roman"/>
          <w:i/>
          <w:iCs/>
          <w:sz w:val="22"/>
          <w:lang w:val="ro-RO"/>
        </w:rPr>
        <w:t xml:space="preserve"> nerambursabile acordate României prin intermediul Programului de cooperare </w:t>
      </w:r>
      <w:proofErr w:type="spellStart"/>
      <w:r w:rsidRPr="006D1DCA">
        <w:rPr>
          <w:rFonts w:cs="Times New Roman"/>
          <w:i/>
          <w:iCs/>
          <w:sz w:val="22"/>
          <w:lang w:val="ro-RO"/>
        </w:rPr>
        <w:t>elveţiano</w:t>
      </w:r>
      <w:proofErr w:type="spellEnd"/>
      <w:r w:rsidRPr="006D1DCA">
        <w:rPr>
          <w:rFonts w:cs="Times New Roman"/>
          <w:i/>
          <w:iCs/>
          <w:sz w:val="22"/>
          <w:lang w:val="ro-RO"/>
        </w:rPr>
        <w:t xml:space="preserve">-român vizând reducerea </w:t>
      </w:r>
      <w:proofErr w:type="spellStart"/>
      <w:r w:rsidRPr="006D1DCA">
        <w:rPr>
          <w:rFonts w:cs="Times New Roman"/>
          <w:i/>
          <w:iCs/>
          <w:sz w:val="22"/>
          <w:lang w:val="ro-RO"/>
        </w:rPr>
        <w:t>disparităţilor</w:t>
      </w:r>
      <w:proofErr w:type="spellEnd"/>
      <w:r w:rsidRPr="006D1DCA">
        <w:rPr>
          <w:rFonts w:cs="Times New Roman"/>
          <w:i/>
          <w:iCs/>
          <w:sz w:val="22"/>
          <w:lang w:val="ro-RO"/>
        </w:rPr>
        <w:t xml:space="preserve"> economice şi sociale în cadrul Uniunii Europene extinse, precum şi 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naţionale aferente acestei asistenţe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M11</w:t>
      </w:r>
      <w:proofErr w:type="spellEnd"/>
      <w:r w:rsidRPr="006D1DCA">
        <w:rPr>
          <w:rFonts w:cs="Times New Roman"/>
          <w:i/>
          <w:iCs/>
          <w:sz w:val="22"/>
          <w:lang w:val="ro-RO"/>
        </w:rPr>
        <w:t>), cu modificările ulterioare.</w:t>
      </w:r>
    </w:p>
    <w:p w14:paraId="357A2EC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Precizăm că </w:t>
      </w:r>
      <w:proofErr w:type="spellStart"/>
      <w:r w:rsidRPr="006D1DCA">
        <w:rPr>
          <w:rFonts w:cs="Times New Roman"/>
          <w:i/>
          <w:iCs/>
          <w:sz w:val="22"/>
          <w:lang w:val="ro-RO"/>
        </w:rPr>
        <w:t>dispoziţiile</w:t>
      </w:r>
      <w:proofErr w:type="spellEnd"/>
      <w:r w:rsidRPr="006D1DCA">
        <w:rPr>
          <w:rFonts w:cs="Times New Roman"/>
          <w:i/>
          <w:iCs/>
          <w:sz w:val="22"/>
          <w:lang w:val="ro-RO"/>
        </w:rPr>
        <w:t xml:space="preserve"> de derogare </w:t>
      </w:r>
      <w:proofErr w:type="spellStart"/>
      <w:r w:rsidRPr="006D1DCA">
        <w:rPr>
          <w:rFonts w:cs="Times New Roman"/>
          <w:i/>
          <w:iCs/>
          <w:sz w:val="22"/>
          <w:lang w:val="ro-RO"/>
        </w:rPr>
        <w:t>menţionate</w:t>
      </w:r>
      <w:proofErr w:type="spellEnd"/>
      <w:r w:rsidRPr="006D1DCA">
        <w:rPr>
          <w:rFonts w:cs="Times New Roman"/>
          <w:i/>
          <w:iCs/>
          <w:sz w:val="22"/>
          <w:lang w:val="ro-RO"/>
        </w:rPr>
        <w:t xml:space="preserve"> mai sus sunt reproduse în pct. </w:t>
      </w:r>
      <w:proofErr w:type="spellStart"/>
      <w:r w:rsidRPr="006D1DCA">
        <w:rPr>
          <w:rFonts w:cs="Times New Roman"/>
          <w:i/>
          <w:iCs/>
          <w:sz w:val="22"/>
          <w:lang w:val="ro-RO"/>
        </w:rPr>
        <w:t>D.2</w:t>
      </w:r>
      <w:proofErr w:type="spellEnd"/>
      <w:r w:rsidRPr="006D1DCA">
        <w:rPr>
          <w:rFonts w:cs="Times New Roman"/>
          <w:i/>
          <w:iCs/>
          <w:sz w:val="22"/>
          <w:lang w:val="ro-RO"/>
        </w:rPr>
        <w:t xml:space="preserve"> şi pct. </w:t>
      </w:r>
      <w:proofErr w:type="spellStart"/>
      <w:r w:rsidRPr="006D1DCA">
        <w:rPr>
          <w:rFonts w:cs="Times New Roman"/>
          <w:i/>
          <w:iCs/>
          <w:sz w:val="22"/>
          <w:lang w:val="ro-RO"/>
        </w:rPr>
        <w:t>D.4</w:t>
      </w:r>
      <w:proofErr w:type="spellEnd"/>
      <w:r w:rsidRPr="006D1DCA">
        <w:rPr>
          <w:rFonts w:cs="Times New Roman"/>
          <w:i/>
          <w:iCs/>
          <w:sz w:val="22"/>
          <w:lang w:val="ro-RO"/>
        </w:rPr>
        <w:t xml:space="preserve"> din nota D de la sfârşitul textului actualizat.</w:t>
      </w:r>
    </w:p>
    <w:p w14:paraId="2B621F67" w14:textId="77777777" w:rsidR="006D1DCA" w:rsidRPr="006D1DCA" w:rsidRDefault="006D1DCA" w:rsidP="006D1DCA">
      <w:pPr>
        <w:autoSpaceDE w:val="0"/>
        <w:autoSpaceDN w:val="0"/>
        <w:adjustRightInd w:val="0"/>
        <w:spacing w:after="0" w:line="240" w:lineRule="auto"/>
        <w:rPr>
          <w:rFonts w:cs="Times New Roman"/>
          <w:sz w:val="22"/>
          <w:lang w:val="ro-RO"/>
        </w:rPr>
      </w:pPr>
    </w:p>
    <w:p w14:paraId="6E5B7D5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46E48B6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3</w:t>
      </w:r>
    </w:p>
    <w:p w14:paraId="48C4168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Obiectivele generale ale controlului intern/managerial</w:t>
      </w:r>
    </w:p>
    <w:p w14:paraId="25A1106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Controlul intern/managerial are următoarele obiective generale:</w:t>
      </w:r>
    </w:p>
    <w:p w14:paraId="2EFF5E0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realizarea, la un nivel corespunzător de calitate, a </w:t>
      </w:r>
      <w:proofErr w:type="spellStart"/>
      <w:r w:rsidRPr="006D1DCA">
        <w:rPr>
          <w:rFonts w:cs="Times New Roman"/>
          <w:sz w:val="22"/>
          <w:lang w:val="ro-RO"/>
        </w:rPr>
        <w:t>atribuţiilor</w:t>
      </w:r>
      <w:proofErr w:type="spellEnd"/>
      <w:r w:rsidRPr="006D1DCA">
        <w:rPr>
          <w:rFonts w:cs="Times New Roman"/>
          <w:sz w:val="22"/>
          <w:lang w:val="ro-RO"/>
        </w:rPr>
        <w:t xml:space="preserve"> instituţiilor publice, stabilite în </w:t>
      </w:r>
      <w:proofErr w:type="spellStart"/>
      <w:r w:rsidRPr="006D1DCA">
        <w:rPr>
          <w:rFonts w:cs="Times New Roman"/>
          <w:sz w:val="22"/>
          <w:lang w:val="ro-RO"/>
        </w:rPr>
        <w:t>concordanţă</w:t>
      </w:r>
      <w:proofErr w:type="spellEnd"/>
      <w:r w:rsidRPr="006D1DCA">
        <w:rPr>
          <w:rFonts w:cs="Times New Roman"/>
          <w:sz w:val="22"/>
          <w:lang w:val="ro-RO"/>
        </w:rPr>
        <w:t xml:space="preserve"> cu propria lor misiune, în </w:t>
      </w:r>
      <w:proofErr w:type="spellStart"/>
      <w:r w:rsidRPr="006D1DCA">
        <w:rPr>
          <w:rFonts w:cs="Times New Roman"/>
          <w:sz w:val="22"/>
          <w:lang w:val="ro-RO"/>
        </w:rPr>
        <w:t>condiţii</w:t>
      </w:r>
      <w:proofErr w:type="spellEnd"/>
      <w:r w:rsidRPr="006D1DCA">
        <w:rPr>
          <w:rFonts w:cs="Times New Roman"/>
          <w:sz w:val="22"/>
          <w:lang w:val="ro-RO"/>
        </w:rPr>
        <w:t xml:space="preserve"> de regularitate, eficacitate, economicitate şi </w:t>
      </w:r>
      <w:proofErr w:type="spellStart"/>
      <w:r w:rsidRPr="006D1DCA">
        <w:rPr>
          <w:rFonts w:cs="Times New Roman"/>
          <w:sz w:val="22"/>
          <w:lang w:val="ro-RO"/>
        </w:rPr>
        <w:t>eficienţă</w:t>
      </w:r>
      <w:proofErr w:type="spellEnd"/>
      <w:r w:rsidRPr="006D1DCA">
        <w:rPr>
          <w:rFonts w:cs="Times New Roman"/>
          <w:sz w:val="22"/>
          <w:lang w:val="ro-RO"/>
        </w:rPr>
        <w:t>;</w:t>
      </w:r>
    </w:p>
    <w:p w14:paraId="15C793E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 protejarea fondurilor publice împotriva pierderilor datorate erorii, risipei, abuzului sau fraudei;</w:t>
      </w:r>
    </w:p>
    <w:p w14:paraId="2482D35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respectarea legii, a reglementărilor şi deciziilor conducerii;</w:t>
      </w:r>
    </w:p>
    <w:p w14:paraId="49F1E40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dezvoltarea şi </w:t>
      </w:r>
      <w:proofErr w:type="spellStart"/>
      <w:r w:rsidRPr="006D1DCA">
        <w:rPr>
          <w:rFonts w:cs="Times New Roman"/>
          <w:sz w:val="22"/>
          <w:lang w:val="ro-RO"/>
        </w:rPr>
        <w:t>întreţinerea</w:t>
      </w:r>
      <w:proofErr w:type="spellEnd"/>
      <w:r w:rsidRPr="006D1DCA">
        <w:rPr>
          <w:rFonts w:cs="Times New Roman"/>
          <w:sz w:val="22"/>
          <w:lang w:val="ro-RO"/>
        </w:rPr>
        <w:t xml:space="preserve"> unor sisteme de colectare, stocare, prelucrare, actualizare şi difuzare a datelor şi </w:t>
      </w:r>
      <w:proofErr w:type="spellStart"/>
      <w:r w:rsidRPr="006D1DCA">
        <w:rPr>
          <w:rFonts w:cs="Times New Roman"/>
          <w:sz w:val="22"/>
          <w:lang w:val="ro-RO"/>
        </w:rPr>
        <w:t>informaţiilor</w:t>
      </w:r>
      <w:proofErr w:type="spellEnd"/>
      <w:r w:rsidRPr="006D1DCA">
        <w:rPr>
          <w:rFonts w:cs="Times New Roman"/>
          <w:sz w:val="22"/>
          <w:lang w:val="ro-RO"/>
        </w:rPr>
        <w:t xml:space="preserve"> financiare şi de conducere, precum şi a unor sisteme şi proceduri de informare publică adecvată prin rapoarte periodice.</w:t>
      </w:r>
    </w:p>
    <w:p w14:paraId="5FC5C85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41A2BB3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4*)</w:t>
      </w:r>
    </w:p>
    <w:p w14:paraId="1AF52D7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Obligaţiile</w:t>
      </w:r>
      <w:proofErr w:type="spellEnd"/>
      <w:r w:rsidRPr="006D1DCA">
        <w:rPr>
          <w:rFonts w:cs="Times New Roman"/>
          <w:b/>
          <w:bCs/>
          <w:i/>
          <w:iCs/>
          <w:sz w:val="22"/>
          <w:lang w:val="ro-RO"/>
        </w:rPr>
        <w:t xml:space="preserve"> conducătorului </w:t>
      </w:r>
      <w:proofErr w:type="spellStart"/>
      <w:r w:rsidRPr="006D1DCA">
        <w:rPr>
          <w:rFonts w:cs="Times New Roman"/>
          <w:b/>
          <w:bCs/>
          <w:i/>
          <w:iCs/>
          <w:sz w:val="22"/>
          <w:lang w:val="ro-RO"/>
        </w:rPr>
        <w:t>entităţii</w:t>
      </w:r>
      <w:proofErr w:type="spellEnd"/>
      <w:r w:rsidRPr="006D1DCA">
        <w:rPr>
          <w:rFonts w:cs="Times New Roman"/>
          <w:b/>
          <w:bCs/>
          <w:i/>
          <w:iCs/>
          <w:sz w:val="22"/>
          <w:lang w:val="ro-RO"/>
        </w:rPr>
        <w:t xml:space="preserve"> publice în domeniul controlului intern/managerial; </w:t>
      </w:r>
      <w:proofErr w:type="spellStart"/>
      <w:r w:rsidRPr="006D1DCA">
        <w:rPr>
          <w:rFonts w:cs="Times New Roman"/>
          <w:b/>
          <w:bCs/>
          <w:i/>
          <w:iCs/>
          <w:sz w:val="22"/>
          <w:lang w:val="ro-RO"/>
        </w:rPr>
        <w:t>cerinţele</w:t>
      </w:r>
      <w:proofErr w:type="spellEnd"/>
      <w:r w:rsidRPr="006D1DCA">
        <w:rPr>
          <w:rFonts w:cs="Times New Roman"/>
          <w:b/>
          <w:bCs/>
          <w:i/>
          <w:iCs/>
          <w:sz w:val="22"/>
          <w:lang w:val="ro-RO"/>
        </w:rPr>
        <w:t xml:space="preserve"> controlului intern/managerial</w:t>
      </w:r>
    </w:p>
    <w:p w14:paraId="4ADEB53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(1) Conducătorul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trebuie să asigure elaborarea, aprobarea, aplicarea şi </w:t>
      </w:r>
      <w:proofErr w:type="spellStart"/>
      <w:r w:rsidRPr="006D1DCA">
        <w:rPr>
          <w:rFonts w:cs="Times New Roman"/>
          <w:i/>
          <w:iCs/>
          <w:sz w:val="22"/>
          <w:lang w:val="ro-RO"/>
        </w:rPr>
        <w:t>perfecţionarea</w:t>
      </w:r>
      <w:proofErr w:type="spellEnd"/>
      <w:r w:rsidRPr="006D1DCA">
        <w:rPr>
          <w:rFonts w:cs="Times New Roman"/>
          <w:i/>
          <w:iCs/>
          <w:sz w:val="22"/>
          <w:lang w:val="ro-RO"/>
        </w:rPr>
        <w:t xml:space="preserve"> structurilor organizatorice, reglementărilor metodologice, procedurilor şi criteriilor de evaluare, pentru a satisface </w:t>
      </w:r>
      <w:proofErr w:type="spellStart"/>
      <w:r w:rsidRPr="006D1DCA">
        <w:rPr>
          <w:rFonts w:cs="Times New Roman"/>
          <w:i/>
          <w:iCs/>
          <w:sz w:val="22"/>
          <w:lang w:val="ro-RO"/>
        </w:rPr>
        <w:t>cerinţele</w:t>
      </w:r>
      <w:proofErr w:type="spellEnd"/>
      <w:r w:rsidRPr="006D1DCA">
        <w:rPr>
          <w:rFonts w:cs="Times New Roman"/>
          <w:i/>
          <w:iCs/>
          <w:sz w:val="22"/>
          <w:lang w:val="ro-RO"/>
        </w:rPr>
        <w:t xml:space="preserve"> generale şi specifice de control intern/managerial.</w:t>
      </w:r>
    </w:p>
    <w:p w14:paraId="5CDB615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6732165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w:t>
      </w:r>
      <w:proofErr w:type="spellStart"/>
      <w:r w:rsidRPr="006D1DCA">
        <w:rPr>
          <w:rFonts w:cs="Times New Roman"/>
          <w:sz w:val="22"/>
          <w:lang w:val="ro-RO"/>
        </w:rPr>
        <w:t>Cerinţele</w:t>
      </w:r>
      <w:proofErr w:type="spellEnd"/>
      <w:r w:rsidRPr="006D1DCA">
        <w:rPr>
          <w:rFonts w:cs="Times New Roman"/>
          <w:sz w:val="22"/>
          <w:lang w:val="ro-RO"/>
        </w:rPr>
        <w:t xml:space="preserve"> generale şi specifice de control intern/managerial sunt, în principal, următoarele:</w:t>
      </w:r>
    </w:p>
    <w:p w14:paraId="078F788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w:t>
      </w:r>
      <w:proofErr w:type="spellStart"/>
      <w:r w:rsidRPr="006D1DCA">
        <w:rPr>
          <w:rFonts w:cs="Times New Roman"/>
          <w:sz w:val="22"/>
          <w:lang w:val="ro-RO"/>
        </w:rPr>
        <w:t>cerinţe</w:t>
      </w:r>
      <w:proofErr w:type="spellEnd"/>
      <w:r w:rsidRPr="006D1DCA">
        <w:rPr>
          <w:rFonts w:cs="Times New Roman"/>
          <w:sz w:val="22"/>
          <w:lang w:val="ro-RO"/>
        </w:rPr>
        <w:t xml:space="preserve"> generale:</w:t>
      </w:r>
    </w:p>
    <w:p w14:paraId="2610592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asigurarea îndeplinirii obiectivelor generale prevăzute la </w:t>
      </w:r>
      <w:r w:rsidRPr="006D1DCA">
        <w:rPr>
          <w:rFonts w:cs="Times New Roman"/>
          <w:color w:val="008000"/>
          <w:sz w:val="22"/>
          <w:u w:val="single"/>
          <w:lang w:val="ro-RO"/>
        </w:rPr>
        <w:t>art. 3</w:t>
      </w:r>
      <w:r w:rsidRPr="006D1DCA">
        <w:rPr>
          <w:rFonts w:cs="Times New Roman"/>
          <w:sz w:val="22"/>
          <w:lang w:val="ro-RO"/>
        </w:rPr>
        <w:t xml:space="preserve"> prin evaluarea sistematică şi menţinerea la un nivel considerat acceptabil a riscurilor asociate structurilor, programelor, proiectelor sau </w:t>
      </w:r>
      <w:proofErr w:type="spellStart"/>
      <w:r w:rsidRPr="006D1DCA">
        <w:rPr>
          <w:rFonts w:cs="Times New Roman"/>
          <w:sz w:val="22"/>
          <w:lang w:val="ro-RO"/>
        </w:rPr>
        <w:t>operaţiunilor</w:t>
      </w:r>
      <w:proofErr w:type="spellEnd"/>
      <w:r w:rsidRPr="006D1DCA">
        <w:rPr>
          <w:rFonts w:cs="Times New Roman"/>
          <w:sz w:val="22"/>
          <w:lang w:val="ro-RO"/>
        </w:rPr>
        <w:t>;</w:t>
      </w:r>
    </w:p>
    <w:p w14:paraId="5C38A27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asigurarea unei atitudini cooperante a personalului de conducere şi de execuţie, acesta având </w:t>
      </w:r>
      <w:proofErr w:type="spellStart"/>
      <w:r w:rsidRPr="006D1DCA">
        <w:rPr>
          <w:rFonts w:cs="Times New Roman"/>
          <w:sz w:val="22"/>
          <w:lang w:val="ro-RO"/>
        </w:rPr>
        <w:t>obligaţia</w:t>
      </w:r>
      <w:proofErr w:type="spellEnd"/>
      <w:r w:rsidRPr="006D1DCA">
        <w:rPr>
          <w:rFonts w:cs="Times New Roman"/>
          <w:sz w:val="22"/>
          <w:lang w:val="ro-RO"/>
        </w:rPr>
        <w:t xml:space="preserve"> să răspundă în orice moment solicitărilor conducerii şi să sprijine efectiv controlul intern/managerial;</w:t>
      </w:r>
    </w:p>
    <w:p w14:paraId="03BD16F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asigurarea </w:t>
      </w:r>
      <w:proofErr w:type="spellStart"/>
      <w:r w:rsidRPr="006D1DCA">
        <w:rPr>
          <w:rFonts w:cs="Times New Roman"/>
          <w:sz w:val="22"/>
          <w:lang w:val="ro-RO"/>
        </w:rPr>
        <w:t>integrităţii</w:t>
      </w:r>
      <w:proofErr w:type="spellEnd"/>
      <w:r w:rsidRPr="006D1DCA">
        <w:rPr>
          <w:rFonts w:cs="Times New Roman"/>
          <w:sz w:val="22"/>
          <w:lang w:val="ro-RO"/>
        </w:rPr>
        <w:t xml:space="preserve"> şi </w:t>
      </w:r>
      <w:proofErr w:type="spellStart"/>
      <w:r w:rsidRPr="006D1DCA">
        <w:rPr>
          <w:rFonts w:cs="Times New Roman"/>
          <w:sz w:val="22"/>
          <w:lang w:val="ro-RO"/>
        </w:rPr>
        <w:t>competenţei</w:t>
      </w:r>
      <w:proofErr w:type="spellEnd"/>
      <w:r w:rsidRPr="006D1DCA">
        <w:rPr>
          <w:rFonts w:cs="Times New Roman"/>
          <w:sz w:val="22"/>
          <w:lang w:val="ro-RO"/>
        </w:rPr>
        <w:t xml:space="preserve"> personalului de conducere şi de execuţie, a </w:t>
      </w:r>
      <w:proofErr w:type="spellStart"/>
      <w:r w:rsidRPr="006D1DCA">
        <w:rPr>
          <w:rFonts w:cs="Times New Roman"/>
          <w:sz w:val="22"/>
          <w:lang w:val="ro-RO"/>
        </w:rPr>
        <w:t>cunoaşterii</w:t>
      </w:r>
      <w:proofErr w:type="spellEnd"/>
      <w:r w:rsidRPr="006D1DCA">
        <w:rPr>
          <w:rFonts w:cs="Times New Roman"/>
          <w:sz w:val="22"/>
          <w:lang w:val="ro-RO"/>
        </w:rPr>
        <w:t xml:space="preserve"> şi </w:t>
      </w:r>
      <w:proofErr w:type="spellStart"/>
      <w:r w:rsidRPr="006D1DCA">
        <w:rPr>
          <w:rFonts w:cs="Times New Roman"/>
          <w:sz w:val="22"/>
          <w:lang w:val="ro-RO"/>
        </w:rPr>
        <w:t>înţelegerii</w:t>
      </w:r>
      <w:proofErr w:type="spellEnd"/>
      <w:r w:rsidRPr="006D1DCA">
        <w:rPr>
          <w:rFonts w:cs="Times New Roman"/>
          <w:sz w:val="22"/>
          <w:lang w:val="ro-RO"/>
        </w:rPr>
        <w:t xml:space="preserve"> de către acesta a </w:t>
      </w:r>
      <w:proofErr w:type="spellStart"/>
      <w:r w:rsidRPr="006D1DCA">
        <w:rPr>
          <w:rFonts w:cs="Times New Roman"/>
          <w:sz w:val="22"/>
          <w:lang w:val="ro-RO"/>
        </w:rPr>
        <w:t>importanţei</w:t>
      </w:r>
      <w:proofErr w:type="spellEnd"/>
      <w:r w:rsidRPr="006D1DCA">
        <w:rPr>
          <w:rFonts w:cs="Times New Roman"/>
          <w:sz w:val="22"/>
          <w:lang w:val="ro-RO"/>
        </w:rPr>
        <w:t xml:space="preserve"> şi rolului controlului intern/managerial;</w:t>
      </w:r>
    </w:p>
    <w:p w14:paraId="08266E2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stabilirea obiectivelor specifice ale controlului intern/managerial, astfel încât acestea să fie adecvate, cuprinzătoare, rezonabile şi integrate misiunii </w:t>
      </w:r>
      <w:proofErr w:type="spellStart"/>
      <w:r w:rsidRPr="006D1DCA">
        <w:rPr>
          <w:rFonts w:cs="Times New Roman"/>
          <w:sz w:val="22"/>
          <w:lang w:val="ro-RO"/>
        </w:rPr>
        <w:t>instituţiei</w:t>
      </w:r>
      <w:proofErr w:type="spellEnd"/>
      <w:r w:rsidRPr="006D1DCA">
        <w:rPr>
          <w:rFonts w:cs="Times New Roman"/>
          <w:sz w:val="22"/>
          <w:lang w:val="ro-RO"/>
        </w:rPr>
        <w:t xml:space="preserve"> şi obiectivelor de ansamblu ale acesteia;</w:t>
      </w:r>
    </w:p>
    <w:p w14:paraId="455D7E8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supravegherea continuă de către personalul de conducere a tuturor </w:t>
      </w:r>
      <w:proofErr w:type="spellStart"/>
      <w:r w:rsidRPr="006D1DCA">
        <w:rPr>
          <w:rFonts w:cs="Times New Roman"/>
          <w:sz w:val="22"/>
          <w:lang w:val="ro-RO"/>
        </w:rPr>
        <w:t>activităţilor</w:t>
      </w:r>
      <w:proofErr w:type="spellEnd"/>
      <w:r w:rsidRPr="006D1DCA">
        <w:rPr>
          <w:rFonts w:cs="Times New Roman"/>
          <w:sz w:val="22"/>
          <w:lang w:val="ro-RO"/>
        </w:rPr>
        <w:t xml:space="preserve"> şi îndeplinirea de către personalul de conducere a </w:t>
      </w:r>
      <w:proofErr w:type="spellStart"/>
      <w:r w:rsidRPr="006D1DCA">
        <w:rPr>
          <w:rFonts w:cs="Times New Roman"/>
          <w:sz w:val="22"/>
          <w:lang w:val="ro-RO"/>
        </w:rPr>
        <w:t>obligaţiei</w:t>
      </w:r>
      <w:proofErr w:type="spellEnd"/>
      <w:r w:rsidRPr="006D1DCA">
        <w:rPr>
          <w:rFonts w:cs="Times New Roman"/>
          <w:sz w:val="22"/>
          <w:lang w:val="ro-RO"/>
        </w:rPr>
        <w:t xml:space="preserve"> de a </w:t>
      </w:r>
      <w:proofErr w:type="spellStart"/>
      <w:r w:rsidRPr="006D1DCA">
        <w:rPr>
          <w:rFonts w:cs="Times New Roman"/>
          <w:sz w:val="22"/>
          <w:lang w:val="ro-RO"/>
        </w:rPr>
        <w:t>acţiona</w:t>
      </w:r>
      <w:proofErr w:type="spellEnd"/>
      <w:r w:rsidRPr="006D1DCA">
        <w:rPr>
          <w:rFonts w:cs="Times New Roman"/>
          <w:sz w:val="22"/>
          <w:lang w:val="ro-RO"/>
        </w:rPr>
        <w:t xml:space="preserve"> corectiv, prompt şi responsabil ori de câte ori se constată încălcări ale </w:t>
      </w:r>
      <w:proofErr w:type="spellStart"/>
      <w:r w:rsidRPr="006D1DCA">
        <w:rPr>
          <w:rFonts w:cs="Times New Roman"/>
          <w:sz w:val="22"/>
          <w:lang w:val="ro-RO"/>
        </w:rPr>
        <w:t>legalităţii</w:t>
      </w:r>
      <w:proofErr w:type="spellEnd"/>
      <w:r w:rsidRPr="006D1DCA">
        <w:rPr>
          <w:rFonts w:cs="Times New Roman"/>
          <w:sz w:val="22"/>
          <w:lang w:val="ro-RO"/>
        </w:rPr>
        <w:t xml:space="preserve"> şi </w:t>
      </w:r>
      <w:proofErr w:type="spellStart"/>
      <w:r w:rsidRPr="006D1DCA">
        <w:rPr>
          <w:rFonts w:cs="Times New Roman"/>
          <w:sz w:val="22"/>
          <w:lang w:val="ro-RO"/>
        </w:rPr>
        <w:t>regularităţii</w:t>
      </w:r>
      <w:proofErr w:type="spellEnd"/>
      <w:r w:rsidRPr="006D1DCA">
        <w:rPr>
          <w:rFonts w:cs="Times New Roman"/>
          <w:sz w:val="22"/>
          <w:lang w:val="ro-RO"/>
        </w:rPr>
        <w:t xml:space="preserve"> în efectuarea unor </w:t>
      </w:r>
      <w:proofErr w:type="spellStart"/>
      <w:r w:rsidRPr="006D1DCA">
        <w:rPr>
          <w:rFonts w:cs="Times New Roman"/>
          <w:sz w:val="22"/>
          <w:lang w:val="ro-RO"/>
        </w:rPr>
        <w:t>operaţiuni</w:t>
      </w:r>
      <w:proofErr w:type="spellEnd"/>
      <w:r w:rsidRPr="006D1DCA">
        <w:rPr>
          <w:rFonts w:cs="Times New Roman"/>
          <w:sz w:val="22"/>
          <w:lang w:val="ro-RO"/>
        </w:rPr>
        <w:t xml:space="preserve"> sau în realizarea unor activităţi în mod neeconomic, ineficace sau ineficient;</w:t>
      </w:r>
    </w:p>
    <w:p w14:paraId="2ECBD42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w:t>
      </w:r>
      <w:proofErr w:type="spellStart"/>
      <w:r w:rsidRPr="006D1DCA">
        <w:rPr>
          <w:rFonts w:cs="Times New Roman"/>
          <w:sz w:val="22"/>
          <w:lang w:val="ro-RO"/>
        </w:rPr>
        <w:t>cerinţe</w:t>
      </w:r>
      <w:proofErr w:type="spellEnd"/>
      <w:r w:rsidRPr="006D1DCA">
        <w:rPr>
          <w:rFonts w:cs="Times New Roman"/>
          <w:sz w:val="22"/>
          <w:lang w:val="ro-RO"/>
        </w:rPr>
        <w:t xml:space="preserve"> specifice:</w:t>
      </w:r>
    </w:p>
    <w:p w14:paraId="5C962D6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reflectarea în documente scrise a organizării controlului intern/managerial, a tuturor </w:t>
      </w:r>
      <w:proofErr w:type="spellStart"/>
      <w:r w:rsidRPr="006D1DCA">
        <w:rPr>
          <w:rFonts w:cs="Times New Roman"/>
          <w:sz w:val="22"/>
          <w:lang w:val="ro-RO"/>
        </w:rPr>
        <w:t>operaţiunilor</w:t>
      </w:r>
      <w:proofErr w:type="spellEnd"/>
      <w:r w:rsidRPr="006D1DCA">
        <w:rPr>
          <w:rFonts w:cs="Times New Roman"/>
          <w:sz w:val="22"/>
          <w:lang w:val="ro-RO"/>
        </w:rPr>
        <w:t xml:space="preserve"> </w:t>
      </w:r>
      <w:proofErr w:type="spellStart"/>
      <w:r w:rsidRPr="006D1DCA">
        <w:rPr>
          <w:rFonts w:cs="Times New Roman"/>
          <w:sz w:val="22"/>
          <w:lang w:val="ro-RO"/>
        </w:rPr>
        <w:t>instituţiei</w:t>
      </w:r>
      <w:proofErr w:type="spellEnd"/>
      <w:r w:rsidRPr="006D1DCA">
        <w:rPr>
          <w:rFonts w:cs="Times New Roman"/>
          <w:sz w:val="22"/>
          <w:lang w:val="ro-RO"/>
        </w:rPr>
        <w:t xml:space="preserve"> şi a tuturor evenimentelor semnificative, precum şi înregistrarea şi păstrarea în mod adecvat a documentelor, astfel încât acestea să fie disponibile cu promptitudine pentru a fi examinate de către cei în drept;</w:t>
      </w:r>
    </w:p>
    <w:p w14:paraId="0859082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înregistrarea de îndată şi în mod corect a tuturor </w:t>
      </w:r>
      <w:proofErr w:type="spellStart"/>
      <w:r w:rsidRPr="006D1DCA">
        <w:rPr>
          <w:rFonts w:cs="Times New Roman"/>
          <w:sz w:val="22"/>
          <w:lang w:val="ro-RO"/>
        </w:rPr>
        <w:t>operaţiunilor</w:t>
      </w:r>
      <w:proofErr w:type="spellEnd"/>
      <w:r w:rsidRPr="006D1DCA">
        <w:rPr>
          <w:rFonts w:cs="Times New Roman"/>
          <w:sz w:val="22"/>
          <w:lang w:val="ro-RO"/>
        </w:rPr>
        <w:t xml:space="preserve"> şi evenimentelor semnificative;</w:t>
      </w:r>
    </w:p>
    <w:p w14:paraId="5A9ADFC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asigurarea aprobării şi efectuării </w:t>
      </w:r>
      <w:proofErr w:type="spellStart"/>
      <w:r w:rsidRPr="006D1DCA">
        <w:rPr>
          <w:rFonts w:cs="Times New Roman"/>
          <w:sz w:val="22"/>
          <w:lang w:val="ro-RO"/>
        </w:rPr>
        <w:t>operaţiunilor</w:t>
      </w:r>
      <w:proofErr w:type="spellEnd"/>
      <w:r w:rsidRPr="006D1DCA">
        <w:rPr>
          <w:rFonts w:cs="Times New Roman"/>
          <w:sz w:val="22"/>
          <w:lang w:val="ro-RO"/>
        </w:rPr>
        <w:t xml:space="preserve"> exclusiv de către persoane special împuternicite în acest sens;</w:t>
      </w:r>
    </w:p>
    <w:p w14:paraId="0287380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separarea </w:t>
      </w:r>
      <w:proofErr w:type="spellStart"/>
      <w:r w:rsidRPr="006D1DCA">
        <w:rPr>
          <w:rFonts w:cs="Times New Roman"/>
          <w:sz w:val="22"/>
          <w:lang w:val="ro-RO"/>
        </w:rPr>
        <w:t>atribuţiilor</w:t>
      </w:r>
      <w:proofErr w:type="spellEnd"/>
      <w:r w:rsidRPr="006D1DCA">
        <w:rPr>
          <w:rFonts w:cs="Times New Roman"/>
          <w:sz w:val="22"/>
          <w:lang w:val="ro-RO"/>
        </w:rPr>
        <w:t xml:space="preserve"> privind efectuarea de </w:t>
      </w:r>
      <w:proofErr w:type="spellStart"/>
      <w:r w:rsidRPr="006D1DCA">
        <w:rPr>
          <w:rFonts w:cs="Times New Roman"/>
          <w:sz w:val="22"/>
          <w:lang w:val="ro-RO"/>
        </w:rPr>
        <w:t>operaţiuni</w:t>
      </w:r>
      <w:proofErr w:type="spellEnd"/>
      <w:r w:rsidRPr="006D1DCA">
        <w:rPr>
          <w:rFonts w:cs="Times New Roman"/>
          <w:sz w:val="22"/>
          <w:lang w:val="ro-RO"/>
        </w:rPr>
        <w:t xml:space="preserve"> între persoane, astfel încât atribuţiile de aprobare, control şi înregistrare să fie, într-o măsură adecvată, </w:t>
      </w:r>
      <w:proofErr w:type="spellStart"/>
      <w:r w:rsidRPr="006D1DCA">
        <w:rPr>
          <w:rFonts w:cs="Times New Roman"/>
          <w:sz w:val="22"/>
          <w:lang w:val="ro-RO"/>
        </w:rPr>
        <w:t>încredinţate</w:t>
      </w:r>
      <w:proofErr w:type="spellEnd"/>
      <w:r w:rsidRPr="006D1DCA">
        <w:rPr>
          <w:rFonts w:cs="Times New Roman"/>
          <w:sz w:val="22"/>
          <w:lang w:val="ro-RO"/>
        </w:rPr>
        <w:t xml:space="preserve"> unor persoane diferite;</w:t>
      </w:r>
    </w:p>
    <w:p w14:paraId="187C0AA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asigurarea unei conduceri competente la toate nivelurile;</w:t>
      </w:r>
    </w:p>
    <w:p w14:paraId="69B17A6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accesarea resurselor şi documentelor numai de către persoane </w:t>
      </w:r>
      <w:proofErr w:type="spellStart"/>
      <w:r w:rsidRPr="006D1DCA">
        <w:rPr>
          <w:rFonts w:cs="Times New Roman"/>
          <w:sz w:val="22"/>
          <w:lang w:val="ro-RO"/>
        </w:rPr>
        <w:t>îndreptăţite</w:t>
      </w:r>
      <w:proofErr w:type="spellEnd"/>
      <w:r w:rsidRPr="006D1DCA">
        <w:rPr>
          <w:rFonts w:cs="Times New Roman"/>
          <w:sz w:val="22"/>
          <w:lang w:val="ro-RO"/>
        </w:rPr>
        <w:t xml:space="preserve"> şi responsabile în legătură cu utilizarea şi păstrarea lor.</w:t>
      </w:r>
    </w:p>
    <w:p w14:paraId="58B22BD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4649CB0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(3) Conducătorul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elaborează anual un raport asupra sistemului de control intern/managerial, care se transmite Secretariatului General al Guvernului.</w:t>
      </w:r>
    </w:p>
    <w:p w14:paraId="17FF7EA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M16</w:t>
      </w:r>
      <w:proofErr w:type="spellEnd"/>
    </w:p>
    <w:p w14:paraId="3FAB7B3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(4) *** Abrogat ~ </w:t>
      </w:r>
      <w:r w:rsidRPr="006D1DCA">
        <w:rPr>
          <w:rFonts w:cs="Times New Roman"/>
          <w:b/>
          <w:bCs/>
          <w:i/>
          <w:iCs/>
          <w:color w:val="008000"/>
          <w:sz w:val="22"/>
          <w:u w:val="single"/>
          <w:lang w:val="ro-RO"/>
        </w:rPr>
        <w:t>#Formă anterioară</w:t>
      </w:r>
    </w:p>
    <w:p w14:paraId="30A34BB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(5) *** Abrogat</w:t>
      </w:r>
    </w:p>
    <w:p w14:paraId="039D928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4F0B7BC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A se vedea şi </w:t>
      </w:r>
      <w:r w:rsidRPr="006D1DCA">
        <w:rPr>
          <w:rFonts w:cs="Times New Roman"/>
          <w:i/>
          <w:iCs/>
          <w:color w:val="008000"/>
          <w:sz w:val="22"/>
          <w:u w:val="single"/>
          <w:lang w:val="ro-RO"/>
        </w:rPr>
        <w:t xml:space="preserve">Ordinul ministrului </w:t>
      </w:r>
      <w:proofErr w:type="spellStart"/>
      <w:r w:rsidRPr="006D1DCA">
        <w:rPr>
          <w:rFonts w:cs="Times New Roman"/>
          <w:i/>
          <w:iCs/>
          <w:color w:val="008000"/>
          <w:sz w:val="22"/>
          <w:u w:val="single"/>
          <w:lang w:val="ro-RO"/>
        </w:rPr>
        <w:t>finanţelor</w:t>
      </w:r>
      <w:proofErr w:type="spellEnd"/>
      <w:r w:rsidRPr="006D1DCA">
        <w:rPr>
          <w:rFonts w:cs="Times New Roman"/>
          <w:i/>
          <w:iCs/>
          <w:color w:val="008000"/>
          <w:sz w:val="22"/>
          <w:u w:val="single"/>
          <w:lang w:val="ro-RO"/>
        </w:rPr>
        <w:t xml:space="preserve"> nr. 354/2024</w:t>
      </w:r>
      <w:r w:rsidRPr="006D1DCA">
        <w:rPr>
          <w:rFonts w:cs="Times New Roman"/>
          <w:i/>
          <w:iCs/>
          <w:sz w:val="22"/>
          <w:lang w:val="ro-RO"/>
        </w:rPr>
        <w:t xml:space="preserve"> pentru aprobarea Procedurii de control al activităţii </w:t>
      </w:r>
      <w:proofErr w:type="spellStart"/>
      <w:r w:rsidRPr="006D1DCA">
        <w:rPr>
          <w:rFonts w:cs="Times New Roman"/>
          <w:i/>
          <w:iCs/>
          <w:sz w:val="22"/>
          <w:lang w:val="ro-RO"/>
        </w:rPr>
        <w:t>desfăşurate</w:t>
      </w:r>
      <w:proofErr w:type="spellEnd"/>
      <w:r w:rsidRPr="006D1DCA">
        <w:rPr>
          <w:rFonts w:cs="Times New Roman"/>
          <w:i/>
          <w:iCs/>
          <w:sz w:val="22"/>
          <w:lang w:val="ro-RO"/>
        </w:rPr>
        <w:t xml:space="preserve"> de aparatul propriu şi de </w:t>
      </w:r>
      <w:proofErr w:type="spellStart"/>
      <w:r w:rsidRPr="006D1DCA">
        <w:rPr>
          <w:rFonts w:cs="Times New Roman"/>
          <w:i/>
          <w:iCs/>
          <w:sz w:val="22"/>
          <w:lang w:val="ro-RO"/>
        </w:rPr>
        <w:t>entităţile</w:t>
      </w:r>
      <w:proofErr w:type="spellEnd"/>
      <w:r w:rsidRPr="006D1DCA">
        <w:rPr>
          <w:rFonts w:cs="Times New Roman"/>
          <w:i/>
          <w:iCs/>
          <w:sz w:val="22"/>
          <w:lang w:val="ro-RO"/>
        </w:rPr>
        <w:t xml:space="preserve"> aflate în subordinea, sub autoritatea şi în administrarea Ministerului </w:t>
      </w:r>
      <w:proofErr w:type="spellStart"/>
      <w:r w:rsidRPr="006D1DCA">
        <w:rPr>
          <w:rFonts w:cs="Times New Roman"/>
          <w:i/>
          <w:iCs/>
          <w:sz w:val="22"/>
          <w:lang w:val="ro-RO"/>
        </w:rPr>
        <w:t>Finanţelor</w:t>
      </w:r>
      <w:proofErr w:type="spellEnd"/>
      <w:r w:rsidRPr="006D1DCA">
        <w:rPr>
          <w:rFonts w:cs="Times New Roman"/>
          <w:i/>
          <w:iCs/>
          <w:sz w:val="22"/>
          <w:lang w:val="ro-RO"/>
        </w:rPr>
        <w:t>.</w:t>
      </w:r>
    </w:p>
    <w:p w14:paraId="0698F56A" w14:textId="77777777" w:rsidR="006D1DCA" w:rsidRPr="006D1DCA" w:rsidRDefault="006D1DCA" w:rsidP="006D1DCA">
      <w:pPr>
        <w:autoSpaceDE w:val="0"/>
        <w:autoSpaceDN w:val="0"/>
        <w:adjustRightInd w:val="0"/>
        <w:spacing w:after="0" w:line="240" w:lineRule="auto"/>
        <w:rPr>
          <w:rFonts w:cs="Times New Roman"/>
          <w:sz w:val="22"/>
          <w:lang w:val="ro-RO"/>
        </w:rPr>
      </w:pPr>
    </w:p>
    <w:p w14:paraId="350B8EB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176FE17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5*)</w:t>
      </w:r>
    </w:p>
    <w:p w14:paraId="3A28A4C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Buna gestiune financiară</w:t>
      </w:r>
    </w:p>
    <w:p w14:paraId="4445983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3CED6BD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lastRenderedPageBreak/>
        <w:t xml:space="preserve">    (1) Conducătorii </w:t>
      </w:r>
      <w:proofErr w:type="spellStart"/>
      <w:r w:rsidRPr="006D1DCA">
        <w:rPr>
          <w:rFonts w:cs="Times New Roman"/>
          <w:i/>
          <w:iCs/>
          <w:sz w:val="22"/>
          <w:lang w:val="ro-RO"/>
        </w:rPr>
        <w:t>entităţilor</w:t>
      </w:r>
      <w:proofErr w:type="spellEnd"/>
      <w:r w:rsidRPr="006D1DCA">
        <w:rPr>
          <w:rFonts w:cs="Times New Roman"/>
          <w:i/>
          <w:iCs/>
          <w:sz w:val="22"/>
          <w:lang w:val="ro-RO"/>
        </w:rPr>
        <w:t xml:space="preserve"> publice, precum şi persoanele care gestionează fonduri publice şi/sau patrimoniu public au </w:t>
      </w:r>
      <w:proofErr w:type="spellStart"/>
      <w:r w:rsidRPr="006D1DCA">
        <w:rPr>
          <w:rFonts w:cs="Times New Roman"/>
          <w:i/>
          <w:iCs/>
          <w:sz w:val="22"/>
          <w:lang w:val="ro-RO"/>
        </w:rPr>
        <w:t>obligaţia</w:t>
      </w:r>
      <w:proofErr w:type="spellEnd"/>
      <w:r w:rsidRPr="006D1DCA">
        <w:rPr>
          <w:rFonts w:cs="Times New Roman"/>
          <w:i/>
          <w:iCs/>
          <w:sz w:val="22"/>
          <w:lang w:val="ro-RO"/>
        </w:rPr>
        <w:t xml:space="preserve"> să realizeze o bună gestiune financiară prin asigurarea </w:t>
      </w:r>
      <w:proofErr w:type="spellStart"/>
      <w:r w:rsidRPr="006D1DCA">
        <w:rPr>
          <w:rFonts w:cs="Times New Roman"/>
          <w:i/>
          <w:iCs/>
          <w:sz w:val="22"/>
          <w:lang w:val="ro-RO"/>
        </w:rPr>
        <w:t>legalităţii</w:t>
      </w:r>
      <w:proofErr w:type="spellEnd"/>
      <w:r w:rsidRPr="006D1DCA">
        <w:rPr>
          <w:rFonts w:cs="Times New Roman"/>
          <w:i/>
          <w:iCs/>
          <w:sz w:val="22"/>
          <w:lang w:val="ro-RO"/>
        </w:rPr>
        <w:t xml:space="preserve">, </w:t>
      </w:r>
      <w:proofErr w:type="spellStart"/>
      <w:r w:rsidRPr="006D1DCA">
        <w:rPr>
          <w:rFonts w:cs="Times New Roman"/>
          <w:i/>
          <w:iCs/>
          <w:sz w:val="22"/>
          <w:lang w:val="ro-RO"/>
        </w:rPr>
        <w:t>regularităţii</w:t>
      </w:r>
      <w:proofErr w:type="spellEnd"/>
      <w:r w:rsidRPr="006D1DCA">
        <w:rPr>
          <w:rFonts w:cs="Times New Roman"/>
          <w:i/>
          <w:iCs/>
          <w:sz w:val="22"/>
          <w:lang w:val="ro-RO"/>
        </w:rPr>
        <w:t xml:space="preserve">, </w:t>
      </w:r>
      <w:proofErr w:type="spellStart"/>
      <w:r w:rsidRPr="006D1DCA">
        <w:rPr>
          <w:rFonts w:cs="Times New Roman"/>
          <w:i/>
          <w:iCs/>
          <w:sz w:val="22"/>
          <w:lang w:val="ro-RO"/>
        </w:rPr>
        <w:t>economicităţii</w:t>
      </w:r>
      <w:proofErr w:type="spellEnd"/>
      <w:r w:rsidRPr="006D1DCA">
        <w:rPr>
          <w:rFonts w:cs="Times New Roman"/>
          <w:i/>
          <w:iCs/>
          <w:sz w:val="22"/>
          <w:lang w:val="ro-RO"/>
        </w:rPr>
        <w:t xml:space="preserve">, </w:t>
      </w:r>
      <w:proofErr w:type="spellStart"/>
      <w:r w:rsidRPr="006D1DCA">
        <w:rPr>
          <w:rFonts w:cs="Times New Roman"/>
          <w:i/>
          <w:iCs/>
          <w:sz w:val="22"/>
          <w:lang w:val="ro-RO"/>
        </w:rPr>
        <w:t>eficacităţii</w:t>
      </w:r>
      <w:proofErr w:type="spellEnd"/>
      <w:r w:rsidRPr="006D1DCA">
        <w:rPr>
          <w:rFonts w:cs="Times New Roman"/>
          <w:i/>
          <w:iCs/>
          <w:sz w:val="22"/>
          <w:lang w:val="ro-RO"/>
        </w:rPr>
        <w:t xml:space="preserve"> şi </w:t>
      </w:r>
      <w:proofErr w:type="spellStart"/>
      <w:r w:rsidRPr="006D1DCA">
        <w:rPr>
          <w:rFonts w:cs="Times New Roman"/>
          <w:i/>
          <w:iCs/>
          <w:sz w:val="22"/>
          <w:lang w:val="ro-RO"/>
        </w:rPr>
        <w:t>eficienţei</w:t>
      </w:r>
      <w:proofErr w:type="spellEnd"/>
      <w:r w:rsidRPr="006D1DCA">
        <w:rPr>
          <w:rFonts w:cs="Times New Roman"/>
          <w:i/>
          <w:iCs/>
          <w:sz w:val="22"/>
          <w:lang w:val="ro-RO"/>
        </w:rPr>
        <w:t xml:space="preserve"> în </w:t>
      </w:r>
      <w:proofErr w:type="spellStart"/>
      <w:r w:rsidRPr="006D1DCA">
        <w:rPr>
          <w:rFonts w:cs="Times New Roman"/>
          <w:i/>
          <w:iCs/>
          <w:sz w:val="22"/>
          <w:lang w:val="ro-RO"/>
        </w:rPr>
        <w:t>desfăşurarea</w:t>
      </w:r>
      <w:proofErr w:type="spellEnd"/>
      <w:r w:rsidRPr="006D1DCA">
        <w:rPr>
          <w:rFonts w:cs="Times New Roman"/>
          <w:i/>
          <w:iCs/>
          <w:sz w:val="22"/>
          <w:lang w:val="ro-RO"/>
        </w:rPr>
        <w:t xml:space="preserve"> activităţii.</w:t>
      </w:r>
    </w:p>
    <w:p w14:paraId="7B4F0C9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M16</w:t>
      </w:r>
      <w:proofErr w:type="spellEnd"/>
    </w:p>
    <w:p w14:paraId="22A2F5D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 Abrogat ~ </w:t>
      </w:r>
      <w:r w:rsidRPr="006D1DCA">
        <w:rPr>
          <w:rFonts w:cs="Times New Roman"/>
          <w:b/>
          <w:bCs/>
          <w:i/>
          <w:iCs/>
          <w:color w:val="008000"/>
          <w:sz w:val="22"/>
          <w:u w:val="single"/>
          <w:lang w:val="ro-RO"/>
        </w:rPr>
        <w:t>#Formă anterioară</w:t>
      </w:r>
    </w:p>
    <w:p w14:paraId="60BF069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1B6D7B05"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(2^1) Secretariatul General al Guvernului are responsabilitatea elaborării şi implementării politicii în domeniul sistemelor de control intern/managerial. Secretariatul General al Guvernului îndrumă metodologic, coordonează şi supraveghează implementarea sistemelor de control intern/managerial**).</w:t>
      </w:r>
    </w:p>
    <w:p w14:paraId="52153B5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(3) *** Abrogat ~ </w:t>
      </w:r>
      <w:r w:rsidRPr="006D1DCA">
        <w:rPr>
          <w:rFonts w:cs="Times New Roman"/>
          <w:b/>
          <w:bCs/>
          <w:i/>
          <w:iCs/>
          <w:color w:val="008000"/>
          <w:sz w:val="22"/>
          <w:u w:val="single"/>
          <w:lang w:val="ro-RO"/>
        </w:rPr>
        <w:t>#Formă anterioară</w:t>
      </w:r>
    </w:p>
    <w:p w14:paraId="13917DB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4F91003E"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Conform </w:t>
      </w:r>
      <w:r w:rsidRPr="006D1DCA">
        <w:rPr>
          <w:rFonts w:cs="Times New Roman"/>
          <w:i/>
          <w:iCs/>
          <w:color w:val="008000"/>
          <w:sz w:val="22"/>
          <w:u w:val="single"/>
          <w:lang w:val="ro-RO"/>
        </w:rPr>
        <w:t>art. 11</w:t>
      </w:r>
      <w:r w:rsidRPr="006D1DCA">
        <w:rPr>
          <w:rFonts w:cs="Times New Roman"/>
          <w:i/>
          <w:iCs/>
          <w:sz w:val="22"/>
          <w:lang w:val="ro-RO"/>
        </w:rPr>
        <w:t xml:space="preserve"> alin. (7)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86/2014, alineat introdus prin </w:t>
      </w:r>
      <w:r w:rsidRPr="006D1DCA">
        <w:rPr>
          <w:rFonts w:cs="Times New Roman"/>
          <w:i/>
          <w:iCs/>
          <w:color w:val="008000"/>
          <w:sz w:val="22"/>
          <w:u w:val="single"/>
          <w:lang w:val="ro-RO"/>
        </w:rPr>
        <w:t>articolul unic</w:t>
      </w:r>
      <w:r w:rsidRPr="006D1DCA">
        <w:rPr>
          <w:rFonts w:cs="Times New Roman"/>
          <w:i/>
          <w:iCs/>
          <w:sz w:val="22"/>
          <w:lang w:val="ro-RO"/>
        </w:rPr>
        <w:t xml:space="preserve"> pct. 4 din Legea nr. 174/2015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M16</w:t>
      </w:r>
      <w:proofErr w:type="spellEnd"/>
      <w:r w:rsidRPr="006D1DCA">
        <w:rPr>
          <w:rFonts w:cs="Times New Roman"/>
          <w:i/>
          <w:iCs/>
          <w:sz w:val="22"/>
          <w:lang w:val="ro-RO"/>
        </w:rPr>
        <w:t xml:space="preserve">), "prevederile [...] </w:t>
      </w:r>
      <w:r w:rsidRPr="006D1DCA">
        <w:rPr>
          <w:rFonts w:cs="Times New Roman"/>
          <w:i/>
          <w:iCs/>
          <w:color w:val="008000"/>
          <w:sz w:val="22"/>
          <w:u w:val="single"/>
          <w:lang w:val="ro-RO"/>
        </w:rPr>
        <w:t>art. 5</w:t>
      </w:r>
      <w:r w:rsidRPr="006D1DCA">
        <w:rPr>
          <w:rFonts w:cs="Times New Roman"/>
          <w:i/>
          <w:iCs/>
          <w:sz w:val="22"/>
          <w:lang w:val="ro-RO"/>
        </w:rPr>
        <w:t xml:space="preserve"> alin. (2) şi (3)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 se abrogă". Însă, la data publicării </w:t>
      </w:r>
      <w:r w:rsidRPr="006D1DCA">
        <w:rPr>
          <w:rFonts w:cs="Times New Roman"/>
          <w:i/>
          <w:iCs/>
          <w:color w:val="008000"/>
          <w:sz w:val="22"/>
          <w:u w:val="single"/>
          <w:lang w:val="ro-RO"/>
        </w:rPr>
        <w:t>Legii nr. 174/2015</w:t>
      </w:r>
      <w:r w:rsidRPr="006D1DCA">
        <w:rPr>
          <w:rFonts w:cs="Times New Roman"/>
          <w:i/>
          <w:iCs/>
          <w:sz w:val="22"/>
          <w:lang w:val="ro-RO"/>
        </w:rPr>
        <w:t xml:space="preserv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M16</w:t>
      </w:r>
      <w:proofErr w:type="spellEnd"/>
      <w:r w:rsidRPr="006D1DCA">
        <w:rPr>
          <w:rFonts w:cs="Times New Roman"/>
          <w:i/>
          <w:iCs/>
          <w:sz w:val="22"/>
          <w:lang w:val="ro-RO"/>
        </w:rPr>
        <w:t xml:space="preserve">), </w:t>
      </w:r>
      <w:r w:rsidRPr="006D1DCA">
        <w:rPr>
          <w:rFonts w:cs="Times New Roman"/>
          <w:i/>
          <w:iCs/>
          <w:color w:val="008000"/>
          <w:sz w:val="22"/>
          <w:u w:val="single"/>
          <w:lang w:val="ro-RO"/>
        </w:rPr>
        <w:t>alin. (3)</w:t>
      </w:r>
      <w:r w:rsidRPr="006D1DCA">
        <w:rPr>
          <w:rFonts w:cs="Times New Roman"/>
          <w:i/>
          <w:iCs/>
          <w:sz w:val="22"/>
          <w:lang w:val="ro-RO"/>
        </w:rPr>
        <w:t xml:space="preserve"> al </w:t>
      </w:r>
      <w:r w:rsidRPr="006D1DCA">
        <w:rPr>
          <w:rFonts w:cs="Times New Roman"/>
          <w:i/>
          <w:iCs/>
          <w:color w:val="008000"/>
          <w:sz w:val="22"/>
          <w:u w:val="single"/>
          <w:lang w:val="ro-RO"/>
        </w:rPr>
        <w:t>art. 5</w:t>
      </w:r>
      <w:r w:rsidRPr="006D1DCA">
        <w:rPr>
          <w:rFonts w:cs="Times New Roman"/>
          <w:i/>
          <w:iCs/>
          <w:sz w:val="22"/>
          <w:lang w:val="ro-RO"/>
        </w:rPr>
        <w:t xml:space="preserve">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era deja abrogat.</w:t>
      </w:r>
    </w:p>
    <w:p w14:paraId="08C322C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proofErr w:type="spellStart"/>
      <w:r w:rsidRPr="006D1DCA">
        <w:rPr>
          <w:rFonts w:cs="Times New Roman"/>
          <w:i/>
          <w:iCs/>
          <w:sz w:val="22"/>
          <w:lang w:val="ro-RO"/>
        </w:rPr>
        <w:t>Menţionăm</w:t>
      </w:r>
      <w:proofErr w:type="spellEnd"/>
      <w:r w:rsidRPr="006D1DCA">
        <w:rPr>
          <w:rFonts w:cs="Times New Roman"/>
          <w:i/>
          <w:iCs/>
          <w:sz w:val="22"/>
          <w:lang w:val="ro-RO"/>
        </w:rPr>
        <w:t xml:space="preserve"> că </w:t>
      </w:r>
      <w:r w:rsidRPr="006D1DCA">
        <w:rPr>
          <w:rFonts w:cs="Times New Roman"/>
          <w:i/>
          <w:iCs/>
          <w:color w:val="008000"/>
          <w:sz w:val="22"/>
          <w:u w:val="single"/>
          <w:lang w:val="ro-RO"/>
        </w:rPr>
        <w:t>alin. (2^1)</w:t>
      </w:r>
      <w:r w:rsidRPr="006D1DCA">
        <w:rPr>
          <w:rFonts w:cs="Times New Roman"/>
          <w:i/>
          <w:iCs/>
          <w:sz w:val="22"/>
          <w:lang w:val="ro-RO"/>
        </w:rPr>
        <w:t xml:space="preserve"> al </w:t>
      </w:r>
      <w:r w:rsidRPr="006D1DCA">
        <w:rPr>
          <w:rFonts w:cs="Times New Roman"/>
          <w:i/>
          <w:iCs/>
          <w:color w:val="008000"/>
          <w:sz w:val="22"/>
          <w:u w:val="single"/>
          <w:lang w:val="ro-RO"/>
        </w:rPr>
        <w:t>art. 5</w:t>
      </w:r>
      <w:r w:rsidRPr="006D1DCA">
        <w:rPr>
          <w:rFonts w:cs="Times New Roman"/>
          <w:i/>
          <w:iCs/>
          <w:sz w:val="22"/>
          <w:lang w:val="ro-RO"/>
        </w:rPr>
        <w:t xml:space="preserve">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are un </w:t>
      </w:r>
      <w:proofErr w:type="spellStart"/>
      <w:r w:rsidRPr="006D1DCA">
        <w:rPr>
          <w:rFonts w:cs="Times New Roman"/>
          <w:i/>
          <w:iCs/>
          <w:sz w:val="22"/>
          <w:lang w:val="ro-RO"/>
        </w:rPr>
        <w:t>conţinut</w:t>
      </w:r>
      <w:proofErr w:type="spellEnd"/>
      <w:r w:rsidRPr="006D1DCA">
        <w:rPr>
          <w:rFonts w:cs="Times New Roman"/>
          <w:i/>
          <w:iCs/>
          <w:sz w:val="22"/>
          <w:lang w:val="ro-RO"/>
        </w:rPr>
        <w:t xml:space="preserve"> identic cu </w:t>
      </w:r>
      <w:r w:rsidRPr="006D1DCA">
        <w:rPr>
          <w:rFonts w:cs="Times New Roman"/>
          <w:i/>
          <w:iCs/>
          <w:color w:val="008000"/>
          <w:sz w:val="22"/>
          <w:u w:val="single"/>
          <w:lang w:val="ro-RO"/>
        </w:rPr>
        <w:t>alin. (5)</w:t>
      </w:r>
      <w:r w:rsidRPr="006D1DCA">
        <w:rPr>
          <w:rFonts w:cs="Times New Roman"/>
          <w:i/>
          <w:iCs/>
          <w:sz w:val="22"/>
          <w:lang w:val="ro-RO"/>
        </w:rPr>
        <w:t xml:space="preserve"> al </w:t>
      </w:r>
      <w:r w:rsidRPr="006D1DCA">
        <w:rPr>
          <w:rFonts w:cs="Times New Roman"/>
          <w:i/>
          <w:iCs/>
          <w:color w:val="008000"/>
          <w:sz w:val="22"/>
          <w:u w:val="single"/>
          <w:lang w:val="ro-RO"/>
        </w:rPr>
        <w:t>art. 11</w:t>
      </w:r>
      <w:r w:rsidRPr="006D1DCA">
        <w:rPr>
          <w:rFonts w:cs="Times New Roman"/>
          <w:i/>
          <w:iCs/>
          <w:sz w:val="22"/>
          <w:lang w:val="ro-RO"/>
        </w:rPr>
        <w:t xml:space="preserve">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86/2014, alineat introdus tot prin </w:t>
      </w:r>
      <w:r w:rsidRPr="006D1DCA">
        <w:rPr>
          <w:rFonts w:cs="Times New Roman"/>
          <w:i/>
          <w:iCs/>
          <w:color w:val="008000"/>
          <w:sz w:val="22"/>
          <w:u w:val="single"/>
          <w:lang w:val="ro-RO"/>
        </w:rPr>
        <w:t>articolul unic</w:t>
      </w:r>
      <w:r w:rsidRPr="006D1DCA">
        <w:rPr>
          <w:rFonts w:cs="Times New Roman"/>
          <w:i/>
          <w:iCs/>
          <w:sz w:val="22"/>
          <w:lang w:val="ro-RO"/>
        </w:rPr>
        <w:t xml:space="preserve"> pct. 4 din Legea nr. 174/2015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M16</w:t>
      </w:r>
      <w:proofErr w:type="spellEnd"/>
      <w:r w:rsidRPr="006D1DCA">
        <w:rPr>
          <w:rFonts w:cs="Times New Roman"/>
          <w:i/>
          <w:iCs/>
          <w:sz w:val="22"/>
          <w:lang w:val="ro-RO"/>
        </w:rPr>
        <w:t>).</w:t>
      </w:r>
    </w:p>
    <w:p w14:paraId="411A782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A se vedea şi:</w:t>
      </w:r>
    </w:p>
    <w:p w14:paraId="2F811331"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Ordinul</w:t>
      </w:r>
      <w:r w:rsidRPr="006D1DCA">
        <w:rPr>
          <w:rFonts w:cs="Times New Roman"/>
          <w:i/>
          <w:iCs/>
          <w:sz w:val="22"/>
          <w:lang w:val="ro-RO"/>
        </w:rPr>
        <w:t xml:space="preserve"> secretarului general al Guvernului nr. 600/2018 privind aprobarea Codului controlului intern managerial al </w:t>
      </w:r>
      <w:proofErr w:type="spellStart"/>
      <w:r w:rsidRPr="006D1DCA">
        <w:rPr>
          <w:rFonts w:cs="Times New Roman"/>
          <w:i/>
          <w:iCs/>
          <w:sz w:val="22"/>
          <w:lang w:val="ro-RO"/>
        </w:rPr>
        <w:t>entităţilor</w:t>
      </w:r>
      <w:proofErr w:type="spellEnd"/>
      <w:r w:rsidRPr="006D1DCA">
        <w:rPr>
          <w:rFonts w:cs="Times New Roman"/>
          <w:i/>
          <w:iCs/>
          <w:sz w:val="22"/>
          <w:lang w:val="ro-RO"/>
        </w:rPr>
        <w:t xml:space="preserve"> publice;</w:t>
      </w:r>
    </w:p>
    <w:p w14:paraId="05CA052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Ordinul</w:t>
      </w:r>
      <w:r w:rsidRPr="006D1DCA">
        <w:rPr>
          <w:rFonts w:cs="Times New Roman"/>
          <w:i/>
          <w:iCs/>
          <w:sz w:val="22"/>
          <w:lang w:val="ro-RO"/>
        </w:rPr>
        <w:t xml:space="preserve"> secretarului general al Guvernului nr. 1054/2019 pentru aprobarea Normelor metodologice privind coordonarea şi supravegherea prin misiuni de îndrumare metodologică a stadiului implementării şi dezvoltării sistemului de control intern managerial la </w:t>
      </w:r>
      <w:proofErr w:type="spellStart"/>
      <w:r w:rsidRPr="006D1DCA">
        <w:rPr>
          <w:rFonts w:cs="Times New Roman"/>
          <w:i/>
          <w:iCs/>
          <w:sz w:val="22"/>
          <w:lang w:val="ro-RO"/>
        </w:rPr>
        <w:t>entităţile</w:t>
      </w:r>
      <w:proofErr w:type="spellEnd"/>
      <w:r w:rsidRPr="006D1DCA">
        <w:rPr>
          <w:rFonts w:cs="Times New Roman"/>
          <w:i/>
          <w:iCs/>
          <w:sz w:val="22"/>
          <w:lang w:val="ro-RO"/>
        </w:rPr>
        <w:t xml:space="preserve"> publice.</w:t>
      </w:r>
    </w:p>
    <w:p w14:paraId="3234BEE0" w14:textId="77777777" w:rsidR="006D1DCA" w:rsidRPr="006D1DCA" w:rsidRDefault="006D1DCA" w:rsidP="006D1DCA">
      <w:pPr>
        <w:autoSpaceDE w:val="0"/>
        <w:autoSpaceDN w:val="0"/>
        <w:adjustRightInd w:val="0"/>
        <w:spacing w:after="0" w:line="240" w:lineRule="auto"/>
        <w:rPr>
          <w:rFonts w:cs="Times New Roman"/>
          <w:sz w:val="22"/>
          <w:lang w:val="ro-RO"/>
        </w:rPr>
      </w:pPr>
    </w:p>
    <w:p w14:paraId="2C8B6E1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7C0A621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CAPITOLUL II</w:t>
      </w:r>
    </w:p>
    <w:p w14:paraId="3561ACA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privind controlul financiar preventiv</w:t>
      </w:r>
    </w:p>
    <w:p w14:paraId="7F29413B" w14:textId="77777777" w:rsidR="006D1DCA" w:rsidRPr="006D1DCA" w:rsidRDefault="006D1DCA" w:rsidP="006D1DCA">
      <w:pPr>
        <w:autoSpaceDE w:val="0"/>
        <w:autoSpaceDN w:val="0"/>
        <w:adjustRightInd w:val="0"/>
        <w:spacing w:after="0" w:line="240" w:lineRule="auto"/>
        <w:rPr>
          <w:rFonts w:cs="Times New Roman"/>
          <w:sz w:val="22"/>
          <w:lang w:val="ro-RO"/>
        </w:rPr>
      </w:pPr>
    </w:p>
    <w:p w14:paraId="6CB867F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sz w:val="22"/>
          <w:lang w:val="ro-RO"/>
        </w:rPr>
        <w:t>SECŢIUNEA</w:t>
      </w:r>
      <w:proofErr w:type="spellEnd"/>
      <w:r w:rsidRPr="006D1DCA">
        <w:rPr>
          <w:rFonts w:cs="Times New Roman"/>
          <w:sz w:val="22"/>
          <w:lang w:val="ro-RO"/>
        </w:rPr>
        <w:t xml:space="preserve"> I</w:t>
      </w:r>
    </w:p>
    <w:p w14:paraId="797998E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generale privind controlul financiar preventiv</w:t>
      </w:r>
    </w:p>
    <w:p w14:paraId="48EB5026" w14:textId="77777777" w:rsidR="006D1DCA" w:rsidRPr="006D1DCA" w:rsidRDefault="006D1DCA" w:rsidP="006D1DCA">
      <w:pPr>
        <w:autoSpaceDE w:val="0"/>
        <w:autoSpaceDN w:val="0"/>
        <w:adjustRightInd w:val="0"/>
        <w:spacing w:after="0" w:line="240" w:lineRule="auto"/>
        <w:rPr>
          <w:rFonts w:cs="Times New Roman"/>
          <w:sz w:val="22"/>
          <w:lang w:val="ro-RO"/>
        </w:rPr>
      </w:pPr>
    </w:p>
    <w:p w14:paraId="066E9C3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6</w:t>
      </w:r>
    </w:p>
    <w:p w14:paraId="5C6CD99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Obiectul controlului financiar preventiv</w:t>
      </w:r>
    </w:p>
    <w:p w14:paraId="56E3E18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Fac obiectul controlului financiar preventiv proiectele de </w:t>
      </w:r>
      <w:proofErr w:type="spellStart"/>
      <w:r w:rsidRPr="006D1DCA">
        <w:rPr>
          <w:rFonts w:cs="Times New Roman"/>
          <w:sz w:val="22"/>
          <w:lang w:val="ro-RO"/>
        </w:rPr>
        <w:t>operaţiuni</w:t>
      </w:r>
      <w:proofErr w:type="spellEnd"/>
      <w:r w:rsidRPr="006D1DCA">
        <w:rPr>
          <w:rFonts w:cs="Times New Roman"/>
          <w:sz w:val="22"/>
          <w:lang w:val="ro-RO"/>
        </w:rPr>
        <w:t xml:space="preserve"> care vizează, în principal:</w:t>
      </w:r>
    </w:p>
    <w:p w14:paraId="7F50AF7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angajamente legale şi credite bugetare sau credite de angajament, după caz;</w:t>
      </w:r>
    </w:p>
    <w:p w14:paraId="55677E5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deschiderea şi repartizarea de credite bugetare;</w:t>
      </w:r>
    </w:p>
    <w:p w14:paraId="7E67501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 modificarea repartizării pe trimestre şi pe subdiviziuni ale </w:t>
      </w:r>
      <w:proofErr w:type="spellStart"/>
      <w:r w:rsidRPr="006D1DCA">
        <w:rPr>
          <w:rFonts w:cs="Times New Roman"/>
          <w:sz w:val="22"/>
          <w:lang w:val="ro-RO"/>
        </w:rPr>
        <w:t>clasificaţiei</w:t>
      </w:r>
      <w:proofErr w:type="spellEnd"/>
      <w:r w:rsidRPr="006D1DCA">
        <w:rPr>
          <w:rFonts w:cs="Times New Roman"/>
          <w:sz w:val="22"/>
          <w:lang w:val="ro-RO"/>
        </w:rPr>
        <w:t xml:space="preserve"> bugetare a creditelor aprobate, inclusiv prin virări de credite;</w:t>
      </w:r>
    </w:p>
    <w:p w14:paraId="5C782C7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d) </w:t>
      </w:r>
      <w:proofErr w:type="spellStart"/>
      <w:r w:rsidRPr="006D1DCA">
        <w:rPr>
          <w:rFonts w:cs="Times New Roman"/>
          <w:sz w:val="22"/>
          <w:lang w:val="ro-RO"/>
        </w:rPr>
        <w:t>ordonanţarea</w:t>
      </w:r>
      <w:proofErr w:type="spellEnd"/>
      <w:r w:rsidRPr="006D1DCA">
        <w:rPr>
          <w:rFonts w:cs="Times New Roman"/>
          <w:sz w:val="22"/>
          <w:lang w:val="ro-RO"/>
        </w:rPr>
        <w:t xml:space="preserve"> cheltuielilor;</w:t>
      </w:r>
    </w:p>
    <w:p w14:paraId="094EAE5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e) efectuarea de încasări în numerar;</w:t>
      </w:r>
    </w:p>
    <w:p w14:paraId="2A841D8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f) constituirea veniturilor publice, în </w:t>
      </w:r>
      <w:proofErr w:type="spellStart"/>
      <w:r w:rsidRPr="006D1DCA">
        <w:rPr>
          <w:rFonts w:cs="Times New Roman"/>
          <w:sz w:val="22"/>
          <w:lang w:val="ro-RO"/>
        </w:rPr>
        <w:t>privinţa</w:t>
      </w:r>
      <w:proofErr w:type="spellEnd"/>
      <w:r w:rsidRPr="006D1DCA">
        <w:rPr>
          <w:rFonts w:cs="Times New Roman"/>
          <w:sz w:val="22"/>
          <w:lang w:val="ro-RO"/>
        </w:rPr>
        <w:t xml:space="preserve"> autorizării şi a stabilirii titlurilor de încasare;</w:t>
      </w:r>
    </w:p>
    <w:p w14:paraId="296D5B3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g) reducerea, </w:t>
      </w:r>
      <w:proofErr w:type="spellStart"/>
      <w:r w:rsidRPr="006D1DCA">
        <w:rPr>
          <w:rFonts w:cs="Times New Roman"/>
          <w:sz w:val="22"/>
          <w:lang w:val="ro-RO"/>
        </w:rPr>
        <w:t>eşalonarea</w:t>
      </w:r>
      <w:proofErr w:type="spellEnd"/>
      <w:r w:rsidRPr="006D1DCA">
        <w:rPr>
          <w:rFonts w:cs="Times New Roman"/>
          <w:sz w:val="22"/>
          <w:lang w:val="ro-RO"/>
        </w:rPr>
        <w:t xml:space="preserve"> sau anularea titlurilor de încasare;</w:t>
      </w:r>
    </w:p>
    <w:p w14:paraId="63506BD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h) constituirea resurselor proprii ale bugetului Uniunii Europene, reprezentând </w:t>
      </w:r>
      <w:proofErr w:type="spellStart"/>
      <w:r w:rsidRPr="006D1DCA">
        <w:rPr>
          <w:rFonts w:cs="Times New Roman"/>
          <w:sz w:val="22"/>
          <w:lang w:val="ro-RO"/>
        </w:rPr>
        <w:t>contribuţia</w:t>
      </w:r>
      <w:proofErr w:type="spellEnd"/>
      <w:r w:rsidRPr="006D1DCA">
        <w:rPr>
          <w:rFonts w:cs="Times New Roman"/>
          <w:sz w:val="22"/>
          <w:lang w:val="ro-RO"/>
        </w:rPr>
        <w:t xml:space="preserve"> viitoare a României la acest organism;</w:t>
      </w:r>
    </w:p>
    <w:p w14:paraId="1F473AA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i) recuperarea sumelor avansate şi care ulterior au devenit necuvenite;</w:t>
      </w:r>
    </w:p>
    <w:p w14:paraId="0AA10C8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j) vânzarea, gajarea, concesionarea sau închirierea de bunuri din domeniul privat al statului sau al unităţilor administrativ-teritoriale;</w:t>
      </w:r>
    </w:p>
    <w:p w14:paraId="5F6B63C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k) concesionarea sau închirierea de bunuri din domeniul public al statului sau al unităţilor administrativ-teritoriale;</w:t>
      </w:r>
    </w:p>
    <w:p w14:paraId="35E07C8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l) alte tipuri de </w:t>
      </w:r>
      <w:proofErr w:type="spellStart"/>
      <w:r w:rsidRPr="006D1DCA">
        <w:rPr>
          <w:rFonts w:cs="Times New Roman"/>
          <w:sz w:val="22"/>
          <w:lang w:val="ro-RO"/>
        </w:rPr>
        <w:t>operaţiuni</w:t>
      </w:r>
      <w:proofErr w:type="spellEnd"/>
      <w:r w:rsidRPr="006D1DCA">
        <w:rPr>
          <w:rFonts w:cs="Times New Roman"/>
          <w:sz w:val="22"/>
          <w:lang w:val="ro-RO"/>
        </w:rPr>
        <w:t xml:space="preserve">, stabilite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001509D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În funcţie de specificul </w:t>
      </w:r>
      <w:proofErr w:type="spellStart"/>
      <w:r w:rsidRPr="006D1DCA">
        <w:rPr>
          <w:rFonts w:cs="Times New Roman"/>
          <w:sz w:val="22"/>
          <w:lang w:val="ro-RO"/>
        </w:rPr>
        <w:t>entităţii</w:t>
      </w:r>
      <w:proofErr w:type="spellEnd"/>
      <w:r w:rsidRPr="006D1DCA">
        <w:rPr>
          <w:rFonts w:cs="Times New Roman"/>
          <w:sz w:val="22"/>
          <w:lang w:val="ro-RO"/>
        </w:rPr>
        <w:t xml:space="preserve"> publice, conducătorul acesteia poate decide exercitarea controlului financiar preventiv şi asupra altor tipuri de proiecte de </w:t>
      </w:r>
      <w:proofErr w:type="spellStart"/>
      <w:r w:rsidRPr="006D1DCA">
        <w:rPr>
          <w:rFonts w:cs="Times New Roman"/>
          <w:sz w:val="22"/>
          <w:lang w:val="ro-RO"/>
        </w:rPr>
        <w:t>operaţiuni</w:t>
      </w:r>
      <w:proofErr w:type="spellEnd"/>
      <w:r w:rsidRPr="006D1DCA">
        <w:rPr>
          <w:rFonts w:cs="Times New Roman"/>
          <w:sz w:val="22"/>
          <w:lang w:val="ro-RO"/>
        </w:rPr>
        <w:t xml:space="preserve"> decât cele prevăzute la alin. (1).</w:t>
      </w:r>
    </w:p>
    <w:p w14:paraId="4227B16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7</w:t>
      </w:r>
    </w:p>
    <w:p w14:paraId="07CCD77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Conţinutul</w:t>
      </w:r>
      <w:proofErr w:type="spellEnd"/>
      <w:r w:rsidRPr="006D1DCA">
        <w:rPr>
          <w:rFonts w:cs="Times New Roman"/>
          <w:b/>
          <w:bCs/>
          <w:sz w:val="22"/>
          <w:lang w:val="ro-RO"/>
        </w:rPr>
        <w:t xml:space="preserve"> controlului financiar preventiv</w:t>
      </w:r>
    </w:p>
    <w:p w14:paraId="5873CA8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Controlul financiar preventiv constă în verificarea sistematică a proiectelor de </w:t>
      </w:r>
      <w:proofErr w:type="spellStart"/>
      <w:r w:rsidRPr="006D1DCA">
        <w:rPr>
          <w:rFonts w:cs="Times New Roman"/>
          <w:sz w:val="22"/>
          <w:lang w:val="ro-RO"/>
        </w:rPr>
        <w:t>operaţiuni</w:t>
      </w:r>
      <w:proofErr w:type="spellEnd"/>
      <w:r w:rsidRPr="006D1DCA">
        <w:rPr>
          <w:rFonts w:cs="Times New Roman"/>
          <w:sz w:val="22"/>
          <w:lang w:val="ro-RO"/>
        </w:rPr>
        <w:t xml:space="preserve"> care fac obiectul acestuia potrivit </w:t>
      </w:r>
      <w:r w:rsidRPr="006D1DCA">
        <w:rPr>
          <w:rFonts w:cs="Times New Roman"/>
          <w:color w:val="008000"/>
          <w:sz w:val="22"/>
          <w:u w:val="single"/>
          <w:lang w:val="ro-RO"/>
        </w:rPr>
        <w:t>art. 6</w:t>
      </w:r>
      <w:r w:rsidRPr="006D1DCA">
        <w:rPr>
          <w:rFonts w:cs="Times New Roman"/>
          <w:sz w:val="22"/>
          <w:lang w:val="ro-RO"/>
        </w:rPr>
        <w:t xml:space="preserve"> din punctul de vedere al:</w:t>
      </w:r>
    </w:p>
    <w:p w14:paraId="6D2E4B8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w:t>
      </w:r>
      <w:proofErr w:type="spellStart"/>
      <w:r w:rsidRPr="006D1DCA">
        <w:rPr>
          <w:rFonts w:cs="Times New Roman"/>
          <w:sz w:val="22"/>
          <w:lang w:val="ro-RO"/>
        </w:rPr>
        <w:t>legalităţii</w:t>
      </w:r>
      <w:proofErr w:type="spellEnd"/>
      <w:r w:rsidRPr="006D1DCA">
        <w:rPr>
          <w:rFonts w:cs="Times New Roman"/>
          <w:sz w:val="22"/>
          <w:lang w:val="ro-RO"/>
        </w:rPr>
        <w:t xml:space="preserve"> şi </w:t>
      </w:r>
      <w:proofErr w:type="spellStart"/>
      <w:r w:rsidRPr="006D1DCA">
        <w:rPr>
          <w:rFonts w:cs="Times New Roman"/>
          <w:sz w:val="22"/>
          <w:lang w:val="ro-RO"/>
        </w:rPr>
        <w:t>regularităţii</w:t>
      </w:r>
      <w:proofErr w:type="spellEnd"/>
      <w:r w:rsidRPr="006D1DCA">
        <w:rPr>
          <w:rFonts w:cs="Times New Roman"/>
          <w:sz w:val="22"/>
          <w:lang w:val="ro-RO"/>
        </w:rPr>
        <w:t>;</w:t>
      </w:r>
    </w:p>
    <w:p w14:paraId="24145EC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încadrării în limitele creditelor bugetare sau creditelor de angajament, după caz, stabilite potrivit legii.</w:t>
      </w:r>
    </w:p>
    <w:p w14:paraId="3C83A40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8*)</w:t>
      </w:r>
    </w:p>
    <w:p w14:paraId="21383D7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Organizarea controlului financiar preventiv</w:t>
      </w:r>
    </w:p>
    <w:p w14:paraId="059ADC6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este autoritatea de coordonare şi reglementare a controlului financiar preventiv pentru toate </w:t>
      </w:r>
      <w:proofErr w:type="spellStart"/>
      <w:r w:rsidRPr="006D1DCA">
        <w:rPr>
          <w:rFonts w:cs="Times New Roman"/>
          <w:sz w:val="22"/>
          <w:lang w:val="ro-RO"/>
        </w:rPr>
        <w:t>entităţile</w:t>
      </w:r>
      <w:proofErr w:type="spellEnd"/>
      <w:r w:rsidRPr="006D1DCA">
        <w:rPr>
          <w:rFonts w:cs="Times New Roman"/>
          <w:sz w:val="22"/>
          <w:lang w:val="ro-RO"/>
        </w:rPr>
        <w:t xml:space="preserve"> publice.</w:t>
      </w:r>
    </w:p>
    <w:p w14:paraId="2106B4B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Controlul financiar preventiv se organizează şi se exercită de </w:t>
      </w:r>
      <w:proofErr w:type="spellStart"/>
      <w:r w:rsidRPr="006D1DCA">
        <w:rPr>
          <w:rFonts w:cs="Times New Roman"/>
          <w:sz w:val="22"/>
          <w:lang w:val="ro-RO"/>
        </w:rPr>
        <w:t>autorităţi</w:t>
      </w:r>
      <w:proofErr w:type="spellEnd"/>
      <w:r w:rsidRPr="006D1DCA">
        <w:rPr>
          <w:rFonts w:cs="Times New Roman"/>
          <w:sz w:val="22"/>
          <w:lang w:val="ro-RO"/>
        </w:rPr>
        <w:t xml:space="preserve"> competente, în mod unitar, potrivit prevederilor prezentei </w:t>
      </w:r>
      <w:proofErr w:type="spellStart"/>
      <w:r w:rsidRPr="006D1DCA">
        <w:rPr>
          <w:rFonts w:cs="Times New Roman"/>
          <w:sz w:val="22"/>
          <w:lang w:val="ro-RO"/>
        </w:rPr>
        <w:t>ordonanţe</w:t>
      </w:r>
      <w:proofErr w:type="spellEnd"/>
      <w:r w:rsidRPr="006D1DCA">
        <w:rPr>
          <w:rFonts w:cs="Times New Roman"/>
          <w:sz w:val="22"/>
          <w:lang w:val="ro-RO"/>
        </w:rPr>
        <w:t xml:space="preserve"> şi ale actelor normative emise în aplicarea acesteia.</w:t>
      </w:r>
    </w:p>
    <w:p w14:paraId="194F7AA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Controlul financiar preventiv se organizează şi se exercită în următoarele forme:</w:t>
      </w:r>
    </w:p>
    <w:p w14:paraId="1921AFB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controlul financiar preventiv propriu, la toate </w:t>
      </w:r>
      <w:proofErr w:type="spellStart"/>
      <w:r w:rsidRPr="006D1DCA">
        <w:rPr>
          <w:rFonts w:cs="Times New Roman"/>
          <w:sz w:val="22"/>
          <w:lang w:val="ro-RO"/>
        </w:rPr>
        <w:t>entităţile</w:t>
      </w:r>
      <w:proofErr w:type="spellEnd"/>
      <w:r w:rsidRPr="006D1DCA">
        <w:rPr>
          <w:rFonts w:cs="Times New Roman"/>
          <w:sz w:val="22"/>
          <w:lang w:val="ro-RO"/>
        </w:rPr>
        <w:t xml:space="preserve"> publice şi asupra tuturor </w:t>
      </w:r>
      <w:proofErr w:type="spellStart"/>
      <w:r w:rsidRPr="006D1DCA">
        <w:rPr>
          <w:rFonts w:cs="Times New Roman"/>
          <w:sz w:val="22"/>
          <w:lang w:val="ro-RO"/>
        </w:rPr>
        <w:t>operaţiunilor</w:t>
      </w:r>
      <w:proofErr w:type="spellEnd"/>
      <w:r w:rsidRPr="006D1DCA">
        <w:rPr>
          <w:rFonts w:cs="Times New Roman"/>
          <w:sz w:val="22"/>
          <w:lang w:val="ro-RO"/>
        </w:rPr>
        <w:t xml:space="preserve"> cu impact financiar asupra fondurilor publice şi a patrimoniului public;</w:t>
      </w:r>
    </w:p>
    <w:p w14:paraId="3C5EBEC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controlul financiar preventiv delegat, la ordonatorii principali de credite ai bugetului de stat, bugetului asigurărilor sociale de stat, precum şi ai bugetului oricărui fond special, la Fondul naţional şi la </w:t>
      </w:r>
      <w:proofErr w:type="spellStart"/>
      <w:r w:rsidRPr="006D1DCA">
        <w:rPr>
          <w:rFonts w:cs="Times New Roman"/>
          <w:sz w:val="22"/>
          <w:lang w:val="ro-RO"/>
        </w:rPr>
        <w:t>agenţiile</w:t>
      </w:r>
      <w:proofErr w:type="spellEnd"/>
      <w:r w:rsidRPr="006D1DCA">
        <w:rPr>
          <w:rFonts w:cs="Times New Roman"/>
          <w:sz w:val="22"/>
          <w:lang w:val="ro-RO"/>
        </w:rPr>
        <w:t xml:space="preserve"> de implementare a fondurilor comunitare, precum şi la alte </w:t>
      </w:r>
      <w:proofErr w:type="spellStart"/>
      <w:r w:rsidRPr="006D1DCA">
        <w:rPr>
          <w:rFonts w:cs="Times New Roman"/>
          <w:sz w:val="22"/>
          <w:lang w:val="ro-RO"/>
        </w:rPr>
        <w:t>entităţi</w:t>
      </w:r>
      <w:proofErr w:type="spellEnd"/>
      <w:r w:rsidRPr="006D1DCA">
        <w:rPr>
          <w:rFonts w:cs="Times New Roman"/>
          <w:sz w:val="22"/>
          <w:lang w:val="ro-RO"/>
        </w:rPr>
        <w:t xml:space="preserve"> publice cu risc ridicat, prin controlori </w:t>
      </w:r>
      <w:proofErr w:type="spellStart"/>
      <w:r w:rsidRPr="006D1DCA">
        <w:rPr>
          <w:rFonts w:cs="Times New Roman"/>
          <w:sz w:val="22"/>
          <w:lang w:val="ro-RO"/>
        </w:rPr>
        <w:t>delegaţi</w:t>
      </w:r>
      <w:proofErr w:type="spellEnd"/>
      <w:r w:rsidRPr="006D1DCA">
        <w:rPr>
          <w:rFonts w:cs="Times New Roman"/>
          <w:sz w:val="22"/>
          <w:lang w:val="ro-RO"/>
        </w:rPr>
        <w:t xml:space="preserve"> ai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19CA5E3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w:t>
      </w:r>
      <w:proofErr w:type="spellEnd"/>
    </w:p>
    <w:p w14:paraId="038E4AF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(4) Controlul financiar preventiv se va integra, în mod treptat, în sfera răspunderii manageriale pe măsură ce controlul managerial va asigura eliminarea riscurilor în administrarea fondurilor publice. Atingerea acestui nivel va fi evaluată de misiuni de audit dispuse de ministrul economiei şi </w:t>
      </w:r>
      <w:proofErr w:type="spellStart"/>
      <w:r w:rsidRPr="006D1DCA">
        <w:rPr>
          <w:rFonts w:cs="Times New Roman"/>
          <w:i/>
          <w:iCs/>
          <w:sz w:val="22"/>
          <w:lang w:val="ro-RO"/>
        </w:rPr>
        <w:t>finanţelor</w:t>
      </w:r>
      <w:proofErr w:type="spellEnd"/>
      <w:r w:rsidRPr="006D1DCA">
        <w:rPr>
          <w:rFonts w:cs="Times New Roman"/>
          <w:i/>
          <w:iCs/>
          <w:sz w:val="22"/>
          <w:lang w:val="ro-RO"/>
        </w:rPr>
        <w:t>, în condiţiile legii.</w:t>
      </w:r>
    </w:p>
    <w:p w14:paraId="04DEA26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6C09E804"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Derogări de la prevederile </w:t>
      </w:r>
      <w:r w:rsidRPr="006D1DCA">
        <w:rPr>
          <w:rFonts w:cs="Times New Roman"/>
          <w:i/>
          <w:iCs/>
          <w:color w:val="008000"/>
          <w:sz w:val="22"/>
          <w:u w:val="single"/>
          <w:lang w:val="ro-RO"/>
        </w:rPr>
        <w:t>art. 8</w:t>
      </w:r>
      <w:r w:rsidRPr="006D1DCA">
        <w:rPr>
          <w:rFonts w:cs="Times New Roman"/>
          <w:i/>
          <w:iCs/>
          <w:sz w:val="22"/>
          <w:lang w:val="ro-RO"/>
        </w:rPr>
        <w:t xml:space="preserve"> au fost acordate prin:</w:t>
      </w:r>
    </w:p>
    <w:p w14:paraId="5316D90A"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14</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24/2009 privind gestionarea financiară a fondurilor externe nerambursabile aferente Mecanismului financiar al </w:t>
      </w:r>
      <w:proofErr w:type="spellStart"/>
      <w:r w:rsidRPr="006D1DCA">
        <w:rPr>
          <w:rFonts w:cs="Times New Roman"/>
          <w:i/>
          <w:iCs/>
          <w:sz w:val="22"/>
          <w:lang w:val="ro-RO"/>
        </w:rPr>
        <w:t>Spaţiului</w:t>
      </w:r>
      <w:proofErr w:type="spellEnd"/>
      <w:r w:rsidRPr="006D1DCA">
        <w:rPr>
          <w:rFonts w:cs="Times New Roman"/>
          <w:i/>
          <w:iCs/>
          <w:sz w:val="22"/>
          <w:lang w:val="ro-RO"/>
        </w:rPr>
        <w:t xml:space="preserve"> Economic European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M6</w:t>
      </w:r>
      <w:proofErr w:type="spellEnd"/>
      <w:r w:rsidRPr="006D1DCA">
        <w:rPr>
          <w:rFonts w:cs="Times New Roman"/>
          <w:i/>
          <w:iCs/>
          <w:sz w:val="22"/>
          <w:lang w:val="ro-RO"/>
        </w:rPr>
        <w:t>);</w:t>
      </w:r>
    </w:p>
    <w:p w14:paraId="2E912A94"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13</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62/2011 privind stabilirea cadrului financiar general pentru utilizarea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financiare </w:t>
      </w:r>
      <w:proofErr w:type="spellStart"/>
      <w:r w:rsidRPr="006D1DCA">
        <w:rPr>
          <w:rFonts w:cs="Times New Roman"/>
          <w:i/>
          <w:iCs/>
          <w:sz w:val="22"/>
          <w:lang w:val="ro-RO"/>
        </w:rPr>
        <w:t>elveţiene</w:t>
      </w:r>
      <w:proofErr w:type="spellEnd"/>
      <w:r w:rsidRPr="006D1DCA">
        <w:rPr>
          <w:rFonts w:cs="Times New Roman"/>
          <w:i/>
          <w:iCs/>
          <w:sz w:val="22"/>
          <w:lang w:val="ro-RO"/>
        </w:rPr>
        <w:t xml:space="preserve"> nerambursabile acordate României prin intermediul Programului de cooperare </w:t>
      </w:r>
      <w:proofErr w:type="spellStart"/>
      <w:r w:rsidRPr="006D1DCA">
        <w:rPr>
          <w:rFonts w:cs="Times New Roman"/>
          <w:i/>
          <w:iCs/>
          <w:sz w:val="22"/>
          <w:lang w:val="ro-RO"/>
        </w:rPr>
        <w:t>elveţiano</w:t>
      </w:r>
      <w:proofErr w:type="spellEnd"/>
      <w:r w:rsidRPr="006D1DCA">
        <w:rPr>
          <w:rFonts w:cs="Times New Roman"/>
          <w:i/>
          <w:iCs/>
          <w:sz w:val="22"/>
          <w:lang w:val="ro-RO"/>
        </w:rPr>
        <w:t xml:space="preserve">-român vizând reducerea </w:t>
      </w:r>
      <w:proofErr w:type="spellStart"/>
      <w:r w:rsidRPr="006D1DCA">
        <w:rPr>
          <w:rFonts w:cs="Times New Roman"/>
          <w:i/>
          <w:iCs/>
          <w:sz w:val="22"/>
          <w:lang w:val="ro-RO"/>
        </w:rPr>
        <w:t>disparităţilor</w:t>
      </w:r>
      <w:proofErr w:type="spellEnd"/>
      <w:r w:rsidRPr="006D1DCA">
        <w:rPr>
          <w:rFonts w:cs="Times New Roman"/>
          <w:i/>
          <w:iCs/>
          <w:sz w:val="22"/>
          <w:lang w:val="ro-RO"/>
        </w:rPr>
        <w:t xml:space="preserve"> economice şi sociale în cadrul Uniunii Europene extinse, precum şi 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naţionale aferente acestei asistenţe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M11</w:t>
      </w:r>
      <w:proofErr w:type="spellEnd"/>
      <w:r w:rsidRPr="006D1DCA">
        <w:rPr>
          <w:rFonts w:cs="Times New Roman"/>
          <w:i/>
          <w:iCs/>
          <w:sz w:val="22"/>
          <w:lang w:val="ro-RO"/>
        </w:rPr>
        <w:t>), cu modificările ulterioare;</w:t>
      </w:r>
    </w:p>
    <w:p w14:paraId="121B305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19</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23/2013 privind gestionarea financiară a fondurilor externe nerambursabile aferente Mecanismului financiar al </w:t>
      </w:r>
      <w:proofErr w:type="spellStart"/>
      <w:r w:rsidRPr="006D1DCA">
        <w:rPr>
          <w:rFonts w:cs="Times New Roman"/>
          <w:i/>
          <w:iCs/>
          <w:sz w:val="22"/>
          <w:lang w:val="ro-RO"/>
        </w:rPr>
        <w:t>Spaţiului</w:t>
      </w:r>
      <w:proofErr w:type="spellEnd"/>
      <w:r w:rsidRPr="006D1DCA">
        <w:rPr>
          <w:rFonts w:cs="Times New Roman"/>
          <w:i/>
          <w:iCs/>
          <w:sz w:val="22"/>
          <w:lang w:val="ro-RO"/>
        </w:rPr>
        <w:t xml:space="preserve"> Economic European 2009 - 2014 şi Mecanismului financiar norvegian 2009 - 2014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M13</w:t>
      </w:r>
      <w:proofErr w:type="spellEnd"/>
      <w:r w:rsidRPr="006D1DCA">
        <w:rPr>
          <w:rFonts w:cs="Times New Roman"/>
          <w:i/>
          <w:iCs/>
          <w:sz w:val="22"/>
          <w:lang w:val="ro-RO"/>
        </w:rPr>
        <w:t>), cu modificările ulterioare;</w:t>
      </w:r>
    </w:p>
    <w:p w14:paraId="381ADC9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19</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34/2017 privind gestionarea financiară a fondurilor externe nerambursabile aferente Mecanismului financiar </w:t>
      </w:r>
      <w:proofErr w:type="spellStart"/>
      <w:r w:rsidRPr="006D1DCA">
        <w:rPr>
          <w:rFonts w:cs="Times New Roman"/>
          <w:i/>
          <w:iCs/>
          <w:sz w:val="22"/>
          <w:lang w:val="ro-RO"/>
        </w:rPr>
        <w:t>Spaţiul</w:t>
      </w:r>
      <w:proofErr w:type="spellEnd"/>
      <w:r w:rsidRPr="006D1DCA">
        <w:rPr>
          <w:rFonts w:cs="Times New Roman"/>
          <w:i/>
          <w:iCs/>
          <w:sz w:val="22"/>
          <w:lang w:val="ro-RO"/>
        </w:rPr>
        <w:t xml:space="preserve"> Economic European 2014 - 2021 şi Mecanismului financiar norvegian 2014 - 2021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M21</w:t>
      </w:r>
      <w:proofErr w:type="spellEnd"/>
      <w:r w:rsidRPr="006D1DCA">
        <w:rPr>
          <w:rFonts w:cs="Times New Roman"/>
          <w:i/>
          <w:iCs/>
          <w:sz w:val="22"/>
          <w:lang w:val="ro-RO"/>
        </w:rPr>
        <w:t>);</w:t>
      </w:r>
    </w:p>
    <w:p w14:paraId="798C616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12</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120/2023 privind stabilirea cadrului financiar general pentru utilizarea celei de-a doua </w:t>
      </w:r>
      <w:proofErr w:type="spellStart"/>
      <w:r w:rsidRPr="006D1DCA">
        <w:rPr>
          <w:rFonts w:cs="Times New Roman"/>
          <w:i/>
          <w:iCs/>
          <w:sz w:val="22"/>
          <w:lang w:val="ro-RO"/>
        </w:rPr>
        <w:t>contribuţii</w:t>
      </w:r>
      <w:proofErr w:type="spellEnd"/>
      <w:r w:rsidRPr="006D1DCA">
        <w:rPr>
          <w:rFonts w:cs="Times New Roman"/>
          <w:i/>
          <w:iCs/>
          <w:sz w:val="22"/>
          <w:lang w:val="ro-RO"/>
        </w:rPr>
        <w:t xml:space="preserve"> financiare </w:t>
      </w:r>
      <w:proofErr w:type="spellStart"/>
      <w:r w:rsidRPr="006D1DCA">
        <w:rPr>
          <w:rFonts w:cs="Times New Roman"/>
          <w:i/>
          <w:iCs/>
          <w:sz w:val="22"/>
          <w:lang w:val="ro-RO"/>
        </w:rPr>
        <w:t>elveţiene</w:t>
      </w:r>
      <w:proofErr w:type="spellEnd"/>
      <w:r w:rsidRPr="006D1DCA">
        <w:rPr>
          <w:rFonts w:cs="Times New Roman"/>
          <w:i/>
          <w:iCs/>
          <w:sz w:val="22"/>
          <w:lang w:val="ro-RO"/>
        </w:rPr>
        <w:t xml:space="preserve"> nerambursabile acordate României prin intermediul Programului de cooperare </w:t>
      </w:r>
      <w:proofErr w:type="spellStart"/>
      <w:r w:rsidRPr="006D1DCA">
        <w:rPr>
          <w:rFonts w:cs="Times New Roman"/>
          <w:i/>
          <w:iCs/>
          <w:sz w:val="22"/>
          <w:lang w:val="ro-RO"/>
        </w:rPr>
        <w:t>elveţiano</w:t>
      </w:r>
      <w:proofErr w:type="spellEnd"/>
      <w:r w:rsidRPr="006D1DCA">
        <w:rPr>
          <w:rFonts w:cs="Times New Roman"/>
          <w:i/>
          <w:iCs/>
          <w:sz w:val="22"/>
          <w:lang w:val="ro-RO"/>
        </w:rPr>
        <w:t xml:space="preserve">-român vizând reducerea </w:t>
      </w:r>
      <w:proofErr w:type="spellStart"/>
      <w:r w:rsidRPr="006D1DCA">
        <w:rPr>
          <w:rFonts w:cs="Times New Roman"/>
          <w:i/>
          <w:iCs/>
          <w:sz w:val="22"/>
          <w:lang w:val="ro-RO"/>
        </w:rPr>
        <w:t>disparităţilor</w:t>
      </w:r>
      <w:proofErr w:type="spellEnd"/>
      <w:r w:rsidRPr="006D1DCA">
        <w:rPr>
          <w:rFonts w:cs="Times New Roman"/>
          <w:i/>
          <w:iCs/>
          <w:sz w:val="22"/>
          <w:lang w:val="ro-RO"/>
        </w:rPr>
        <w:t xml:space="preserve"> economice şi sociale în cadrul Uniunii Europene, precum şi 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naţionale aferente acestei asistenţe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M29</w:t>
      </w:r>
      <w:proofErr w:type="spellEnd"/>
      <w:r w:rsidRPr="006D1DCA">
        <w:rPr>
          <w:rFonts w:cs="Times New Roman"/>
          <w:i/>
          <w:iCs/>
          <w:sz w:val="22"/>
          <w:lang w:val="ro-RO"/>
        </w:rPr>
        <w:t>).</w:t>
      </w:r>
    </w:p>
    <w:p w14:paraId="19822F4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Precizăm că </w:t>
      </w:r>
      <w:proofErr w:type="spellStart"/>
      <w:r w:rsidRPr="006D1DCA">
        <w:rPr>
          <w:rFonts w:cs="Times New Roman"/>
          <w:i/>
          <w:iCs/>
          <w:sz w:val="22"/>
          <w:lang w:val="ro-RO"/>
        </w:rPr>
        <w:t>dispoziţiile</w:t>
      </w:r>
      <w:proofErr w:type="spellEnd"/>
      <w:r w:rsidRPr="006D1DCA">
        <w:rPr>
          <w:rFonts w:cs="Times New Roman"/>
          <w:i/>
          <w:iCs/>
          <w:sz w:val="22"/>
          <w:lang w:val="ro-RO"/>
        </w:rPr>
        <w:t xml:space="preserve"> de derogare </w:t>
      </w:r>
      <w:proofErr w:type="spellStart"/>
      <w:r w:rsidRPr="006D1DCA">
        <w:rPr>
          <w:rFonts w:cs="Times New Roman"/>
          <w:i/>
          <w:iCs/>
          <w:sz w:val="22"/>
          <w:lang w:val="ro-RO"/>
        </w:rPr>
        <w:t>menţionate</w:t>
      </w:r>
      <w:proofErr w:type="spellEnd"/>
      <w:r w:rsidRPr="006D1DCA">
        <w:rPr>
          <w:rFonts w:cs="Times New Roman"/>
          <w:i/>
          <w:iCs/>
          <w:sz w:val="22"/>
          <w:lang w:val="ro-RO"/>
        </w:rPr>
        <w:t xml:space="preserve"> mai sus sunt reproduse în pct. </w:t>
      </w:r>
      <w:proofErr w:type="spellStart"/>
      <w:r w:rsidRPr="006D1DCA">
        <w:rPr>
          <w:rFonts w:cs="Times New Roman"/>
          <w:i/>
          <w:iCs/>
          <w:sz w:val="22"/>
          <w:lang w:val="ro-RO"/>
        </w:rPr>
        <w:t>D.2</w:t>
      </w:r>
      <w:proofErr w:type="spellEnd"/>
      <w:r w:rsidRPr="006D1DCA">
        <w:rPr>
          <w:rFonts w:cs="Times New Roman"/>
          <w:i/>
          <w:iCs/>
          <w:sz w:val="22"/>
          <w:lang w:val="ro-RO"/>
        </w:rPr>
        <w:t xml:space="preserve">, pct. </w:t>
      </w:r>
      <w:proofErr w:type="spellStart"/>
      <w:r w:rsidRPr="006D1DCA">
        <w:rPr>
          <w:rFonts w:cs="Times New Roman"/>
          <w:i/>
          <w:iCs/>
          <w:sz w:val="22"/>
          <w:lang w:val="ro-RO"/>
        </w:rPr>
        <w:t>D.4</w:t>
      </w:r>
      <w:proofErr w:type="spellEnd"/>
      <w:r w:rsidRPr="006D1DCA">
        <w:rPr>
          <w:rFonts w:cs="Times New Roman"/>
          <w:i/>
          <w:iCs/>
          <w:sz w:val="22"/>
          <w:lang w:val="ro-RO"/>
        </w:rPr>
        <w:t xml:space="preserve">, pct. </w:t>
      </w:r>
      <w:proofErr w:type="spellStart"/>
      <w:r w:rsidRPr="006D1DCA">
        <w:rPr>
          <w:rFonts w:cs="Times New Roman"/>
          <w:i/>
          <w:iCs/>
          <w:sz w:val="22"/>
          <w:lang w:val="ro-RO"/>
        </w:rPr>
        <w:t>D.5</w:t>
      </w:r>
      <w:proofErr w:type="spellEnd"/>
      <w:r w:rsidRPr="006D1DCA">
        <w:rPr>
          <w:rFonts w:cs="Times New Roman"/>
          <w:i/>
          <w:iCs/>
          <w:sz w:val="22"/>
          <w:lang w:val="ro-RO"/>
        </w:rPr>
        <w:t xml:space="preserve">, pct. </w:t>
      </w:r>
      <w:proofErr w:type="spellStart"/>
      <w:r w:rsidRPr="006D1DCA">
        <w:rPr>
          <w:rFonts w:cs="Times New Roman"/>
          <w:i/>
          <w:iCs/>
          <w:sz w:val="22"/>
          <w:lang w:val="ro-RO"/>
        </w:rPr>
        <w:t>D.8</w:t>
      </w:r>
      <w:proofErr w:type="spellEnd"/>
      <w:r w:rsidRPr="006D1DCA">
        <w:rPr>
          <w:rFonts w:cs="Times New Roman"/>
          <w:i/>
          <w:iCs/>
          <w:sz w:val="22"/>
          <w:lang w:val="ro-RO"/>
        </w:rPr>
        <w:t xml:space="preserve"> şi pct. </w:t>
      </w:r>
      <w:proofErr w:type="spellStart"/>
      <w:r w:rsidRPr="006D1DCA">
        <w:rPr>
          <w:rFonts w:cs="Times New Roman"/>
          <w:i/>
          <w:iCs/>
          <w:sz w:val="22"/>
          <w:lang w:val="ro-RO"/>
        </w:rPr>
        <w:t>D.12</w:t>
      </w:r>
      <w:proofErr w:type="spellEnd"/>
      <w:r w:rsidRPr="006D1DCA">
        <w:rPr>
          <w:rFonts w:cs="Times New Roman"/>
          <w:i/>
          <w:iCs/>
          <w:sz w:val="22"/>
          <w:lang w:val="ro-RO"/>
        </w:rPr>
        <w:t xml:space="preserve"> din nota D de la sfârşitul textului actualizat.</w:t>
      </w:r>
    </w:p>
    <w:p w14:paraId="325D3FF7" w14:textId="77777777" w:rsidR="006D1DCA" w:rsidRPr="006D1DCA" w:rsidRDefault="006D1DCA" w:rsidP="006D1DCA">
      <w:pPr>
        <w:autoSpaceDE w:val="0"/>
        <w:autoSpaceDN w:val="0"/>
        <w:adjustRightInd w:val="0"/>
        <w:spacing w:after="0" w:line="240" w:lineRule="auto"/>
        <w:rPr>
          <w:rFonts w:cs="Times New Roman"/>
          <w:sz w:val="22"/>
          <w:lang w:val="ro-RO"/>
        </w:rPr>
      </w:pPr>
    </w:p>
    <w:p w14:paraId="3E6BB9E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45C79E3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sz w:val="22"/>
          <w:lang w:val="ro-RO"/>
        </w:rPr>
        <w:t>SECŢIUNEA</w:t>
      </w:r>
      <w:proofErr w:type="spellEnd"/>
      <w:r w:rsidRPr="006D1DCA">
        <w:rPr>
          <w:rFonts w:cs="Times New Roman"/>
          <w:sz w:val="22"/>
          <w:lang w:val="ro-RO"/>
        </w:rPr>
        <w:t xml:space="preserve"> a II-a</w:t>
      </w:r>
    </w:p>
    <w:p w14:paraId="160DB93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privind controlul financiar preventiv propriu</w:t>
      </w:r>
    </w:p>
    <w:p w14:paraId="27882C68" w14:textId="77777777" w:rsidR="006D1DCA" w:rsidRPr="006D1DCA" w:rsidRDefault="006D1DCA" w:rsidP="006D1DCA">
      <w:pPr>
        <w:autoSpaceDE w:val="0"/>
        <w:autoSpaceDN w:val="0"/>
        <w:adjustRightInd w:val="0"/>
        <w:spacing w:after="0" w:line="240" w:lineRule="auto"/>
        <w:rPr>
          <w:rFonts w:cs="Times New Roman"/>
          <w:sz w:val="22"/>
          <w:lang w:val="ro-RO"/>
        </w:rPr>
      </w:pPr>
    </w:p>
    <w:p w14:paraId="2E1C640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9</w:t>
      </w:r>
    </w:p>
    <w:p w14:paraId="1237318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Organizarea controlului financiar preventiv propriu</w:t>
      </w:r>
    </w:p>
    <w:p w14:paraId="6A72A8C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w:t>
      </w:r>
      <w:proofErr w:type="spellStart"/>
      <w:r w:rsidRPr="006D1DCA">
        <w:rPr>
          <w:rFonts w:cs="Times New Roman"/>
          <w:sz w:val="22"/>
          <w:lang w:val="ro-RO"/>
        </w:rPr>
        <w:t>Entităţile</w:t>
      </w:r>
      <w:proofErr w:type="spellEnd"/>
      <w:r w:rsidRPr="006D1DCA">
        <w:rPr>
          <w:rFonts w:cs="Times New Roman"/>
          <w:sz w:val="22"/>
          <w:lang w:val="ro-RO"/>
        </w:rPr>
        <w:t xml:space="preserve"> publice, prin conducătorii acestora, au </w:t>
      </w:r>
      <w:proofErr w:type="spellStart"/>
      <w:r w:rsidRPr="006D1DCA">
        <w:rPr>
          <w:rFonts w:cs="Times New Roman"/>
          <w:sz w:val="22"/>
          <w:lang w:val="ro-RO"/>
        </w:rPr>
        <w:t>obligaţia</w:t>
      </w:r>
      <w:proofErr w:type="spellEnd"/>
      <w:r w:rsidRPr="006D1DCA">
        <w:rPr>
          <w:rFonts w:cs="Times New Roman"/>
          <w:sz w:val="22"/>
          <w:lang w:val="ro-RO"/>
        </w:rPr>
        <w:t xml:space="preserve"> de a organiza controlul financiar preventiv propriu şi </w:t>
      </w:r>
      <w:proofErr w:type="spellStart"/>
      <w:r w:rsidRPr="006D1DCA">
        <w:rPr>
          <w:rFonts w:cs="Times New Roman"/>
          <w:sz w:val="22"/>
          <w:lang w:val="ro-RO"/>
        </w:rPr>
        <w:t>evidenţa</w:t>
      </w:r>
      <w:proofErr w:type="spellEnd"/>
      <w:r w:rsidRPr="006D1DCA">
        <w:rPr>
          <w:rFonts w:cs="Times New Roman"/>
          <w:sz w:val="22"/>
          <w:lang w:val="ro-RO"/>
        </w:rPr>
        <w:t xml:space="preserve"> angajamentelor în cadrul compartimentului contabil.</w:t>
      </w:r>
    </w:p>
    <w:p w14:paraId="4BC0E93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Conducătorii </w:t>
      </w:r>
      <w:proofErr w:type="spellStart"/>
      <w:r w:rsidRPr="006D1DCA">
        <w:rPr>
          <w:rFonts w:cs="Times New Roman"/>
          <w:sz w:val="22"/>
          <w:lang w:val="ro-RO"/>
        </w:rPr>
        <w:t>entităţilor</w:t>
      </w:r>
      <w:proofErr w:type="spellEnd"/>
      <w:r w:rsidRPr="006D1DCA">
        <w:rPr>
          <w:rFonts w:cs="Times New Roman"/>
          <w:sz w:val="22"/>
          <w:lang w:val="ro-RO"/>
        </w:rPr>
        <w:t xml:space="preserve"> publice au </w:t>
      </w:r>
      <w:proofErr w:type="spellStart"/>
      <w:r w:rsidRPr="006D1DCA">
        <w:rPr>
          <w:rFonts w:cs="Times New Roman"/>
          <w:sz w:val="22"/>
          <w:lang w:val="ro-RO"/>
        </w:rPr>
        <w:t>obligaţia</w:t>
      </w:r>
      <w:proofErr w:type="spellEnd"/>
      <w:r w:rsidRPr="006D1DCA">
        <w:rPr>
          <w:rFonts w:cs="Times New Roman"/>
          <w:sz w:val="22"/>
          <w:lang w:val="ro-RO"/>
        </w:rPr>
        <w:t xml:space="preserve"> să stabilească proiectele de </w:t>
      </w:r>
      <w:proofErr w:type="spellStart"/>
      <w:r w:rsidRPr="006D1DCA">
        <w:rPr>
          <w:rFonts w:cs="Times New Roman"/>
          <w:sz w:val="22"/>
          <w:lang w:val="ro-RO"/>
        </w:rPr>
        <w:t>operaţiuni</w:t>
      </w:r>
      <w:proofErr w:type="spellEnd"/>
      <w:r w:rsidRPr="006D1DCA">
        <w:rPr>
          <w:rFonts w:cs="Times New Roman"/>
          <w:sz w:val="22"/>
          <w:lang w:val="ro-RO"/>
        </w:rPr>
        <w:t xml:space="preserve"> supuse controlului financiar preventiv, potrivit </w:t>
      </w:r>
      <w:r w:rsidRPr="006D1DCA">
        <w:rPr>
          <w:rFonts w:cs="Times New Roman"/>
          <w:color w:val="008000"/>
          <w:sz w:val="22"/>
          <w:u w:val="single"/>
          <w:lang w:val="ro-RO"/>
        </w:rPr>
        <w:t>art. 6</w:t>
      </w:r>
      <w:r w:rsidRPr="006D1DCA">
        <w:rPr>
          <w:rFonts w:cs="Times New Roman"/>
          <w:sz w:val="22"/>
          <w:lang w:val="ro-RO"/>
        </w:rPr>
        <w:t xml:space="preserve">, documentele justificative şi circuitul acestora, cu respectarea </w:t>
      </w:r>
      <w:proofErr w:type="spellStart"/>
      <w:r w:rsidRPr="006D1DCA">
        <w:rPr>
          <w:rFonts w:cs="Times New Roman"/>
          <w:sz w:val="22"/>
          <w:lang w:val="ro-RO"/>
        </w:rPr>
        <w:t>dispoziţiilor</w:t>
      </w:r>
      <w:proofErr w:type="spellEnd"/>
      <w:r w:rsidRPr="006D1DCA">
        <w:rPr>
          <w:rFonts w:cs="Times New Roman"/>
          <w:sz w:val="22"/>
          <w:lang w:val="ro-RO"/>
        </w:rPr>
        <w:t xml:space="preserve"> legale.</w:t>
      </w:r>
    </w:p>
    <w:p w14:paraId="42C02C3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(3) </w:t>
      </w:r>
      <w:proofErr w:type="spellStart"/>
      <w:r w:rsidRPr="006D1DCA">
        <w:rPr>
          <w:rFonts w:cs="Times New Roman"/>
          <w:sz w:val="22"/>
          <w:lang w:val="ro-RO"/>
        </w:rPr>
        <w:t>Evidenţa</w:t>
      </w:r>
      <w:proofErr w:type="spellEnd"/>
      <w:r w:rsidRPr="006D1DCA">
        <w:rPr>
          <w:rFonts w:cs="Times New Roman"/>
          <w:sz w:val="22"/>
          <w:lang w:val="ro-RO"/>
        </w:rPr>
        <w:t xml:space="preserve"> angajamentelor se organizează, se </w:t>
      </w:r>
      <w:proofErr w:type="spellStart"/>
      <w:r w:rsidRPr="006D1DCA">
        <w:rPr>
          <w:rFonts w:cs="Times New Roman"/>
          <w:sz w:val="22"/>
          <w:lang w:val="ro-RO"/>
        </w:rPr>
        <w:t>ţine</w:t>
      </w:r>
      <w:proofErr w:type="spellEnd"/>
      <w:r w:rsidRPr="006D1DCA">
        <w:rPr>
          <w:rFonts w:cs="Times New Roman"/>
          <w:sz w:val="22"/>
          <w:lang w:val="ro-RO"/>
        </w:rPr>
        <w:t xml:space="preserve">, se actualizează şi se raportează conform normelor metodologice aprobate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616DF5A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organizează controlul financiar preventiv propriu şi pentru </w:t>
      </w:r>
      <w:proofErr w:type="spellStart"/>
      <w:r w:rsidRPr="006D1DCA">
        <w:rPr>
          <w:rFonts w:cs="Times New Roman"/>
          <w:sz w:val="22"/>
          <w:lang w:val="ro-RO"/>
        </w:rPr>
        <w:t>operaţiunile</w:t>
      </w:r>
      <w:proofErr w:type="spellEnd"/>
      <w:r w:rsidRPr="006D1DCA">
        <w:rPr>
          <w:rFonts w:cs="Times New Roman"/>
          <w:sz w:val="22"/>
          <w:lang w:val="ro-RO"/>
        </w:rPr>
        <w:t xml:space="preserve"> privind bugetul trezoreriei statului, </w:t>
      </w:r>
      <w:proofErr w:type="spellStart"/>
      <w:r w:rsidRPr="006D1DCA">
        <w:rPr>
          <w:rFonts w:cs="Times New Roman"/>
          <w:sz w:val="22"/>
          <w:lang w:val="ro-RO"/>
        </w:rPr>
        <w:t>operaţiunile</w:t>
      </w:r>
      <w:proofErr w:type="spellEnd"/>
      <w:r w:rsidRPr="006D1DCA">
        <w:rPr>
          <w:rFonts w:cs="Times New Roman"/>
          <w:sz w:val="22"/>
          <w:lang w:val="ro-RO"/>
        </w:rPr>
        <w:t xml:space="preserve"> privind datoria publică şi alte </w:t>
      </w:r>
      <w:proofErr w:type="spellStart"/>
      <w:r w:rsidRPr="006D1DCA">
        <w:rPr>
          <w:rFonts w:cs="Times New Roman"/>
          <w:sz w:val="22"/>
          <w:lang w:val="ro-RO"/>
        </w:rPr>
        <w:t>operaţiuni</w:t>
      </w:r>
      <w:proofErr w:type="spellEnd"/>
      <w:r w:rsidRPr="006D1DCA">
        <w:rPr>
          <w:rFonts w:cs="Times New Roman"/>
          <w:sz w:val="22"/>
          <w:lang w:val="ro-RO"/>
        </w:rPr>
        <w:t xml:space="preserve"> specifice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5275EB2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(5) Controlul financiar preventiv propriu se exercită, prin viză, de persoane din cadrul compartimentelor de specialitate, desemnate în acest sens de către conducătorul </w:t>
      </w:r>
      <w:proofErr w:type="spellStart"/>
      <w:r w:rsidRPr="006D1DCA">
        <w:rPr>
          <w:rFonts w:cs="Times New Roman"/>
          <w:sz w:val="22"/>
          <w:lang w:val="ro-RO"/>
        </w:rPr>
        <w:t>entităţii</w:t>
      </w:r>
      <w:proofErr w:type="spellEnd"/>
      <w:r w:rsidRPr="006D1DCA">
        <w:rPr>
          <w:rFonts w:cs="Times New Roman"/>
          <w:sz w:val="22"/>
          <w:lang w:val="ro-RO"/>
        </w:rPr>
        <w:t xml:space="preserve"> publice. Actul de numire va cuprinde şi limitele de </w:t>
      </w:r>
      <w:proofErr w:type="spellStart"/>
      <w:r w:rsidRPr="006D1DCA">
        <w:rPr>
          <w:rFonts w:cs="Times New Roman"/>
          <w:sz w:val="22"/>
          <w:lang w:val="ro-RO"/>
        </w:rPr>
        <w:t>competenţă</w:t>
      </w:r>
      <w:proofErr w:type="spellEnd"/>
      <w:r w:rsidRPr="006D1DCA">
        <w:rPr>
          <w:rFonts w:cs="Times New Roman"/>
          <w:sz w:val="22"/>
          <w:lang w:val="ro-RO"/>
        </w:rPr>
        <w:t xml:space="preserve"> în exercitarea controlului financiar preventiv propriu. Persoanele desemnate să efectueze această activitate sunt altele decât cele care </w:t>
      </w:r>
      <w:proofErr w:type="spellStart"/>
      <w:r w:rsidRPr="006D1DCA">
        <w:rPr>
          <w:rFonts w:cs="Times New Roman"/>
          <w:sz w:val="22"/>
          <w:lang w:val="ro-RO"/>
        </w:rPr>
        <w:t>iniţiază</w:t>
      </w:r>
      <w:proofErr w:type="spellEnd"/>
      <w:r w:rsidRPr="006D1DCA">
        <w:rPr>
          <w:rFonts w:cs="Times New Roman"/>
          <w:sz w:val="22"/>
          <w:lang w:val="ro-RO"/>
        </w:rPr>
        <w:t xml:space="preserve"> </w:t>
      </w:r>
      <w:proofErr w:type="spellStart"/>
      <w:r w:rsidRPr="006D1DCA">
        <w:rPr>
          <w:rFonts w:cs="Times New Roman"/>
          <w:sz w:val="22"/>
          <w:lang w:val="ro-RO"/>
        </w:rPr>
        <w:t>operaţiunea</w:t>
      </w:r>
      <w:proofErr w:type="spellEnd"/>
      <w:r w:rsidRPr="006D1DCA">
        <w:rPr>
          <w:rFonts w:cs="Times New Roman"/>
          <w:sz w:val="22"/>
          <w:lang w:val="ro-RO"/>
        </w:rPr>
        <w:t xml:space="preserve"> supusă vizei.</w:t>
      </w:r>
    </w:p>
    <w:p w14:paraId="10CBD93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7758F1D6"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(6) Desemnarea persoanei care să exercite controlul financiar preventiv propriu şi încetarea calităţii de persoană desemnată se dispun de către conducătorul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cu acordul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superioare, iar în cazul </w:t>
      </w:r>
      <w:proofErr w:type="spellStart"/>
      <w:r w:rsidRPr="006D1DCA">
        <w:rPr>
          <w:rFonts w:cs="Times New Roman"/>
          <w:i/>
          <w:iCs/>
          <w:sz w:val="22"/>
          <w:lang w:val="ro-RO"/>
        </w:rPr>
        <w:t>entităţilor</w:t>
      </w:r>
      <w:proofErr w:type="spellEnd"/>
      <w:r w:rsidRPr="006D1DCA">
        <w:rPr>
          <w:rFonts w:cs="Times New Roman"/>
          <w:i/>
          <w:iCs/>
          <w:sz w:val="22"/>
          <w:lang w:val="ro-RO"/>
        </w:rPr>
        <w:t xml:space="preserve"> publice în care se exercită funcţia de ordonator principal de credite al bugetului de stat, al bugetului asigurărilor sociale de stat sau al bugetului oricărui fond special, cu acordul Ministerului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Persoanele desemnate cu exercitarea activităţii de control financiar preventiv propriu trebuie să aibă </w:t>
      </w:r>
      <w:proofErr w:type="spellStart"/>
      <w:r w:rsidRPr="006D1DCA">
        <w:rPr>
          <w:rFonts w:cs="Times New Roman"/>
          <w:i/>
          <w:iCs/>
          <w:sz w:val="22"/>
          <w:lang w:val="ro-RO"/>
        </w:rPr>
        <w:t>competenţele</w:t>
      </w:r>
      <w:proofErr w:type="spellEnd"/>
      <w:r w:rsidRPr="006D1DCA">
        <w:rPr>
          <w:rFonts w:cs="Times New Roman"/>
          <w:i/>
          <w:iCs/>
          <w:sz w:val="22"/>
          <w:lang w:val="ro-RO"/>
        </w:rPr>
        <w:t xml:space="preserve"> profesionale solicitate de această activitate. Ele vor respecta un cod specific de norme profesionale, elaborat de Ministerul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care va cuprinde şi condiţiile şi criteriile unitare pe care </w:t>
      </w:r>
      <w:proofErr w:type="spellStart"/>
      <w:r w:rsidRPr="006D1DCA">
        <w:rPr>
          <w:rFonts w:cs="Times New Roman"/>
          <w:i/>
          <w:iCs/>
          <w:sz w:val="22"/>
          <w:lang w:val="ro-RO"/>
        </w:rPr>
        <w:t>entităţile</w:t>
      </w:r>
      <w:proofErr w:type="spellEnd"/>
      <w:r w:rsidRPr="006D1DCA">
        <w:rPr>
          <w:rFonts w:cs="Times New Roman"/>
          <w:i/>
          <w:iCs/>
          <w:sz w:val="22"/>
          <w:lang w:val="ro-RO"/>
        </w:rPr>
        <w:t xml:space="preserve"> publice trebuie să le respecte în cazul desemnării sau încetării calităţii de persoană desemnată pentru personalul care </w:t>
      </w:r>
      <w:proofErr w:type="spellStart"/>
      <w:r w:rsidRPr="006D1DCA">
        <w:rPr>
          <w:rFonts w:cs="Times New Roman"/>
          <w:i/>
          <w:iCs/>
          <w:sz w:val="22"/>
          <w:lang w:val="ro-RO"/>
        </w:rPr>
        <w:t>desfăşoară</w:t>
      </w:r>
      <w:proofErr w:type="spellEnd"/>
      <w:r w:rsidRPr="006D1DCA">
        <w:rPr>
          <w:rFonts w:cs="Times New Roman"/>
          <w:i/>
          <w:iCs/>
          <w:sz w:val="22"/>
          <w:lang w:val="ro-RO"/>
        </w:rPr>
        <w:t xml:space="preserve"> această activitate.</w:t>
      </w:r>
    </w:p>
    <w:p w14:paraId="2A429D4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(6^1) Exercitarea vizei de control financiar preventiv propriu de către persoane desemnate de conducătorii </w:t>
      </w:r>
      <w:proofErr w:type="spellStart"/>
      <w:r w:rsidRPr="006D1DCA">
        <w:rPr>
          <w:rFonts w:cs="Times New Roman"/>
          <w:i/>
          <w:iCs/>
          <w:sz w:val="22"/>
          <w:lang w:val="ro-RO"/>
        </w:rPr>
        <w:t>entităţilor</w:t>
      </w:r>
      <w:proofErr w:type="spellEnd"/>
      <w:r w:rsidRPr="006D1DCA">
        <w:rPr>
          <w:rFonts w:cs="Times New Roman"/>
          <w:i/>
          <w:iCs/>
          <w:sz w:val="22"/>
          <w:lang w:val="ro-RO"/>
        </w:rPr>
        <w:t xml:space="preserve"> publice fără acordul prevăzut la alin. (6) atrage răspunderea conducătorului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pentru legalitatea, regularitatea şi încadrarea în limitele creditelor bugetare şi/sau de angajament, după caz, stabilite potrivit legii, pentru </w:t>
      </w:r>
      <w:proofErr w:type="spellStart"/>
      <w:r w:rsidRPr="006D1DCA">
        <w:rPr>
          <w:rFonts w:cs="Times New Roman"/>
          <w:i/>
          <w:iCs/>
          <w:sz w:val="22"/>
          <w:lang w:val="ro-RO"/>
        </w:rPr>
        <w:t>operaţiunile</w:t>
      </w:r>
      <w:proofErr w:type="spellEnd"/>
      <w:r w:rsidRPr="006D1DCA">
        <w:rPr>
          <w:rFonts w:cs="Times New Roman"/>
          <w:i/>
          <w:iCs/>
          <w:sz w:val="22"/>
          <w:lang w:val="ro-RO"/>
        </w:rPr>
        <w:t xml:space="preserve"> asupra cărora s-a acordat viza.</w:t>
      </w:r>
    </w:p>
    <w:p w14:paraId="58993E8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(6^2) Persoanele desemnate să exercite activitatea de control financiar preventiv propriu sunt independente în luarea deciziilor cu privire la exercitarea vizei. Acestora nu li se poate impune în niciun fel acordarea sau refuzul vizei de control financiar preventiv propriu. Pentru actele îndeplinite, cu respectarea prevederilor legale, în exercitarea </w:t>
      </w:r>
      <w:proofErr w:type="spellStart"/>
      <w:r w:rsidRPr="006D1DCA">
        <w:rPr>
          <w:rFonts w:cs="Times New Roman"/>
          <w:i/>
          <w:iCs/>
          <w:sz w:val="22"/>
          <w:lang w:val="ro-RO"/>
        </w:rPr>
        <w:t>atribuţiilor</w:t>
      </w:r>
      <w:proofErr w:type="spellEnd"/>
      <w:r w:rsidRPr="006D1DCA">
        <w:rPr>
          <w:rFonts w:cs="Times New Roman"/>
          <w:i/>
          <w:iCs/>
          <w:sz w:val="22"/>
          <w:lang w:val="ro-RO"/>
        </w:rPr>
        <w:t xml:space="preserve"> de control financiar preventiv şi în limita acestora, nu se poate dispune încetarea calităţii de persoană desemnată pentru exercitarea controlului financiar preventiv.</w:t>
      </w:r>
    </w:p>
    <w:p w14:paraId="09FFC92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M9</w:t>
      </w:r>
      <w:proofErr w:type="spellEnd"/>
    </w:p>
    <w:p w14:paraId="34D4EBC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(7) *** Abrogat ~ </w:t>
      </w:r>
      <w:r w:rsidRPr="006D1DCA">
        <w:rPr>
          <w:rFonts w:cs="Times New Roman"/>
          <w:b/>
          <w:bCs/>
          <w:i/>
          <w:iCs/>
          <w:color w:val="008000"/>
          <w:sz w:val="22"/>
          <w:u w:val="single"/>
          <w:lang w:val="ro-RO"/>
        </w:rPr>
        <w:t>#Formă anterioară</w:t>
      </w:r>
    </w:p>
    <w:p w14:paraId="67653E5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3215EA7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(8) Evaluarea activităţii persoanei care </w:t>
      </w:r>
      <w:proofErr w:type="spellStart"/>
      <w:r w:rsidRPr="006D1DCA">
        <w:rPr>
          <w:rFonts w:cs="Times New Roman"/>
          <w:sz w:val="22"/>
          <w:lang w:val="ro-RO"/>
        </w:rPr>
        <w:t>desfăşoară</w:t>
      </w:r>
      <w:proofErr w:type="spellEnd"/>
      <w:r w:rsidRPr="006D1DCA">
        <w:rPr>
          <w:rFonts w:cs="Times New Roman"/>
          <w:sz w:val="22"/>
          <w:lang w:val="ro-RO"/>
        </w:rPr>
        <w:t xml:space="preserve"> activităţi de control financiar preventiv propriu se face de către conducătorul </w:t>
      </w:r>
      <w:proofErr w:type="spellStart"/>
      <w:r w:rsidRPr="006D1DCA">
        <w:rPr>
          <w:rFonts w:cs="Times New Roman"/>
          <w:sz w:val="22"/>
          <w:lang w:val="ro-RO"/>
        </w:rPr>
        <w:t>entităţii</w:t>
      </w:r>
      <w:proofErr w:type="spellEnd"/>
      <w:r w:rsidRPr="006D1DCA">
        <w:rPr>
          <w:rFonts w:cs="Times New Roman"/>
          <w:sz w:val="22"/>
          <w:lang w:val="ro-RO"/>
        </w:rPr>
        <w:t xml:space="preserve"> publice, cu acordul </w:t>
      </w:r>
      <w:proofErr w:type="spellStart"/>
      <w:r w:rsidRPr="006D1DCA">
        <w:rPr>
          <w:rFonts w:cs="Times New Roman"/>
          <w:sz w:val="22"/>
          <w:lang w:val="ro-RO"/>
        </w:rPr>
        <w:t>entităţii</w:t>
      </w:r>
      <w:proofErr w:type="spellEnd"/>
      <w:r w:rsidRPr="006D1DCA">
        <w:rPr>
          <w:rFonts w:cs="Times New Roman"/>
          <w:sz w:val="22"/>
          <w:lang w:val="ro-RO"/>
        </w:rPr>
        <w:t xml:space="preserve"> publice care a avizat numirea, anual, prin calificative, pe baza </w:t>
      </w:r>
      <w:proofErr w:type="spellStart"/>
      <w:r w:rsidRPr="006D1DCA">
        <w:rPr>
          <w:rFonts w:cs="Times New Roman"/>
          <w:sz w:val="22"/>
          <w:lang w:val="ro-RO"/>
        </w:rPr>
        <w:t>informaţiilor</w:t>
      </w:r>
      <w:proofErr w:type="spellEnd"/>
      <w:r w:rsidRPr="006D1DCA">
        <w:rPr>
          <w:rFonts w:cs="Times New Roman"/>
          <w:sz w:val="22"/>
          <w:lang w:val="ro-RO"/>
        </w:rPr>
        <w:t xml:space="preserve"> cuprinse în rapoartele auditului public intern şi în rapoartele </w:t>
      </w:r>
      <w:proofErr w:type="spellStart"/>
      <w:r w:rsidRPr="006D1DCA">
        <w:rPr>
          <w:rFonts w:cs="Times New Roman"/>
          <w:sz w:val="22"/>
          <w:lang w:val="ro-RO"/>
        </w:rPr>
        <w:t>Curţii</w:t>
      </w:r>
      <w:proofErr w:type="spellEnd"/>
      <w:r w:rsidRPr="006D1DCA">
        <w:rPr>
          <w:rFonts w:cs="Times New Roman"/>
          <w:sz w:val="22"/>
          <w:lang w:val="ro-RO"/>
        </w:rPr>
        <w:t xml:space="preserve"> de Conturi, unde este cazul.</w:t>
      </w:r>
    </w:p>
    <w:p w14:paraId="0DD0ED6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(9)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va elabora norme metodologice privind cadrul general al </w:t>
      </w:r>
      <w:proofErr w:type="spellStart"/>
      <w:r w:rsidRPr="006D1DCA">
        <w:rPr>
          <w:rFonts w:cs="Times New Roman"/>
          <w:sz w:val="22"/>
          <w:lang w:val="ro-RO"/>
        </w:rPr>
        <w:t>atribuţiilor</w:t>
      </w:r>
      <w:proofErr w:type="spellEnd"/>
      <w:r w:rsidRPr="006D1DCA">
        <w:rPr>
          <w:rFonts w:cs="Times New Roman"/>
          <w:sz w:val="22"/>
          <w:lang w:val="ro-RO"/>
        </w:rPr>
        <w:t xml:space="preserve"> şi exercitării controlului financiar preventiv propriu. De asemenea,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va aviza norme metodologice specifice privind organizarea şi exercitarea controlului financiar preventiv propriu, elaborate de ordonatorii principali de credite ai bugetului de stat, ai bugetului asigurărilor sociale de stat, ai bugetului oricărui fond special, precum şi pentru </w:t>
      </w:r>
      <w:proofErr w:type="spellStart"/>
      <w:r w:rsidRPr="006D1DCA">
        <w:rPr>
          <w:rFonts w:cs="Times New Roman"/>
          <w:sz w:val="22"/>
          <w:lang w:val="ro-RO"/>
        </w:rPr>
        <w:t>operaţiunile</w:t>
      </w:r>
      <w:proofErr w:type="spellEnd"/>
      <w:r w:rsidRPr="006D1DCA">
        <w:rPr>
          <w:rFonts w:cs="Times New Roman"/>
          <w:sz w:val="22"/>
          <w:lang w:val="ro-RO"/>
        </w:rPr>
        <w:t xml:space="preserve"> Fondului naţional şi ale </w:t>
      </w:r>
      <w:proofErr w:type="spellStart"/>
      <w:r w:rsidRPr="006D1DCA">
        <w:rPr>
          <w:rFonts w:cs="Times New Roman"/>
          <w:sz w:val="22"/>
          <w:lang w:val="ro-RO"/>
        </w:rPr>
        <w:t>agenţiilor</w:t>
      </w:r>
      <w:proofErr w:type="spellEnd"/>
      <w:r w:rsidRPr="006D1DCA">
        <w:rPr>
          <w:rFonts w:cs="Times New Roman"/>
          <w:sz w:val="22"/>
          <w:lang w:val="ro-RO"/>
        </w:rPr>
        <w:t xml:space="preserve"> de implementare care derulează fonduri comunitare.</w:t>
      </w:r>
    </w:p>
    <w:p w14:paraId="232FC91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(10)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va coordona sistemul de pregătire profesională a persoanelor desemnate să efectueze controlul financiar preventiv.</w:t>
      </w:r>
    </w:p>
    <w:p w14:paraId="7B42D7F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10</w:t>
      </w:r>
    </w:p>
    <w:p w14:paraId="4E64F42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Viza de control financiar preventiv propriu</w:t>
      </w:r>
    </w:p>
    <w:p w14:paraId="11F8588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Se supun aprobării ordonatorului de credite numai proiectele de </w:t>
      </w:r>
      <w:proofErr w:type="spellStart"/>
      <w:r w:rsidRPr="006D1DCA">
        <w:rPr>
          <w:rFonts w:cs="Times New Roman"/>
          <w:sz w:val="22"/>
          <w:lang w:val="ro-RO"/>
        </w:rPr>
        <w:t>operaţiuni</w:t>
      </w:r>
      <w:proofErr w:type="spellEnd"/>
      <w:r w:rsidRPr="006D1DCA">
        <w:rPr>
          <w:rFonts w:cs="Times New Roman"/>
          <w:sz w:val="22"/>
          <w:lang w:val="ro-RO"/>
        </w:rPr>
        <w:t xml:space="preserve"> care respectă întru totul </w:t>
      </w:r>
      <w:proofErr w:type="spellStart"/>
      <w:r w:rsidRPr="006D1DCA">
        <w:rPr>
          <w:rFonts w:cs="Times New Roman"/>
          <w:sz w:val="22"/>
          <w:lang w:val="ro-RO"/>
        </w:rPr>
        <w:t>cerinţele</w:t>
      </w:r>
      <w:proofErr w:type="spellEnd"/>
      <w:r w:rsidRPr="006D1DCA">
        <w:rPr>
          <w:rFonts w:cs="Times New Roman"/>
          <w:sz w:val="22"/>
          <w:lang w:val="ro-RO"/>
        </w:rPr>
        <w:t xml:space="preserve"> de legalitate, regularitate şi încadrare în limitele creditelor bugetare sau creditelor de angajament aprobate, după caz, care poartă viza de control financiar preventiv propriu.</w:t>
      </w:r>
    </w:p>
    <w:p w14:paraId="7F685E3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61F3993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Viza de control financiar preventiv propriu se exercită prin semnătura persoanelor în drept, competente în acest sens potrivit prezentei </w:t>
      </w:r>
      <w:proofErr w:type="spellStart"/>
      <w:r w:rsidRPr="006D1DCA">
        <w:rPr>
          <w:rFonts w:cs="Times New Roman"/>
          <w:i/>
          <w:iCs/>
          <w:sz w:val="22"/>
          <w:lang w:val="ro-RO"/>
        </w:rPr>
        <w:t>ordonanţe</w:t>
      </w:r>
      <w:proofErr w:type="spellEnd"/>
      <w:r w:rsidRPr="006D1DCA">
        <w:rPr>
          <w:rFonts w:cs="Times New Roman"/>
          <w:i/>
          <w:iCs/>
          <w:sz w:val="22"/>
          <w:lang w:val="ro-RO"/>
        </w:rPr>
        <w:t xml:space="preserve">, şi prin aplicarea de către acestea a sigiliului personal şi atestă îndeplinirea condiţiilor legale, a </w:t>
      </w:r>
      <w:proofErr w:type="spellStart"/>
      <w:r w:rsidRPr="006D1DCA">
        <w:rPr>
          <w:rFonts w:cs="Times New Roman"/>
          <w:i/>
          <w:iCs/>
          <w:sz w:val="22"/>
          <w:lang w:val="ro-RO"/>
        </w:rPr>
        <w:t>regularităţii</w:t>
      </w:r>
      <w:proofErr w:type="spellEnd"/>
      <w:r w:rsidRPr="006D1DCA">
        <w:rPr>
          <w:rFonts w:cs="Times New Roman"/>
          <w:i/>
          <w:iCs/>
          <w:sz w:val="22"/>
          <w:lang w:val="ro-RO"/>
        </w:rPr>
        <w:t xml:space="preserve"> şi încadrării în limitele creditelor bugetare sau creditelor de angajament aprobate, după caz, 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supuse aprobării ordonatorului de credite.</w:t>
      </w:r>
    </w:p>
    <w:p w14:paraId="594A554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13B5A33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(3) În vederea acordării vizei de control financiar preventiv propriu, proiectele de </w:t>
      </w:r>
      <w:proofErr w:type="spellStart"/>
      <w:r w:rsidRPr="006D1DCA">
        <w:rPr>
          <w:rFonts w:cs="Times New Roman"/>
          <w:sz w:val="22"/>
          <w:lang w:val="ro-RO"/>
        </w:rPr>
        <w:t>operaţiuni</w:t>
      </w:r>
      <w:proofErr w:type="spellEnd"/>
      <w:r w:rsidRPr="006D1DCA">
        <w:rPr>
          <w:rFonts w:cs="Times New Roman"/>
          <w:sz w:val="22"/>
          <w:lang w:val="ro-RO"/>
        </w:rPr>
        <w:t xml:space="preserve"> se prezintă </w:t>
      </w:r>
      <w:proofErr w:type="spellStart"/>
      <w:r w:rsidRPr="006D1DCA">
        <w:rPr>
          <w:rFonts w:cs="Times New Roman"/>
          <w:sz w:val="22"/>
          <w:lang w:val="ro-RO"/>
        </w:rPr>
        <w:t>însoţite</w:t>
      </w:r>
      <w:proofErr w:type="spellEnd"/>
      <w:r w:rsidRPr="006D1DCA">
        <w:rPr>
          <w:rFonts w:cs="Times New Roman"/>
          <w:sz w:val="22"/>
          <w:lang w:val="ro-RO"/>
        </w:rPr>
        <w:t xml:space="preserve"> de documentele justificative corespunzătoare, certificate în </w:t>
      </w:r>
      <w:proofErr w:type="spellStart"/>
      <w:r w:rsidRPr="006D1DCA">
        <w:rPr>
          <w:rFonts w:cs="Times New Roman"/>
          <w:sz w:val="22"/>
          <w:lang w:val="ro-RO"/>
        </w:rPr>
        <w:t>privinţa</w:t>
      </w:r>
      <w:proofErr w:type="spellEnd"/>
      <w:r w:rsidRPr="006D1DCA">
        <w:rPr>
          <w:rFonts w:cs="Times New Roman"/>
          <w:sz w:val="22"/>
          <w:lang w:val="ro-RO"/>
        </w:rPr>
        <w:t xml:space="preserve"> </w:t>
      </w:r>
      <w:proofErr w:type="spellStart"/>
      <w:r w:rsidRPr="006D1DCA">
        <w:rPr>
          <w:rFonts w:cs="Times New Roman"/>
          <w:sz w:val="22"/>
          <w:lang w:val="ro-RO"/>
        </w:rPr>
        <w:t>realităţii</w:t>
      </w:r>
      <w:proofErr w:type="spellEnd"/>
      <w:r w:rsidRPr="006D1DCA">
        <w:rPr>
          <w:rFonts w:cs="Times New Roman"/>
          <w:sz w:val="22"/>
          <w:lang w:val="ro-RO"/>
        </w:rPr>
        <w:t xml:space="preserve"> şi </w:t>
      </w:r>
      <w:proofErr w:type="spellStart"/>
      <w:r w:rsidRPr="006D1DCA">
        <w:rPr>
          <w:rFonts w:cs="Times New Roman"/>
          <w:sz w:val="22"/>
          <w:lang w:val="ro-RO"/>
        </w:rPr>
        <w:t>legalităţii</w:t>
      </w:r>
      <w:proofErr w:type="spellEnd"/>
      <w:r w:rsidRPr="006D1DCA">
        <w:rPr>
          <w:rFonts w:cs="Times New Roman"/>
          <w:sz w:val="22"/>
          <w:lang w:val="ro-RO"/>
        </w:rPr>
        <w:t xml:space="preserve"> prin semnătura conducătorilor compartimentelor de specialitate care </w:t>
      </w:r>
      <w:proofErr w:type="spellStart"/>
      <w:r w:rsidRPr="006D1DCA">
        <w:rPr>
          <w:rFonts w:cs="Times New Roman"/>
          <w:sz w:val="22"/>
          <w:lang w:val="ro-RO"/>
        </w:rPr>
        <w:t>iniţiază</w:t>
      </w:r>
      <w:proofErr w:type="spellEnd"/>
      <w:r w:rsidRPr="006D1DCA">
        <w:rPr>
          <w:rFonts w:cs="Times New Roman"/>
          <w:sz w:val="22"/>
          <w:lang w:val="ro-RO"/>
        </w:rPr>
        <w:t xml:space="preserve"> </w:t>
      </w:r>
      <w:proofErr w:type="spellStart"/>
      <w:r w:rsidRPr="006D1DCA">
        <w:rPr>
          <w:rFonts w:cs="Times New Roman"/>
          <w:sz w:val="22"/>
          <w:lang w:val="ro-RO"/>
        </w:rPr>
        <w:t>operaţiunea</w:t>
      </w:r>
      <w:proofErr w:type="spellEnd"/>
      <w:r w:rsidRPr="006D1DCA">
        <w:rPr>
          <w:rFonts w:cs="Times New Roman"/>
          <w:sz w:val="22"/>
          <w:lang w:val="ro-RO"/>
        </w:rPr>
        <w:t xml:space="preserve"> respectivă.</w:t>
      </w:r>
    </w:p>
    <w:p w14:paraId="3A4421F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Conducătorii compartimentelor de specialitate </w:t>
      </w:r>
      <w:proofErr w:type="spellStart"/>
      <w:r w:rsidRPr="006D1DCA">
        <w:rPr>
          <w:rFonts w:cs="Times New Roman"/>
          <w:sz w:val="22"/>
          <w:lang w:val="ro-RO"/>
        </w:rPr>
        <w:t>prevăzuţi</w:t>
      </w:r>
      <w:proofErr w:type="spellEnd"/>
      <w:r w:rsidRPr="006D1DCA">
        <w:rPr>
          <w:rFonts w:cs="Times New Roman"/>
          <w:sz w:val="22"/>
          <w:lang w:val="ro-RO"/>
        </w:rPr>
        <w:t xml:space="preserve"> la alin. (3) răspund pentru realitatea, regularitatea şi legalitatea </w:t>
      </w:r>
      <w:proofErr w:type="spellStart"/>
      <w:r w:rsidRPr="006D1DCA">
        <w:rPr>
          <w:rFonts w:cs="Times New Roman"/>
          <w:sz w:val="22"/>
          <w:lang w:val="ro-RO"/>
        </w:rPr>
        <w:t>operaţiunilor</w:t>
      </w:r>
      <w:proofErr w:type="spellEnd"/>
      <w:r w:rsidRPr="006D1DCA">
        <w:rPr>
          <w:rFonts w:cs="Times New Roman"/>
          <w:sz w:val="22"/>
          <w:lang w:val="ro-RO"/>
        </w:rPr>
        <w:t xml:space="preserve"> ale căror documente justificative le-au certificat. </w:t>
      </w:r>
      <w:proofErr w:type="spellStart"/>
      <w:r w:rsidRPr="006D1DCA">
        <w:rPr>
          <w:rFonts w:cs="Times New Roman"/>
          <w:sz w:val="22"/>
          <w:lang w:val="ro-RO"/>
        </w:rPr>
        <w:t>Obţinerea</w:t>
      </w:r>
      <w:proofErr w:type="spellEnd"/>
      <w:r w:rsidRPr="006D1DCA">
        <w:rPr>
          <w:rFonts w:cs="Times New Roman"/>
          <w:sz w:val="22"/>
          <w:lang w:val="ro-RO"/>
        </w:rPr>
        <w:t xml:space="preserve"> vizei de control financiar preventiv propriu pe documente care cuprind date nereale sau inexacte şi/sau care se dovedesc ulterior nelegale nu exonerează de răspundere pe </w:t>
      </w:r>
      <w:proofErr w:type="spellStart"/>
      <w:r w:rsidRPr="006D1DCA">
        <w:rPr>
          <w:rFonts w:cs="Times New Roman"/>
          <w:sz w:val="22"/>
          <w:lang w:val="ro-RO"/>
        </w:rPr>
        <w:t>şefii</w:t>
      </w:r>
      <w:proofErr w:type="spellEnd"/>
      <w:r w:rsidRPr="006D1DCA">
        <w:rPr>
          <w:rFonts w:cs="Times New Roman"/>
          <w:sz w:val="22"/>
          <w:lang w:val="ro-RO"/>
        </w:rPr>
        <w:t xml:space="preserve"> compartimentelor de specialitate care le-au întocmit.</w:t>
      </w:r>
    </w:p>
    <w:p w14:paraId="62D7F38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11A619A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(5) Persoanele în drept să exercite controlul financiar preventiv propriu răspund, potrivit legii, pentru legalitatea, regularitatea şi încadrarea în limitele creditelor bugetare şi/sau creditelor de angajament aprobate, după caz, în </w:t>
      </w:r>
      <w:proofErr w:type="spellStart"/>
      <w:r w:rsidRPr="006D1DCA">
        <w:rPr>
          <w:rFonts w:cs="Times New Roman"/>
          <w:i/>
          <w:iCs/>
          <w:sz w:val="22"/>
          <w:lang w:val="ro-RO"/>
        </w:rPr>
        <w:t>privinţa</w:t>
      </w:r>
      <w:proofErr w:type="spellEnd"/>
      <w:r w:rsidRPr="006D1DCA">
        <w:rPr>
          <w:rFonts w:cs="Times New Roman"/>
          <w:i/>
          <w:iCs/>
          <w:sz w:val="22"/>
          <w:lang w:val="ro-RO"/>
        </w:rPr>
        <w:t xml:space="preserve"> </w:t>
      </w:r>
      <w:proofErr w:type="spellStart"/>
      <w:r w:rsidRPr="006D1DCA">
        <w:rPr>
          <w:rFonts w:cs="Times New Roman"/>
          <w:i/>
          <w:iCs/>
          <w:sz w:val="22"/>
          <w:lang w:val="ro-RO"/>
        </w:rPr>
        <w:t>operaţiunilor</w:t>
      </w:r>
      <w:proofErr w:type="spellEnd"/>
      <w:r w:rsidRPr="006D1DCA">
        <w:rPr>
          <w:rFonts w:cs="Times New Roman"/>
          <w:i/>
          <w:iCs/>
          <w:sz w:val="22"/>
          <w:lang w:val="ro-RO"/>
        </w:rPr>
        <w:t xml:space="preserve"> pentru care au acordat viza de control financiar preventiv propriu.</w:t>
      </w:r>
    </w:p>
    <w:p w14:paraId="2C32B11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2FC0E3F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(6) În cazurile în care </w:t>
      </w:r>
      <w:proofErr w:type="spellStart"/>
      <w:r w:rsidRPr="006D1DCA">
        <w:rPr>
          <w:rFonts w:cs="Times New Roman"/>
          <w:sz w:val="22"/>
          <w:lang w:val="ro-RO"/>
        </w:rPr>
        <w:t>dispoziţiile</w:t>
      </w:r>
      <w:proofErr w:type="spellEnd"/>
      <w:r w:rsidRPr="006D1DCA">
        <w:rPr>
          <w:rFonts w:cs="Times New Roman"/>
          <w:sz w:val="22"/>
          <w:lang w:val="ro-RO"/>
        </w:rPr>
        <w:t xml:space="preserve"> legale prevăd avizarea </w:t>
      </w:r>
      <w:proofErr w:type="spellStart"/>
      <w:r w:rsidRPr="006D1DCA">
        <w:rPr>
          <w:rFonts w:cs="Times New Roman"/>
          <w:sz w:val="22"/>
          <w:lang w:val="ro-RO"/>
        </w:rPr>
        <w:t>operaţiunilor</w:t>
      </w:r>
      <w:proofErr w:type="spellEnd"/>
      <w:r w:rsidRPr="006D1DCA">
        <w:rPr>
          <w:rFonts w:cs="Times New Roman"/>
          <w:sz w:val="22"/>
          <w:lang w:val="ro-RO"/>
        </w:rPr>
        <w:t xml:space="preserve"> de către compartimentul de specialitate juridică, proiectul de </w:t>
      </w:r>
      <w:proofErr w:type="spellStart"/>
      <w:r w:rsidRPr="006D1DCA">
        <w:rPr>
          <w:rFonts w:cs="Times New Roman"/>
          <w:sz w:val="22"/>
          <w:lang w:val="ro-RO"/>
        </w:rPr>
        <w:t>operaţiune</w:t>
      </w:r>
      <w:proofErr w:type="spellEnd"/>
      <w:r w:rsidRPr="006D1DCA">
        <w:rPr>
          <w:rFonts w:cs="Times New Roman"/>
          <w:sz w:val="22"/>
          <w:lang w:val="ro-RO"/>
        </w:rPr>
        <w:t xml:space="preserve"> va fi prezentat pentru control financiar preventiv propriu cu viza </w:t>
      </w:r>
      <w:proofErr w:type="spellStart"/>
      <w:r w:rsidRPr="006D1DCA">
        <w:rPr>
          <w:rFonts w:cs="Times New Roman"/>
          <w:sz w:val="22"/>
          <w:lang w:val="ro-RO"/>
        </w:rPr>
        <w:t>şefului</w:t>
      </w:r>
      <w:proofErr w:type="spellEnd"/>
      <w:r w:rsidRPr="006D1DCA">
        <w:rPr>
          <w:rFonts w:cs="Times New Roman"/>
          <w:sz w:val="22"/>
          <w:lang w:val="ro-RO"/>
        </w:rPr>
        <w:t xml:space="preserve"> compartimentului juridic. Persoanele în drept să exercite controlul financiar preventiv propriu pot cere avizul compartimentului de specialitate juridică ori de câte ori consideră că </w:t>
      </w:r>
      <w:proofErr w:type="spellStart"/>
      <w:r w:rsidRPr="006D1DCA">
        <w:rPr>
          <w:rFonts w:cs="Times New Roman"/>
          <w:sz w:val="22"/>
          <w:lang w:val="ro-RO"/>
        </w:rPr>
        <w:t>necesităţile</w:t>
      </w:r>
      <w:proofErr w:type="spellEnd"/>
      <w:r w:rsidRPr="006D1DCA">
        <w:rPr>
          <w:rFonts w:cs="Times New Roman"/>
          <w:sz w:val="22"/>
          <w:lang w:val="ro-RO"/>
        </w:rPr>
        <w:t xml:space="preserve"> o impun.</w:t>
      </w:r>
    </w:p>
    <w:p w14:paraId="15F6A3C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11</w:t>
      </w:r>
    </w:p>
    <w:p w14:paraId="31F58E0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Separarea </w:t>
      </w:r>
      <w:proofErr w:type="spellStart"/>
      <w:r w:rsidRPr="006D1DCA">
        <w:rPr>
          <w:rFonts w:cs="Times New Roman"/>
          <w:b/>
          <w:bCs/>
          <w:sz w:val="22"/>
          <w:lang w:val="ro-RO"/>
        </w:rPr>
        <w:t>atribuţiilor</w:t>
      </w:r>
      <w:proofErr w:type="spellEnd"/>
    </w:p>
    <w:p w14:paraId="3455F3F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Persoana care exercită controlul financiar preventiv propriu nu trebuie să fie implicată, prin sarcinile de serviciu, în efectuarea </w:t>
      </w:r>
      <w:proofErr w:type="spellStart"/>
      <w:r w:rsidRPr="006D1DCA">
        <w:rPr>
          <w:rFonts w:cs="Times New Roman"/>
          <w:sz w:val="22"/>
          <w:lang w:val="ro-RO"/>
        </w:rPr>
        <w:t>operaţiunii</w:t>
      </w:r>
      <w:proofErr w:type="spellEnd"/>
      <w:r w:rsidRPr="006D1DCA">
        <w:rPr>
          <w:rFonts w:cs="Times New Roman"/>
          <w:sz w:val="22"/>
          <w:lang w:val="ro-RO"/>
        </w:rPr>
        <w:t xml:space="preserve"> supuse controlului financiar preventiv propriu.</w:t>
      </w:r>
    </w:p>
    <w:p w14:paraId="607C18C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13CF54E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11^1</w:t>
      </w:r>
    </w:p>
    <w:p w14:paraId="13F9B848"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Incompatibilităţi</w:t>
      </w:r>
      <w:proofErr w:type="spellEnd"/>
      <w:r w:rsidRPr="006D1DCA">
        <w:rPr>
          <w:rFonts w:cs="Times New Roman"/>
          <w:b/>
          <w:bCs/>
          <w:i/>
          <w:iCs/>
          <w:sz w:val="22"/>
          <w:lang w:val="ro-RO"/>
        </w:rPr>
        <w:t xml:space="preserve"> specifice şi conflicte de interese</w:t>
      </w:r>
    </w:p>
    <w:p w14:paraId="6E1F4DC3"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(1) Persoanele desemnate să exercite activitatea de control financiar preventiv propriu au </w:t>
      </w:r>
      <w:proofErr w:type="spellStart"/>
      <w:r w:rsidRPr="006D1DCA">
        <w:rPr>
          <w:rFonts w:cs="Times New Roman"/>
          <w:i/>
          <w:iCs/>
          <w:sz w:val="22"/>
          <w:lang w:val="ro-RO"/>
        </w:rPr>
        <w:t>obligaţia</w:t>
      </w:r>
      <w:proofErr w:type="spellEnd"/>
      <w:r w:rsidRPr="006D1DCA">
        <w:rPr>
          <w:rFonts w:cs="Times New Roman"/>
          <w:i/>
          <w:iCs/>
          <w:sz w:val="22"/>
          <w:lang w:val="ro-RO"/>
        </w:rPr>
        <w:t xml:space="preserve"> să respecte regimul juridic al </w:t>
      </w:r>
      <w:proofErr w:type="spellStart"/>
      <w:r w:rsidRPr="006D1DCA">
        <w:rPr>
          <w:rFonts w:cs="Times New Roman"/>
          <w:i/>
          <w:iCs/>
          <w:sz w:val="22"/>
          <w:lang w:val="ro-RO"/>
        </w:rPr>
        <w:t>incompatibilităţilor</w:t>
      </w:r>
      <w:proofErr w:type="spellEnd"/>
      <w:r w:rsidRPr="006D1DCA">
        <w:rPr>
          <w:rFonts w:cs="Times New Roman"/>
          <w:i/>
          <w:iCs/>
          <w:sz w:val="22"/>
          <w:lang w:val="ro-RO"/>
        </w:rPr>
        <w:t xml:space="preserve"> şi al conflictelor de interese prevăzute pentru </w:t>
      </w:r>
      <w:proofErr w:type="spellStart"/>
      <w:r w:rsidRPr="006D1DCA">
        <w:rPr>
          <w:rFonts w:cs="Times New Roman"/>
          <w:i/>
          <w:iCs/>
          <w:sz w:val="22"/>
          <w:lang w:val="ro-RO"/>
        </w:rPr>
        <w:t>funcţionarii</w:t>
      </w:r>
      <w:proofErr w:type="spellEnd"/>
      <w:r w:rsidRPr="006D1DCA">
        <w:rPr>
          <w:rFonts w:cs="Times New Roman"/>
          <w:i/>
          <w:iCs/>
          <w:sz w:val="22"/>
          <w:lang w:val="ro-RO"/>
        </w:rPr>
        <w:t xml:space="preserve"> publici, astfel cum sunt reglementate acestea prin </w:t>
      </w:r>
      <w:r w:rsidRPr="006D1DCA">
        <w:rPr>
          <w:rFonts w:cs="Times New Roman"/>
          <w:i/>
          <w:iCs/>
          <w:color w:val="008000"/>
          <w:sz w:val="22"/>
          <w:u w:val="single"/>
          <w:lang w:val="ro-RO"/>
        </w:rPr>
        <w:t>Legea nr. 161/2003</w:t>
      </w:r>
      <w:r w:rsidRPr="006D1DCA">
        <w:rPr>
          <w:rFonts w:cs="Times New Roman"/>
          <w:i/>
          <w:iCs/>
          <w:sz w:val="22"/>
          <w:lang w:val="ro-RO"/>
        </w:rPr>
        <w:t xml:space="preserve"> privind unele măsuri pentru asigurarea transparenţei în exercitarea </w:t>
      </w:r>
      <w:proofErr w:type="spellStart"/>
      <w:r w:rsidRPr="006D1DCA">
        <w:rPr>
          <w:rFonts w:cs="Times New Roman"/>
          <w:i/>
          <w:iCs/>
          <w:sz w:val="22"/>
          <w:lang w:val="ro-RO"/>
        </w:rPr>
        <w:t>demnităţilor</w:t>
      </w:r>
      <w:proofErr w:type="spellEnd"/>
      <w:r w:rsidRPr="006D1DCA">
        <w:rPr>
          <w:rFonts w:cs="Times New Roman"/>
          <w:i/>
          <w:iCs/>
          <w:sz w:val="22"/>
          <w:lang w:val="ro-RO"/>
        </w:rPr>
        <w:t xml:space="preserve"> publice, a </w:t>
      </w:r>
      <w:proofErr w:type="spellStart"/>
      <w:r w:rsidRPr="006D1DCA">
        <w:rPr>
          <w:rFonts w:cs="Times New Roman"/>
          <w:i/>
          <w:iCs/>
          <w:sz w:val="22"/>
          <w:lang w:val="ro-RO"/>
        </w:rPr>
        <w:t>funcţiilor</w:t>
      </w:r>
      <w:proofErr w:type="spellEnd"/>
      <w:r w:rsidRPr="006D1DCA">
        <w:rPr>
          <w:rFonts w:cs="Times New Roman"/>
          <w:i/>
          <w:iCs/>
          <w:sz w:val="22"/>
          <w:lang w:val="ro-RO"/>
        </w:rPr>
        <w:t xml:space="preserve"> publice şi în mediul de afaceri, prevenirea şi </w:t>
      </w:r>
      <w:proofErr w:type="spellStart"/>
      <w:r w:rsidRPr="006D1DCA">
        <w:rPr>
          <w:rFonts w:cs="Times New Roman"/>
          <w:i/>
          <w:iCs/>
          <w:sz w:val="22"/>
          <w:lang w:val="ro-RO"/>
        </w:rPr>
        <w:t>sancţionarea</w:t>
      </w:r>
      <w:proofErr w:type="spellEnd"/>
      <w:r w:rsidRPr="006D1DCA">
        <w:rPr>
          <w:rFonts w:cs="Times New Roman"/>
          <w:i/>
          <w:iCs/>
          <w:sz w:val="22"/>
          <w:lang w:val="ro-RO"/>
        </w:rPr>
        <w:t xml:space="preserve"> </w:t>
      </w:r>
      <w:proofErr w:type="spellStart"/>
      <w:r w:rsidRPr="006D1DCA">
        <w:rPr>
          <w:rFonts w:cs="Times New Roman"/>
          <w:i/>
          <w:iCs/>
          <w:sz w:val="22"/>
          <w:lang w:val="ro-RO"/>
        </w:rPr>
        <w:t>corupţiei</w:t>
      </w:r>
      <w:proofErr w:type="spellEnd"/>
      <w:r w:rsidRPr="006D1DCA">
        <w:rPr>
          <w:rFonts w:cs="Times New Roman"/>
          <w:i/>
          <w:iCs/>
          <w:sz w:val="22"/>
          <w:lang w:val="ro-RO"/>
        </w:rPr>
        <w:t>, cu modificările şi completările ulterioare.</w:t>
      </w:r>
    </w:p>
    <w:p w14:paraId="41F7271A"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(2) Persoanele desemnate să exercite activitatea de control financiar preventiv propriu nu pot verifica proiectele de angajamente legale şi </w:t>
      </w:r>
      <w:proofErr w:type="spellStart"/>
      <w:r w:rsidRPr="006D1DCA">
        <w:rPr>
          <w:rFonts w:cs="Times New Roman"/>
          <w:i/>
          <w:iCs/>
          <w:sz w:val="22"/>
          <w:lang w:val="ro-RO"/>
        </w:rPr>
        <w:t>ordonanţări</w:t>
      </w:r>
      <w:proofErr w:type="spellEnd"/>
      <w:r w:rsidRPr="006D1DCA">
        <w:rPr>
          <w:rFonts w:cs="Times New Roman"/>
          <w:i/>
          <w:iCs/>
          <w:sz w:val="22"/>
          <w:lang w:val="ro-RO"/>
        </w:rPr>
        <w:t xml:space="preserve"> de plată privind achiziţii publice sau parteneriate public-private, dacă au făcut parte din comisia de evaluare a ofertelor pentru atribuirea contractului de </w:t>
      </w:r>
      <w:proofErr w:type="spellStart"/>
      <w:r w:rsidRPr="006D1DCA">
        <w:rPr>
          <w:rFonts w:cs="Times New Roman"/>
          <w:i/>
          <w:iCs/>
          <w:sz w:val="22"/>
          <w:lang w:val="ro-RO"/>
        </w:rPr>
        <w:t>achiziţie</w:t>
      </w:r>
      <w:proofErr w:type="spellEnd"/>
      <w:r w:rsidRPr="006D1DCA">
        <w:rPr>
          <w:rFonts w:cs="Times New Roman"/>
          <w:i/>
          <w:iCs/>
          <w:sz w:val="22"/>
          <w:lang w:val="ro-RO"/>
        </w:rPr>
        <w:t xml:space="preserve"> publică, </w:t>
      </w:r>
      <w:proofErr w:type="spellStart"/>
      <w:r w:rsidRPr="006D1DCA">
        <w:rPr>
          <w:rFonts w:cs="Times New Roman"/>
          <w:i/>
          <w:iCs/>
          <w:sz w:val="22"/>
          <w:lang w:val="ro-RO"/>
        </w:rPr>
        <w:t>achiziţie</w:t>
      </w:r>
      <w:proofErr w:type="spellEnd"/>
      <w:r w:rsidRPr="006D1DCA">
        <w:rPr>
          <w:rFonts w:cs="Times New Roman"/>
          <w:i/>
          <w:iCs/>
          <w:sz w:val="22"/>
          <w:lang w:val="ro-RO"/>
        </w:rPr>
        <w:t xml:space="preserve"> sectorială, concesiune de lucrări ori servicii sau de parteneriat public-privat.</w:t>
      </w:r>
    </w:p>
    <w:p w14:paraId="41A3F4A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(3) Persoanele desemnate să exercite activitatea de control financiar preventiv propriu au </w:t>
      </w:r>
      <w:proofErr w:type="spellStart"/>
      <w:r w:rsidRPr="006D1DCA">
        <w:rPr>
          <w:rFonts w:cs="Times New Roman"/>
          <w:i/>
          <w:iCs/>
          <w:sz w:val="22"/>
          <w:lang w:val="ro-RO"/>
        </w:rPr>
        <w:t>obligaţia</w:t>
      </w:r>
      <w:proofErr w:type="spellEnd"/>
      <w:r w:rsidRPr="006D1DCA">
        <w:rPr>
          <w:rFonts w:cs="Times New Roman"/>
          <w:i/>
          <w:iCs/>
          <w:sz w:val="22"/>
          <w:lang w:val="ro-RO"/>
        </w:rPr>
        <w:t xml:space="preserve"> de a informa de îndată, în scris, pe conducătorul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în cazul în care se găsesc în una dintre </w:t>
      </w:r>
      <w:proofErr w:type="spellStart"/>
      <w:r w:rsidRPr="006D1DCA">
        <w:rPr>
          <w:rFonts w:cs="Times New Roman"/>
          <w:i/>
          <w:iCs/>
          <w:sz w:val="22"/>
          <w:lang w:val="ro-RO"/>
        </w:rPr>
        <w:t>situaţiile</w:t>
      </w:r>
      <w:proofErr w:type="spellEnd"/>
      <w:r w:rsidRPr="006D1DCA">
        <w:rPr>
          <w:rFonts w:cs="Times New Roman"/>
          <w:i/>
          <w:iCs/>
          <w:sz w:val="22"/>
          <w:lang w:val="ro-RO"/>
        </w:rPr>
        <w:t xml:space="preserve"> prevăzute la alin. (1) şi (2), urmând să se </w:t>
      </w:r>
      <w:proofErr w:type="spellStart"/>
      <w:r w:rsidRPr="006D1DCA">
        <w:rPr>
          <w:rFonts w:cs="Times New Roman"/>
          <w:i/>
          <w:iCs/>
          <w:sz w:val="22"/>
          <w:lang w:val="ro-RO"/>
        </w:rPr>
        <w:t>abţină</w:t>
      </w:r>
      <w:proofErr w:type="spellEnd"/>
      <w:r w:rsidRPr="006D1DCA">
        <w:rPr>
          <w:rFonts w:cs="Times New Roman"/>
          <w:i/>
          <w:iCs/>
          <w:sz w:val="22"/>
          <w:lang w:val="ro-RO"/>
        </w:rPr>
        <w:t xml:space="preserve"> de la orice activitate legată de controlul financiar preventiv propriu, până la desemnarea de către conducător a unei alte persoane care să îndeplinească atribuţiile respective sau remedierea, în alt mod, a </w:t>
      </w:r>
      <w:proofErr w:type="spellStart"/>
      <w:r w:rsidRPr="006D1DCA">
        <w:rPr>
          <w:rFonts w:cs="Times New Roman"/>
          <w:i/>
          <w:iCs/>
          <w:sz w:val="22"/>
          <w:lang w:val="ro-RO"/>
        </w:rPr>
        <w:t>situaţiei</w:t>
      </w:r>
      <w:proofErr w:type="spellEnd"/>
      <w:r w:rsidRPr="006D1DCA">
        <w:rPr>
          <w:rFonts w:cs="Times New Roman"/>
          <w:i/>
          <w:iCs/>
          <w:sz w:val="22"/>
          <w:lang w:val="ro-RO"/>
        </w:rPr>
        <w:t xml:space="preserve"> apărute. În termen de cel mult 3 zile lucrătoare de la data luării la </w:t>
      </w:r>
      <w:proofErr w:type="spellStart"/>
      <w:r w:rsidRPr="006D1DCA">
        <w:rPr>
          <w:rFonts w:cs="Times New Roman"/>
          <w:i/>
          <w:iCs/>
          <w:sz w:val="22"/>
          <w:lang w:val="ro-RO"/>
        </w:rPr>
        <w:t>cunoştinţă</w:t>
      </w:r>
      <w:proofErr w:type="spellEnd"/>
      <w:r w:rsidRPr="006D1DCA">
        <w:rPr>
          <w:rFonts w:cs="Times New Roman"/>
          <w:i/>
          <w:iCs/>
          <w:sz w:val="22"/>
          <w:lang w:val="ro-RO"/>
        </w:rPr>
        <w:t xml:space="preserve">, conducătorul este obligat să ia măsurile care se impun pentru exercitarea cu </w:t>
      </w:r>
      <w:proofErr w:type="spellStart"/>
      <w:r w:rsidRPr="006D1DCA">
        <w:rPr>
          <w:rFonts w:cs="Times New Roman"/>
          <w:i/>
          <w:iCs/>
          <w:sz w:val="22"/>
          <w:lang w:val="ro-RO"/>
        </w:rPr>
        <w:t>imparţialitate</w:t>
      </w:r>
      <w:proofErr w:type="spellEnd"/>
      <w:r w:rsidRPr="006D1DCA">
        <w:rPr>
          <w:rFonts w:cs="Times New Roman"/>
          <w:i/>
          <w:iCs/>
          <w:sz w:val="22"/>
          <w:lang w:val="ro-RO"/>
        </w:rPr>
        <w:t xml:space="preserve"> a controlului financiar preventiv propriu şi pentru </w:t>
      </w:r>
      <w:proofErr w:type="spellStart"/>
      <w:r w:rsidRPr="006D1DCA">
        <w:rPr>
          <w:rFonts w:cs="Times New Roman"/>
          <w:i/>
          <w:iCs/>
          <w:sz w:val="22"/>
          <w:lang w:val="ro-RO"/>
        </w:rPr>
        <w:t>ieşirea</w:t>
      </w:r>
      <w:proofErr w:type="spellEnd"/>
      <w:r w:rsidRPr="006D1DCA">
        <w:rPr>
          <w:rFonts w:cs="Times New Roman"/>
          <w:i/>
          <w:iCs/>
          <w:sz w:val="22"/>
          <w:lang w:val="ro-RO"/>
        </w:rPr>
        <w:t xml:space="preserve"> din </w:t>
      </w:r>
      <w:proofErr w:type="spellStart"/>
      <w:r w:rsidRPr="006D1DCA">
        <w:rPr>
          <w:rFonts w:cs="Times New Roman"/>
          <w:i/>
          <w:iCs/>
          <w:sz w:val="22"/>
          <w:lang w:val="ro-RO"/>
        </w:rPr>
        <w:t>situaţia</w:t>
      </w:r>
      <w:proofErr w:type="spellEnd"/>
      <w:r w:rsidRPr="006D1DCA">
        <w:rPr>
          <w:rFonts w:cs="Times New Roman"/>
          <w:i/>
          <w:iCs/>
          <w:sz w:val="22"/>
          <w:lang w:val="ro-RO"/>
        </w:rPr>
        <w:t xml:space="preserve"> de incompatibilitate şi/sau de conflict de interese a persoanelor respective.</w:t>
      </w:r>
    </w:p>
    <w:p w14:paraId="49EC725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(4) Persoanele care exercită activitatea de control financiar preventiv propriu răspund disciplinar, administrativ, civil ori penal, potrivit legii, în raport de culpa lor, pentru nerespectarea prevederilor prezentului articol.</w:t>
      </w:r>
    </w:p>
    <w:p w14:paraId="0EEB7A1B" w14:textId="77777777" w:rsidR="006D1DCA" w:rsidRPr="006D1DCA" w:rsidRDefault="006D1DCA" w:rsidP="006D1DCA">
      <w:pPr>
        <w:autoSpaceDE w:val="0"/>
        <w:autoSpaceDN w:val="0"/>
        <w:adjustRightInd w:val="0"/>
        <w:spacing w:after="0" w:line="240" w:lineRule="auto"/>
        <w:rPr>
          <w:rFonts w:cs="Times New Roman"/>
          <w:sz w:val="22"/>
          <w:lang w:val="ro-RO"/>
        </w:rPr>
      </w:pPr>
    </w:p>
    <w:p w14:paraId="7AB8130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02BE0C3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sz w:val="22"/>
          <w:lang w:val="ro-RO"/>
        </w:rPr>
        <w:t>SECŢIUNEA</w:t>
      </w:r>
      <w:proofErr w:type="spellEnd"/>
      <w:r w:rsidRPr="006D1DCA">
        <w:rPr>
          <w:rFonts w:cs="Times New Roman"/>
          <w:sz w:val="22"/>
          <w:lang w:val="ro-RO"/>
        </w:rPr>
        <w:t xml:space="preserve"> a III-a</w:t>
      </w:r>
    </w:p>
    <w:p w14:paraId="4FE787C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privind controlul financiar preventiv delegat</w:t>
      </w:r>
    </w:p>
    <w:p w14:paraId="004FAE91" w14:textId="77777777" w:rsidR="006D1DCA" w:rsidRPr="006D1DCA" w:rsidRDefault="006D1DCA" w:rsidP="006D1DCA">
      <w:pPr>
        <w:autoSpaceDE w:val="0"/>
        <w:autoSpaceDN w:val="0"/>
        <w:adjustRightInd w:val="0"/>
        <w:spacing w:after="0" w:line="240" w:lineRule="auto"/>
        <w:rPr>
          <w:rFonts w:cs="Times New Roman"/>
          <w:sz w:val="22"/>
          <w:lang w:val="ro-RO"/>
        </w:rPr>
      </w:pPr>
    </w:p>
    <w:p w14:paraId="0BE8A4A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12*)</w:t>
      </w:r>
    </w:p>
    <w:p w14:paraId="77025CE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Organizarea controlului financiar preventiv delegat</w:t>
      </w:r>
    </w:p>
    <w:p w14:paraId="30B42E1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Controlul financiar preventiv delegat se organizează şi se exercită de către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prin controlori </w:t>
      </w:r>
      <w:proofErr w:type="spellStart"/>
      <w:r w:rsidRPr="006D1DCA">
        <w:rPr>
          <w:rFonts w:cs="Times New Roman"/>
          <w:sz w:val="22"/>
          <w:lang w:val="ro-RO"/>
        </w:rPr>
        <w:t>delegaţi</w:t>
      </w:r>
      <w:proofErr w:type="spellEnd"/>
      <w:r w:rsidRPr="006D1DCA">
        <w:rPr>
          <w:rFonts w:cs="Times New Roman"/>
          <w:sz w:val="22"/>
          <w:lang w:val="ro-RO"/>
        </w:rPr>
        <w:t>.</w:t>
      </w:r>
    </w:p>
    <w:p w14:paraId="0B59A51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w:t>
      </w:r>
      <w:proofErr w:type="spellStart"/>
      <w:r w:rsidRPr="006D1DCA">
        <w:rPr>
          <w:rFonts w:cs="Times New Roman"/>
          <w:sz w:val="22"/>
          <w:lang w:val="ro-RO"/>
        </w:rPr>
        <w:t>numeşte</w:t>
      </w:r>
      <w:proofErr w:type="spellEnd"/>
      <w:r w:rsidRPr="006D1DCA">
        <w:rPr>
          <w:rFonts w:cs="Times New Roman"/>
          <w:sz w:val="22"/>
          <w:lang w:val="ro-RO"/>
        </w:rPr>
        <w:t xml:space="preserve">, pentru fiecare </w:t>
      </w:r>
      <w:proofErr w:type="spellStart"/>
      <w:r w:rsidRPr="006D1DCA">
        <w:rPr>
          <w:rFonts w:cs="Times New Roman"/>
          <w:sz w:val="22"/>
          <w:lang w:val="ro-RO"/>
        </w:rPr>
        <w:t>instituţie</w:t>
      </w:r>
      <w:proofErr w:type="spellEnd"/>
      <w:r w:rsidRPr="006D1DCA">
        <w:rPr>
          <w:rFonts w:cs="Times New Roman"/>
          <w:sz w:val="22"/>
          <w:lang w:val="ro-RO"/>
        </w:rPr>
        <w:t xml:space="preserve"> publică în care se exercită funcţia de ordonator principal de credite al bugetului de stat, bugetului asigurărilor sociale de stat sau al bugetului </w:t>
      </w:r>
      <w:r w:rsidRPr="006D1DCA">
        <w:rPr>
          <w:rFonts w:cs="Times New Roman"/>
          <w:sz w:val="22"/>
          <w:lang w:val="ro-RO"/>
        </w:rPr>
        <w:lastRenderedPageBreak/>
        <w:t xml:space="preserve">oricărui fond special, unul sau mai </w:t>
      </w:r>
      <w:proofErr w:type="spellStart"/>
      <w:r w:rsidRPr="006D1DCA">
        <w:rPr>
          <w:rFonts w:cs="Times New Roman"/>
          <w:sz w:val="22"/>
          <w:lang w:val="ro-RO"/>
        </w:rPr>
        <w:t>mulţi</w:t>
      </w:r>
      <w:proofErr w:type="spellEnd"/>
      <w:r w:rsidRPr="006D1DCA">
        <w:rPr>
          <w:rFonts w:cs="Times New Roman"/>
          <w:sz w:val="22"/>
          <w:lang w:val="ro-RO"/>
        </w:rPr>
        <w:t xml:space="preserve"> controlori </w:t>
      </w:r>
      <w:proofErr w:type="spellStart"/>
      <w:r w:rsidRPr="006D1DCA">
        <w:rPr>
          <w:rFonts w:cs="Times New Roman"/>
          <w:sz w:val="22"/>
          <w:lang w:val="ro-RO"/>
        </w:rPr>
        <w:t>delegaţi</w:t>
      </w:r>
      <w:proofErr w:type="spellEnd"/>
      <w:r w:rsidRPr="006D1DCA">
        <w:rPr>
          <w:rFonts w:cs="Times New Roman"/>
          <w:sz w:val="22"/>
          <w:lang w:val="ro-RO"/>
        </w:rPr>
        <w:t xml:space="preserve">, în funcţie de volumul şi de complexitatea activităţii </w:t>
      </w:r>
      <w:proofErr w:type="spellStart"/>
      <w:r w:rsidRPr="006D1DCA">
        <w:rPr>
          <w:rFonts w:cs="Times New Roman"/>
          <w:sz w:val="22"/>
          <w:lang w:val="ro-RO"/>
        </w:rPr>
        <w:t>instituţiei</w:t>
      </w:r>
      <w:proofErr w:type="spellEnd"/>
      <w:r w:rsidRPr="006D1DCA">
        <w:rPr>
          <w:rFonts w:cs="Times New Roman"/>
          <w:sz w:val="22"/>
          <w:lang w:val="ro-RO"/>
        </w:rPr>
        <w:t xml:space="preserve"> publice respective. De asemenea,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w:t>
      </w:r>
      <w:proofErr w:type="spellStart"/>
      <w:r w:rsidRPr="006D1DCA">
        <w:rPr>
          <w:rFonts w:cs="Times New Roman"/>
          <w:sz w:val="22"/>
          <w:lang w:val="ro-RO"/>
        </w:rPr>
        <w:t>numeşte</w:t>
      </w:r>
      <w:proofErr w:type="spellEnd"/>
      <w:r w:rsidRPr="006D1DCA">
        <w:rPr>
          <w:rFonts w:cs="Times New Roman"/>
          <w:sz w:val="22"/>
          <w:lang w:val="ro-RO"/>
        </w:rPr>
        <w:t xml:space="preserve"> unul sau mai </w:t>
      </w:r>
      <w:proofErr w:type="spellStart"/>
      <w:r w:rsidRPr="006D1DCA">
        <w:rPr>
          <w:rFonts w:cs="Times New Roman"/>
          <w:sz w:val="22"/>
          <w:lang w:val="ro-RO"/>
        </w:rPr>
        <w:t>mulţi</w:t>
      </w:r>
      <w:proofErr w:type="spellEnd"/>
      <w:r w:rsidRPr="006D1DCA">
        <w:rPr>
          <w:rFonts w:cs="Times New Roman"/>
          <w:sz w:val="22"/>
          <w:lang w:val="ro-RO"/>
        </w:rPr>
        <w:t xml:space="preserve"> controlori </w:t>
      </w:r>
      <w:proofErr w:type="spellStart"/>
      <w:r w:rsidRPr="006D1DCA">
        <w:rPr>
          <w:rFonts w:cs="Times New Roman"/>
          <w:sz w:val="22"/>
          <w:lang w:val="ro-RO"/>
        </w:rPr>
        <w:t>delegaţi</w:t>
      </w:r>
      <w:proofErr w:type="spellEnd"/>
      <w:r w:rsidRPr="006D1DCA">
        <w:rPr>
          <w:rFonts w:cs="Times New Roman"/>
          <w:sz w:val="22"/>
          <w:lang w:val="ro-RO"/>
        </w:rPr>
        <w:t xml:space="preserve"> pentru </w:t>
      </w:r>
      <w:proofErr w:type="spellStart"/>
      <w:r w:rsidRPr="006D1DCA">
        <w:rPr>
          <w:rFonts w:cs="Times New Roman"/>
          <w:sz w:val="22"/>
          <w:lang w:val="ro-RO"/>
        </w:rPr>
        <w:t>operaţiunile</w:t>
      </w:r>
      <w:proofErr w:type="spellEnd"/>
      <w:r w:rsidRPr="006D1DCA">
        <w:rPr>
          <w:rFonts w:cs="Times New Roman"/>
          <w:sz w:val="22"/>
          <w:lang w:val="ro-RO"/>
        </w:rPr>
        <w:t xml:space="preserve"> derulate prin bugetul trezoreriei statului, pentru </w:t>
      </w:r>
      <w:proofErr w:type="spellStart"/>
      <w:r w:rsidRPr="006D1DCA">
        <w:rPr>
          <w:rFonts w:cs="Times New Roman"/>
          <w:sz w:val="22"/>
          <w:lang w:val="ro-RO"/>
        </w:rPr>
        <w:t>operaţiuni</w:t>
      </w:r>
      <w:proofErr w:type="spellEnd"/>
      <w:r w:rsidRPr="006D1DCA">
        <w:rPr>
          <w:rFonts w:cs="Times New Roman"/>
          <w:sz w:val="22"/>
          <w:lang w:val="ro-RO"/>
        </w:rPr>
        <w:t xml:space="preserve"> privind datoria publică şi pentru alte </w:t>
      </w:r>
      <w:proofErr w:type="spellStart"/>
      <w:r w:rsidRPr="006D1DCA">
        <w:rPr>
          <w:rFonts w:cs="Times New Roman"/>
          <w:sz w:val="22"/>
          <w:lang w:val="ro-RO"/>
        </w:rPr>
        <w:t>operaţiuni</w:t>
      </w:r>
      <w:proofErr w:type="spellEnd"/>
      <w:r w:rsidRPr="006D1DCA">
        <w:rPr>
          <w:rFonts w:cs="Times New Roman"/>
          <w:sz w:val="22"/>
          <w:lang w:val="ro-RO"/>
        </w:rPr>
        <w:t xml:space="preserve"> specifice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 Numirea controlorilor </w:t>
      </w:r>
      <w:proofErr w:type="spellStart"/>
      <w:r w:rsidRPr="006D1DCA">
        <w:rPr>
          <w:rFonts w:cs="Times New Roman"/>
          <w:sz w:val="22"/>
          <w:lang w:val="ro-RO"/>
        </w:rPr>
        <w:t>delegaţi</w:t>
      </w:r>
      <w:proofErr w:type="spellEnd"/>
      <w:r w:rsidRPr="006D1DCA">
        <w:rPr>
          <w:rFonts w:cs="Times New Roman"/>
          <w:sz w:val="22"/>
          <w:lang w:val="ro-RO"/>
        </w:rPr>
        <w:t xml:space="preserve"> se face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091F30A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Prin norme metodologice aprobate de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se stabilesc:</w:t>
      </w:r>
    </w:p>
    <w:p w14:paraId="0C9B6E7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tipurile de </w:t>
      </w:r>
      <w:proofErr w:type="spellStart"/>
      <w:r w:rsidRPr="006D1DCA">
        <w:rPr>
          <w:rFonts w:cs="Times New Roman"/>
          <w:sz w:val="22"/>
          <w:lang w:val="ro-RO"/>
        </w:rPr>
        <w:t>operaţiuni</w:t>
      </w:r>
      <w:proofErr w:type="spellEnd"/>
      <w:r w:rsidRPr="006D1DCA">
        <w:rPr>
          <w:rFonts w:cs="Times New Roman"/>
          <w:sz w:val="22"/>
          <w:lang w:val="ro-RO"/>
        </w:rPr>
        <w:t xml:space="preserve"> ale căror proiecte se supun controlului financiar preventiv delegat;</w:t>
      </w:r>
    </w:p>
    <w:p w14:paraId="41E86F6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limitele valorice peste care se efectuează controlul financiar preventiv delegat, pe tipuri de </w:t>
      </w:r>
      <w:proofErr w:type="spellStart"/>
      <w:r w:rsidRPr="006D1DCA">
        <w:rPr>
          <w:rFonts w:cs="Times New Roman"/>
          <w:sz w:val="22"/>
          <w:lang w:val="ro-RO"/>
        </w:rPr>
        <w:t>operaţiuni</w:t>
      </w:r>
      <w:proofErr w:type="spellEnd"/>
      <w:r w:rsidRPr="006D1DCA">
        <w:rPr>
          <w:rFonts w:cs="Times New Roman"/>
          <w:sz w:val="22"/>
          <w:lang w:val="ro-RO"/>
        </w:rPr>
        <w:t>;</w:t>
      </w:r>
    </w:p>
    <w:p w14:paraId="0D062BB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 documentele justificative care trebuie să </w:t>
      </w:r>
      <w:proofErr w:type="spellStart"/>
      <w:r w:rsidRPr="006D1DCA">
        <w:rPr>
          <w:rFonts w:cs="Times New Roman"/>
          <w:sz w:val="22"/>
          <w:lang w:val="ro-RO"/>
        </w:rPr>
        <w:t>însoţească</w:t>
      </w:r>
      <w:proofErr w:type="spellEnd"/>
      <w:r w:rsidRPr="006D1DCA">
        <w:rPr>
          <w:rFonts w:cs="Times New Roman"/>
          <w:sz w:val="22"/>
          <w:lang w:val="ro-RO"/>
        </w:rPr>
        <w:t xml:space="preserve"> diferitele tipuri de </w:t>
      </w:r>
      <w:proofErr w:type="spellStart"/>
      <w:r w:rsidRPr="006D1DCA">
        <w:rPr>
          <w:rFonts w:cs="Times New Roman"/>
          <w:sz w:val="22"/>
          <w:lang w:val="ro-RO"/>
        </w:rPr>
        <w:t>operaţiuni</w:t>
      </w:r>
      <w:proofErr w:type="spellEnd"/>
      <w:r w:rsidRPr="006D1DCA">
        <w:rPr>
          <w:rFonts w:cs="Times New Roman"/>
          <w:sz w:val="22"/>
          <w:lang w:val="ro-RO"/>
        </w:rPr>
        <w:t>;</w:t>
      </w:r>
    </w:p>
    <w:p w14:paraId="40C7E3E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d) modul în care trebuie efectuat controlul financiar preventiv delegat pentru fiecare tip de </w:t>
      </w:r>
      <w:proofErr w:type="spellStart"/>
      <w:r w:rsidRPr="006D1DCA">
        <w:rPr>
          <w:rFonts w:cs="Times New Roman"/>
          <w:sz w:val="22"/>
          <w:lang w:val="ro-RO"/>
        </w:rPr>
        <w:t>operaţiune</w:t>
      </w:r>
      <w:proofErr w:type="spellEnd"/>
      <w:r w:rsidRPr="006D1DCA">
        <w:rPr>
          <w:rFonts w:cs="Times New Roman"/>
          <w:sz w:val="22"/>
          <w:lang w:val="ro-RO"/>
        </w:rPr>
        <w:t>.</w:t>
      </w:r>
    </w:p>
    <w:p w14:paraId="4F7EAEE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Tipurile de </w:t>
      </w:r>
      <w:proofErr w:type="spellStart"/>
      <w:r w:rsidRPr="006D1DCA">
        <w:rPr>
          <w:rFonts w:cs="Times New Roman"/>
          <w:sz w:val="22"/>
          <w:lang w:val="ro-RO"/>
        </w:rPr>
        <w:t>operaţiuni</w:t>
      </w:r>
      <w:proofErr w:type="spellEnd"/>
      <w:r w:rsidRPr="006D1DCA">
        <w:rPr>
          <w:rFonts w:cs="Times New Roman"/>
          <w:sz w:val="22"/>
          <w:lang w:val="ro-RO"/>
        </w:rPr>
        <w:t xml:space="preserve"> ce se supun controlului financiar preventiv delegat şi, după caz, limitele valorice corespunzătoare acestora pot diferi de la o </w:t>
      </w:r>
      <w:proofErr w:type="spellStart"/>
      <w:r w:rsidRPr="006D1DCA">
        <w:rPr>
          <w:rFonts w:cs="Times New Roman"/>
          <w:sz w:val="22"/>
          <w:lang w:val="ro-RO"/>
        </w:rPr>
        <w:t>instituţie</w:t>
      </w:r>
      <w:proofErr w:type="spellEnd"/>
      <w:r w:rsidRPr="006D1DCA">
        <w:rPr>
          <w:rFonts w:cs="Times New Roman"/>
          <w:sz w:val="22"/>
          <w:lang w:val="ro-RO"/>
        </w:rPr>
        <w:t xml:space="preserve"> publică la alta.</w:t>
      </w:r>
    </w:p>
    <w:p w14:paraId="4A09485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(5) Controlorii </w:t>
      </w:r>
      <w:proofErr w:type="spellStart"/>
      <w:r w:rsidRPr="006D1DCA">
        <w:rPr>
          <w:rFonts w:cs="Times New Roman"/>
          <w:sz w:val="22"/>
          <w:lang w:val="ro-RO"/>
        </w:rPr>
        <w:t>delegaţi</w:t>
      </w:r>
      <w:proofErr w:type="spellEnd"/>
      <w:r w:rsidRPr="006D1DCA">
        <w:rPr>
          <w:rFonts w:cs="Times New Roman"/>
          <w:sz w:val="22"/>
          <w:lang w:val="ro-RO"/>
        </w:rPr>
        <w:t xml:space="preserve"> exercită viza de control financiar preventiv delegat asupra proiectelor de </w:t>
      </w:r>
      <w:proofErr w:type="spellStart"/>
      <w:r w:rsidRPr="006D1DCA">
        <w:rPr>
          <w:rFonts w:cs="Times New Roman"/>
          <w:sz w:val="22"/>
          <w:lang w:val="ro-RO"/>
        </w:rPr>
        <w:t>operaţiuni</w:t>
      </w:r>
      <w:proofErr w:type="spellEnd"/>
      <w:r w:rsidRPr="006D1DCA">
        <w:rPr>
          <w:rFonts w:cs="Times New Roman"/>
          <w:sz w:val="22"/>
          <w:lang w:val="ro-RO"/>
        </w:rPr>
        <w:t xml:space="preserve"> vizate în prealabil de către controlul financiar preventiv propriu al </w:t>
      </w:r>
      <w:proofErr w:type="spellStart"/>
      <w:r w:rsidRPr="006D1DCA">
        <w:rPr>
          <w:rFonts w:cs="Times New Roman"/>
          <w:sz w:val="22"/>
          <w:lang w:val="ro-RO"/>
        </w:rPr>
        <w:t>instituţiei</w:t>
      </w:r>
      <w:proofErr w:type="spellEnd"/>
      <w:r w:rsidRPr="006D1DCA">
        <w:rPr>
          <w:rFonts w:cs="Times New Roman"/>
          <w:sz w:val="22"/>
          <w:lang w:val="ro-RO"/>
        </w:rPr>
        <w:t xml:space="preserve"> publice.</w:t>
      </w:r>
    </w:p>
    <w:p w14:paraId="6128D25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(6) Controlorii </w:t>
      </w:r>
      <w:proofErr w:type="spellStart"/>
      <w:r w:rsidRPr="006D1DCA">
        <w:rPr>
          <w:rFonts w:cs="Times New Roman"/>
          <w:sz w:val="22"/>
          <w:lang w:val="ro-RO"/>
        </w:rPr>
        <w:t>delegaţi</w:t>
      </w:r>
      <w:proofErr w:type="spellEnd"/>
      <w:r w:rsidRPr="006D1DCA">
        <w:rPr>
          <w:rFonts w:cs="Times New Roman"/>
          <w:sz w:val="22"/>
          <w:lang w:val="ro-RO"/>
        </w:rPr>
        <w:t xml:space="preserve"> </w:t>
      </w:r>
      <w:proofErr w:type="spellStart"/>
      <w:r w:rsidRPr="006D1DCA">
        <w:rPr>
          <w:rFonts w:cs="Times New Roman"/>
          <w:sz w:val="22"/>
          <w:lang w:val="ro-RO"/>
        </w:rPr>
        <w:t>îşi</w:t>
      </w:r>
      <w:proofErr w:type="spellEnd"/>
      <w:r w:rsidRPr="006D1DCA">
        <w:rPr>
          <w:rFonts w:cs="Times New Roman"/>
          <w:sz w:val="22"/>
          <w:lang w:val="ro-RO"/>
        </w:rPr>
        <w:t xml:space="preserve"> </w:t>
      </w:r>
      <w:proofErr w:type="spellStart"/>
      <w:r w:rsidRPr="006D1DCA">
        <w:rPr>
          <w:rFonts w:cs="Times New Roman"/>
          <w:sz w:val="22"/>
          <w:lang w:val="ro-RO"/>
        </w:rPr>
        <w:t>desfăşoară</w:t>
      </w:r>
      <w:proofErr w:type="spellEnd"/>
      <w:r w:rsidRPr="006D1DCA">
        <w:rPr>
          <w:rFonts w:cs="Times New Roman"/>
          <w:sz w:val="22"/>
          <w:lang w:val="ro-RO"/>
        </w:rPr>
        <w:t xml:space="preserve"> activitatea la sediul instituţiilor publice la care au fost </w:t>
      </w:r>
      <w:proofErr w:type="spellStart"/>
      <w:r w:rsidRPr="006D1DCA">
        <w:rPr>
          <w:rFonts w:cs="Times New Roman"/>
          <w:sz w:val="22"/>
          <w:lang w:val="ro-RO"/>
        </w:rPr>
        <w:t>numiţi</w:t>
      </w:r>
      <w:proofErr w:type="spellEnd"/>
      <w:r w:rsidRPr="006D1DCA">
        <w:rPr>
          <w:rFonts w:cs="Times New Roman"/>
          <w:sz w:val="22"/>
          <w:lang w:val="ro-RO"/>
        </w:rPr>
        <w:t xml:space="preserve">. </w:t>
      </w:r>
      <w:proofErr w:type="spellStart"/>
      <w:r w:rsidRPr="006D1DCA">
        <w:rPr>
          <w:rFonts w:cs="Times New Roman"/>
          <w:sz w:val="22"/>
          <w:lang w:val="ro-RO"/>
        </w:rPr>
        <w:t>Instituţiile</w:t>
      </w:r>
      <w:proofErr w:type="spellEnd"/>
      <w:r w:rsidRPr="006D1DCA">
        <w:rPr>
          <w:rFonts w:cs="Times New Roman"/>
          <w:sz w:val="22"/>
          <w:lang w:val="ro-RO"/>
        </w:rPr>
        <w:t xml:space="preserve"> publice prevăzute la alin. (2) asigură controlorului/controlorilor delegat/</w:t>
      </w:r>
      <w:proofErr w:type="spellStart"/>
      <w:r w:rsidRPr="006D1DCA">
        <w:rPr>
          <w:rFonts w:cs="Times New Roman"/>
          <w:sz w:val="22"/>
          <w:lang w:val="ro-RO"/>
        </w:rPr>
        <w:t>delegaţi</w:t>
      </w:r>
      <w:proofErr w:type="spellEnd"/>
      <w:r w:rsidRPr="006D1DCA">
        <w:rPr>
          <w:rFonts w:cs="Times New Roman"/>
          <w:sz w:val="22"/>
          <w:lang w:val="ro-RO"/>
        </w:rPr>
        <w:t xml:space="preserve"> </w:t>
      </w:r>
      <w:proofErr w:type="spellStart"/>
      <w:r w:rsidRPr="006D1DCA">
        <w:rPr>
          <w:rFonts w:cs="Times New Roman"/>
          <w:sz w:val="22"/>
          <w:lang w:val="ro-RO"/>
        </w:rPr>
        <w:t>spaţiul</w:t>
      </w:r>
      <w:proofErr w:type="spellEnd"/>
      <w:r w:rsidRPr="006D1DCA">
        <w:rPr>
          <w:rFonts w:cs="Times New Roman"/>
          <w:sz w:val="22"/>
          <w:lang w:val="ro-RO"/>
        </w:rPr>
        <w:t xml:space="preserve"> de lucru şi dotarea necesară, precum şi cooperarea personalului propriu, îndeosebi a personalului desemnat să exercite controlul financiar preventiv propriu, pentru îndeplinirea în bune </w:t>
      </w:r>
      <w:proofErr w:type="spellStart"/>
      <w:r w:rsidRPr="006D1DCA">
        <w:rPr>
          <w:rFonts w:cs="Times New Roman"/>
          <w:sz w:val="22"/>
          <w:lang w:val="ro-RO"/>
        </w:rPr>
        <w:t>condiţii</w:t>
      </w:r>
      <w:proofErr w:type="spellEnd"/>
      <w:r w:rsidRPr="006D1DCA">
        <w:rPr>
          <w:rFonts w:cs="Times New Roman"/>
          <w:sz w:val="22"/>
          <w:lang w:val="ro-RO"/>
        </w:rPr>
        <w:t xml:space="preserve"> a </w:t>
      </w:r>
      <w:proofErr w:type="spellStart"/>
      <w:r w:rsidRPr="006D1DCA">
        <w:rPr>
          <w:rFonts w:cs="Times New Roman"/>
          <w:sz w:val="22"/>
          <w:lang w:val="ro-RO"/>
        </w:rPr>
        <w:t>atribuţiilor</w:t>
      </w:r>
      <w:proofErr w:type="spellEnd"/>
      <w:r w:rsidRPr="006D1DCA">
        <w:rPr>
          <w:rFonts w:cs="Times New Roman"/>
          <w:sz w:val="22"/>
          <w:lang w:val="ro-RO"/>
        </w:rPr>
        <w:t xml:space="preserve"> de control financiar preventiv delegat.</w:t>
      </w:r>
    </w:p>
    <w:p w14:paraId="761A88A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72F882B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(7) În cazul </w:t>
      </w:r>
      <w:proofErr w:type="spellStart"/>
      <w:r w:rsidRPr="006D1DCA">
        <w:rPr>
          <w:rFonts w:cs="Times New Roman"/>
          <w:i/>
          <w:iCs/>
          <w:sz w:val="22"/>
          <w:lang w:val="ro-RO"/>
        </w:rPr>
        <w:t>absenţei</w:t>
      </w:r>
      <w:proofErr w:type="spellEnd"/>
      <w:r w:rsidRPr="006D1DCA">
        <w:rPr>
          <w:rFonts w:cs="Times New Roman"/>
          <w:i/>
          <w:iCs/>
          <w:sz w:val="22"/>
          <w:lang w:val="ro-RO"/>
        </w:rPr>
        <w:t xml:space="preserve"> temporare de la post a unui controlor delegat, ministrul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w:t>
      </w:r>
      <w:proofErr w:type="spellStart"/>
      <w:r w:rsidRPr="006D1DCA">
        <w:rPr>
          <w:rFonts w:cs="Times New Roman"/>
          <w:i/>
          <w:iCs/>
          <w:sz w:val="22"/>
          <w:lang w:val="ro-RO"/>
        </w:rPr>
        <w:t>numeşte</w:t>
      </w:r>
      <w:proofErr w:type="spellEnd"/>
      <w:r w:rsidRPr="006D1DCA">
        <w:rPr>
          <w:rFonts w:cs="Times New Roman"/>
          <w:i/>
          <w:iCs/>
          <w:sz w:val="22"/>
          <w:lang w:val="ro-RO"/>
        </w:rPr>
        <w:t xml:space="preserve"> un alt controlor delegat. Prin ordin al ministrului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se stabilesc care dintre atribuţiile controlorului delegat înlocuit se exercită de către noul controlor delegat.</w:t>
      </w:r>
    </w:p>
    <w:p w14:paraId="42BACA6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12F3558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Derogări de la prevederile </w:t>
      </w:r>
      <w:r w:rsidRPr="006D1DCA">
        <w:rPr>
          <w:rFonts w:cs="Times New Roman"/>
          <w:i/>
          <w:iCs/>
          <w:color w:val="008000"/>
          <w:sz w:val="22"/>
          <w:u w:val="single"/>
          <w:lang w:val="ro-RO"/>
        </w:rPr>
        <w:t>art. 12</w:t>
      </w:r>
      <w:r w:rsidRPr="006D1DCA">
        <w:rPr>
          <w:rFonts w:cs="Times New Roman"/>
          <w:i/>
          <w:iCs/>
          <w:sz w:val="22"/>
          <w:lang w:val="ro-RO"/>
        </w:rPr>
        <w:t xml:space="preserve"> au fost acordate prin:</w:t>
      </w:r>
    </w:p>
    <w:p w14:paraId="1C25689A"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25</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29/2015 privind gestionarea şi utilizarea fondurilor externe nerambursabile şi a </w:t>
      </w:r>
      <w:proofErr w:type="spellStart"/>
      <w:r w:rsidRPr="006D1DCA">
        <w:rPr>
          <w:rFonts w:cs="Times New Roman"/>
          <w:i/>
          <w:iCs/>
          <w:sz w:val="22"/>
          <w:lang w:val="ro-RO"/>
        </w:rPr>
        <w:t>cofinanţării</w:t>
      </w:r>
      <w:proofErr w:type="spellEnd"/>
      <w:r w:rsidRPr="006D1DCA">
        <w:rPr>
          <w:rFonts w:cs="Times New Roman"/>
          <w:i/>
          <w:iCs/>
          <w:sz w:val="22"/>
          <w:lang w:val="ro-RO"/>
        </w:rPr>
        <w:t xml:space="preserve"> publice naţionale, pentru obiectivul "Cooperare teritorială europeană", în perioada 2014 - 2020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M17</w:t>
      </w:r>
      <w:proofErr w:type="spellEnd"/>
      <w:r w:rsidRPr="006D1DCA">
        <w:rPr>
          <w:rFonts w:cs="Times New Roman"/>
          <w:i/>
          <w:iCs/>
          <w:sz w:val="22"/>
          <w:lang w:val="ro-RO"/>
        </w:rPr>
        <w:t>);</w:t>
      </w:r>
    </w:p>
    <w:p w14:paraId="622A8AC6"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27</w:t>
      </w:r>
      <w:r w:rsidRPr="006D1DCA">
        <w:rPr>
          <w:rFonts w:cs="Times New Roman"/>
          <w:i/>
          <w:iCs/>
          <w:sz w:val="22"/>
          <w:lang w:val="ro-RO"/>
        </w:rPr>
        <w:t xml:space="preserve"> alin. (2) din Legea nr. 231/2022 privind gestionarea şi utilizarea fondurilor </w:t>
      </w:r>
      <w:proofErr w:type="spellStart"/>
      <w:r w:rsidRPr="006D1DCA">
        <w:rPr>
          <w:rFonts w:cs="Times New Roman"/>
          <w:i/>
          <w:iCs/>
          <w:sz w:val="22"/>
          <w:lang w:val="ro-RO"/>
        </w:rPr>
        <w:t>Interreg</w:t>
      </w:r>
      <w:proofErr w:type="spellEnd"/>
      <w:r w:rsidRPr="006D1DCA">
        <w:rPr>
          <w:rFonts w:cs="Times New Roman"/>
          <w:i/>
          <w:iCs/>
          <w:sz w:val="22"/>
          <w:lang w:val="ro-RO"/>
        </w:rPr>
        <w:t xml:space="preserve"> şi 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publice naţionale, pentru obiectivul "Cooperare teritorială europeană", în perioada 2021 - 2027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M27</w:t>
      </w:r>
      <w:proofErr w:type="spellEnd"/>
      <w:r w:rsidRPr="006D1DCA">
        <w:rPr>
          <w:rFonts w:cs="Times New Roman"/>
          <w:i/>
          <w:iCs/>
          <w:sz w:val="22"/>
          <w:lang w:val="ro-RO"/>
        </w:rPr>
        <w:t>).</w:t>
      </w:r>
    </w:p>
    <w:p w14:paraId="151ABBE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Precizăm că </w:t>
      </w:r>
      <w:proofErr w:type="spellStart"/>
      <w:r w:rsidRPr="006D1DCA">
        <w:rPr>
          <w:rFonts w:cs="Times New Roman"/>
          <w:i/>
          <w:iCs/>
          <w:sz w:val="22"/>
          <w:lang w:val="ro-RO"/>
        </w:rPr>
        <w:t>dispoziţiile</w:t>
      </w:r>
      <w:proofErr w:type="spellEnd"/>
      <w:r w:rsidRPr="006D1DCA">
        <w:rPr>
          <w:rFonts w:cs="Times New Roman"/>
          <w:i/>
          <w:iCs/>
          <w:sz w:val="22"/>
          <w:lang w:val="ro-RO"/>
        </w:rPr>
        <w:t xml:space="preserve"> de derogare </w:t>
      </w:r>
      <w:proofErr w:type="spellStart"/>
      <w:r w:rsidRPr="006D1DCA">
        <w:rPr>
          <w:rFonts w:cs="Times New Roman"/>
          <w:i/>
          <w:iCs/>
          <w:sz w:val="22"/>
          <w:lang w:val="ro-RO"/>
        </w:rPr>
        <w:t>menţionate</w:t>
      </w:r>
      <w:proofErr w:type="spellEnd"/>
      <w:r w:rsidRPr="006D1DCA">
        <w:rPr>
          <w:rFonts w:cs="Times New Roman"/>
          <w:i/>
          <w:iCs/>
          <w:sz w:val="22"/>
          <w:lang w:val="ro-RO"/>
        </w:rPr>
        <w:t xml:space="preserve"> mai sus sunt reproduse în pct. </w:t>
      </w:r>
      <w:proofErr w:type="spellStart"/>
      <w:r w:rsidRPr="006D1DCA">
        <w:rPr>
          <w:rFonts w:cs="Times New Roman"/>
          <w:i/>
          <w:iCs/>
          <w:sz w:val="22"/>
          <w:lang w:val="ro-RO"/>
        </w:rPr>
        <w:t>D.6</w:t>
      </w:r>
      <w:proofErr w:type="spellEnd"/>
      <w:r w:rsidRPr="006D1DCA">
        <w:rPr>
          <w:rFonts w:cs="Times New Roman"/>
          <w:i/>
          <w:iCs/>
          <w:sz w:val="22"/>
          <w:lang w:val="ro-RO"/>
        </w:rPr>
        <w:t xml:space="preserve"> şi pct. </w:t>
      </w:r>
      <w:proofErr w:type="spellStart"/>
      <w:r w:rsidRPr="006D1DCA">
        <w:rPr>
          <w:rFonts w:cs="Times New Roman"/>
          <w:i/>
          <w:iCs/>
          <w:sz w:val="22"/>
          <w:lang w:val="ro-RO"/>
        </w:rPr>
        <w:t>D.11</w:t>
      </w:r>
      <w:proofErr w:type="spellEnd"/>
      <w:r w:rsidRPr="006D1DCA">
        <w:rPr>
          <w:rFonts w:cs="Times New Roman"/>
          <w:i/>
          <w:iCs/>
          <w:sz w:val="22"/>
          <w:lang w:val="ro-RO"/>
        </w:rPr>
        <w:t xml:space="preserve"> din nota D de la sfârşitul textului actualizat.</w:t>
      </w:r>
    </w:p>
    <w:p w14:paraId="3DA83F73" w14:textId="77777777" w:rsidR="006D1DCA" w:rsidRPr="006D1DCA" w:rsidRDefault="006D1DCA" w:rsidP="006D1DCA">
      <w:pPr>
        <w:autoSpaceDE w:val="0"/>
        <w:autoSpaceDN w:val="0"/>
        <w:adjustRightInd w:val="0"/>
        <w:spacing w:after="0" w:line="240" w:lineRule="auto"/>
        <w:rPr>
          <w:rFonts w:cs="Times New Roman"/>
          <w:sz w:val="22"/>
          <w:lang w:val="ro-RO"/>
        </w:rPr>
      </w:pPr>
    </w:p>
    <w:p w14:paraId="7A96FC2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0D53B0F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13*)</w:t>
      </w:r>
    </w:p>
    <w:p w14:paraId="5EB9D7D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Viza de control financiar preventiv delegat</w:t>
      </w:r>
    </w:p>
    <w:p w14:paraId="1A9B201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4C2ACDE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(1) </w:t>
      </w:r>
      <w:proofErr w:type="spellStart"/>
      <w:r w:rsidRPr="006D1DCA">
        <w:rPr>
          <w:rFonts w:cs="Times New Roman"/>
          <w:i/>
          <w:iCs/>
          <w:sz w:val="22"/>
          <w:lang w:val="ro-RO"/>
        </w:rPr>
        <w:t>Operaţiunile</w:t>
      </w:r>
      <w:proofErr w:type="spellEnd"/>
      <w:r w:rsidRPr="006D1DCA">
        <w:rPr>
          <w:rFonts w:cs="Times New Roman"/>
          <w:i/>
          <w:iCs/>
          <w:sz w:val="22"/>
          <w:lang w:val="ro-RO"/>
        </w:rPr>
        <w:t xml:space="preserve"> care, potrivit </w:t>
      </w:r>
      <w:r w:rsidRPr="006D1DCA">
        <w:rPr>
          <w:rFonts w:cs="Times New Roman"/>
          <w:i/>
          <w:iCs/>
          <w:color w:val="008000"/>
          <w:sz w:val="22"/>
          <w:u w:val="single"/>
          <w:lang w:val="ro-RO"/>
        </w:rPr>
        <w:t>art. 12</w:t>
      </w:r>
      <w:r w:rsidRPr="006D1DCA">
        <w:rPr>
          <w:rFonts w:cs="Times New Roman"/>
          <w:i/>
          <w:iCs/>
          <w:sz w:val="22"/>
          <w:lang w:val="ro-RO"/>
        </w:rPr>
        <w:t xml:space="preserve"> alin. (3) şi (4), fac obiectul controlului financiar preventiv delegat se supun aprobării ordonatorului de credite numai </w:t>
      </w:r>
      <w:proofErr w:type="spellStart"/>
      <w:r w:rsidRPr="006D1DCA">
        <w:rPr>
          <w:rFonts w:cs="Times New Roman"/>
          <w:i/>
          <w:iCs/>
          <w:sz w:val="22"/>
          <w:lang w:val="ro-RO"/>
        </w:rPr>
        <w:t>însoţite</w:t>
      </w:r>
      <w:proofErr w:type="spellEnd"/>
      <w:r w:rsidRPr="006D1DCA">
        <w:rPr>
          <w:rFonts w:cs="Times New Roman"/>
          <w:i/>
          <w:iCs/>
          <w:sz w:val="22"/>
          <w:lang w:val="ro-RO"/>
        </w:rPr>
        <w:t xml:space="preserve"> de viza de control financiar preventiv delegat, care atestă îndeplinirea condiţiilor legale, a </w:t>
      </w:r>
      <w:proofErr w:type="spellStart"/>
      <w:r w:rsidRPr="006D1DCA">
        <w:rPr>
          <w:rFonts w:cs="Times New Roman"/>
          <w:i/>
          <w:iCs/>
          <w:sz w:val="22"/>
          <w:lang w:val="ro-RO"/>
        </w:rPr>
        <w:t>regularităţii</w:t>
      </w:r>
      <w:proofErr w:type="spellEnd"/>
      <w:r w:rsidRPr="006D1DCA">
        <w:rPr>
          <w:rFonts w:cs="Times New Roman"/>
          <w:i/>
          <w:iCs/>
          <w:sz w:val="22"/>
          <w:lang w:val="ro-RO"/>
        </w:rPr>
        <w:t xml:space="preserve"> şi încadrării în limitele creditelor bugetare sau creditelor de angajament aprobate, după caz, a acestor proiecte de </w:t>
      </w:r>
      <w:proofErr w:type="spellStart"/>
      <w:r w:rsidRPr="006D1DCA">
        <w:rPr>
          <w:rFonts w:cs="Times New Roman"/>
          <w:i/>
          <w:iCs/>
          <w:sz w:val="22"/>
          <w:lang w:val="ro-RO"/>
        </w:rPr>
        <w:t>operaţiuni</w:t>
      </w:r>
      <w:proofErr w:type="spellEnd"/>
      <w:r w:rsidRPr="006D1DCA">
        <w:rPr>
          <w:rFonts w:cs="Times New Roman"/>
          <w:i/>
          <w:iCs/>
          <w:sz w:val="22"/>
          <w:lang w:val="ro-RO"/>
        </w:rPr>
        <w:t>.</w:t>
      </w:r>
    </w:p>
    <w:p w14:paraId="212AC01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0017CE4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Viza de control financiar preventiv delegat se acordă sau se refuză în scris, pe formular tipizat, şi trebuie să poarte semnătura şi sigiliul personal al controlorului delegat competent.</w:t>
      </w:r>
    </w:p>
    <w:p w14:paraId="2C5256A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6DD3607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(3) Persoanele în drept să exercite controlul financiar preventiv delegat răspund, potrivit legii, pentru legalitatea, regularitatea şi încadrarea în limitele creditelor de angajament şi/sau creditelor bugetare aprobate, în </w:t>
      </w:r>
      <w:proofErr w:type="spellStart"/>
      <w:r w:rsidRPr="006D1DCA">
        <w:rPr>
          <w:rFonts w:cs="Times New Roman"/>
          <w:i/>
          <w:iCs/>
          <w:sz w:val="22"/>
          <w:lang w:val="ro-RO"/>
        </w:rPr>
        <w:t>privinţa</w:t>
      </w:r>
      <w:proofErr w:type="spellEnd"/>
      <w:r w:rsidRPr="006D1DCA">
        <w:rPr>
          <w:rFonts w:cs="Times New Roman"/>
          <w:i/>
          <w:iCs/>
          <w:sz w:val="22"/>
          <w:lang w:val="ro-RO"/>
        </w:rPr>
        <w:t xml:space="preserve"> </w:t>
      </w:r>
      <w:proofErr w:type="spellStart"/>
      <w:r w:rsidRPr="006D1DCA">
        <w:rPr>
          <w:rFonts w:cs="Times New Roman"/>
          <w:i/>
          <w:iCs/>
          <w:sz w:val="22"/>
          <w:lang w:val="ro-RO"/>
        </w:rPr>
        <w:t>operaţiunilor</w:t>
      </w:r>
      <w:proofErr w:type="spellEnd"/>
      <w:r w:rsidRPr="006D1DCA">
        <w:rPr>
          <w:rFonts w:cs="Times New Roman"/>
          <w:i/>
          <w:iCs/>
          <w:sz w:val="22"/>
          <w:lang w:val="ro-RO"/>
        </w:rPr>
        <w:t xml:space="preserve"> pentru care au acordat viza.</w:t>
      </w:r>
    </w:p>
    <w:p w14:paraId="6127CEB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4F32A33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Înainte de a emite un refuz de viză, controlorul delegat are </w:t>
      </w:r>
      <w:proofErr w:type="spellStart"/>
      <w:r w:rsidRPr="006D1DCA">
        <w:rPr>
          <w:rFonts w:cs="Times New Roman"/>
          <w:sz w:val="22"/>
          <w:lang w:val="ro-RO"/>
        </w:rPr>
        <w:t>obligaţia</w:t>
      </w:r>
      <w:proofErr w:type="spellEnd"/>
      <w:r w:rsidRPr="006D1DCA">
        <w:rPr>
          <w:rFonts w:cs="Times New Roman"/>
          <w:sz w:val="22"/>
          <w:lang w:val="ro-RO"/>
        </w:rPr>
        <w:t xml:space="preserve"> să informeze, în scris, în legătură cu </w:t>
      </w:r>
      <w:proofErr w:type="spellStart"/>
      <w:r w:rsidRPr="006D1DCA">
        <w:rPr>
          <w:rFonts w:cs="Times New Roman"/>
          <w:sz w:val="22"/>
          <w:lang w:val="ro-RO"/>
        </w:rPr>
        <w:t>intenţia</w:t>
      </w:r>
      <w:proofErr w:type="spellEnd"/>
      <w:r w:rsidRPr="006D1DCA">
        <w:rPr>
          <w:rFonts w:cs="Times New Roman"/>
          <w:sz w:val="22"/>
          <w:lang w:val="ro-RO"/>
        </w:rPr>
        <w:t xml:space="preserve"> sa ordonatorul de credite, precizând motivele refuzului.</w:t>
      </w:r>
    </w:p>
    <w:p w14:paraId="64AB5EA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1D5BDE74"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(5) În cazul în care conducătorul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prezintă în scris argumente în favoarea efectuării </w:t>
      </w:r>
      <w:proofErr w:type="spellStart"/>
      <w:r w:rsidRPr="006D1DCA">
        <w:rPr>
          <w:rFonts w:cs="Times New Roman"/>
          <w:i/>
          <w:iCs/>
          <w:sz w:val="22"/>
          <w:lang w:val="ro-RO"/>
        </w:rPr>
        <w:t>operaţiunii</w:t>
      </w:r>
      <w:proofErr w:type="spellEnd"/>
      <w:r w:rsidRPr="006D1DCA">
        <w:rPr>
          <w:rFonts w:cs="Times New Roman"/>
          <w:i/>
          <w:iCs/>
          <w:sz w:val="22"/>
          <w:lang w:val="ro-RO"/>
        </w:rPr>
        <w:t xml:space="preserve"> pentru care se </w:t>
      </w:r>
      <w:proofErr w:type="spellStart"/>
      <w:r w:rsidRPr="006D1DCA">
        <w:rPr>
          <w:rFonts w:cs="Times New Roman"/>
          <w:i/>
          <w:iCs/>
          <w:sz w:val="22"/>
          <w:lang w:val="ro-RO"/>
        </w:rPr>
        <w:t>intenţionează</w:t>
      </w:r>
      <w:proofErr w:type="spellEnd"/>
      <w:r w:rsidRPr="006D1DCA">
        <w:rPr>
          <w:rFonts w:cs="Times New Roman"/>
          <w:i/>
          <w:iCs/>
          <w:sz w:val="22"/>
          <w:lang w:val="ro-RO"/>
        </w:rPr>
        <w:t xml:space="preserve"> refuzul de viză, controlorul delegat consultă, înainte de a înregistra oficial refuzul de viză, opinia neutră asupra cazului. Pentru formularea opiniei neutre, prin decizie a </w:t>
      </w:r>
      <w:r w:rsidRPr="006D1DCA">
        <w:rPr>
          <w:rFonts w:cs="Times New Roman"/>
          <w:i/>
          <w:iCs/>
          <w:sz w:val="22"/>
          <w:lang w:val="ro-RO"/>
        </w:rPr>
        <w:lastRenderedPageBreak/>
        <w:t xml:space="preserve">controlorului financiar </w:t>
      </w:r>
      <w:proofErr w:type="spellStart"/>
      <w:r w:rsidRPr="006D1DCA">
        <w:rPr>
          <w:rFonts w:cs="Times New Roman"/>
          <w:i/>
          <w:iCs/>
          <w:sz w:val="22"/>
          <w:lang w:val="ro-RO"/>
        </w:rPr>
        <w:t>şef</w:t>
      </w:r>
      <w:proofErr w:type="spellEnd"/>
      <w:r w:rsidRPr="006D1DCA">
        <w:rPr>
          <w:rFonts w:cs="Times New Roman"/>
          <w:i/>
          <w:iCs/>
          <w:sz w:val="22"/>
          <w:lang w:val="ro-RO"/>
        </w:rPr>
        <w:t xml:space="preserve">, se constituie ad </w:t>
      </w:r>
      <w:proofErr w:type="spellStart"/>
      <w:r w:rsidRPr="006D1DCA">
        <w:rPr>
          <w:rFonts w:cs="Times New Roman"/>
          <w:i/>
          <w:iCs/>
          <w:sz w:val="22"/>
          <w:lang w:val="ro-RO"/>
        </w:rPr>
        <w:t>hoc</w:t>
      </w:r>
      <w:proofErr w:type="spellEnd"/>
      <w:r w:rsidRPr="006D1DCA">
        <w:rPr>
          <w:rFonts w:cs="Times New Roman"/>
          <w:i/>
          <w:iCs/>
          <w:sz w:val="22"/>
          <w:lang w:val="ro-RO"/>
        </w:rPr>
        <w:t xml:space="preserve"> o comisie formată din 3 membri ai Corpului controlorilor </w:t>
      </w:r>
      <w:proofErr w:type="spellStart"/>
      <w:r w:rsidRPr="006D1DCA">
        <w:rPr>
          <w:rFonts w:cs="Times New Roman"/>
          <w:i/>
          <w:iCs/>
          <w:sz w:val="22"/>
          <w:lang w:val="ro-RO"/>
        </w:rPr>
        <w:t>delegaţi</w:t>
      </w:r>
      <w:proofErr w:type="spellEnd"/>
      <w:r w:rsidRPr="006D1DCA">
        <w:rPr>
          <w:rFonts w:cs="Times New Roman"/>
          <w:i/>
          <w:iCs/>
          <w:sz w:val="22"/>
          <w:lang w:val="ro-RO"/>
        </w:rPr>
        <w:t>, din care cel puţin unul cu funcţie de conducere.</w:t>
      </w:r>
    </w:p>
    <w:p w14:paraId="6871C62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(6) Opinia neutră se formulează şi se motivează în scris şi se transmite controlorului delegat în cel mult 3 zile lucrătoare de la solicitare. Opinia neutră are rol consultativ, </w:t>
      </w:r>
      <w:proofErr w:type="spellStart"/>
      <w:r w:rsidRPr="006D1DCA">
        <w:rPr>
          <w:rFonts w:cs="Times New Roman"/>
          <w:i/>
          <w:iCs/>
          <w:sz w:val="22"/>
          <w:lang w:val="ro-RO"/>
        </w:rPr>
        <w:t>soluţia</w:t>
      </w:r>
      <w:proofErr w:type="spellEnd"/>
      <w:r w:rsidRPr="006D1DCA">
        <w:rPr>
          <w:rFonts w:cs="Times New Roman"/>
          <w:i/>
          <w:iCs/>
          <w:sz w:val="22"/>
          <w:lang w:val="ro-RO"/>
        </w:rPr>
        <w:t xml:space="preserve"> finală fiind de </w:t>
      </w:r>
      <w:proofErr w:type="spellStart"/>
      <w:r w:rsidRPr="006D1DCA">
        <w:rPr>
          <w:rFonts w:cs="Times New Roman"/>
          <w:i/>
          <w:iCs/>
          <w:sz w:val="22"/>
          <w:lang w:val="ro-RO"/>
        </w:rPr>
        <w:t>competenţa</w:t>
      </w:r>
      <w:proofErr w:type="spellEnd"/>
      <w:r w:rsidRPr="006D1DCA">
        <w:rPr>
          <w:rFonts w:cs="Times New Roman"/>
          <w:i/>
          <w:iCs/>
          <w:sz w:val="22"/>
          <w:lang w:val="ro-RO"/>
        </w:rPr>
        <w:t xml:space="preserve"> exclusivă a controlorului delegat, potrivit principiului exercitării în mod independent a </w:t>
      </w:r>
      <w:proofErr w:type="spellStart"/>
      <w:r w:rsidRPr="006D1DCA">
        <w:rPr>
          <w:rFonts w:cs="Times New Roman"/>
          <w:i/>
          <w:iCs/>
          <w:sz w:val="22"/>
          <w:lang w:val="ro-RO"/>
        </w:rPr>
        <w:t>atribuţiilor</w:t>
      </w:r>
      <w:proofErr w:type="spellEnd"/>
      <w:r w:rsidRPr="006D1DCA">
        <w:rPr>
          <w:rFonts w:cs="Times New Roman"/>
          <w:i/>
          <w:iCs/>
          <w:sz w:val="22"/>
          <w:lang w:val="ro-RO"/>
        </w:rPr>
        <w:t xml:space="preserve"> de control financiar preventiv delegat. În cazul în care controlorul delegat emite refuz de viză, acesta are </w:t>
      </w:r>
      <w:proofErr w:type="spellStart"/>
      <w:r w:rsidRPr="006D1DCA">
        <w:rPr>
          <w:rFonts w:cs="Times New Roman"/>
          <w:i/>
          <w:iCs/>
          <w:sz w:val="22"/>
          <w:lang w:val="ro-RO"/>
        </w:rPr>
        <w:t>obligaţia</w:t>
      </w:r>
      <w:proofErr w:type="spellEnd"/>
      <w:r w:rsidRPr="006D1DCA">
        <w:rPr>
          <w:rFonts w:cs="Times New Roman"/>
          <w:i/>
          <w:iCs/>
          <w:sz w:val="22"/>
          <w:lang w:val="ro-RO"/>
        </w:rPr>
        <w:t xml:space="preserve"> de a transmite ordonatorului de credite şi o copie a opiniei neutre.</w:t>
      </w:r>
    </w:p>
    <w:p w14:paraId="6FCCBBD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1C4ED484"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Derogări de la prevederile </w:t>
      </w:r>
      <w:r w:rsidRPr="006D1DCA">
        <w:rPr>
          <w:rFonts w:cs="Times New Roman"/>
          <w:i/>
          <w:iCs/>
          <w:color w:val="008000"/>
          <w:sz w:val="22"/>
          <w:u w:val="single"/>
          <w:lang w:val="ro-RO"/>
        </w:rPr>
        <w:t>art. 13</w:t>
      </w:r>
      <w:r w:rsidRPr="006D1DCA">
        <w:rPr>
          <w:rFonts w:cs="Times New Roman"/>
          <w:i/>
          <w:iCs/>
          <w:sz w:val="22"/>
          <w:lang w:val="ro-RO"/>
        </w:rPr>
        <w:t xml:space="preserve"> au fost acordate prin:</w:t>
      </w:r>
    </w:p>
    <w:p w14:paraId="173B826E"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26</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11/2024 privind gestionarea financiară a alocărilor din Fondul european pentru afaceri maritime, pescuit şi acvacultură aferente politicii comune de pescuit şi politicii maritime integrate la nivelul Uniunii Europene, a fondurilor alocate de la bugetul de stat pentru perioada de programare 2021 - 2027, precum şi pentru stingerea unor </w:t>
      </w:r>
      <w:proofErr w:type="spellStart"/>
      <w:r w:rsidRPr="006D1DCA">
        <w:rPr>
          <w:rFonts w:cs="Times New Roman"/>
          <w:i/>
          <w:iCs/>
          <w:sz w:val="22"/>
          <w:lang w:val="ro-RO"/>
        </w:rPr>
        <w:t>obligaţii</w:t>
      </w:r>
      <w:proofErr w:type="spellEnd"/>
      <w:r w:rsidRPr="006D1DCA">
        <w:rPr>
          <w:rFonts w:cs="Times New Roman"/>
          <w:i/>
          <w:iCs/>
          <w:sz w:val="22"/>
          <w:lang w:val="ro-RO"/>
        </w:rPr>
        <w:t xml:space="preserve"> fiscale datorate de beneficiarii Programului Operaţional pentru Pescuit şi Afaceri Maritime (</w:t>
      </w:r>
      <w:proofErr w:type="spellStart"/>
      <w:r w:rsidRPr="006D1DCA">
        <w:rPr>
          <w:rFonts w:cs="Times New Roman"/>
          <w:i/>
          <w:iCs/>
          <w:sz w:val="22"/>
          <w:lang w:val="ro-RO"/>
        </w:rPr>
        <w:t>POPAM</w:t>
      </w:r>
      <w:proofErr w:type="spellEnd"/>
      <w:r w:rsidRPr="006D1DCA">
        <w:rPr>
          <w:rFonts w:cs="Times New Roman"/>
          <w:i/>
          <w:iCs/>
          <w:sz w:val="22"/>
          <w:lang w:val="ro-RO"/>
        </w:rPr>
        <w:t>) 2017 - 2020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M30</w:t>
      </w:r>
      <w:proofErr w:type="spellEnd"/>
      <w:r w:rsidRPr="006D1DCA">
        <w:rPr>
          <w:rFonts w:cs="Times New Roman"/>
          <w:i/>
          <w:iCs/>
          <w:sz w:val="22"/>
          <w:lang w:val="ro-RO"/>
        </w:rPr>
        <w:t>).</w:t>
      </w:r>
    </w:p>
    <w:p w14:paraId="61076B7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Precizăm că </w:t>
      </w:r>
      <w:proofErr w:type="spellStart"/>
      <w:r w:rsidRPr="006D1DCA">
        <w:rPr>
          <w:rFonts w:cs="Times New Roman"/>
          <w:i/>
          <w:iCs/>
          <w:sz w:val="22"/>
          <w:lang w:val="ro-RO"/>
        </w:rPr>
        <w:t>dispoziţiile</w:t>
      </w:r>
      <w:proofErr w:type="spellEnd"/>
      <w:r w:rsidRPr="006D1DCA">
        <w:rPr>
          <w:rFonts w:cs="Times New Roman"/>
          <w:i/>
          <w:iCs/>
          <w:sz w:val="22"/>
          <w:lang w:val="ro-RO"/>
        </w:rPr>
        <w:t xml:space="preserve"> de derogare </w:t>
      </w:r>
      <w:proofErr w:type="spellStart"/>
      <w:r w:rsidRPr="006D1DCA">
        <w:rPr>
          <w:rFonts w:cs="Times New Roman"/>
          <w:i/>
          <w:iCs/>
          <w:sz w:val="22"/>
          <w:lang w:val="ro-RO"/>
        </w:rPr>
        <w:t>menţionate</w:t>
      </w:r>
      <w:proofErr w:type="spellEnd"/>
      <w:r w:rsidRPr="006D1DCA">
        <w:rPr>
          <w:rFonts w:cs="Times New Roman"/>
          <w:i/>
          <w:iCs/>
          <w:sz w:val="22"/>
          <w:lang w:val="ro-RO"/>
        </w:rPr>
        <w:t xml:space="preserve"> mai sus sunt reproduse în pct. </w:t>
      </w:r>
      <w:proofErr w:type="spellStart"/>
      <w:r w:rsidRPr="006D1DCA">
        <w:rPr>
          <w:rFonts w:cs="Times New Roman"/>
          <w:i/>
          <w:iCs/>
          <w:sz w:val="22"/>
          <w:lang w:val="ro-RO"/>
        </w:rPr>
        <w:t>D.13</w:t>
      </w:r>
      <w:proofErr w:type="spellEnd"/>
      <w:r w:rsidRPr="006D1DCA">
        <w:rPr>
          <w:rFonts w:cs="Times New Roman"/>
          <w:i/>
          <w:iCs/>
          <w:sz w:val="22"/>
          <w:lang w:val="ro-RO"/>
        </w:rPr>
        <w:t xml:space="preserve"> din nota D de la sfârşitul textului actualizat.</w:t>
      </w:r>
    </w:p>
    <w:p w14:paraId="74B25BDD" w14:textId="77777777" w:rsidR="006D1DCA" w:rsidRPr="006D1DCA" w:rsidRDefault="006D1DCA" w:rsidP="006D1DCA">
      <w:pPr>
        <w:autoSpaceDE w:val="0"/>
        <w:autoSpaceDN w:val="0"/>
        <w:adjustRightInd w:val="0"/>
        <w:spacing w:after="0" w:line="240" w:lineRule="auto"/>
        <w:rPr>
          <w:rFonts w:cs="Times New Roman"/>
          <w:sz w:val="22"/>
          <w:lang w:val="ro-RO"/>
        </w:rPr>
      </w:pPr>
    </w:p>
    <w:p w14:paraId="797B30D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060E404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14</w:t>
      </w:r>
    </w:p>
    <w:p w14:paraId="6BC42A2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Durata controlului financiar preventiv delegat</w:t>
      </w:r>
    </w:p>
    <w:p w14:paraId="5F92C00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Controlul financiar preventiv delegat se efectuează în termenul cel mai scurt, permis de durata efectivă a verificărilor necesare, astfel încât să nu afecteze </w:t>
      </w:r>
      <w:proofErr w:type="spellStart"/>
      <w:r w:rsidRPr="006D1DCA">
        <w:rPr>
          <w:rFonts w:cs="Times New Roman"/>
          <w:sz w:val="22"/>
          <w:lang w:val="ro-RO"/>
        </w:rPr>
        <w:t>desfăşurarea</w:t>
      </w:r>
      <w:proofErr w:type="spellEnd"/>
      <w:r w:rsidRPr="006D1DCA">
        <w:rPr>
          <w:rFonts w:cs="Times New Roman"/>
          <w:sz w:val="22"/>
          <w:lang w:val="ro-RO"/>
        </w:rPr>
        <w:t xml:space="preserve"> în bune </w:t>
      </w:r>
      <w:proofErr w:type="spellStart"/>
      <w:r w:rsidRPr="006D1DCA">
        <w:rPr>
          <w:rFonts w:cs="Times New Roman"/>
          <w:sz w:val="22"/>
          <w:lang w:val="ro-RO"/>
        </w:rPr>
        <w:t>condiţii</w:t>
      </w:r>
      <w:proofErr w:type="spellEnd"/>
      <w:r w:rsidRPr="006D1DCA">
        <w:rPr>
          <w:rFonts w:cs="Times New Roman"/>
          <w:sz w:val="22"/>
          <w:lang w:val="ro-RO"/>
        </w:rPr>
        <w:t xml:space="preserve"> şi în termen a </w:t>
      </w:r>
      <w:proofErr w:type="spellStart"/>
      <w:r w:rsidRPr="006D1DCA">
        <w:rPr>
          <w:rFonts w:cs="Times New Roman"/>
          <w:sz w:val="22"/>
          <w:lang w:val="ro-RO"/>
        </w:rPr>
        <w:t>operaţiunii</w:t>
      </w:r>
      <w:proofErr w:type="spellEnd"/>
      <w:r w:rsidRPr="006D1DCA">
        <w:rPr>
          <w:rFonts w:cs="Times New Roman"/>
          <w:sz w:val="22"/>
          <w:lang w:val="ro-RO"/>
        </w:rPr>
        <w:t xml:space="preserve"> al cărei proiect se supune controlului financiar preventiv delegat.</w:t>
      </w:r>
    </w:p>
    <w:p w14:paraId="1BDE026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Perioada maximă pentru acordarea sau, după caz, pentru refuzul vizei de control financiar preventiv delegat este de 3 zile lucrătoare de la prezentarea proiectului unei </w:t>
      </w:r>
      <w:proofErr w:type="spellStart"/>
      <w:r w:rsidRPr="006D1DCA">
        <w:rPr>
          <w:rFonts w:cs="Times New Roman"/>
          <w:sz w:val="22"/>
          <w:lang w:val="ro-RO"/>
        </w:rPr>
        <w:t>operaţiuni</w:t>
      </w:r>
      <w:proofErr w:type="spellEnd"/>
      <w:r w:rsidRPr="006D1DCA">
        <w:rPr>
          <w:rFonts w:cs="Times New Roman"/>
          <w:sz w:val="22"/>
          <w:lang w:val="ro-RO"/>
        </w:rPr>
        <w:t xml:space="preserve">, </w:t>
      </w:r>
      <w:proofErr w:type="spellStart"/>
      <w:r w:rsidRPr="006D1DCA">
        <w:rPr>
          <w:rFonts w:cs="Times New Roman"/>
          <w:sz w:val="22"/>
          <w:lang w:val="ro-RO"/>
        </w:rPr>
        <w:t>însoţit</w:t>
      </w:r>
      <w:proofErr w:type="spellEnd"/>
      <w:r w:rsidRPr="006D1DCA">
        <w:rPr>
          <w:rFonts w:cs="Times New Roman"/>
          <w:sz w:val="22"/>
          <w:lang w:val="ro-RO"/>
        </w:rPr>
        <w:t xml:space="preserve"> de toate documentele justificative.</w:t>
      </w:r>
    </w:p>
    <w:p w14:paraId="2F0EB07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Perioada prevăzută la alin. (2) este suspendată de la înregistrarea informării prevăzute la </w:t>
      </w:r>
      <w:r w:rsidRPr="006D1DCA">
        <w:rPr>
          <w:rFonts w:cs="Times New Roman"/>
          <w:color w:val="008000"/>
          <w:sz w:val="22"/>
          <w:u w:val="single"/>
          <w:lang w:val="ro-RO"/>
        </w:rPr>
        <w:t>art. 13</w:t>
      </w:r>
      <w:r w:rsidRPr="006D1DCA">
        <w:rPr>
          <w:rFonts w:cs="Times New Roman"/>
          <w:sz w:val="22"/>
          <w:lang w:val="ro-RO"/>
        </w:rPr>
        <w:t xml:space="preserve"> alin. (4) până la primirea răspunsului ordonatorului de credite. Perioada de suspendare se aplică şi pentru intervalul necesar în vederea formulării opiniei neutre, care însă nu poate </w:t>
      </w:r>
      <w:proofErr w:type="spellStart"/>
      <w:r w:rsidRPr="006D1DCA">
        <w:rPr>
          <w:rFonts w:cs="Times New Roman"/>
          <w:sz w:val="22"/>
          <w:lang w:val="ro-RO"/>
        </w:rPr>
        <w:t>depăşi</w:t>
      </w:r>
      <w:proofErr w:type="spellEnd"/>
      <w:r w:rsidRPr="006D1DCA">
        <w:rPr>
          <w:rFonts w:cs="Times New Roman"/>
          <w:sz w:val="22"/>
          <w:lang w:val="ro-RO"/>
        </w:rPr>
        <w:t xml:space="preserve"> 3 zile lucrătoare.</w:t>
      </w:r>
    </w:p>
    <w:p w14:paraId="61947B8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În cazuri </w:t>
      </w:r>
      <w:proofErr w:type="spellStart"/>
      <w:r w:rsidRPr="006D1DCA">
        <w:rPr>
          <w:rFonts w:cs="Times New Roman"/>
          <w:sz w:val="22"/>
          <w:lang w:val="ro-RO"/>
        </w:rPr>
        <w:t>excepţionale</w:t>
      </w:r>
      <w:proofErr w:type="spellEnd"/>
      <w:r w:rsidRPr="006D1DCA">
        <w:rPr>
          <w:rFonts w:cs="Times New Roman"/>
          <w:sz w:val="22"/>
          <w:lang w:val="ro-RO"/>
        </w:rPr>
        <w:t xml:space="preserve"> controlorul delegat are dreptul să prelungească perioada prevăzută la alin. (2) cu maximum 5 zile lucrătoare, pe baza unui referat de justificare pe care are </w:t>
      </w:r>
      <w:proofErr w:type="spellStart"/>
      <w:r w:rsidRPr="006D1DCA">
        <w:rPr>
          <w:rFonts w:cs="Times New Roman"/>
          <w:sz w:val="22"/>
          <w:lang w:val="ro-RO"/>
        </w:rPr>
        <w:t>obligaţia</w:t>
      </w:r>
      <w:proofErr w:type="spellEnd"/>
      <w:r w:rsidRPr="006D1DCA">
        <w:rPr>
          <w:rFonts w:cs="Times New Roman"/>
          <w:sz w:val="22"/>
          <w:lang w:val="ro-RO"/>
        </w:rPr>
        <w:t xml:space="preserve"> să îl transmită de îndată spre informare controlorului financiar </w:t>
      </w:r>
      <w:proofErr w:type="spellStart"/>
      <w:r w:rsidRPr="006D1DCA">
        <w:rPr>
          <w:rFonts w:cs="Times New Roman"/>
          <w:sz w:val="22"/>
          <w:lang w:val="ro-RO"/>
        </w:rPr>
        <w:t>şef</w:t>
      </w:r>
      <w:proofErr w:type="spellEnd"/>
      <w:r w:rsidRPr="006D1DCA">
        <w:rPr>
          <w:rFonts w:cs="Times New Roman"/>
          <w:sz w:val="22"/>
          <w:lang w:val="ro-RO"/>
        </w:rPr>
        <w:t xml:space="preserve"> şi ordonatorului de credite.</w:t>
      </w:r>
    </w:p>
    <w:p w14:paraId="1854C484" w14:textId="77777777" w:rsidR="006D1DCA" w:rsidRPr="006D1DCA" w:rsidRDefault="006D1DCA" w:rsidP="006D1DCA">
      <w:pPr>
        <w:autoSpaceDE w:val="0"/>
        <w:autoSpaceDN w:val="0"/>
        <w:adjustRightInd w:val="0"/>
        <w:spacing w:after="0" w:line="240" w:lineRule="auto"/>
        <w:rPr>
          <w:rFonts w:cs="Times New Roman"/>
          <w:sz w:val="22"/>
          <w:lang w:val="ro-RO"/>
        </w:rPr>
      </w:pPr>
    </w:p>
    <w:p w14:paraId="0703ABD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sz w:val="22"/>
          <w:lang w:val="ro-RO"/>
        </w:rPr>
        <w:t>SECŢIUNEA</w:t>
      </w:r>
      <w:proofErr w:type="spellEnd"/>
      <w:r w:rsidRPr="006D1DCA">
        <w:rPr>
          <w:rFonts w:cs="Times New Roman"/>
          <w:sz w:val="22"/>
          <w:lang w:val="ro-RO"/>
        </w:rPr>
        <w:t xml:space="preserve"> a IV-a</w:t>
      </w:r>
    </w:p>
    <w:p w14:paraId="32E3E6D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privind controlorii </w:t>
      </w:r>
      <w:proofErr w:type="spellStart"/>
      <w:r w:rsidRPr="006D1DCA">
        <w:rPr>
          <w:rFonts w:cs="Times New Roman"/>
          <w:b/>
          <w:bCs/>
          <w:sz w:val="22"/>
          <w:lang w:val="ro-RO"/>
        </w:rPr>
        <w:t>delegaţi</w:t>
      </w:r>
      <w:proofErr w:type="spellEnd"/>
    </w:p>
    <w:p w14:paraId="6C1BA57D" w14:textId="77777777" w:rsidR="006D1DCA" w:rsidRPr="006D1DCA" w:rsidRDefault="006D1DCA" w:rsidP="006D1DCA">
      <w:pPr>
        <w:autoSpaceDE w:val="0"/>
        <w:autoSpaceDN w:val="0"/>
        <w:adjustRightInd w:val="0"/>
        <w:spacing w:after="0" w:line="240" w:lineRule="auto"/>
        <w:rPr>
          <w:rFonts w:cs="Times New Roman"/>
          <w:sz w:val="22"/>
          <w:lang w:val="ro-RO"/>
        </w:rPr>
      </w:pPr>
    </w:p>
    <w:p w14:paraId="7BA88F0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15</w:t>
      </w:r>
    </w:p>
    <w:p w14:paraId="0C8367C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Funcţia de controlor delegat</w:t>
      </w:r>
    </w:p>
    <w:p w14:paraId="28319A6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Controlorul delegat este </w:t>
      </w:r>
      <w:proofErr w:type="spellStart"/>
      <w:r w:rsidRPr="006D1DCA">
        <w:rPr>
          <w:rFonts w:cs="Times New Roman"/>
          <w:sz w:val="22"/>
          <w:lang w:val="ro-RO"/>
        </w:rPr>
        <w:t>funcţionar</w:t>
      </w:r>
      <w:proofErr w:type="spellEnd"/>
      <w:r w:rsidRPr="006D1DCA">
        <w:rPr>
          <w:rFonts w:cs="Times New Roman"/>
          <w:sz w:val="22"/>
          <w:lang w:val="ro-RO"/>
        </w:rPr>
        <w:t xml:space="preserve"> public, angajat al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 Numărul de posturi de controlor delegat se </w:t>
      </w:r>
      <w:proofErr w:type="spellStart"/>
      <w:r w:rsidRPr="006D1DCA">
        <w:rPr>
          <w:rFonts w:cs="Times New Roman"/>
          <w:sz w:val="22"/>
          <w:lang w:val="ro-RO"/>
        </w:rPr>
        <w:t>stabileşte</w:t>
      </w:r>
      <w:proofErr w:type="spellEnd"/>
      <w:r w:rsidRPr="006D1DCA">
        <w:rPr>
          <w:rFonts w:cs="Times New Roman"/>
          <w:sz w:val="22"/>
          <w:lang w:val="ro-RO"/>
        </w:rPr>
        <w:t xml:space="preserve"> de către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în funcţie de </w:t>
      </w:r>
      <w:proofErr w:type="spellStart"/>
      <w:r w:rsidRPr="006D1DCA">
        <w:rPr>
          <w:rFonts w:cs="Times New Roman"/>
          <w:sz w:val="22"/>
          <w:lang w:val="ro-RO"/>
        </w:rPr>
        <w:t>necesităţi</w:t>
      </w:r>
      <w:proofErr w:type="spellEnd"/>
      <w:r w:rsidRPr="006D1DCA">
        <w:rPr>
          <w:rFonts w:cs="Times New Roman"/>
          <w:sz w:val="22"/>
          <w:lang w:val="ro-RO"/>
        </w:rPr>
        <w:t>, în limita numărului total de posturi şi a bugetului anual, aprobate.</w:t>
      </w:r>
    </w:p>
    <w:p w14:paraId="11FD627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Pot fi încadrate în funcţia de controlor delegat numai persoanele care au studii superioare economice sau juridice şi o vechime efectivă în domeniul </w:t>
      </w:r>
      <w:proofErr w:type="spellStart"/>
      <w:r w:rsidRPr="006D1DCA">
        <w:rPr>
          <w:rFonts w:cs="Times New Roman"/>
          <w:sz w:val="22"/>
          <w:lang w:val="ro-RO"/>
        </w:rPr>
        <w:t>finanţelor</w:t>
      </w:r>
      <w:proofErr w:type="spellEnd"/>
      <w:r w:rsidRPr="006D1DCA">
        <w:rPr>
          <w:rFonts w:cs="Times New Roman"/>
          <w:sz w:val="22"/>
          <w:lang w:val="ro-RO"/>
        </w:rPr>
        <w:t xml:space="preserve"> publice de minimum 7 ani. </w:t>
      </w:r>
      <w:proofErr w:type="spellStart"/>
      <w:r w:rsidRPr="006D1DCA">
        <w:rPr>
          <w:rFonts w:cs="Times New Roman"/>
          <w:sz w:val="22"/>
          <w:lang w:val="ro-RO"/>
        </w:rPr>
        <w:t>Candidaţii</w:t>
      </w:r>
      <w:proofErr w:type="spellEnd"/>
      <w:r w:rsidRPr="006D1DCA">
        <w:rPr>
          <w:rFonts w:cs="Times New Roman"/>
          <w:sz w:val="22"/>
          <w:lang w:val="ro-RO"/>
        </w:rPr>
        <w:t xml:space="preserve"> pentru funcţia de controlor delegat trebuie să prezinte cazier judiciar, </w:t>
      </w:r>
      <w:proofErr w:type="spellStart"/>
      <w:r w:rsidRPr="006D1DCA">
        <w:rPr>
          <w:rFonts w:cs="Times New Roman"/>
          <w:sz w:val="22"/>
          <w:lang w:val="ro-RO"/>
        </w:rPr>
        <w:t>informaţii</w:t>
      </w:r>
      <w:proofErr w:type="spellEnd"/>
      <w:r w:rsidRPr="006D1DCA">
        <w:rPr>
          <w:rFonts w:cs="Times New Roman"/>
          <w:sz w:val="22"/>
          <w:lang w:val="ro-RO"/>
        </w:rPr>
        <w:t xml:space="preserve"> şi recomandări, din care să rezulte că au un profil moral şi profesional corespunzător cerinţelor </w:t>
      </w:r>
      <w:proofErr w:type="spellStart"/>
      <w:r w:rsidRPr="006D1DCA">
        <w:rPr>
          <w:rFonts w:cs="Times New Roman"/>
          <w:sz w:val="22"/>
          <w:lang w:val="ro-RO"/>
        </w:rPr>
        <w:t>funcţiei</w:t>
      </w:r>
      <w:proofErr w:type="spellEnd"/>
      <w:r w:rsidRPr="006D1DCA">
        <w:rPr>
          <w:rFonts w:cs="Times New Roman"/>
          <w:sz w:val="22"/>
          <w:lang w:val="ro-RO"/>
        </w:rPr>
        <w:t>.</w:t>
      </w:r>
    </w:p>
    <w:p w14:paraId="40B6810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16</w:t>
      </w:r>
    </w:p>
    <w:p w14:paraId="3480228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Incompatibilităţi</w:t>
      </w:r>
      <w:proofErr w:type="spellEnd"/>
    </w:p>
    <w:p w14:paraId="32B8CDF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Controlorii </w:t>
      </w:r>
      <w:proofErr w:type="spellStart"/>
      <w:r w:rsidRPr="006D1DCA">
        <w:rPr>
          <w:rFonts w:cs="Times New Roman"/>
          <w:sz w:val="22"/>
          <w:lang w:val="ro-RO"/>
        </w:rPr>
        <w:t>delegaţi</w:t>
      </w:r>
      <w:proofErr w:type="spellEnd"/>
      <w:r w:rsidRPr="006D1DCA">
        <w:rPr>
          <w:rFonts w:cs="Times New Roman"/>
          <w:sz w:val="22"/>
          <w:lang w:val="ro-RO"/>
        </w:rPr>
        <w:t xml:space="preserve"> nu pot fi </w:t>
      </w:r>
      <w:proofErr w:type="spellStart"/>
      <w:r w:rsidRPr="006D1DCA">
        <w:rPr>
          <w:rFonts w:cs="Times New Roman"/>
          <w:sz w:val="22"/>
          <w:lang w:val="ro-RO"/>
        </w:rPr>
        <w:t>soţi</w:t>
      </w:r>
      <w:proofErr w:type="spellEnd"/>
      <w:r w:rsidRPr="006D1DCA">
        <w:rPr>
          <w:rFonts w:cs="Times New Roman"/>
          <w:sz w:val="22"/>
          <w:lang w:val="ro-RO"/>
        </w:rPr>
        <w:t xml:space="preserve">, rude sau afini până la gradul al patrulea inclusiv cu ordonatorul de credite pe lângă care sunt </w:t>
      </w:r>
      <w:proofErr w:type="spellStart"/>
      <w:r w:rsidRPr="006D1DCA">
        <w:rPr>
          <w:rFonts w:cs="Times New Roman"/>
          <w:sz w:val="22"/>
          <w:lang w:val="ro-RO"/>
        </w:rPr>
        <w:t>numiţi</w:t>
      </w:r>
      <w:proofErr w:type="spellEnd"/>
      <w:r w:rsidRPr="006D1DCA">
        <w:rPr>
          <w:rFonts w:cs="Times New Roman"/>
          <w:sz w:val="22"/>
          <w:lang w:val="ro-RO"/>
        </w:rPr>
        <w:t>.</w:t>
      </w:r>
    </w:p>
    <w:p w14:paraId="76C13B9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Controlorilor </w:t>
      </w:r>
      <w:proofErr w:type="spellStart"/>
      <w:r w:rsidRPr="006D1DCA">
        <w:rPr>
          <w:rFonts w:cs="Times New Roman"/>
          <w:sz w:val="22"/>
          <w:lang w:val="ro-RO"/>
        </w:rPr>
        <w:t>delegaţi</w:t>
      </w:r>
      <w:proofErr w:type="spellEnd"/>
      <w:r w:rsidRPr="006D1DCA">
        <w:rPr>
          <w:rFonts w:cs="Times New Roman"/>
          <w:sz w:val="22"/>
          <w:lang w:val="ro-RO"/>
        </w:rPr>
        <w:t xml:space="preserve"> le sunt interzise exercitarea, direct sau prin persoane interpuse, a </w:t>
      </w:r>
      <w:proofErr w:type="spellStart"/>
      <w:r w:rsidRPr="006D1DCA">
        <w:rPr>
          <w:rFonts w:cs="Times New Roman"/>
          <w:sz w:val="22"/>
          <w:lang w:val="ro-RO"/>
        </w:rPr>
        <w:t>activităţilor</w:t>
      </w:r>
      <w:proofErr w:type="spellEnd"/>
      <w:r w:rsidRPr="006D1DCA">
        <w:rPr>
          <w:rFonts w:cs="Times New Roman"/>
          <w:sz w:val="22"/>
          <w:lang w:val="ro-RO"/>
        </w:rPr>
        <w:t xml:space="preserve"> de </w:t>
      </w:r>
      <w:proofErr w:type="spellStart"/>
      <w:r w:rsidRPr="006D1DCA">
        <w:rPr>
          <w:rFonts w:cs="Times New Roman"/>
          <w:sz w:val="22"/>
          <w:lang w:val="ro-RO"/>
        </w:rPr>
        <w:t>comerţ</w:t>
      </w:r>
      <w:proofErr w:type="spellEnd"/>
      <w:r w:rsidRPr="006D1DCA">
        <w:rPr>
          <w:rFonts w:cs="Times New Roman"/>
          <w:sz w:val="22"/>
          <w:lang w:val="ro-RO"/>
        </w:rPr>
        <w:t xml:space="preserve">, precum şi participarea la administrarea sau conducerea unor </w:t>
      </w:r>
      <w:proofErr w:type="spellStart"/>
      <w:r w:rsidRPr="006D1DCA">
        <w:rPr>
          <w:rFonts w:cs="Times New Roman"/>
          <w:sz w:val="22"/>
          <w:lang w:val="ro-RO"/>
        </w:rPr>
        <w:t>societăţi</w:t>
      </w:r>
      <w:proofErr w:type="spellEnd"/>
      <w:r w:rsidRPr="006D1DCA">
        <w:rPr>
          <w:rFonts w:cs="Times New Roman"/>
          <w:sz w:val="22"/>
          <w:lang w:val="ro-RO"/>
        </w:rPr>
        <w:t xml:space="preserve"> comerciale sau civile. Ei nu pot exercita funcţia de expert judiciar sau arbitru desemnat de </w:t>
      </w:r>
      <w:proofErr w:type="spellStart"/>
      <w:r w:rsidRPr="006D1DCA">
        <w:rPr>
          <w:rFonts w:cs="Times New Roman"/>
          <w:sz w:val="22"/>
          <w:lang w:val="ro-RO"/>
        </w:rPr>
        <w:t>părţi</w:t>
      </w:r>
      <w:proofErr w:type="spellEnd"/>
      <w:r w:rsidRPr="006D1DCA">
        <w:rPr>
          <w:rFonts w:cs="Times New Roman"/>
          <w:sz w:val="22"/>
          <w:lang w:val="ro-RO"/>
        </w:rPr>
        <w:t xml:space="preserve"> într-un arbitraj.</w:t>
      </w:r>
    </w:p>
    <w:p w14:paraId="6E16F92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Funcţia de controlor delegat este incompatibilă cu orice altă funcţie publică sau privată, cu </w:t>
      </w:r>
      <w:proofErr w:type="spellStart"/>
      <w:r w:rsidRPr="006D1DCA">
        <w:rPr>
          <w:rFonts w:cs="Times New Roman"/>
          <w:sz w:val="22"/>
          <w:lang w:val="ro-RO"/>
        </w:rPr>
        <w:t>excepţia</w:t>
      </w:r>
      <w:proofErr w:type="spellEnd"/>
      <w:r w:rsidRPr="006D1DCA">
        <w:rPr>
          <w:rFonts w:cs="Times New Roman"/>
          <w:sz w:val="22"/>
          <w:lang w:val="ro-RO"/>
        </w:rPr>
        <w:t xml:space="preserve"> </w:t>
      </w:r>
      <w:proofErr w:type="spellStart"/>
      <w:r w:rsidRPr="006D1DCA">
        <w:rPr>
          <w:rFonts w:cs="Times New Roman"/>
          <w:sz w:val="22"/>
          <w:lang w:val="ro-RO"/>
        </w:rPr>
        <w:t>funcţiilor</w:t>
      </w:r>
      <w:proofErr w:type="spellEnd"/>
      <w:r w:rsidRPr="006D1DCA">
        <w:rPr>
          <w:rFonts w:cs="Times New Roman"/>
          <w:sz w:val="22"/>
          <w:lang w:val="ro-RO"/>
        </w:rPr>
        <w:t xml:space="preserve"> didactice din învăţământul superior.</w:t>
      </w:r>
    </w:p>
    <w:p w14:paraId="0262028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Se interzice controlorilor </w:t>
      </w:r>
      <w:proofErr w:type="spellStart"/>
      <w:r w:rsidRPr="006D1DCA">
        <w:rPr>
          <w:rFonts w:cs="Times New Roman"/>
          <w:sz w:val="22"/>
          <w:lang w:val="ro-RO"/>
        </w:rPr>
        <w:t>delegaţi</w:t>
      </w:r>
      <w:proofErr w:type="spellEnd"/>
      <w:r w:rsidRPr="006D1DCA">
        <w:rPr>
          <w:rFonts w:cs="Times New Roman"/>
          <w:sz w:val="22"/>
          <w:lang w:val="ro-RO"/>
        </w:rPr>
        <w:t xml:space="preserve"> să facă parte din partide politice sau să </w:t>
      </w:r>
      <w:proofErr w:type="spellStart"/>
      <w:r w:rsidRPr="006D1DCA">
        <w:rPr>
          <w:rFonts w:cs="Times New Roman"/>
          <w:sz w:val="22"/>
          <w:lang w:val="ro-RO"/>
        </w:rPr>
        <w:t>desfăşoare</w:t>
      </w:r>
      <w:proofErr w:type="spellEnd"/>
      <w:r w:rsidRPr="006D1DCA">
        <w:rPr>
          <w:rFonts w:cs="Times New Roman"/>
          <w:sz w:val="22"/>
          <w:lang w:val="ro-RO"/>
        </w:rPr>
        <w:t xml:space="preserve"> activităţi publice cu caracter politic.</w:t>
      </w:r>
    </w:p>
    <w:p w14:paraId="05088E8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(5) Controlorul delegat care se </w:t>
      </w:r>
      <w:proofErr w:type="spellStart"/>
      <w:r w:rsidRPr="006D1DCA">
        <w:rPr>
          <w:rFonts w:cs="Times New Roman"/>
          <w:sz w:val="22"/>
          <w:lang w:val="ro-RO"/>
        </w:rPr>
        <w:t>găseşte</w:t>
      </w:r>
      <w:proofErr w:type="spellEnd"/>
      <w:r w:rsidRPr="006D1DCA">
        <w:rPr>
          <w:rFonts w:cs="Times New Roman"/>
          <w:sz w:val="22"/>
          <w:lang w:val="ro-RO"/>
        </w:rPr>
        <w:t xml:space="preserve"> într-una din </w:t>
      </w:r>
      <w:proofErr w:type="spellStart"/>
      <w:r w:rsidRPr="006D1DCA">
        <w:rPr>
          <w:rFonts w:cs="Times New Roman"/>
          <w:sz w:val="22"/>
          <w:lang w:val="ro-RO"/>
        </w:rPr>
        <w:t>situaţiile</w:t>
      </w:r>
      <w:proofErr w:type="spellEnd"/>
      <w:r w:rsidRPr="006D1DCA">
        <w:rPr>
          <w:rFonts w:cs="Times New Roman"/>
          <w:sz w:val="22"/>
          <w:lang w:val="ro-RO"/>
        </w:rPr>
        <w:t xml:space="preserve"> prevăzute la alin. (1) - (4) are </w:t>
      </w:r>
      <w:proofErr w:type="spellStart"/>
      <w:r w:rsidRPr="006D1DCA">
        <w:rPr>
          <w:rFonts w:cs="Times New Roman"/>
          <w:sz w:val="22"/>
          <w:lang w:val="ro-RO"/>
        </w:rPr>
        <w:t>obligaţia</w:t>
      </w:r>
      <w:proofErr w:type="spellEnd"/>
      <w:r w:rsidRPr="006D1DCA">
        <w:rPr>
          <w:rFonts w:cs="Times New Roman"/>
          <w:sz w:val="22"/>
          <w:lang w:val="ro-RO"/>
        </w:rPr>
        <w:t xml:space="preserve"> de a informa de îndată, în scris,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şi controlorul financiar </w:t>
      </w:r>
      <w:proofErr w:type="spellStart"/>
      <w:r w:rsidRPr="006D1DCA">
        <w:rPr>
          <w:rFonts w:cs="Times New Roman"/>
          <w:sz w:val="22"/>
          <w:lang w:val="ro-RO"/>
        </w:rPr>
        <w:t>şef</w:t>
      </w:r>
      <w:proofErr w:type="spellEnd"/>
      <w:r w:rsidRPr="006D1DCA">
        <w:rPr>
          <w:rFonts w:cs="Times New Roman"/>
          <w:sz w:val="22"/>
          <w:lang w:val="ro-RO"/>
        </w:rPr>
        <w:t>.</w:t>
      </w:r>
    </w:p>
    <w:p w14:paraId="34517AF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17*)</w:t>
      </w:r>
    </w:p>
    <w:p w14:paraId="34E701A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Atribuţiile controlorului delegat</w:t>
      </w:r>
    </w:p>
    <w:p w14:paraId="1D36590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Atribuţiile controlorului delegat sunt, în principal, următoarele:</w:t>
      </w:r>
    </w:p>
    <w:p w14:paraId="4901B04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exercitarea controlului financiar preventiv delegat asupra proiectelor de </w:t>
      </w:r>
      <w:proofErr w:type="spellStart"/>
      <w:r w:rsidRPr="006D1DCA">
        <w:rPr>
          <w:rFonts w:cs="Times New Roman"/>
          <w:sz w:val="22"/>
          <w:lang w:val="ro-RO"/>
        </w:rPr>
        <w:t>operaţiuni</w:t>
      </w:r>
      <w:proofErr w:type="spellEnd"/>
      <w:r w:rsidRPr="006D1DCA">
        <w:rPr>
          <w:rFonts w:cs="Times New Roman"/>
          <w:sz w:val="22"/>
          <w:lang w:val="ro-RO"/>
        </w:rPr>
        <w:t xml:space="preserve"> ale ordonatorului de credite, în conformitate cu ordinul de numire şi cu normele metodologice aprobate potrivit prezentei </w:t>
      </w:r>
      <w:proofErr w:type="spellStart"/>
      <w:r w:rsidRPr="006D1DCA">
        <w:rPr>
          <w:rFonts w:cs="Times New Roman"/>
          <w:sz w:val="22"/>
          <w:lang w:val="ro-RO"/>
        </w:rPr>
        <w:t>ordonanţe</w:t>
      </w:r>
      <w:proofErr w:type="spellEnd"/>
      <w:r w:rsidRPr="006D1DCA">
        <w:rPr>
          <w:rFonts w:cs="Times New Roman"/>
          <w:sz w:val="22"/>
          <w:lang w:val="ro-RO"/>
        </w:rPr>
        <w:t>;</w:t>
      </w:r>
    </w:p>
    <w:p w14:paraId="60D4705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supravegherea organizării, </w:t>
      </w:r>
      <w:proofErr w:type="spellStart"/>
      <w:r w:rsidRPr="006D1DCA">
        <w:rPr>
          <w:rFonts w:cs="Times New Roman"/>
          <w:sz w:val="22"/>
          <w:lang w:val="ro-RO"/>
        </w:rPr>
        <w:t>ţinerii</w:t>
      </w:r>
      <w:proofErr w:type="spellEnd"/>
      <w:r w:rsidRPr="006D1DCA">
        <w:rPr>
          <w:rFonts w:cs="Times New Roman"/>
          <w:sz w:val="22"/>
          <w:lang w:val="ro-RO"/>
        </w:rPr>
        <w:t xml:space="preserve">, actualizării şi raportării </w:t>
      </w:r>
      <w:proofErr w:type="spellStart"/>
      <w:r w:rsidRPr="006D1DCA">
        <w:rPr>
          <w:rFonts w:cs="Times New Roman"/>
          <w:sz w:val="22"/>
          <w:lang w:val="ro-RO"/>
        </w:rPr>
        <w:t>evidenţei</w:t>
      </w:r>
      <w:proofErr w:type="spellEnd"/>
      <w:r w:rsidRPr="006D1DCA">
        <w:rPr>
          <w:rFonts w:cs="Times New Roman"/>
          <w:sz w:val="22"/>
          <w:lang w:val="ro-RO"/>
        </w:rPr>
        <w:t xml:space="preserve"> angajamentelor;</w:t>
      </w:r>
    </w:p>
    <w:p w14:paraId="50E79CC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 prezentarea de rapoarte lunare controlorului financiar </w:t>
      </w:r>
      <w:proofErr w:type="spellStart"/>
      <w:r w:rsidRPr="006D1DCA">
        <w:rPr>
          <w:rFonts w:cs="Times New Roman"/>
          <w:sz w:val="22"/>
          <w:lang w:val="ro-RO"/>
        </w:rPr>
        <w:t>şef</w:t>
      </w:r>
      <w:proofErr w:type="spellEnd"/>
      <w:r w:rsidRPr="006D1DCA">
        <w:rPr>
          <w:rFonts w:cs="Times New Roman"/>
          <w:sz w:val="22"/>
          <w:lang w:val="ro-RO"/>
        </w:rPr>
        <w:t xml:space="preserve"> cu privire la </w:t>
      </w:r>
      <w:proofErr w:type="spellStart"/>
      <w:r w:rsidRPr="006D1DCA">
        <w:rPr>
          <w:rFonts w:cs="Times New Roman"/>
          <w:sz w:val="22"/>
          <w:lang w:val="ro-RO"/>
        </w:rPr>
        <w:t>situaţia</w:t>
      </w:r>
      <w:proofErr w:type="spellEnd"/>
      <w:r w:rsidRPr="006D1DCA">
        <w:rPr>
          <w:rFonts w:cs="Times New Roman"/>
          <w:sz w:val="22"/>
          <w:lang w:val="ro-RO"/>
        </w:rPr>
        <w:t xml:space="preserve"> curentă a angajamentelor efectuate, vizele acordate şi </w:t>
      </w:r>
      <w:proofErr w:type="spellStart"/>
      <w:r w:rsidRPr="006D1DCA">
        <w:rPr>
          <w:rFonts w:cs="Times New Roman"/>
          <w:sz w:val="22"/>
          <w:lang w:val="ro-RO"/>
        </w:rPr>
        <w:t>situaţiile</w:t>
      </w:r>
      <w:proofErr w:type="spellEnd"/>
      <w:r w:rsidRPr="006D1DCA">
        <w:rPr>
          <w:rFonts w:cs="Times New Roman"/>
          <w:sz w:val="22"/>
          <w:lang w:val="ro-RO"/>
        </w:rPr>
        <w:t xml:space="preserve"> </w:t>
      </w:r>
      <w:proofErr w:type="spellStart"/>
      <w:r w:rsidRPr="006D1DCA">
        <w:rPr>
          <w:rFonts w:cs="Times New Roman"/>
          <w:sz w:val="22"/>
          <w:lang w:val="ro-RO"/>
        </w:rPr>
        <w:t>intenţiilor</w:t>
      </w:r>
      <w:proofErr w:type="spellEnd"/>
      <w:r w:rsidRPr="006D1DCA">
        <w:rPr>
          <w:rFonts w:cs="Times New Roman"/>
          <w:sz w:val="22"/>
          <w:lang w:val="ro-RO"/>
        </w:rPr>
        <w:t xml:space="preserve"> şi refuzurilor de viză, formularea de avize cu caracter consultativ, precum şi aspectele deosebite ale derulării </w:t>
      </w:r>
      <w:proofErr w:type="spellStart"/>
      <w:r w:rsidRPr="006D1DCA">
        <w:rPr>
          <w:rFonts w:cs="Times New Roman"/>
          <w:sz w:val="22"/>
          <w:lang w:val="ro-RO"/>
        </w:rPr>
        <w:t>operaţiunilor</w:t>
      </w:r>
      <w:proofErr w:type="spellEnd"/>
      <w:r w:rsidRPr="006D1DCA">
        <w:rPr>
          <w:rFonts w:cs="Times New Roman"/>
          <w:sz w:val="22"/>
          <w:lang w:val="ro-RO"/>
        </w:rPr>
        <w:t xml:space="preserve"> financiare;</w:t>
      </w:r>
    </w:p>
    <w:p w14:paraId="6075E42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d) formularea de avize cu caracter consultativ, la solicitarea ordonatorului de credite pe lângă care este numit sau la cererea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 precum şi din </w:t>
      </w:r>
      <w:proofErr w:type="spellStart"/>
      <w:r w:rsidRPr="006D1DCA">
        <w:rPr>
          <w:rFonts w:cs="Times New Roman"/>
          <w:sz w:val="22"/>
          <w:lang w:val="ro-RO"/>
        </w:rPr>
        <w:t>iniţiativă</w:t>
      </w:r>
      <w:proofErr w:type="spellEnd"/>
      <w:r w:rsidRPr="006D1DCA">
        <w:rPr>
          <w:rFonts w:cs="Times New Roman"/>
          <w:sz w:val="22"/>
          <w:lang w:val="ro-RO"/>
        </w:rPr>
        <w:t xml:space="preserve"> proprie, în </w:t>
      </w:r>
      <w:proofErr w:type="spellStart"/>
      <w:r w:rsidRPr="006D1DCA">
        <w:rPr>
          <w:rFonts w:cs="Times New Roman"/>
          <w:sz w:val="22"/>
          <w:lang w:val="ro-RO"/>
        </w:rPr>
        <w:t>privinţa</w:t>
      </w:r>
      <w:proofErr w:type="spellEnd"/>
      <w:r w:rsidRPr="006D1DCA">
        <w:rPr>
          <w:rFonts w:cs="Times New Roman"/>
          <w:sz w:val="22"/>
          <w:lang w:val="ro-RO"/>
        </w:rPr>
        <w:t xml:space="preserve"> </w:t>
      </w:r>
      <w:proofErr w:type="spellStart"/>
      <w:r w:rsidRPr="006D1DCA">
        <w:rPr>
          <w:rFonts w:cs="Times New Roman"/>
          <w:sz w:val="22"/>
          <w:lang w:val="ro-RO"/>
        </w:rPr>
        <w:t>conformităţii</w:t>
      </w:r>
      <w:proofErr w:type="spellEnd"/>
      <w:r w:rsidRPr="006D1DCA">
        <w:rPr>
          <w:rFonts w:cs="Times New Roman"/>
          <w:sz w:val="22"/>
          <w:lang w:val="ro-RO"/>
        </w:rPr>
        <w:t xml:space="preserve">, </w:t>
      </w:r>
      <w:proofErr w:type="spellStart"/>
      <w:r w:rsidRPr="006D1DCA">
        <w:rPr>
          <w:rFonts w:cs="Times New Roman"/>
          <w:sz w:val="22"/>
          <w:lang w:val="ro-RO"/>
        </w:rPr>
        <w:t>economicităţii</w:t>
      </w:r>
      <w:proofErr w:type="spellEnd"/>
      <w:r w:rsidRPr="006D1DCA">
        <w:rPr>
          <w:rFonts w:cs="Times New Roman"/>
          <w:sz w:val="22"/>
          <w:lang w:val="ro-RO"/>
        </w:rPr>
        <w:t xml:space="preserve">, </w:t>
      </w:r>
      <w:proofErr w:type="spellStart"/>
      <w:r w:rsidRPr="006D1DCA">
        <w:rPr>
          <w:rFonts w:cs="Times New Roman"/>
          <w:sz w:val="22"/>
          <w:lang w:val="ro-RO"/>
        </w:rPr>
        <w:t>eficacităţii</w:t>
      </w:r>
      <w:proofErr w:type="spellEnd"/>
      <w:r w:rsidRPr="006D1DCA">
        <w:rPr>
          <w:rFonts w:cs="Times New Roman"/>
          <w:sz w:val="22"/>
          <w:lang w:val="ro-RO"/>
        </w:rPr>
        <w:t xml:space="preserve"> sau </w:t>
      </w:r>
      <w:proofErr w:type="spellStart"/>
      <w:r w:rsidRPr="006D1DCA">
        <w:rPr>
          <w:rFonts w:cs="Times New Roman"/>
          <w:sz w:val="22"/>
          <w:lang w:val="ro-RO"/>
        </w:rPr>
        <w:t>eficienţei</w:t>
      </w:r>
      <w:proofErr w:type="spellEnd"/>
      <w:r w:rsidRPr="006D1DCA">
        <w:rPr>
          <w:rFonts w:cs="Times New Roman"/>
          <w:sz w:val="22"/>
          <w:lang w:val="ro-RO"/>
        </w:rPr>
        <w:t xml:space="preserve"> unor </w:t>
      </w:r>
      <w:proofErr w:type="spellStart"/>
      <w:r w:rsidRPr="006D1DCA">
        <w:rPr>
          <w:rFonts w:cs="Times New Roman"/>
          <w:sz w:val="22"/>
          <w:lang w:val="ro-RO"/>
        </w:rPr>
        <w:t>operaţiuni</w:t>
      </w:r>
      <w:proofErr w:type="spellEnd"/>
      <w:r w:rsidRPr="006D1DCA">
        <w:rPr>
          <w:rFonts w:cs="Times New Roman"/>
          <w:sz w:val="22"/>
          <w:lang w:val="ro-RO"/>
        </w:rPr>
        <w:t xml:space="preserve"> ori proiecte de acte normative;</w:t>
      </w:r>
    </w:p>
    <w:p w14:paraId="25BE2A3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e) monitorizarea şi îndrumarea metodologică a controlului financiar preventiv propriu;</w:t>
      </w:r>
    </w:p>
    <w:p w14:paraId="0B668AD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f) elaborarea de propuneri şi proiecte privind </w:t>
      </w:r>
      <w:proofErr w:type="spellStart"/>
      <w:r w:rsidRPr="006D1DCA">
        <w:rPr>
          <w:rFonts w:cs="Times New Roman"/>
          <w:sz w:val="22"/>
          <w:lang w:val="ro-RO"/>
        </w:rPr>
        <w:t>perfecţionarea</w:t>
      </w:r>
      <w:proofErr w:type="spellEnd"/>
      <w:r w:rsidRPr="006D1DCA">
        <w:rPr>
          <w:rFonts w:cs="Times New Roman"/>
          <w:sz w:val="22"/>
          <w:lang w:val="ro-RO"/>
        </w:rPr>
        <w:t xml:space="preserve"> controlului financiar preventiv;</w:t>
      </w:r>
    </w:p>
    <w:p w14:paraId="77E88A6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g) participarea la activităţile Corpului controlorilor </w:t>
      </w:r>
      <w:proofErr w:type="spellStart"/>
      <w:r w:rsidRPr="006D1DCA">
        <w:rPr>
          <w:rFonts w:cs="Times New Roman"/>
          <w:sz w:val="22"/>
          <w:lang w:val="ro-RO"/>
        </w:rPr>
        <w:t>delegaţi</w:t>
      </w:r>
      <w:proofErr w:type="spellEnd"/>
      <w:r w:rsidRPr="006D1DCA">
        <w:rPr>
          <w:rFonts w:cs="Times New Roman"/>
          <w:sz w:val="22"/>
          <w:lang w:val="ro-RO"/>
        </w:rPr>
        <w:t>;</w:t>
      </w:r>
    </w:p>
    <w:p w14:paraId="2F11A14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h) îndeplinirea altor atribuţii, stabilite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5263F16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Controlorul delegat nu se </w:t>
      </w:r>
      <w:proofErr w:type="spellStart"/>
      <w:r w:rsidRPr="006D1DCA">
        <w:rPr>
          <w:rFonts w:cs="Times New Roman"/>
          <w:sz w:val="22"/>
          <w:lang w:val="ro-RO"/>
        </w:rPr>
        <w:t>pronunţă</w:t>
      </w:r>
      <w:proofErr w:type="spellEnd"/>
      <w:r w:rsidRPr="006D1DCA">
        <w:rPr>
          <w:rFonts w:cs="Times New Roman"/>
          <w:sz w:val="22"/>
          <w:lang w:val="ro-RO"/>
        </w:rPr>
        <w:t xml:space="preserve"> asupra </w:t>
      </w:r>
      <w:proofErr w:type="spellStart"/>
      <w:r w:rsidRPr="006D1DCA">
        <w:rPr>
          <w:rFonts w:cs="Times New Roman"/>
          <w:sz w:val="22"/>
          <w:lang w:val="ro-RO"/>
        </w:rPr>
        <w:t>oportunităţii</w:t>
      </w:r>
      <w:proofErr w:type="spellEnd"/>
      <w:r w:rsidRPr="006D1DCA">
        <w:rPr>
          <w:rFonts w:cs="Times New Roman"/>
          <w:sz w:val="22"/>
          <w:lang w:val="ro-RO"/>
        </w:rPr>
        <w:t xml:space="preserve"> </w:t>
      </w:r>
      <w:proofErr w:type="spellStart"/>
      <w:r w:rsidRPr="006D1DCA">
        <w:rPr>
          <w:rFonts w:cs="Times New Roman"/>
          <w:sz w:val="22"/>
          <w:lang w:val="ro-RO"/>
        </w:rPr>
        <w:t>operaţiunilor</w:t>
      </w:r>
      <w:proofErr w:type="spellEnd"/>
      <w:r w:rsidRPr="006D1DCA">
        <w:rPr>
          <w:rFonts w:cs="Times New Roman"/>
          <w:sz w:val="22"/>
          <w:lang w:val="ro-RO"/>
        </w:rPr>
        <w:t xml:space="preserve"> ce fac obiectul controlului financiar preventiv delegat.</w:t>
      </w:r>
    </w:p>
    <w:p w14:paraId="5F30345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Controlorul delegat este obligat să </w:t>
      </w:r>
      <w:proofErr w:type="spellStart"/>
      <w:r w:rsidRPr="006D1DCA">
        <w:rPr>
          <w:rFonts w:cs="Times New Roman"/>
          <w:sz w:val="22"/>
          <w:lang w:val="ro-RO"/>
        </w:rPr>
        <w:t>îşi</w:t>
      </w:r>
      <w:proofErr w:type="spellEnd"/>
      <w:r w:rsidRPr="006D1DCA">
        <w:rPr>
          <w:rFonts w:cs="Times New Roman"/>
          <w:sz w:val="22"/>
          <w:lang w:val="ro-RO"/>
        </w:rPr>
        <w:t xml:space="preserve"> exercite atribuţiile cu bună-</w:t>
      </w:r>
      <w:proofErr w:type="spellStart"/>
      <w:r w:rsidRPr="006D1DCA">
        <w:rPr>
          <w:rFonts w:cs="Times New Roman"/>
          <w:sz w:val="22"/>
          <w:lang w:val="ro-RO"/>
        </w:rPr>
        <w:t>credinţă</w:t>
      </w:r>
      <w:proofErr w:type="spellEnd"/>
      <w:r w:rsidRPr="006D1DCA">
        <w:rPr>
          <w:rFonts w:cs="Times New Roman"/>
          <w:sz w:val="22"/>
          <w:lang w:val="ro-RO"/>
        </w:rPr>
        <w:t xml:space="preserve"> şi cu deplină responsabilitate. Pentru actele sale, întreprinse cu bună-</w:t>
      </w:r>
      <w:proofErr w:type="spellStart"/>
      <w:r w:rsidRPr="006D1DCA">
        <w:rPr>
          <w:rFonts w:cs="Times New Roman"/>
          <w:sz w:val="22"/>
          <w:lang w:val="ro-RO"/>
        </w:rPr>
        <w:t>credinţă</w:t>
      </w:r>
      <w:proofErr w:type="spellEnd"/>
      <w:r w:rsidRPr="006D1DCA">
        <w:rPr>
          <w:rFonts w:cs="Times New Roman"/>
          <w:sz w:val="22"/>
          <w:lang w:val="ro-RO"/>
        </w:rPr>
        <w:t xml:space="preserve"> în </w:t>
      </w:r>
      <w:proofErr w:type="spellStart"/>
      <w:r w:rsidRPr="006D1DCA">
        <w:rPr>
          <w:rFonts w:cs="Times New Roman"/>
          <w:sz w:val="22"/>
          <w:lang w:val="ro-RO"/>
        </w:rPr>
        <w:t>exerciţiul</w:t>
      </w:r>
      <w:proofErr w:type="spellEnd"/>
      <w:r w:rsidRPr="006D1DCA">
        <w:rPr>
          <w:rFonts w:cs="Times New Roman"/>
          <w:sz w:val="22"/>
          <w:lang w:val="ro-RO"/>
        </w:rPr>
        <w:t xml:space="preserve"> </w:t>
      </w:r>
      <w:proofErr w:type="spellStart"/>
      <w:r w:rsidRPr="006D1DCA">
        <w:rPr>
          <w:rFonts w:cs="Times New Roman"/>
          <w:sz w:val="22"/>
          <w:lang w:val="ro-RO"/>
        </w:rPr>
        <w:t>atribuţiilor</w:t>
      </w:r>
      <w:proofErr w:type="spellEnd"/>
      <w:r w:rsidRPr="006D1DCA">
        <w:rPr>
          <w:rFonts w:cs="Times New Roman"/>
          <w:sz w:val="22"/>
          <w:lang w:val="ro-RO"/>
        </w:rPr>
        <w:t xml:space="preserve"> sale şi în limita acestora, controlorul delegat nu poate fi </w:t>
      </w:r>
      <w:proofErr w:type="spellStart"/>
      <w:r w:rsidRPr="006D1DCA">
        <w:rPr>
          <w:rFonts w:cs="Times New Roman"/>
          <w:sz w:val="22"/>
          <w:lang w:val="ro-RO"/>
        </w:rPr>
        <w:t>sancţionat</w:t>
      </w:r>
      <w:proofErr w:type="spellEnd"/>
      <w:r w:rsidRPr="006D1DCA">
        <w:rPr>
          <w:rFonts w:cs="Times New Roman"/>
          <w:sz w:val="22"/>
          <w:lang w:val="ro-RO"/>
        </w:rPr>
        <w:t xml:space="preserve"> sau trecut în altă funcţie.</w:t>
      </w:r>
    </w:p>
    <w:p w14:paraId="5754AB1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Controlorul delegat </w:t>
      </w:r>
      <w:proofErr w:type="spellStart"/>
      <w:r w:rsidRPr="006D1DCA">
        <w:rPr>
          <w:rFonts w:cs="Times New Roman"/>
          <w:sz w:val="22"/>
          <w:lang w:val="ro-RO"/>
        </w:rPr>
        <w:t>îşi</w:t>
      </w:r>
      <w:proofErr w:type="spellEnd"/>
      <w:r w:rsidRPr="006D1DCA">
        <w:rPr>
          <w:rFonts w:cs="Times New Roman"/>
          <w:sz w:val="22"/>
          <w:lang w:val="ro-RO"/>
        </w:rPr>
        <w:t xml:space="preserve"> exercită atribuţiile în mod independent. El îl poate informa în mod direct pe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asupra </w:t>
      </w:r>
      <w:proofErr w:type="spellStart"/>
      <w:r w:rsidRPr="006D1DCA">
        <w:rPr>
          <w:rFonts w:cs="Times New Roman"/>
          <w:sz w:val="22"/>
          <w:lang w:val="ro-RO"/>
        </w:rPr>
        <w:t>situaţiilor</w:t>
      </w:r>
      <w:proofErr w:type="spellEnd"/>
      <w:r w:rsidRPr="006D1DCA">
        <w:rPr>
          <w:rFonts w:cs="Times New Roman"/>
          <w:sz w:val="22"/>
          <w:lang w:val="ro-RO"/>
        </w:rPr>
        <w:t xml:space="preserve"> deosebite apărute în activitatea sa şi nu i se poate impune, pe nici o cale, acordarea ori refuzul vizei de control financiar preventiv delegat.</w:t>
      </w:r>
    </w:p>
    <w:p w14:paraId="6635A2F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(5) Controlorul delegat este obligat să păstreze secretul de stat, secretul de serviciu şi </w:t>
      </w:r>
      <w:proofErr w:type="spellStart"/>
      <w:r w:rsidRPr="006D1DCA">
        <w:rPr>
          <w:rFonts w:cs="Times New Roman"/>
          <w:sz w:val="22"/>
          <w:lang w:val="ro-RO"/>
        </w:rPr>
        <w:t>confidenţialitatea</w:t>
      </w:r>
      <w:proofErr w:type="spellEnd"/>
      <w:r w:rsidRPr="006D1DCA">
        <w:rPr>
          <w:rFonts w:cs="Times New Roman"/>
          <w:sz w:val="22"/>
          <w:lang w:val="ro-RO"/>
        </w:rPr>
        <w:t xml:space="preserve"> în legătură cu faptele, </w:t>
      </w:r>
      <w:proofErr w:type="spellStart"/>
      <w:r w:rsidRPr="006D1DCA">
        <w:rPr>
          <w:rFonts w:cs="Times New Roman"/>
          <w:sz w:val="22"/>
          <w:lang w:val="ro-RO"/>
        </w:rPr>
        <w:t>informaţiile</w:t>
      </w:r>
      <w:proofErr w:type="spellEnd"/>
      <w:r w:rsidRPr="006D1DCA">
        <w:rPr>
          <w:rFonts w:cs="Times New Roman"/>
          <w:sz w:val="22"/>
          <w:lang w:val="ro-RO"/>
        </w:rPr>
        <w:t xml:space="preserve"> sau documentele de care ia </w:t>
      </w:r>
      <w:proofErr w:type="spellStart"/>
      <w:r w:rsidRPr="006D1DCA">
        <w:rPr>
          <w:rFonts w:cs="Times New Roman"/>
          <w:sz w:val="22"/>
          <w:lang w:val="ro-RO"/>
        </w:rPr>
        <w:t>cunoştinţă</w:t>
      </w:r>
      <w:proofErr w:type="spellEnd"/>
      <w:r w:rsidRPr="006D1DCA">
        <w:rPr>
          <w:rFonts w:cs="Times New Roman"/>
          <w:sz w:val="22"/>
          <w:lang w:val="ro-RO"/>
        </w:rPr>
        <w:t xml:space="preserve"> în exercitarea </w:t>
      </w:r>
      <w:proofErr w:type="spellStart"/>
      <w:r w:rsidRPr="006D1DCA">
        <w:rPr>
          <w:rFonts w:cs="Times New Roman"/>
          <w:sz w:val="22"/>
          <w:lang w:val="ro-RO"/>
        </w:rPr>
        <w:t>funcţiei</w:t>
      </w:r>
      <w:proofErr w:type="spellEnd"/>
      <w:r w:rsidRPr="006D1DCA">
        <w:rPr>
          <w:rFonts w:cs="Times New Roman"/>
          <w:sz w:val="22"/>
          <w:lang w:val="ro-RO"/>
        </w:rPr>
        <w:t>.</w:t>
      </w:r>
    </w:p>
    <w:p w14:paraId="32B9F4B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22EDC42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(6) Evaluarea activităţii controlorului delegat se face anual prin calificative, pe baza </w:t>
      </w:r>
      <w:proofErr w:type="spellStart"/>
      <w:r w:rsidRPr="006D1DCA">
        <w:rPr>
          <w:rFonts w:cs="Times New Roman"/>
          <w:i/>
          <w:iCs/>
          <w:sz w:val="22"/>
          <w:lang w:val="ro-RO"/>
        </w:rPr>
        <w:t>informaţiilor</w:t>
      </w:r>
      <w:proofErr w:type="spellEnd"/>
      <w:r w:rsidRPr="006D1DCA">
        <w:rPr>
          <w:rFonts w:cs="Times New Roman"/>
          <w:i/>
          <w:iCs/>
          <w:sz w:val="22"/>
          <w:lang w:val="ro-RO"/>
        </w:rPr>
        <w:t xml:space="preserve"> cuprinse în rapoartele anuale privind controlul financiar preventiv, rapoartele structurilor de audit public intern şi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w:t>
      </w:r>
      <w:proofErr w:type="spellStart"/>
      <w:r w:rsidRPr="006D1DCA">
        <w:rPr>
          <w:rFonts w:cs="Times New Roman"/>
          <w:i/>
          <w:iCs/>
          <w:sz w:val="22"/>
          <w:lang w:val="ro-RO"/>
        </w:rPr>
        <w:t>economico</w:t>
      </w:r>
      <w:proofErr w:type="spellEnd"/>
      <w:r w:rsidRPr="006D1DCA">
        <w:rPr>
          <w:rFonts w:cs="Times New Roman"/>
          <w:i/>
          <w:iCs/>
          <w:sz w:val="22"/>
          <w:lang w:val="ro-RO"/>
        </w:rPr>
        <w:t xml:space="preserve">-financiară din cadrul Ministerului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şi în rapoartele </w:t>
      </w:r>
      <w:proofErr w:type="spellStart"/>
      <w:r w:rsidRPr="006D1DCA">
        <w:rPr>
          <w:rFonts w:cs="Times New Roman"/>
          <w:i/>
          <w:iCs/>
          <w:sz w:val="22"/>
          <w:lang w:val="ro-RO"/>
        </w:rPr>
        <w:t>Curţii</w:t>
      </w:r>
      <w:proofErr w:type="spellEnd"/>
      <w:r w:rsidRPr="006D1DCA">
        <w:rPr>
          <w:rFonts w:cs="Times New Roman"/>
          <w:i/>
          <w:iCs/>
          <w:sz w:val="22"/>
          <w:lang w:val="ro-RO"/>
        </w:rPr>
        <w:t xml:space="preserve"> de Conturi. Calificativele anuale primite de fiecare controlor delegat se păstrează pe toată durata exercitării de către acesta a </w:t>
      </w:r>
      <w:proofErr w:type="spellStart"/>
      <w:r w:rsidRPr="006D1DCA">
        <w:rPr>
          <w:rFonts w:cs="Times New Roman"/>
          <w:i/>
          <w:iCs/>
          <w:sz w:val="22"/>
          <w:lang w:val="ro-RO"/>
        </w:rPr>
        <w:t>atribuţiilor</w:t>
      </w:r>
      <w:proofErr w:type="spellEnd"/>
      <w:r w:rsidRPr="006D1DCA">
        <w:rPr>
          <w:rFonts w:cs="Times New Roman"/>
          <w:i/>
          <w:iCs/>
          <w:sz w:val="22"/>
          <w:lang w:val="ro-RO"/>
        </w:rPr>
        <w:t xml:space="preserve"> </w:t>
      </w:r>
      <w:proofErr w:type="spellStart"/>
      <w:r w:rsidRPr="006D1DCA">
        <w:rPr>
          <w:rFonts w:cs="Times New Roman"/>
          <w:i/>
          <w:iCs/>
          <w:sz w:val="22"/>
          <w:lang w:val="ro-RO"/>
        </w:rPr>
        <w:t>funcţiei</w:t>
      </w:r>
      <w:proofErr w:type="spellEnd"/>
      <w:r w:rsidRPr="006D1DCA">
        <w:rPr>
          <w:rFonts w:cs="Times New Roman"/>
          <w:i/>
          <w:iCs/>
          <w:sz w:val="22"/>
          <w:lang w:val="ro-RO"/>
        </w:rPr>
        <w:t xml:space="preserve">. Ministrul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îl demite de îndată pe controlorul delegat care a înregistrat calificativul "nesatisfăcător" sau, de 3 ori consecutiv, calificativul "satisfăcător".</w:t>
      </w:r>
    </w:p>
    <w:p w14:paraId="168BFF4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13CD86E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(7) Controlorul delegat răspunde disciplinar pentru abateri de la îndatoririle de serviciu, potrivit reglementărilor în vigoare.</w:t>
      </w:r>
    </w:p>
    <w:p w14:paraId="4EBD67F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534B62D3"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Derogări de la prevederile </w:t>
      </w:r>
      <w:r w:rsidRPr="006D1DCA">
        <w:rPr>
          <w:rFonts w:cs="Times New Roman"/>
          <w:i/>
          <w:iCs/>
          <w:color w:val="008000"/>
          <w:sz w:val="22"/>
          <w:u w:val="single"/>
          <w:lang w:val="ro-RO"/>
        </w:rPr>
        <w:t>art. 17</w:t>
      </w:r>
      <w:r w:rsidRPr="006D1DCA">
        <w:rPr>
          <w:rFonts w:cs="Times New Roman"/>
          <w:i/>
          <w:iCs/>
          <w:sz w:val="22"/>
          <w:lang w:val="ro-RO"/>
        </w:rPr>
        <w:t xml:space="preserve"> au fost acordate prin:</w:t>
      </w:r>
    </w:p>
    <w:p w14:paraId="0E1B138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 </w:t>
      </w:r>
      <w:r w:rsidRPr="006D1DCA">
        <w:rPr>
          <w:rFonts w:cs="Times New Roman"/>
          <w:i/>
          <w:iCs/>
          <w:color w:val="008000"/>
          <w:sz w:val="22"/>
          <w:u w:val="single"/>
          <w:lang w:val="ro-RO"/>
        </w:rPr>
        <w:t>art. 26</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11/2024 privind gestionarea financiară a alocărilor din Fondul european pentru afaceri maritime, pescuit şi acvacultură aferente politicii comune de pescuit şi politicii maritime integrate la nivelul Uniunii Europene, a fondurilor alocate de la bugetul de stat pentru perioada de programare 2021 - 2027, precum şi pentru stingerea unor </w:t>
      </w:r>
      <w:proofErr w:type="spellStart"/>
      <w:r w:rsidRPr="006D1DCA">
        <w:rPr>
          <w:rFonts w:cs="Times New Roman"/>
          <w:i/>
          <w:iCs/>
          <w:sz w:val="22"/>
          <w:lang w:val="ro-RO"/>
        </w:rPr>
        <w:t>obligaţii</w:t>
      </w:r>
      <w:proofErr w:type="spellEnd"/>
      <w:r w:rsidRPr="006D1DCA">
        <w:rPr>
          <w:rFonts w:cs="Times New Roman"/>
          <w:i/>
          <w:iCs/>
          <w:sz w:val="22"/>
          <w:lang w:val="ro-RO"/>
        </w:rPr>
        <w:t xml:space="preserve"> fiscale datorate de beneficiarii Programului Operaţional pentru Pescuit şi Afaceri Maritime (</w:t>
      </w:r>
      <w:proofErr w:type="spellStart"/>
      <w:r w:rsidRPr="006D1DCA">
        <w:rPr>
          <w:rFonts w:cs="Times New Roman"/>
          <w:i/>
          <w:iCs/>
          <w:sz w:val="22"/>
          <w:lang w:val="ro-RO"/>
        </w:rPr>
        <w:t>POPAM</w:t>
      </w:r>
      <w:proofErr w:type="spellEnd"/>
      <w:r w:rsidRPr="006D1DCA">
        <w:rPr>
          <w:rFonts w:cs="Times New Roman"/>
          <w:i/>
          <w:iCs/>
          <w:sz w:val="22"/>
          <w:lang w:val="ro-RO"/>
        </w:rPr>
        <w:t>) 2017 - 2020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M30</w:t>
      </w:r>
      <w:proofErr w:type="spellEnd"/>
      <w:r w:rsidRPr="006D1DCA">
        <w:rPr>
          <w:rFonts w:cs="Times New Roman"/>
          <w:i/>
          <w:iCs/>
          <w:sz w:val="22"/>
          <w:lang w:val="ro-RO"/>
        </w:rPr>
        <w:t>).</w:t>
      </w:r>
    </w:p>
    <w:p w14:paraId="3FC97BA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Precizăm că </w:t>
      </w:r>
      <w:proofErr w:type="spellStart"/>
      <w:r w:rsidRPr="006D1DCA">
        <w:rPr>
          <w:rFonts w:cs="Times New Roman"/>
          <w:i/>
          <w:iCs/>
          <w:sz w:val="22"/>
          <w:lang w:val="ro-RO"/>
        </w:rPr>
        <w:t>dispoziţiile</w:t>
      </w:r>
      <w:proofErr w:type="spellEnd"/>
      <w:r w:rsidRPr="006D1DCA">
        <w:rPr>
          <w:rFonts w:cs="Times New Roman"/>
          <w:i/>
          <w:iCs/>
          <w:sz w:val="22"/>
          <w:lang w:val="ro-RO"/>
        </w:rPr>
        <w:t xml:space="preserve"> de derogare </w:t>
      </w:r>
      <w:proofErr w:type="spellStart"/>
      <w:r w:rsidRPr="006D1DCA">
        <w:rPr>
          <w:rFonts w:cs="Times New Roman"/>
          <w:i/>
          <w:iCs/>
          <w:sz w:val="22"/>
          <w:lang w:val="ro-RO"/>
        </w:rPr>
        <w:t>menţionate</w:t>
      </w:r>
      <w:proofErr w:type="spellEnd"/>
      <w:r w:rsidRPr="006D1DCA">
        <w:rPr>
          <w:rFonts w:cs="Times New Roman"/>
          <w:i/>
          <w:iCs/>
          <w:sz w:val="22"/>
          <w:lang w:val="ro-RO"/>
        </w:rPr>
        <w:t xml:space="preserve"> mai sus sunt reproduse în pct. </w:t>
      </w:r>
      <w:proofErr w:type="spellStart"/>
      <w:r w:rsidRPr="006D1DCA">
        <w:rPr>
          <w:rFonts w:cs="Times New Roman"/>
          <w:i/>
          <w:iCs/>
          <w:sz w:val="22"/>
          <w:lang w:val="ro-RO"/>
        </w:rPr>
        <w:t>D.13</w:t>
      </w:r>
      <w:proofErr w:type="spellEnd"/>
      <w:r w:rsidRPr="006D1DCA">
        <w:rPr>
          <w:rFonts w:cs="Times New Roman"/>
          <w:i/>
          <w:iCs/>
          <w:sz w:val="22"/>
          <w:lang w:val="ro-RO"/>
        </w:rPr>
        <w:t xml:space="preserve"> din nota D de la sfârşitul textului actualizat.</w:t>
      </w:r>
    </w:p>
    <w:p w14:paraId="2F98E246" w14:textId="77777777" w:rsidR="006D1DCA" w:rsidRPr="006D1DCA" w:rsidRDefault="006D1DCA" w:rsidP="006D1DCA">
      <w:pPr>
        <w:autoSpaceDE w:val="0"/>
        <w:autoSpaceDN w:val="0"/>
        <w:adjustRightInd w:val="0"/>
        <w:spacing w:after="0" w:line="240" w:lineRule="auto"/>
        <w:rPr>
          <w:rFonts w:cs="Times New Roman"/>
          <w:sz w:val="22"/>
          <w:lang w:val="ro-RO"/>
        </w:rPr>
      </w:pPr>
    </w:p>
    <w:p w14:paraId="172D6AE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18</w:t>
      </w:r>
    </w:p>
    <w:p w14:paraId="446AE0B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Gradele profesionale şi salarizarea controlorilor </w:t>
      </w:r>
      <w:proofErr w:type="spellStart"/>
      <w:r w:rsidRPr="006D1DCA">
        <w:rPr>
          <w:rFonts w:cs="Times New Roman"/>
          <w:b/>
          <w:bCs/>
          <w:sz w:val="22"/>
          <w:lang w:val="ro-RO"/>
        </w:rPr>
        <w:t>delegaţi</w:t>
      </w:r>
      <w:proofErr w:type="spellEnd"/>
    </w:p>
    <w:p w14:paraId="533C445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În funcţie de </w:t>
      </w:r>
      <w:proofErr w:type="spellStart"/>
      <w:r w:rsidRPr="006D1DCA">
        <w:rPr>
          <w:rFonts w:cs="Times New Roman"/>
          <w:sz w:val="22"/>
          <w:lang w:val="ro-RO"/>
        </w:rPr>
        <w:t>performanţele</w:t>
      </w:r>
      <w:proofErr w:type="spellEnd"/>
      <w:r w:rsidRPr="006D1DCA">
        <w:rPr>
          <w:rFonts w:cs="Times New Roman"/>
          <w:sz w:val="22"/>
          <w:lang w:val="ro-RO"/>
        </w:rPr>
        <w:t xml:space="preserve"> profesionale atestate de calificativele înregistrate în baza evaluărilor anuale şi de vechimea în funcţie, controlorii </w:t>
      </w:r>
      <w:proofErr w:type="spellStart"/>
      <w:r w:rsidRPr="006D1DCA">
        <w:rPr>
          <w:rFonts w:cs="Times New Roman"/>
          <w:sz w:val="22"/>
          <w:lang w:val="ro-RO"/>
        </w:rPr>
        <w:t>delegaţi</w:t>
      </w:r>
      <w:proofErr w:type="spellEnd"/>
      <w:r w:rsidRPr="006D1DCA">
        <w:rPr>
          <w:rFonts w:cs="Times New Roman"/>
          <w:sz w:val="22"/>
          <w:lang w:val="ro-RO"/>
        </w:rPr>
        <w:t xml:space="preserve"> se încadrează în gradele profesionale I, II şi III. </w:t>
      </w:r>
      <w:proofErr w:type="spellStart"/>
      <w:r w:rsidRPr="006D1DCA">
        <w:rPr>
          <w:rFonts w:cs="Times New Roman"/>
          <w:sz w:val="22"/>
          <w:lang w:val="ro-RO"/>
        </w:rPr>
        <w:t>Cerinţele</w:t>
      </w:r>
      <w:proofErr w:type="spellEnd"/>
      <w:r w:rsidRPr="006D1DCA">
        <w:rPr>
          <w:rFonts w:cs="Times New Roman"/>
          <w:sz w:val="22"/>
          <w:lang w:val="ro-RO"/>
        </w:rPr>
        <w:t xml:space="preserve"> minime şi condiţiile promovării de la un grad profesional la altul se stabilesc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4A16B8B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(2) Salariile de bază, sporurile şi celelalte drepturi salariale ale controlorilor </w:t>
      </w:r>
      <w:proofErr w:type="spellStart"/>
      <w:r w:rsidRPr="006D1DCA">
        <w:rPr>
          <w:rFonts w:cs="Times New Roman"/>
          <w:sz w:val="22"/>
          <w:lang w:val="ro-RO"/>
        </w:rPr>
        <w:t>delegaţi</w:t>
      </w:r>
      <w:proofErr w:type="spellEnd"/>
      <w:r w:rsidRPr="006D1DCA">
        <w:rPr>
          <w:rFonts w:cs="Times New Roman"/>
          <w:sz w:val="22"/>
          <w:lang w:val="ro-RO"/>
        </w:rPr>
        <w:t xml:space="preserve"> se stabilesc prin asimilare cu funcţia de controlor financiar din structura </w:t>
      </w:r>
      <w:proofErr w:type="spellStart"/>
      <w:r w:rsidRPr="006D1DCA">
        <w:rPr>
          <w:rFonts w:cs="Times New Roman"/>
          <w:sz w:val="22"/>
          <w:lang w:val="ro-RO"/>
        </w:rPr>
        <w:t>Curţii</w:t>
      </w:r>
      <w:proofErr w:type="spellEnd"/>
      <w:r w:rsidRPr="006D1DCA">
        <w:rPr>
          <w:rFonts w:cs="Times New Roman"/>
          <w:sz w:val="22"/>
          <w:lang w:val="ro-RO"/>
        </w:rPr>
        <w:t xml:space="preserve"> de Conturi, respectiv pentru gradul I, II sau III.</w:t>
      </w:r>
    </w:p>
    <w:p w14:paraId="64B908A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Controlorul financiar </w:t>
      </w:r>
      <w:proofErr w:type="spellStart"/>
      <w:r w:rsidRPr="006D1DCA">
        <w:rPr>
          <w:rFonts w:cs="Times New Roman"/>
          <w:sz w:val="22"/>
          <w:lang w:val="ro-RO"/>
        </w:rPr>
        <w:t>şef</w:t>
      </w:r>
      <w:proofErr w:type="spellEnd"/>
      <w:r w:rsidRPr="006D1DCA">
        <w:rPr>
          <w:rFonts w:cs="Times New Roman"/>
          <w:sz w:val="22"/>
          <w:lang w:val="ro-RO"/>
        </w:rPr>
        <w:t xml:space="preserve"> </w:t>
      </w:r>
      <w:proofErr w:type="spellStart"/>
      <w:r w:rsidRPr="006D1DCA">
        <w:rPr>
          <w:rFonts w:cs="Times New Roman"/>
          <w:sz w:val="22"/>
          <w:lang w:val="ro-RO"/>
        </w:rPr>
        <w:t>primeşte</w:t>
      </w:r>
      <w:proofErr w:type="spellEnd"/>
      <w:r w:rsidRPr="006D1DCA">
        <w:rPr>
          <w:rFonts w:cs="Times New Roman"/>
          <w:sz w:val="22"/>
          <w:lang w:val="ro-RO"/>
        </w:rPr>
        <w:t xml:space="preserve"> o </w:t>
      </w:r>
      <w:proofErr w:type="spellStart"/>
      <w:r w:rsidRPr="006D1DCA">
        <w:rPr>
          <w:rFonts w:cs="Times New Roman"/>
          <w:sz w:val="22"/>
          <w:lang w:val="ro-RO"/>
        </w:rPr>
        <w:t>indemnizaţie</w:t>
      </w:r>
      <w:proofErr w:type="spellEnd"/>
      <w:r w:rsidRPr="006D1DCA">
        <w:rPr>
          <w:rFonts w:cs="Times New Roman"/>
          <w:sz w:val="22"/>
          <w:lang w:val="ro-RO"/>
        </w:rPr>
        <w:t xml:space="preserve"> de conducere echivalentă cu cea de director general în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iar </w:t>
      </w:r>
      <w:proofErr w:type="spellStart"/>
      <w:r w:rsidRPr="006D1DCA">
        <w:rPr>
          <w:rFonts w:cs="Times New Roman"/>
          <w:sz w:val="22"/>
          <w:lang w:val="ro-RO"/>
        </w:rPr>
        <w:t>adjuncţii</w:t>
      </w:r>
      <w:proofErr w:type="spellEnd"/>
      <w:r w:rsidRPr="006D1DCA">
        <w:rPr>
          <w:rFonts w:cs="Times New Roman"/>
          <w:sz w:val="22"/>
          <w:lang w:val="ro-RO"/>
        </w:rPr>
        <w:t xml:space="preserve"> acestuia, o </w:t>
      </w:r>
      <w:proofErr w:type="spellStart"/>
      <w:r w:rsidRPr="006D1DCA">
        <w:rPr>
          <w:rFonts w:cs="Times New Roman"/>
          <w:sz w:val="22"/>
          <w:lang w:val="ro-RO"/>
        </w:rPr>
        <w:t>indemnizaţie</w:t>
      </w:r>
      <w:proofErr w:type="spellEnd"/>
      <w:r w:rsidRPr="006D1DCA">
        <w:rPr>
          <w:rFonts w:cs="Times New Roman"/>
          <w:sz w:val="22"/>
          <w:lang w:val="ro-RO"/>
        </w:rPr>
        <w:t xml:space="preserve"> de conducere echivalentă cu cea de director în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298E46D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Până la aplicarea legii privind salarizarea </w:t>
      </w:r>
      <w:proofErr w:type="spellStart"/>
      <w:r w:rsidRPr="006D1DCA">
        <w:rPr>
          <w:rFonts w:cs="Times New Roman"/>
          <w:sz w:val="22"/>
          <w:lang w:val="ro-RO"/>
        </w:rPr>
        <w:t>funcţionarilor</w:t>
      </w:r>
      <w:proofErr w:type="spellEnd"/>
      <w:r w:rsidRPr="006D1DCA">
        <w:rPr>
          <w:rFonts w:cs="Times New Roman"/>
          <w:sz w:val="22"/>
          <w:lang w:val="ro-RO"/>
        </w:rPr>
        <w:t xml:space="preserve"> publici salariile de bază, sporurile şi celelalte drepturi salariale ale controlorilor </w:t>
      </w:r>
      <w:proofErr w:type="spellStart"/>
      <w:r w:rsidRPr="006D1DCA">
        <w:rPr>
          <w:rFonts w:cs="Times New Roman"/>
          <w:sz w:val="22"/>
          <w:lang w:val="ro-RO"/>
        </w:rPr>
        <w:t>delegaţi</w:t>
      </w:r>
      <w:proofErr w:type="spellEnd"/>
      <w:r w:rsidRPr="006D1DCA">
        <w:rPr>
          <w:rFonts w:cs="Times New Roman"/>
          <w:sz w:val="22"/>
          <w:lang w:val="ro-RO"/>
        </w:rPr>
        <w:t xml:space="preserve"> se </w:t>
      </w:r>
      <w:proofErr w:type="spellStart"/>
      <w:r w:rsidRPr="006D1DCA">
        <w:rPr>
          <w:rFonts w:cs="Times New Roman"/>
          <w:sz w:val="22"/>
          <w:lang w:val="ro-RO"/>
        </w:rPr>
        <w:t>menţin</w:t>
      </w:r>
      <w:proofErr w:type="spellEnd"/>
      <w:r w:rsidRPr="006D1DCA">
        <w:rPr>
          <w:rFonts w:cs="Times New Roman"/>
          <w:sz w:val="22"/>
          <w:lang w:val="ro-RO"/>
        </w:rPr>
        <w:t xml:space="preserve"> la nivelul stabilit anterior intrării în vigoare a </w:t>
      </w:r>
      <w:proofErr w:type="spellStart"/>
      <w:r w:rsidRPr="006D1DCA">
        <w:rPr>
          <w:rFonts w:cs="Times New Roman"/>
          <w:color w:val="008000"/>
          <w:sz w:val="22"/>
          <w:u w:val="single"/>
          <w:lang w:val="ro-RO"/>
        </w:rPr>
        <w:t>Ordonanţei</w:t>
      </w:r>
      <w:proofErr w:type="spellEnd"/>
      <w:r w:rsidRPr="006D1DCA">
        <w:rPr>
          <w:rFonts w:cs="Times New Roman"/>
          <w:color w:val="008000"/>
          <w:sz w:val="22"/>
          <w:u w:val="single"/>
          <w:lang w:val="ro-RO"/>
        </w:rPr>
        <w:t xml:space="preserve"> de </w:t>
      </w:r>
      <w:proofErr w:type="spellStart"/>
      <w:r w:rsidRPr="006D1DCA">
        <w:rPr>
          <w:rFonts w:cs="Times New Roman"/>
          <w:color w:val="008000"/>
          <w:sz w:val="22"/>
          <w:u w:val="single"/>
          <w:lang w:val="ro-RO"/>
        </w:rPr>
        <w:t>urgenţă</w:t>
      </w:r>
      <w:proofErr w:type="spellEnd"/>
      <w:r w:rsidRPr="006D1DCA">
        <w:rPr>
          <w:rFonts w:cs="Times New Roman"/>
          <w:color w:val="008000"/>
          <w:sz w:val="22"/>
          <w:u w:val="single"/>
          <w:lang w:val="ro-RO"/>
        </w:rPr>
        <w:t xml:space="preserve"> a Guvernului nr. 160/2000</w:t>
      </w:r>
      <w:r w:rsidRPr="006D1DCA">
        <w:rPr>
          <w:rFonts w:cs="Times New Roman"/>
          <w:sz w:val="22"/>
          <w:lang w:val="ro-RO"/>
        </w:rPr>
        <w:t xml:space="preserve">*) privind salarizarea controlorilor financiari din cadrul </w:t>
      </w:r>
      <w:proofErr w:type="spellStart"/>
      <w:r w:rsidRPr="006D1DCA">
        <w:rPr>
          <w:rFonts w:cs="Times New Roman"/>
          <w:sz w:val="22"/>
          <w:lang w:val="ro-RO"/>
        </w:rPr>
        <w:t>Curţii</w:t>
      </w:r>
      <w:proofErr w:type="spellEnd"/>
      <w:r w:rsidRPr="006D1DCA">
        <w:rPr>
          <w:rFonts w:cs="Times New Roman"/>
          <w:sz w:val="22"/>
          <w:lang w:val="ro-RO"/>
        </w:rPr>
        <w:t xml:space="preserve"> de Conturi, potrivit prevederilor alin. (2) şi evaluării </w:t>
      </w:r>
      <w:proofErr w:type="spellStart"/>
      <w:r w:rsidRPr="006D1DCA">
        <w:rPr>
          <w:rFonts w:cs="Times New Roman"/>
          <w:sz w:val="22"/>
          <w:lang w:val="ro-RO"/>
        </w:rPr>
        <w:t>performanţelor</w:t>
      </w:r>
      <w:proofErr w:type="spellEnd"/>
      <w:r w:rsidRPr="006D1DCA">
        <w:rPr>
          <w:rFonts w:cs="Times New Roman"/>
          <w:sz w:val="22"/>
          <w:lang w:val="ro-RO"/>
        </w:rPr>
        <w:t xml:space="preserve"> profesionale individuale.</w:t>
      </w:r>
    </w:p>
    <w:p w14:paraId="52405AD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09EA589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w:t>
      </w:r>
      <w:proofErr w:type="spellStart"/>
      <w:r w:rsidRPr="006D1DCA">
        <w:rPr>
          <w:rFonts w:cs="Times New Roman"/>
          <w:i/>
          <w:iCs/>
          <w:color w:val="008000"/>
          <w:sz w:val="22"/>
          <w:u w:val="single"/>
          <w:lang w:val="ro-RO"/>
        </w:rPr>
        <w:t>Ordonanţa</w:t>
      </w:r>
      <w:proofErr w:type="spellEnd"/>
      <w:r w:rsidRPr="006D1DCA">
        <w:rPr>
          <w:rFonts w:cs="Times New Roman"/>
          <w:i/>
          <w:iCs/>
          <w:color w:val="008000"/>
          <w:sz w:val="22"/>
          <w:u w:val="single"/>
          <w:lang w:val="ro-RO"/>
        </w:rPr>
        <w:t xml:space="preserve"> de </w:t>
      </w:r>
      <w:proofErr w:type="spellStart"/>
      <w:r w:rsidRPr="006D1DCA">
        <w:rPr>
          <w:rFonts w:cs="Times New Roman"/>
          <w:i/>
          <w:iCs/>
          <w:color w:val="008000"/>
          <w:sz w:val="22"/>
          <w:u w:val="single"/>
          <w:lang w:val="ro-RO"/>
        </w:rPr>
        <w:t>urgenţă</w:t>
      </w:r>
      <w:proofErr w:type="spellEnd"/>
      <w:r w:rsidRPr="006D1DCA">
        <w:rPr>
          <w:rFonts w:cs="Times New Roman"/>
          <w:i/>
          <w:iCs/>
          <w:color w:val="008000"/>
          <w:sz w:val="22"/>
          <w:u w:val="single"/>
          <w:lang w:val="ro-RO"/>
        </w:rPr>
        <w:t xml:space="preserve"> a Guvernului nr. 160/2000</w:t>
      </w:r>
      <w:r w:rsidRPr="006D1DCA">
        <w:rPr>
          <w:rFonts w:cs="Times New Roman"/>
          <w:i/>
          <w:iCs/>
          <w:sz w:val="22"/>
          <w:lang w:val="ro-RO"/>
        </w:rPr>
        <w:t xml:space="preserve"> a fost abrogată. A se vedea </w:t>
      </w:r>
      <w:r w:rsidRPr="006D1DCA">
        <w:rPr>
          <w:rFonts w:cs="Times New Roman"/>
          <w:i/>
          <w:iCs/>
          <w:color w:val="008000"/>
          <w:sz w:val="22"/>
          <w:u w:val="single"/>
          <w:lang w:val="ro-RO"/>
        </w:rPr>
        <w:t>Legea-cadru nr. 153/2017</w:t>
      </w:r>
      <w:r w:rsidRPr="006D1DCA">
        <w:rPr>
          <w:rFonts w:cs="Times New Roman"/>
          <w:i/>
          <w:iCs/>
          <w:sz w:val="22"/>
          <w:lang w:val="ro-RO"/>
        </w:rPr>
        <w:t>.</w:t>
      </w:r>
    </w:p>
    <w:p w14:paraId="7E55EC00" w14:textId="77777777" w:rsidR="006D1DCA" w:rsidRPr="006D1DCA" w:rsidRDefault="006D1DCA" w:rsidP="006D1DCA">
      <w:pPr>
        <w:autoSpaceDE w:val="0"/>
        <w:autoSpaceDN w:val="0"/>
        <w:adjustRightInd w:val="0"/>
        <w:spacing w:after="0" w:line="240" w:lineRule="auto"/>
        <w:rPr>
          <w:rFonts w:cs="Times New Roman"/>
          <w:sz w:val="22"/>
          <w:lang w:val="ro-RO"/>
        </w:rPr>
      </w:pPr>
    </w:p>
    <w:p w14:paraId="414BB6F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10B6B1B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19</w:t>
      </w:r>
    </w:p>
    <w:p w14:paraId="4BCBA13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Corpul controlorilor </w:t>
      </w:r>
      <w:proofErr w:type="spellStart"/>
      <w:r w:rsidRPr="006D1DCA">
        <w:rPr>
          <w:rFonts w:cs="Times New Roman"/>
          <w:b/>
          <w:bCs/>
          <w:sz w:val="22"/>
          <w:lang w:val="ro-RO"/>
        </w:rPr>
        <w:t>delegaţi</w:t>
      </w:r>
      <w:proofErr w:type="spellEnd"/>
    </w:p>
    <w:p w14:paraId="5DF5045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Corpul controlorilor </w:t>
      </w:r>
      <w:proofErr w:type="spellStart"/>
      <w:r w:rsidRPr="006D1DCA">
        <w:rPr>
          <w:rFonts w:cs="Times New Roman"/>
          <w:sz w:val="22"/>
          <w:lang w:val="ro-RO"/>
        </w:rPr>
        <w:t>delegaţi</w:t>
      </w:r>
      <w:proofErr w:type="spellEnd"/>
      <w:r w:rsidRPr="006D1DCA">
        <w:rPr>
          <w:rFonts w:cs="Times New Roman"/>
          <w:sz w:val="22"/>
          <w:lang w:val="ro-RO"/>
        </w:rPr>
        <w:t xml:space="preserve"> se organizează ca un compartiment distinct în structura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 la nivel central şi teritorial, şi cuprinde ansamblul controlorilor </w:t>
      </w:r>
      <w:proofErr w:type="spellStart"/>
      <w:r w:rsidRPr="006D1DCA">
        <w:rPr>
          <w:rFonts w:cs="Times New Roman"/>
          <w:sz w:val="22"/>
          <w:lang w:val="ro-RO"/>
        </w:rPr>
        <w:t>delegaţi</w:t>
      </w:r>
      <w:proofErr w:type="spellEnd"/>
      <w:r w:rsidRPr="006D1DCA">
        <w:rPr>
          <w:rFonts w:cs="Times New Roman"/>
          <w:sz w:val="22"/>
          <w:lang w:val="ro-RO"/>
        </w:rPr>
        <w:t>.</w:t>
      </w:r>
    </w:p>
    <w:p w14:paraId="1BB34D8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Corpul controlorilor </w:t>
      </w:r>
      <w:proofErr w:type="spellStart"/>
      <w:r w:rsidRPr="006D1DCA">
        <w:rPr>
          <w:rFonts w:cs="Times New Roman"/>
          <w:sz w:val="22"/>
          <w:lang w:val="ro-RO"/>
        </w:rPr>
        <w:t>delegaţi</w:t>
      </w:r>
      <w:proofErr w:type="spellEnd"/>
      <w:r w:rsidRPr="006D1DCA">
        <w:rPr>
          <w:rFonts w:cs="Times New Roman"/>
          <w:sz w:val="22"/>
          <w:lang w:val="ro-RO"/>
        </w:rPr>
        <w:t xml:space="preserve"> asigură, în principal:</w:t>
      </w:r>
    </w:p>
    <w:p w14:paraId="48B1ED1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aplicarea şi dezvoltarea principiilor şi practicilor avansate de bună conduită financiară;</w:t>
      </w:r>
    </w:p>
    <w:p w14:paraId="6CE0616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colaborarea şi schimburile profesionale între controlorii </w:t>
      </w:r>
      <w:proofErr w:type="spellStart"/>
      <w:r w:rsidRPr="006D1DCA">
        <w:rPr>
          <w:rFonts w:cs="Times New Roman"/>
          <w:sz w:val="22"/>
          <w:lang w:val="ro-RO"/>
        </w:rPr>
        <w:t>delegaţi</w:t>
      </w:r>
      <w:proofErr w:type="spellEnd"/>
      <w:r w:rsidRPr="006D1DCA">
        <w:rPr>
          <w:rFonts w:cs="Times New Roman"/>
          <w:sz w:val="22"/>
          <w:lang w:val="ro-RO"/>
        </w:rPr>
        <w:t>;</w:t>
      </w:r>
    </w:p>
    <w:p w14:paraId="7706213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 colaborarea şi schimburile profesionale cu alte structuri de profil interne, externe şi </w:t>
      </w:r>
      <w:proofErr w:type="spellStart"/>
      <w:r w:rsidRPr="006D1DCA">
        <w:rPr>
          <w:rFonts w:cs="Times New Roman"/>
          <w:sz w:val="22"/>
          <w:lang w:val="ro-RO"/>
        </w:rPr>
        <w:t>internaţionale</w:t>
      </w:r>
      <w:proofErr w:type="spellEnd"/>
      <w:r w:rsidRPr="006D1DCA">
        <w:rPr>
          <w:rFonts w:cs="Times New Roman"/>
          <w:sz w:val="22"/>
          <w:lang w:val="ro-RO"/>
        </w:rPr>
        <w:t>.</w:t>
      </w:r>
    </w:p>
    <w:p w14:paraId="4134D84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Corpul controlorilor </w:t>
      </w:r>
      <w:proofErr w:type="spellStart"/>
      <w:r w:rsidRPr="006D1DCA">
        <w:rPr>
          <w:rFonts w:cs="Times New Roman"/>
          <w:sz w:val="22"/>
          <w:lang w:val="ro-RO"/>
        </w:rPr>
        <w:t>delegaţi</w:t>
      </w:r>
      <w:proofErr w:type="spellEnd"/>
      <w:r w:rsidRPr="006D1DCA">
        <w:rPr>
          <w:rFonts w:cs="Times New Roman"/>
          <w:sz w:val="22"/>
          <w:lang w:val="ro-RO"/>
        </w:rPr>
        <w:t xml:space="preserve"> este condus de controlorul financiar </w:t>
      </w:r>
      <w:proofErr w:type="spellStart"/>
      <w:r w:rsidRPr="006D1DCA">
        <w:rPr>
          <w:rFonts w:cs="Times New Roman"/>
          <w:sz w:val="22"/>
          <w:lang w:val="ro-RO"/>
        </w:rPr>
        <w:t>şef</w:t>
      </w:r>
      <w:proofErr w:type="spellEnd"/>
      <w:r w:rsidRPr="006D1DCA">
        <w:rPr>
          <w:rFonts w:cs="Times New Roman"/>
          <w:sz w:val="22"/>
          <w:lang w:val="ro-RO"/>
        </w:rPr>
        <w:t>.</w:t>
      </w:r>
    </w:p>
    <w:p w14:paraId="2359F68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Controlorul financiar </w:t>
      </w:r>
      <w:proofErr w:type="spellStart"/>
      <w:r w:rsidRPr="006D1DCA">
        <w:rPr>
          <w:rFonts w:cs="Times New Roman"/>
          <w:sz w:val="22"/>
          <w:lang w:val="ro-RO"/>
        </w:rPr>
        <w:t>şef</w:t>
      </w:r>
      <w:proofErr w:type="spellEnd"/>
      <w:r w:rsidRPr="006D1DCA">
        <w:rPr>
          <w:rFonts w:cs="Times New Roman"/>
          <w:sz w:val="22"/>
          <w:lang w:val="ro-RO"/>
        </w:rPr>
        <w:t xml:space="preserve"> are 2 </w:t>
      </w:r>
      <w:proofErr w:type="spellStart"/>
      <w:r w:rsidRPr="006D1DCA">
        <w:rPr>
          <w:rFonts w:cs="Times New Roman"/>
          <w:sz w:val="22"/>
          <w:lang w:val="ro-RO"/>
        </w:rPr>
        <w:t>adjuncţi</w:t>
      </w:r>
      <w:proofErr w:type="spellEnd"/>
      <w:r w:rsidRPr="006D1DCA">
        <w:rPr>
          <w:rFonts w:cs="Times New Roman"/>
          <w:sz w:val="22"/>
          <w:lang w:val="ro-RO"/>
        </w:rPr>
        <w:t xml:space="preserve"> ale căror atribuţii se stabilesc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 la propunerea controlorului financiar </w:t>
      </w:r>
      <w:proofErr w:type="spellStart"/>
      <w:r w:rsidRPr="006D1DCA">
        <w:rPr>
          <w:rFonts w:cs="Times New Roman"/>
          <w:sz w:val="22"/>
          <w:lang w:val="ro-RO"/>
        </w:rPr>
        <w:t>şef</w:t>
      </w:r>
      <w:proofErr w:type="spellEnd"/>
      <w:r w:rsidRPr="006D1DCA">
        <w:rPr>
          <w:rFonts w:cs="Times New Roman"/>
          <w:sz w:val="22"/>
          <w:lang w:val="ro-RO"/>
        </w:rPr>
        <w:t>.</w:t>
      </w:r>
    </w:p>
    <w:p w14:paraId="4D5397F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1AF9F9C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(5) Pe lângă Corpul controlorilor </w:t>
      </w:r>
      <w:proofErr w:type="spellStart"/>
      <w:r w:rsidRPr="006D1DCA">
        <w:rPr>
          <w:rFonts w:cs="Times New Roman"/>
          <w:i/>
          <w:iCs/>
          <w:sz w:val="22"/>
          <w:lang w:val="ro-RO"/>
        </w:rPr>
        <w:t>delegaţi</w:t>
      </w:r>
      <w:proofErr w:type="spellEnd"/>
      <w:r w:rsidRPr="006D1DCA">
        <w:rPr>
          <w:rFonts w:cs="Times New Roman"/>
          <w:i/>
          <w:iCs/>
          <w:sz w:val="22"/>
          <w:lang w:val="ro-RO"/>
        </w:rPr>
        <w:t xml:space="preserve"> şi în subordinea controlorului financiar </w:t>
      </w:r>
      <w:proofErr w:type="spellStart"/>
      <w:r w:rsidRPr="006D1DCA">
        <w:rPr>
          <w:rFonts w:cs="Times New Roman"/>
          <w:i/>
          <w:iCs/>
          <w:sz w:val="22"/>
          <w:lang w:val="ro-RO"/>
        </w:rPr>
        <w:t>şef</w:t>
      </w:r>
      <w:proofErr w:type="spellEnd"/>
      <w:r w:rsidRPr="006D1DCA">
        <w:rPr>
          <w:rFonts w:cs="Times New Roman"/>
          <w:i/>
          <w:iCs/>
          <w:sz w:val="22"/>
          <w:lang w:val="ro-RO"/>
        </w:rPr>
        <w:t xml:space="preserve"> </w:t>
      </w:r>
      <w:proofErr w:type="spellStart"/>
      <w:r w:rsidRPr="006D1DCA">
        <w:rPr>
          <w:rFonts w:cs="Times New Roman"/>
          <w:i/>
          <w:iCs/>
          <w:sz w:val="22"/>
          <w:lang w:val="ro-RO"/>
        </w:rPr>
        <w:t>funcţionează</w:t>
      </w:r>
      <w:proofErr w:type="spellEnd"/>
      <w:r w:rsidRPr="006D1DCA">
        <w:rPr>
          <w:rFonts w:cs="Times New Roman"/>
          <w:i/>
          <w:iCs/>
          <w:sz w:val="22"/>
          <w:lang w:val="ro-RO"/>
        </w:rPr>
        <w:t xml:space="preserve"> o structură de specialitate care asigură suportul </w:t>
      </w:r>
      <w:proofErr w:type="spellStart"/>
      <w:r w:rsidRPr="006D1DCA">
        <w:rPr>
          <w:rFonts w:cs="Times New Roman"/>
          <w:i/>
          <w:iCs/>
          <w:sz w:val="22"/>
          <w:lang w:val="ro-RO"/>
        </w:rPr>
        <w:t>informaţional</w:t>
      </w:r>
      <w:proofErr w:type="spellEnd"/>
      <w:r w:rsidRPr="006D1DCA">
        <w:rPr>
          <w:rFonts w:cs="Times New Roman"/>
          <w:i/>
          <w:iCs/>
          <w:sz w:val="22"/>
          <w:lang w:val="ro-RO"/>
        </w:rPr>
        <w:t xml:space="preserve"> necesar în activitatea Corpului controlorilor </w:t>
      </w:r>
      <w:proofErr w:type="spellStart"/>
      <w:r w:rsidRPr="006D1DCA">
        <w:rPr>
          <w:rFonts w:cs="Times New Roman"/>
          <w:i/>
          <w:iCs/>
          <w:sz w:val="22"/>
          <w:lang w:val="ro-RO"/>
        </w:rPr>
        <w:t>delegaţi</w:t>
      </w:r>
      <w:proofErr w:type="spellEnd"/>
      <w:r w:rsidRPr="006D1DCA">
        <w:rPr>
          <w:rFonts w:cs="Times New Roman"/>
          <w:i/>
          <w:iCs/>
          <w:sz w:val="22"/>
          <w:lang w:val="ro-RO"/>
        </w:rPr>
        <w:t>.</w:t>
      </w:r>
    </w:p>
    <w:p w14:paraId="02EF5A3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33641E6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(6) Controlorul financiar </w:t>
      </w:r>
      <w:proofErr w:type="spellStart"/>
      <w:r w:rsidRPr="006D1DCA">
        <w:rPr>
          <w:rFonts w:cs="Times New Roman"/>
          <w:sz w:val="22"/>
          <w:lang w:val="ro-RO"/>
        </w:rPr>
        <w:t>şef</w:t>
      </w:r>
      <w:proofErr w:type="spellEnd"/>
      <w:r w:rsidRPr="006D1DCA">
        <w:rPr>
          <w:rFonts w:cs="Times New Roman"/>
          <w:sz w:val="22"/>
          <w:lang w:val="ro-RO"/>
        </w:rPr>
        <w:t xml:space="preserve"> şi </w:t>
      </w:r>
      <w:proofErr w:type="spellStart"/>
      <w:r w:rsidRPr="006D1DCA">
        <w:rPr>
          <w:rFonts w:cs="Times New Roman"/>
          <w:sz w:val="22"/>
          <w:lang w:val="ro-RO"/>
        </w:rPr>
        <w:t>adjuncţii</w:t>
      </w:r>
      <w:proofErr w:type="spellEnd"/>
      <w:r w:rsidRPr="006D1DCA">
        <w:rPr>
          <w:rFonts w:cs="Times New Roman"/>
          <w:sz w:val="22"/>
          <w:lang w:val="ro-RO"/>
        </w:rPr>
        <w:t xml:space="preserve"> acestuia sunt </w:t>
      </w:r>
      <w:proofErr w:type="spellStart"/>
      <w:r w:rsidRPr="006D1DCA">
        <w:rPr>
          <w:rFonts w:cs="Times New Roman"/>
          <w:sz w:val="22"/>
          <w:lang w:val="ro-RO"/>
        </w:rPr>
        <w:t>numiţi</w:t>
      </w:r>
      <w:proofErr w:type="spellEnd"/>
      <w:r w:rsidRPr="006D1DCA">
        <w:rPr>
          <w:rFonts w:cs="Times New Roman"/>
          <w:sz w:val="22"/>
          <w:lang w:val="ro-RO"/>
        </w:rPr>
        <w:t xml:space="preserve"> prin hotărâre a Guvernului pentru un mandat de 6 ani, pe baza propunerii nominale făcute de către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în urma intervievării a 6 </w:t>
      </w:r>
      <w:proofErr w:type="spellStart"/>
      <w:r w:rsidRPr="006D1DCA">
        <w:rPr>
          <w:rFonts w:cs="Times New Roman"/>
          <w:sz w:val="22"/>
          <w:lang w:val="ro-RO"/>
        </w:rPr>
        <w:t>candidaţi</w:t>
      </w:r>
      <w:proofErr w:type="spellEnd"/>
      <w:r w:rsidRPr="006D1DCA">
        <w:rPr>
          <w:rFonts w:cs="Times New Roman"/>
          <w:sz w:val="22"/>
          <w:lang w:val="ro-RO"/>
        </w:rPr>
        <w:t xml:space="preserve"> </w:t>
      </w:r>
      <w:proofErr w:type="spellStart"/>
      <w:r w:rsidRPr="006D1DCA">
        <w:rPr>
          <w:rFonts w:cs="Times New Roman"/>
          <w:sz w:val="22"/>
          <w:lang w:val="ro-RO"/>
        </w:rPr>
        <w:t>desemnaţi</w:t>
      </w:r>
      <w:proofErr w:type="spellEnd"/>
      <w:r w:rsidRPr="006D1DCA">
        <w:rPr>
          <w:rFonts w:cs="Times New Roman"/>
          <w:sz w:val="22"/>
          <w:lang w:val="ro-RO"/>
        </w:rPr>
        <w:t xml:space="preserve"> din rândul controlorilor </w:t>
      </w:r>
      <w:proofErr w:type="spellStart"/>
      <w:r w:rsidRPr="006D1DCA">
        <w:rPr>
          <w:rFonts w:cs="Times New Roman"/>
          <w:sz w:val="22"/>
          <w:lang w:val="ro-RO"/>
        </w:rPr>
        <w:t>delegaţi</w:t>
      </w:r>
      <w:proofErr w:type="spellEnd"/>
      <w:r w:rsidRPr="006D1DCA">
        <w:rPr>
          <w:rFonts w:cs="Times New Roman"/>
          <w:sz w:val="22"/>
          <w:lang w:val="ro-RO"/>
        </w:rPr>
        <w:t xml:space="preserve"> de către Corpul controlorilor </w:t>
      </w:r>
      <w:proofErr w:type="spellStart"/>
      <w:r w:rsidRPr="006D1DCA">
        <w:rPr>
          <w:rFonts w:cs="Times New Roman"/>
          <w:sz w:val="22"/>
          <w:lang w:val="ro-RO"/>
        </w:rPr>
        <w:t>delegaţi</w:t>
      </w:r>
      <w:proofErr w:type="spellEnd"/>
      <w:r w:rsidRPr="006D1DCA">
        <w:rPr>
          <w:rFonts w:cs="Times New Roman"/>
          <w:sz w:val="22"/>
          <w:lang w:val="ro-RO"/>
        </w:rPr>
        <w:t xml:space="preserve">, în </w:t>
      </w:r>
      <w:proofErr w:type="spellStart"/>
      <w:r w:rsidRPr="006D1DCA">
        <w:rPr>
          <w:rFonts w:cs="Times New Roman"/>
          <w:sz w:val="22"/>
          <w:lang w:val="ro-RO"/>
        </w:rPr>
        <w:t>şedinţă</w:t>
      </w:r>
      <w:proofErr w:type="spellEnd"/>
      <w:r w:rsidRPr="006D1DCA">
        <w:rPr>
          <w:rFonts w:cs="Times New Roman"/>
          <w:sz w:val="22"/>
          <w:lang w:val="ro-RO"/>
        </w:rPr>
        <w:t xml:space="preserve"> plenară, cu majoritate simplă. La data </w:t>
      </w:r>
      <w:proofErr w:type="spellStart"/>
      <w:r w:rsidRPr="006D1DCA">
        <w:rPr>
          <w:rFonts w:cs="Times New Roman"/>
          <w:sz w:val="22"/>
          <w:lang w:val="ro-RO"/>
        </w:rPr>
        <w:t>şedinţei</w:t>
      </w:r>
      <w:proofErr w:type="spellEnd"/>
      <w:r w:rsidRPr="006D1DCA">
        <w:rPr>
          <w:rFonts w:cs="Times New Roman"/>
          <w:sz w:val="22"/>
          <w:lang w:val="ro-RO"/>
        </w:rPr>
        <w:t xml:space="preserve"> plenare de desemnare a celor 6 </w:t>
      </w:r>
      <w:proofErr w:type="spellStart"/>
      <w:r w:rsidRPr="006D1DCA">
        <w:rPr>
          <w:rFonts w:cs="Times New Roman"/>
          <w:sz w:val="22"/>
          <w:lang w:val="ro-RO"/>
        </w:rPr>
        <w:t>candidaţi</w:t>
      </w:r>
      <w:proofErr w:type="spellEnd"/>
      <w:r w:rsidRPr="006D1DCA">
        <w:rPr>
          <w:rFonts w:cs="Times New Roman"/>
          <w:sz w:val="22"/>
          <w:lang w:val="ro-RO"/>
        </w:rPr>
        <w:t xml:space="preserve"> este obligatoriu ca numărul controlorilor </w:t>
      </w:r>
      <w:proofErr w:type="spellStart"/>
      <w:r w:rsidRPr="006D1DCA">
        <w:rPr>
          <w:rFonts w:cs="Times New Roman"/>
          <w:sz w:val="22"/>
          <w:lang w:val="ro-RO"/>
        </w:rPr>
        <w:t>delegaţi</w:t>
      </w:r>
      <w:proofErr w:type="spellEnd"/>
      <w:r w:rsidRPr="006D1DCA">
        <w:rPr>
          <w:rFonts w:cs="Times New Roman"/>
          <w:sz w:val="22"/>
          <w:lang w:val="ro-RO"/>
        </w:rPr>
        <w:t xml:space="preserve"> </w:t>
      </w:r>
      <w:proofErr w:type="spellStart"/>
      <w:r w:rsidRPr="006D1DCA">
        <w:rPr>
          <w:rFonts w:cs="Times New Roman"/>
          <w:sz w:val="22"/>
          <w:lang w:val="ro-RO"/>
        </w:rPr>
        <w:t>încadraţi</w:t>
      </w:r>
      <w:proofErr w:type="spellEnd"/>
      <w:r w:rsidRPr="006D1DCA">
        <w:rPr>
          <w:rFonts w:cs="Times New Roman"/>
          <w:sz w:val="22"/>
          <w:lang w:val="ro-RO"/>
        </w:rPr>
        <w:t xml:space="preserve"> efectiv şi efectiv </w:t>
      </w:r>
      <w:proofErr w:type="spellStart"/>
      <w:r w:rsidRPr="006D1DCA">
        <w:rPr>
          <w:rFonts w:cs="Times New Roman"/>
          <w:sz w:val="22"/>
          <w:lang w:val="ro-RO"/>
        </w:rPr>
        <w:t>prezenţi</w:t>
      </w:r>
      <w:proofErr w:type="spellEnd"/>
      <w:r w:rsidRPr="006D1DCA">
        <w:rPr>
          <w:rFonts w:cs="Times New Roman"/>
          <w:sz w:val="22"/>
          <w:lang w:val="ro-RO"/>
        </w:rPr>
        <w:t xml:space="preserve"> la </w:t>
      </w:r>
      <w:proofErr w:type="spellStart"/>
      <w:r w:rsidRPr="006D1DCA">
        <w:rPr>
          <w:rFonts w:cs="Times New Roman"/>
          <w:sz w:val="22"/>
          <w:lang w:val="ro-RO"/>
        </w:rPr>
        <w:t>şedinţă</w:t>
      </w:r>
      <w:proofErr w:type="spellEnd"/>
      <w:r w:rsidRPr="006D1DCA">
        <w:rPr>
          <w:rFonts w:cs="Times New Roman"/>
          <w:sz w:val="22"/>
          <w:lang w:val="ro-RO"/>
        </w:rPr>
        <w:t xml:space="preserve"> să fie cel puţin jumătate din numărul de posturi de controlor delegat, stabilit potrivit prevederilor </w:t>
      </w:r>
      <w:r w:rsidRPr="006D1DCA">
        <w:rPr>
          <w:rFonts w:cs="Times New Roman"/>
          <w:color w:val="008000"/>
          <w:sz w:val="22"/>
          <w:u w:val="single"/>
          <w:lang w:val="ro-RO"/>
        </w:rPr>
        <w:t>art. 15</w:t>
      </w:r>
      <w:r w:rsidRPr="006D1DCA">
        <w:rPr>
          <w:rFonts w:cs="Times New Roman"/>
          <w:sz w:val="22"/>
          <w:lang w:val="ro-RO"/>
        </w:rPr>
        <w:t xml:space="preserve"> alin. (1).</w:t>
      </w:r>
    </w:p>
    <w:p w14:paraId="22EE76D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M31</w:t>
      </w:r>
      <w:proofErr w:type="spellEnd"/>
    </w:p>
    <w:p w14:paraId="3152BDE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(7) </w:t>
      </w:r>
      <w:proofErr w:type="spellStart"/>
      <w:r w:rsidRPr="006D1DCA">
        <w:rPr>
          <w:rFonts w:cs="Times New Roman"/>
          <w:i/>
          <w:iCs/>
          <w:sz w:val="22"/>
          <w:lang w:val="ro-RO"/>
        </w:rPr>
        <w:t>Aceeaşi</w:t>
      </w:r>
      <w:proofErr w:type="spellEnd"/>
      <w:r w:rsidRPr="006D1DCA">
        <w:rPr>
          <w:rFonts w:cs="Times New Roman"/>
          <w:i/>
          <w:iCs/>
          <w:sz w:val="22"/>
          <w:lang w:val="ro-RO"/>
        </w:rPr>
        <w:t xml:space="preserve"> persoană nu poate îndeplini mai mult de două mandate în funcţia de controlor financiar </w:t>
      </w:r>
      <w:proofErr w:type="spellStart"/>
      <w:r w:rsidRPr="006D1DCA">
        <w:rPr>
          <w:rFonts w:cs="Times New Roman"/>
          <w:i/>
          <w:iCs/>
          <w:sz w:val="22"/>
          <w:lang w:val="ro-RO"/>
        </w:rPr>
        <w:t>şef</w:t>
      </w:r>
      <w:proofErr w:type="spellEnd"/>
      <w:r w:rsidRPr="006D1DCA">
        <w:rPr>
          <w:rFonts w:cs="Times New Roman"/>
          <w:i/>
          <w:iCs/>
          <w:sz w:val="22"/>
          <w:lang w:val="ro-RO"/>
        </w:rPr>
        <w:t xml:space="preserve">; de asemenea, </w:t>
      </w:r>
      <w:proofErr w:type="spellStart"/>
      <w:r w:rsidRPr="006D1DCA">
        <w:rPr>
          <w:rFonts w:cs="Times New Roman"/>
          <w:i/>
          <w:iCs/>
          <w:sz w:val="22"/>
          <w:lang w:val="ro-RO"/>
        </w:rPr>
        <w:t>aceeaşi</w:t>
      </w:r>
      <w:proofErr w:type="spellEnd"/>
      <w:r w:rsidRPr="006D1DCA">
        <w:rPr>
          <w:rFonts w:cs="Times New Roman"/>
          <w:i/>
          <w:iCs/>
          <w:sz w:val="22"/>
          <w:lang w:val="ro-RO"/>
        </w:rPr>
        <w:t xml:space="preserve"> persoană nu poate îndeplini mai mult de un mandat în funcţia de controlor financiar </w:t>
      </w:r>
      <w:proofErr w:type="spellStart"/>
      <w:r w:rsidRPr="006D1DCA">
        <w:rPr>
          <w:rFonts w:cs="Times New Roman"/>
          <w:i/>
          <w:iCs/>
          <w:sz w:val="22"/>
          <w:lang w:val="ro-RO"/>
        </w:rPr>
        <w:t>şef</w:t>
      </w:r>
      <w:proofErr w:type="spellEnd"/>
      <w:r w:rsidRPr="006D1DCA">
        <w:rPr>
          <w:rFonts w:cs="Times New Roman"/>
          <w:i/>
          <w:iCs/>
          <w:sz w:val="22"/>
          <w:lang w:val="ro-RO"/>
        </w:rPr>
        <w:t xml:space="preserve"> adjunct.</w:t>
      </w:r>
    </w:p>
    <w:p w14:paraId="4E4CE51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76FCB15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(8) Controlorul financiar </w:t>
      </w:r>
      <w:proofErr w:type="spellStart"/>
      <w:r w:rsidRPr="006D1DCA">
        <w:rPr>
          <w:rFonts w:cs="Times New Roman"/>
          <w:sz w:val="22"/>
          <w:lang w:val="ro-RO"/>
        </w:rPr>
        <w:t>şef</w:t>
      </w:r>
      <w:proofErr w:type="spellEnd"/>
      <w:r w:rsidRPr="006D1DCA">
        <w:rPr>
          <w:rFonts w:cs="Times New Roman"/>
          <w:sz w:val="22"/>
          <w:lang w:val="ro-RO"/>
        </w:rPr>
        <w:t xml:space="preserve"> </w:t>
      </w:r>
      <w:proofErr w:type="spellStart"/>
      <w:r w:rsidRPr="006D1DCA">
        <w:rPr>
          <w:rFonts w:cs="Times New Roman"/>
          <w:sz w:val="22"/>
          <w:lang w:val="ro-RO"/>
        </w:rPr>
        <w:t>îndeplineşte</w:t>
      </w:r>
      <w:proofErr w:type="spellEnd"/>
      <w:r w:rsidRPr="006D1DCA">
        <w:rPr>
          <w:rFonts w:cs="Times New Roman"/>
          <w:sz w:val="22"/>
          <w:lang w:val="ro-RO"/>
        </w:rPr>
        <w:t>, în principal, următoarele atribuţii:</w:t>
      </w:r>
    </w:p>
    <w:p w14:paraId="572B38B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susţine, în </w:t>
      </w:r>
      <w:proofErr w:type="spellStart"/>
      <w:r w:rsidRPr="006D1DCA">
        <w:rPr>
          <w:rFonts w:cs="Times New Roman"/>
          <w:sz w:val="22"/>
          <w:lang w:val="ro-RO"/>
        </w:rPr>
        <w:t>faţa</w:t>
      </w:r>
      <w:proofErr w:type="spellEnd"/>
      <w:r w:rsidRPr="006D1DCA">
        <w:rPr>
          <w:rFonts w:cs="Times New Roman"/>
          <w:sz w:val="22"/>
          <w:lang w:val="ro-RO"/>
        </w:rPr>
        <w:t xml:space="preserve">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 a Guvernului şi a altor </w:t>
      </w:r>
      <w:proofErr w:type="spellStart"/>
      <w:r w:rsidRPr="006D1DCA">
        <w:rPr>
          <w:rFonts w:cs="Times New Roman"/>
          <w:sz w:val="22"/>
          <w:lang w:val="ro-RO"/>
        </w:rPr>
        <w:t>autorităţi</w:t>
      </w:r>
      <w:proofErr w:type="spellEnd"/>
      <w:r w:rsidRPr="006D1DCA">
        <w:rPr>
          <w:rFonts w:cs="Times New Roman"/>
          <w:sz w:val="22"/>
          <w:lang w:val="ro-RO"/>
        </w:rPr>
        <w:t xml:space="preserve">, după caz, soluţiile date în </w:t>
      </w:r>
      <w:proofErr w:type="spellStart"/>
      <w:r w:rsidRPr="006D1DCA">
        <w:rPr>
          <w:rFonts w:cs="Times New Roman"/>
          <w:sz w:val="22"/>
          <w:lang w:val="ro-RO"/>
        </w:rPr>
        <w:t>exerciţiul</w:t>
      </w:r>
      <w:proofErr w:type="spellEnd"/>
      <w:r w:rsidRPr="006D1DCA">
        <w:rPr>
          <w:rFonts w:cs="Times New Roman"/>
          <w:sz w:val="22"/>
          <w:lang w:val="ro-RO"/>
        </w:rPr>
        <w:t xml:space="preserve"> </w:t>
      </w:r>
      <w:proofErr w:type="spellStart"/>
      <w:r w:rsidRPr="006D1DCA">
        <w:rPr>
          <w:rFonts w:cs="Times New Roman"/>
          <w:sz w:val="22"/>
          <w:lang w:val="ro-RO"/>
        </w:rPr>
        <w:t>atribuţiilor</w:t>
      </w:r>
      <w:proofErr w:type="spellEnd"/>
      <w:r w:rsidRPr="006D1DCA">
        <w:rPr>
          <w:rFonts w:cs="Times New Roman"/>
          <w:sz w:val="22"/>
          <w:lang w:val="ro-RO"/>
        </w:rPr>
        <w:t xml:space="preserve"> sale de către oricare dintre controlorii </w:t>
      </w:r>
      <w:proofErr w:type="spellStart"/>
      <w:r w:rsidRPr="006D1DCA">
        <w:rPr>
          <w:rFonts w:cs="Times New Roman"/>
          <w:sz w:val="22"/>
          <w:lang w:val="ro-RO"/>
        </w:rPr>
        <w:t>delegaţi</w:t>
      </w:r>
      <w:proofErr w:type="spellEnd"/>
      <w:r w:rsidRPr="006D1DCA">
        <w:rPr>
          <w:rFonts w:cs="Times New Roman"/>
          <w:sz w:val="22"/>
          <w:lang w:val="ro-RO"/>
        </w:rPr>
        <w:t>;</w:t>
      </w:r>
    </w:p>
    <w:p w14:paraId="302C42B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organizează sistemul </w:t>
      </w:r>
      <w:proofErr w:type="spellStart"/>
      <w:r w:rsidRPr="006D1DCA">
        <w:rPr>
          <w:rFonts w:cs="Times New Roman"/>
          <w:sz w:val="22"/>
          <w:lang w:val="ro-RO"/>
        </w:rPr>
        <w:t>informaţional</w:t>
      </w:r>
      <w:proofErr w:type="spellEnd"/>
      <w:r w:rsidRPr="006D1DCA">
        <w:rPr>
          <w:rFonts w:cs="Times New Roman"/>
          <w:sz w:val="22"/>
          <w:lang w:val="ro-RO"/>
        </w:rPr>
        <w:t xml:space="preserve"> şi </w:t>
      </w:r>
      <w:proofErr w:type="spellStart"/>
      <w:r w:rsidRPr="006D1DCA">
        <w:rPr>
          <w:rFonts w:cs="Times New Roman"/>
          <w:sz w:val="22"/>
          <w:lang w:val="ro-RO"/>
        </w:rPr>
        <w:t>urmăreşte</w:t>
      </w:r>
      <w:proofErr w:type="spellEnd"/>
      <w:r w:rsidRPr="006D1DCA">
        <w:rPr>
          <w:rFonts w:cs="Times New Roman"/>
          <w:sz w:val="22"/>
          <w:lang w:val="ro-RO"/>
        </w:rPr>
        <w:t xml:space="preserve"> realizarea în mod efectiv şi în timp util a schimbului de </w:t>
      </w:r>
      <w:proofErr w:type="spellStart"/>
      <w:r w:rsidRPr="006D1DCA">
        <w:rPr>
          <w:rFonts w:cs="Times New Roman"/>
          <w:sz w:val="22"/>
          <w:lang w:val="ro-RO"/>
        </w:rPr>
        <w:t>informaţii</w:t>
      </w:r>
      <w:proofErr w:type="spellEnd"/>
      <w:r w:rsidRPr="006D1DCA">
        <w:rPr>
          <w:rFonts w:cs="Times New Roman"/>
          <w:sz w:val="22"/>
          <w:lang w:val="ro-RO"/>
        </w:rPr>
        <w:t xml:space="preserve"> între controlorii </w:t>
      </w:r>
      <w:proofErr w:type="spellStart"/>
      <w:r w:rsidRPr="006D1DCA">
        <w:rPr>
          <w:rFonts w:cs="Times New Roman"/>
          <w:sz w:val="22"/>
          <w:lang w:val="ro-RO"/>
        </w:rPr>
        <w:t>delegaţi</w:t>
      </w:r>
      <w:proofErr w:type="spellEnd"/>
      <w:r w:rsidRPr="006D1DCA">
        <w:rPr>
          <w:rFonts w:cs="Times New Roman"/>
          <w:sz w:val="22"/>
          <w:lang w:val="ro-RO"/>
        </w:rPr>
        <w:t>;</w:t>
      </w:r>
    </w:p>
    <w:p w14:paraId="2D0825B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2C9BE96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c) prezintă ministrului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informări asupra </w:t>
      </w:r>
      <w:proofErr w:type="spellStart"/>
      <w:r w:rsidRPr="006D1DCA">
        <w:rPr>
          <w:rFonts w:cs="Times New Roman"/>
          <w:i/>
          <w:iCs/>
          <w:sz w:val="22"/>
          <w:lang w:val="ro-RO"/>
        </w:rPr>
        <w:t>intenţiilor</w:t>
      </w:r>
      <w:proofErr w:type="spellEnd"/>
      <w:r w:rsidRPr="006D1DCA">
        <w:rPr>
          <w:rFonts w:cs="Times New Roman"/>
          <w:i/>
          <w:iCs/>
          <w:sz w:val="22"/>
          <w:lang w:val="ro-RO"/>
        </w:rPr>
        <w:t xml:space="preserve"> şi refuzurilor de viză, precum şi asupra aspectelor importante privind utilizarea fondurilor publice;</w:t>
      </w:r>
    </w:p>
    <w:p w14:paraId="7454C01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7259553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d) asigură formularea de opinii neutre, potrivit prevederilor </w:t>
      </w:r>
      <w:r w:rsidRPr="006D1DCA">
        <w:rPr>
          <w:rFonts w:cs="Times New Roman"/>
          <w:color w:val="008000"/>
          <w:sz w:val="22"/>
          <w:u w:val="single"/>
          <w:lang w:val="ro-RO"/>
        </w:rPr>
        <w:t>art. 13</w:t>
      </w:r>
      <w:r w:rsidRPr="006D1DCA">
        <w:rPr>
          <w:rFonts w:cs="Times New Roman"/>
          <w:sz w:val="22"/>
          <w:lang w:val="ro-RO"/>
        </w:rPr>
        <w:t xml:space="preserve"> alin. (5);</w:t>
      </w:r>
    </w:p>
    <w:p w14:paraId="682727B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e) organizează şi </w:t>
      </w:r>
      <w:proofErr w:type="spellStart"/>
      <w:r w:rsidRPr="006D1DCA">
        <w:rPr>
          <w:rFonts w:cs="Times New Roman"/>
          <w:sz w:val="22"/>
          <w:lang w:val="ro-RO"/>
        </w:rPr>
        <w:t>urmăreşte</w:t>
      </w:r>
      <w:proofErr w:type="spellEnd"/>
      <w:r w:rsidRPr="006D1DCA">
        <w:rPr>
          <w:rFonts w:cs="Times New Roman"/>
          <w:sz w:val="22"/>
          <w:lang w:val="ro-RO"/>
        </w:rPr>
        <w:t xml:space="preserve"> colectarea, prelucrarea şi înregistrarea statistică a </w:t>
      </w:r>
      <w:proofErr w:type="spellStart"/>
      <w:r w:rsidRPr="006D1DCA">
        <w:rPr>
          <w:rFonts w:cs="Times New Roman"/>
          <w:sz w:val="22"/>
          <w:lang w:val="ro-RO"/>
        </w:rPr>
        <w:t>informaţiilor</w:t>
      </w:r>
      <w:proofErr w:type="spellEnd"/>
      <w:r w:rsidRPr="006D1DCA">
        <w:rPr>
          <w:rFonts w:cs="Times New Roman"/>
          <w:sz w:val="22"/>
          <w:lang w:val="ro-RO"/>
        </w:rPr>
        <w:t xml:space="preserve"> privind activitatea de control financiar preventiv delegat şi efectuează evaluarea acesteia;</w:t>
      </w:r>
    </w:p>
    <w:p w14:paraId="412BD11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f) dispune măsuri pentru aplicarea în activitatea controlorilor </w:t>
      </w:r>
      <w:proofErr w:type="spellStart"/>
      <w:r w:rsidRPr="006D1DCA">
        <w:rPr>
          <w:rFonts w:cs="Times New Roman"/>
          <w:sz w:val="22"/>
          <w:lang w:val="ro-RO"/>
        </w:rPr>
        <w:t>delegaţi</w:t>
      </w:r>
      <w:proofErr w:type="spellEnd"/>
      <w:r w:rsidRPr="006D1DCA">
        <w:rPr>
          <w:rFonts w:cs="Times New Roman"/>
          <w:sz w:val="22"/>
          <w:lang w:val="ro-RO"/>
        </w:rPr>
        <w:t xml:space="preserve"> a principiilor şi practicilor avansate de bună conduită financiară şi pentru valorificarea propunerilor şi </w:t>
      </w:r>
      <w:proofErr w:type="spellStart"/>
      <w:r w:rsidRPr="006D1DCA">
        <w:rPr>
          <w:rFonts w:cs="Times New Roman"/>
          <w:sz w:val="22"/>
          <w:lang w:val="ro-RO"/>
        </w:rPr>
        <w:t>contribuţiilor</w:t>
      </w:r>
      <w:proofErr w:type="spellEnd"/>
      <w:r w:rsidRPr="006D1DCA">
        <w:rPr>
          <w:rFonts w:cs="Times New Roman"/>
          <w:sz w:val="22"/>
          <w:lang w:val="ro-RO"/>
        </w:rPr>
        <w:t xml:space="preserve"> acestora la dezvoltarea şi la </w:t>
      </w:r>
      <w:proofErr w:type="spellStart"/>
      <w:r w:rsidRPr="006D1DCA">
        <w:rPr>
          <w:rFonts w:cs="Times New Roman"/>
          <w:sz w:val="22"/>
          <w:lang w:val="ro-RO"/>
        </w:rPr>
        <w:t>perfecţionarea</w:t>
      </w:r>
      <w:proofErr w:type="spellEnd"/>
      <w:r w:rsidRPr="006D1DCA">
        <w:rPr>
          <w:rFonts w:cs="Times New Roman"/>
          <w:sz w:val="22"/>
          <w:lang w:val="ro-RO"/>
        </w:rPr>
        <w:t xml:space="preserve"> de standarde în domeniu;</w:t>
      </w:r>
    </w:p>
    <w:p w14:paraId="4900C32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g) asigură îndrumarea metodologică în domeniul controlului financiar preventiv;</w:t>
      </w:r>
    </w:p>
    <w:p w14:paraId="3D4CB08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421CE556"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h) prezintă Guvernului, odată cu conturile generale anuale de execuţie a bugetelor prevăzute de lege, un raport anual privind controlul financiar preventiv la nivelul instituţiilor publice la care se exercită funcţia de ordonator principal de credite al bugetului de stat, bugetului asigurărilor sociale de stat şi al bugetului oricărui fond special;</w:t>
      </w:r>
    </w:p>
    <w:p w14:paraId="6996FA38"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i) *** Abrogată ~ </w:t>
      </w:r>
      <w:r w:rsidRPr="006D1DCA">
        <w:rPr>
          <w:rFonts w:cs="Times New Roman"/>
          <w:b/>
          <w:bCs/>
          <w:i/>
          <w:iCs/>
          <w:color w:val="008000"/>
          <w:sz w:val="22"/>
          <w:u w:val="single"/>
          <w:lang w:val="ro-RO"/>
        </w:rPr>
        <w:t>#Formă anterioară</w:t>
      </w:r>
    </w:p>
    <w:p w14:paraId="600A185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j) *** Abrogată</w:t>
      </w:r>
    </w:p>
    <w:p w14:paraId="7E54FEA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1DBA0AD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k) alte atribuţii, stabilite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053F6AC6" w14:textId="77777777" w:rsidR="006D1DCA" w:rsidRPr="006D1DCA" w:rsidRDefault="006D1DCA" w:rsidP="006D1DCA">
      <w:pPr>
        <w:autoSpaceDE w:val="0"/>
        <w:autoSpaceDN w:val="0"/>
        <w:adjustRightInd w:val="0"/>
        <w:spacing w:after="0" w:line="240" w:lineRule="auto"/>
        <w:rPr>
          <w:rFonts w:cs="Times New Roman"/>
          <w:sz w:val="22"/>
          <w:lang w:val="ro-RO"/>
        </w:rPr>
      </w:pPr>
    </w:p>
    <w:p w14:paraId="6CEFE10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sz w:val="22"/>
          <w:lang w:val="ro-RO"/>
        </w:rPr>
        <w:t>SECŢIUNEA</w:t>
      </w:r>
      <w:proofErr w:type="spellEnd"/>
      <w:r w:rsidRPr="006D1DCA">
        <w:rPr>
          <w:rFonts w:cs="Times New Roman"/>
          <w:sz w:val="22"/>
          <w:lang w:val="ro-RO"/>
        </w:rPr>
        <w:t xml:space="preserve"> a V-a</w:t>
      </w:r>
    </w:p>
    <w:p w14:paraId="4998C51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Regimul refuzului de viză</w:t>
      </w:r>
    </w:p>
    <w:p w14:paraId="04CE3E28" w14:textId="77777777" w:rsidR="006D1DCA" w:rsidRPr="006D1DCA" w:rsidRDefault="006D1DCA" w:rsidP="006D1DCA">
      <w:pPr>
        <w:autoSpaceDE w:val="0"/>
        <w:autoSpaceDN w:val="0"/>
        <w:adjustRightInd w:val="0"/>
        <w:spacing w:after="0" w:line="240" w:lineRule="auto"/>
        <w:rPr>
          <w:rFonts w:cs="Times New Roman"/>
          <w:sz w:val="22"/>
          <w:lang w:val="ro-RO"/>
        </w:rPr>
      </w:pPr>
    </w:p>
    <w:p w14:paraId="7733317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20</w:t>
      </w:r>
    </w:p>
    <w:p w14:paraId="01FE61A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Refuzul de viză</w:t>
      </w:r>
    </w:p>
    <w:p w14:paraId="16F5040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50A881D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(1) Persoana în drept să exercite viza de control financiar preventiv are dreptul şi </w:t>
      </w:r>
      <w:proofErr w:type="spellStart"/>
      <w:r w:rsidRPr="006D1DCA">
        <w:rPr>
          <w:rFonts w:cs="Times New Roman"/>
          <w:i/>
          <w:iCs/>
          <w:sz w:val="22"/>
          <w:lang w:val="ro-RO"/>
        </w:rPr>
        <w:t>obligaţia</w:t>
      </w:r>
      <w:proofErr w:type="spellEnd"/>
      <w:r w:rsidRPr="006D1DCA">
        <w:rPr>
          <w:rFonts w:cs="Times New Roman"/>
          <w:i/>
          <w:iCs/>
          <w:sz w:val="22"/>
          <w:lang w:val="ro-RO"/>
        </w:rPr>
        <w:t xml:space="preserve"> de a refuza viza de control financiar preventiv în toate cazurile în care, în urma verificărilor, apreciază că proiectul de </w:t>
      </w:r>
      <w:proofErr w:type="spellStart"/>
      <w:r w:rsidRPr="006D1DCA">
        <w:rPr>
          <w:rFonts w:cs="Times New Roman"/>
          <w:i/>
          <w:iCs/>
          <w:sz w:val="22"/>
          <w:lang w:val="ro-RO"/>
        </w:rPr>
        <w:t>operaţiune</w:t>
      </w:r>
      <w:proofErr w:type="spellEnd"/>
      <w:r w:rsidRPr="006D1DCA">
        <w:rPr>
          <w:rFonts w:cs="Times New Roman"/>
          <w:i/>
          <w:iCs/>
          <w:sz w:val="22"/>
          <w:lang w:val="ro-RO"/>
        </w:rPr>
        <w:t xml:space="preserve"> care face obiectul controlului financiar preventiv nu </w:t>
      </w:r>
      <w:proofErr w:type="spellStart"/>
      <w:r w:rsidRPr="006D1DCA">
        <w:rPr>
          <w:rFonts w:cs="Times New Roman"/>
          <w:i/>
          <w:iCs/>
          <w:sz w:val="22"/>
          <w:lang w:val="ro-RO"/>
        </w:rPr>
        <w:t>îndeplineşte</w:t>
      </w:r>
      <w:proofErr w:type="spellEnd"/>
      <w:r w:rsidRPr="006D1DCA">
        <w:rPr>
          <w:rFonts w:cs="Times New Roman"/>
          <w:i/>
          <w:iCs/>
          <w:sz w:val="22"/>
          <w:lang w:val="ro-RO"/>
        </w:rPr>
        <w:t xml:space="preserve"> condiţiile de legalitate, regularitate şi încadrare în limitele şi destinaţia creditelor bugetare şi/sau de angajament, după caz, pentru acordarea vizei de control financiar preventiv.</w:t>
      </w:r>
    </w:p>
    <w:p w14:paraId="6B8B261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5442527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Refuzul de viză trebuie să fie în toate cazurile motivat în scris.</w:t>
      </w:r>
    </w:p>
    <w:p w14:paraId="0F63A6E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Persoanele în drept să exercite viza de control financiar preventiv au </w:t>
      </w:r>
      <w:proofErr w:type="spellStart"/>
      <w:r w:rsidRPr="006D1DCA">
        <w:rPr>
          <w:rFonts w:cs="Times New Roman"/>
          <w:sz w:val="22"/>
          <w:lang w:val="ro-RO"/>
        </w:rPr>
        <w:t>obligaţia</w:t>
      </w:r>
      <w:proofErr w:type="spellEnd"/>
      <w:r w:rsidRPr="006D1DCA">
        <w:rPr>
          <w:rFonts w:cs="Times New Roman"/>
          <w:sz w:val="22"/>
          <w:lang w:val="ro-RO"/>
        </w:rPr>
        <w:t xml:space="preserve"> de a </w:t>
      </w:r>
      <w:proofErr w:type="spellStart"/>
      <w:r w:rsidRPr="006D1DCA">
        <w:rPr>
          <w:rFonts w:cs="Times New Roman"/>
          <w:sz w:val="22"/>
          <w:lang w:val="ro-RO"/>
        </w:rPr>
        <w:t>ţine</w:t>
      </w:r>
      <w:proofErr w:type="spellEnd"/>
      <w:r w:rsidRPr="006D1DCA">
        <w:rPr>
          <w:rFonts w:cs="Times New Roman"/>
          <w:sz w:val="22"/>
          <w:lang w:val="ro-RO"/>
        </w:rPr>
        <w:t xml:space="preserve"> </w:t>
      </w:r>
      <w:proofErr w:type="spellStart"/>
      <w:r w:rsidRPr="006D1DCA">
        <w:rPr>
          <w:rFonts w:cs="Times New Roman"/>
          <w:sz w:val="22"/>
          <w:lang w:val="ro-RO"/>
        </w:rPr>
        <w:t>evidenţa</w:t>
      </w:r>
      <w:proofErr w:type="spellEnd"/>
      <w:r w:rsidRPr="006D1DCA">
        <w:rPr>
          <w:rFonts w:cs="Times New Roman"/>
          <w:sz w:val="22"/>
          <w:lang w:val="ro-RO"/>
        </w:rPr>
        <w:t xml:space="preserve"> proiectelor de </w:t>
      </w:r>
      <w:proofErr w:type="spellStart"/>
      <w:r w:rsidRPr="006D1DCA">
        <w:rPr>
          <w:rFonts w:cs="Times New Roman"/>
          <w:sz w:val="22"/>
          <w:lang w:val="ro-RO"/>
        </w:rPr>
        <w:t>operaţiuni</w:t>
      </w:r>
      <w:proofErr w:type="spellEnd"/>
      <w:r w:rsidRPr="006D1DCA">
        <w:rPr>
          <w:rFonts w:cs="Times New Roman"/>
          <w:sz w:val="22"/>
          <w:lang w:val="ro-RO"/>
        </w:rPr>
        <w:t xml:space="preserve"> refuzate la viza de control financiar preventiv.</w:t>
      </w:r>
    </w:p>
    <w:p w14:paraId="7D05F04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21</w:t>
      </w:r>
    </w:p>
    <w:p w14:paraId="67E0059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Autorizarea efectuării unor </w:t>
      </w:r>
      <w:proofErr w:type="spellStart"/>
      <w:r w:rsidRPr="006D1DCA">
        <w:rPr>
          <w:rFonts w:cs="Times New Roman"/>
          <w:b/>
          <w:bCs/>
          <w:sz w:val="22"/>
          <w:lang w:val="ro-RO"/>
        </w:rPr>
        <w:t>operaţiuni</w:t>
      </w:r>
      <w:proofErr w:type="spellEnd"/>
      <w:r w:rsidRPr="006D1DCA">
        <w:rPr>
          <w:rFonts w:cs="Times New Roman"/>
          <w:b/>
          <w:bCs/>
          <w:sz w:val="22"/>
          <w:lang w:val="ro-RO"/>
        </w:rPr>
        <w:t xml:space="preserve"> pentru care se refuză viza de control financiar preventiv</w:t>
      </w:r>
    </w:p>
    <w:p w14:paraId="184399C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O </w:t>
      </w:r>
      <w:proofErr w:type="spellStart"/>
      <w:r w:rsidRPr="006D1DCA">
        <w:rPr>
          <w:rFonts w:cs="Times New Roman"/>
          <w:sz w:val="22"/>
          <w:lang w:val="ro-RO"/>
        </w:rPr>
        <w:t>operaţiune</w:t>
      </w:r>
      <w:proofErr w:type="spellEnd"/>
      <w:r w:rsidRPr="006D1DCA">
        <w:rPr>
          <w:rFonts w:cs="Times New Roman"/>
          <w:sz w:val="22"/>
          <w:lang w:val="ro-RO"/>
        </w:rPr>
        <w:t xml:space="preserve"> pentru care s-a refuzat viza de control financiar preventiv se poate efectua de către ordonatorul de credite pe propria răspundere, numai dacă prin aceasta nu se </w:t>
      </w:r>
      <w:proofErr w:type="spellStart"/>
      <w:r w:rsidRPr="006D1DCA">
        <w:rPr>
          <w:rFonts w:cs="Times New Roman"/>
          <w:sz w:val="22"/>
          <w:lang w:val="ro-RO"/>
        </w:rPr>
        <w:t>depăşeşte</w:t>
      </w:r>
      <w:proofErr w:type="spellEnd"/>
      <w:r w:rsidRPr="006D1DCA">
        <w:rPr>
          <w:rFonts w:cs="Times New Roman"/>
          <w:sz w:val="22"/>
          <w:lang w:val="ro-RO"/>
        </w:rPr>
        <w:t xml:space="preserve"> creditul bugetar aprobat. Ordonatorul de credite poate decide efectuarea </w:t>
      </w:r>
      <w:proofErr w:type="spellStart"/>
      <w:r w:rsidRPr="006D1DCA">
        <w:rPr>
          <w:rFonts w:cs="Times New Roman"/>
          <w:sz w:val="22"/>
          <w:lang w:val="ro-RO"/>
        </w:rPr>
        <w:t>operaţiunii</w:t>
      </w:r>
      <w:proofErr w:type="spellEnd"/>
      <w:r w:rsidRPr="006D1DCA">
        <w:rPr>
          <w:rFonts w:cs="Times New Roman"/>
          <w:sz w:val="22"/>
          <w:lang w:val="ro-RO"/>
        </w:rPr>
        <w:t xml:space="preserve"> numai în baza unui act de decizie internă, emis în formă scrisă, prin care dispune, pe propria răspundere, efectuarea </w:t>
      </w:r>
      <w:proofErr w:type="spellStart"/>
      <w:r w:rsidRPr="006D1DCA">
        <w:rPr>
          <w:rFonts w:cs="Times New Roman"/>
          <w:sz w:val="22"/>
          <w:lang w:val="ro-RO"/>
        </w:rPr>
        <w:t>operaţiunii</w:t>
      </w:r>
      <w:proofErr w:type="spellEnd"/>
      <w:r w:rsidRPr="006D1DCA">
        <w:rPr>
          <w:rFonts w:cs="Times New Roman"/>
          <w:sz w:val="22"/>
          <w:lang w:val="ro-RO"/>
        </w:rPr>
        <w:t xml:space="preserve">. O copie a actului de decizie internă se transmite compartimentului de audit public intern al </w:t>
      </w:r>
      <w:proofErr w:type="spellStart"/>
      <w:r w:rsidRPr="006D1DCA">
        <w:rPr>
          <w:rFonts w:cs="Times New Roman"/>
          <w:sz w:val="22"/>
          <w:lang w:val="ro-RO"/>
        </w:rPr>
        <w:t>entităţii</w:t>
      </w:r>
      <w:proofErr w:type="spellEnd"/>
      <w:r w:rsidRPr="006D1DCA">
        <w:rPr>
          <w:rFonts w:cs="Times New Roman"/>
          <w:sz w:val="22"/>
          <w:lang w:val="ro-RO"/>
        </w:rPr>
        <w:t xml:space="preserve"> publice, precum şi controlorului delegat, după caz.</w:t>
      </w:r>
    </w:p>
    <w:p w14:paraId="746EF69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În toate cazurile în care, ca urmare a unui refuz de viză de control financiar preventiv propriu, conducătorii persoanelor juridice dispun, în condiţiile prevăzute de prezenta </w:t>
      </w:r>
      <w:proofErr w:type="spellStart"/>
      <w:r w:rsidRPr="006D1DCA">
        <w:rPr>
          <w:rFonts w:cs="Times New Roman"/>
          <w:sz w:val="22"/>
          <w:lang w:val="ro-RO"/>
        </w:rPr>
        <w:t>ordonanţă</w:t>
      </w:r>
      <w:proofErr w:type="spellEnd"/>
      <w:r w:rsidRPr="006D1DCA">
        <w:rPr>
          <w:rFonts w:cs="Times New Roman"/>
          <w:sz w:val="22"/>
          <w:lang w:val="ro-RO"/>
        </w:rPr>
        <w:t xml:space="preserve">, efectuarea </w:t>
      </w:r>
      <w:proofErr w:type="spellStart"/>
      <w:r w:rsidRPr="006D1DCA">
        <w:rPr>
          <w:rFonts w:cs="Times New Roman"/>
          <w:sz w:val="22"/>
          <w:lang w:val="ro-RO"/>
        </w:rPr>
        <w:t>operaţiunii</w:t>
      </w:r>
      <w:proofErr w:type="spellEnd"/>
      <w:r w:rsidRPr="006D1DCA">
        <w:rPr>
          <w:rFonts w:cs="Times New Roman"/>
          <w:sz w:val="22"/>
          <w:lang w:val="ro-RO"/>
        </w:rPr>
        <w:t xml:space="preserve"> pe propria răspundere, persoana desemnată să efectueze controlul financiar preventiv propriu are </w:t>
      </w:r>
      <w:proofErr w:type="spellStart"/>
      <w:r w:rsidRPr="006D1DCA">
        <w:rPr>
          <w:rFonts w:cs="Times New Roman"/>
          <w:sz w:val="22"/>
          <w:lang w:val="ro-RO"/>
        </w:rPr>
        <w:t>obligaţia</w:t>
      </w:r>
      <w:proofErr w:type="spellEnd"/>
      <w:r w:rsidRPr="006D1DCA">
        <w:rPr>
          <w:rFonts w:cs="Times New Roman"/>
          <w:sz w:val="22"/>
          <w:lang w:val="ro-RO"/>
        </w:rPr>
        <w:t xml:space="preserve"> să informeze în scris Curtea de Conturi,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şi, după caz, organul ierarhic superior al </w:t>
      </w:r>
      <w:proofErr w:type="spellStart"/>
      <w:r w:rsidRPr="006D1DCA">
        <w:rPr>
          <w:rFonts w:cs="Times New Roman"/>
          <w:sz w:val="22"/>
          <w:lang w:val="ro-RO"/>
        </w:rPr>
        <w:t>instituţiei</w:t>
      </w:r>
      <w:proofErr w:type="spellEnd"/>
      <w:r w:rsidRPr="006D1DCA">
        <w:rPr>
          <w:rFonts w:cs="Times New Roman"/>
          <w:sz w:val="22"/>
          <w:lang w:val="ro-RO"/>
        </w:rPr>
        <w:t xml:space="preserve"> publice, numai în această situaţie persoana respectivă fiind exonerată de răspundere.</w:t>
      </w:r>
    </w:p>
    <w:p w14:paraId="5FF667B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Pentru </w:t>
      </w:r>
      <w:proofErr w:type="spellStart"/>
      <w:r w:rsidRPr="006D1DCA">
        <w:rPr>
          <w:rFonts w:cs="Times New Roman"/>
          <w:sz w:val="22"/>
          <w:lang w:val="ro-RO"/>
        </w:rPr>
        <w:t>operaţiunile</w:t>
      </w:r>
      <w:proofErr w:type="spellEnd"/>
      <w:r w:rsidRPr="006D1DCA">
        <w:rPr>
          <w:rFonts w:cs="Times New Roman"/>
          <w:sz w:val="22"/>
          <w:lang w:val="ro-RO"/>
        </w:rPr>
        <w:t xml:space="preserve"> care se supun şi controlului financiar preventiv delegat al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 refuzul vizei de control financiar preventiv propriu face ca proiectul de </w:t>
      </w:r>
      <w:proofErr w:type="spellStart"/>
      <w:r w:rsidRPr="006D1DCA">
        <w:rPr>
          <w:rFonts w:cs="Times New Roman"/>
          <w:sz w:val="22"/>
          <w:lang w:val="ro-RO"/>
        </w:rPr>
        <w:t>operaţiune</w:t>
      </w:r>
      <w:proofErr w:type="spellEnd"/>
      <w:r w:rsidRPr="006D1DCA">
        <w:rPr>
          <w:rFonts w:cs="Times New Roman"/>
          <w:sz w:val="22"/>
          <w:lang w:val="ro-RO"/>
        </w:rPr>
        <w:t xml:space="preserve"> să nu poată fi supus controlului preventiv delegat. În aceste </w:t>
      </w:r>
      <w:proofErr w:type="spellStart"/>
      <w:r w:rsidRPr="006D1DCA">
        <w:rPr>
          <w:rFonts w:cs="Times New Roman"/>
          <w:sz w:val="22"/>
          <w:lang w:val="ro-RO"/>
        </w:rPr>
        <w:t>condiţii</w:t>
      </w:r>
      <w:proofErr w:type="spellEnd"/>
      <w:r w:rsidRPr="006D1DCA">
        <w:rPr>
          <w:rFonts w:cs="Times New Roman"/>
          <w:sz w:val="22"/>
          <w:lang w:val="ro-RO"/>
        </w:rPr>
        <w:t xml:space="preserve"> ordonatorul de credite va solicita controlorului delegat formularea unui aviz consultativ. Ordonatorul de credite va analiza punctul de vedere al controlorului delegat, exprimat în avizul consultativ, şi va decide în condiţiile prevăzute la alin. (1).</w:t>
      </w:r>
    </w:p>
    <w:p w14:paraId="0AF5397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În toate cazurile în care, ca urmare a unui refuz de viză de control financiar preventiv delegat, conducătorii persoanelor juridice dispun, în condiţiile prevăzute de prezenta </w:t>
      </w:r>
      <w:proofErr w:type="spellStart"/>
      <w:r w:rsidRPr="006D1DCA">
        <w:rPr>
          <w:rFonts w:cs="Times New Roman"/>
          <w:sz w:val="22"/>
          <w:lang w:val="ro-RO"/>
        </w:rPr>
        <w:t>ordonanţă</w:t>
      </w:r>
      <w:proofErr w:type="spellEnd"/>
      <w:r w:rsidRPr="006D1DCA">
        <w:rPr>
          <w:rFonts w:cs="Times New Roman"/>
          <w:sz w:val="22"/>
          <w:lang w:val="ro-RO"/>
        </w:rPr>
        <w:t xml:space="preserve">, efectuarea </w:t>
      </w:r>
      <w:proofErr w:type="spellStart"/>
      <w:r w:rsidRPr="006D1DCA">
        <w:rPr>
          <w:rFonts w:cs="Times New Roman"/>
          <w:sz w:val="22"/>
          <w:lang w:val="ro-RO"/>
        </w:rPr>
        <w:t>operaţiunii</w:t>
      </w:r>
      <w:proofErr w:type="spellEnd"/>
      <w:r w:rsidRPr="006D1DCA">
        <w:rPr>
          <w:rFonts w:cs="Times New Roman"/>
          <w:sz w:val="22"/>
          <w:lang w:val="ro-RO"/>
        </w:rPr>
        <w:t xml:space="preserve"> pe propria răspundere, controlorul delegat are </w:t>
      </w:r>
      <w:proofErr w:type="spellStart"/>
      <w:r w:rsidRPr="006D1DCA">
        <w:rPr>
          <w:rFonts w:cs="Times New Roman"/>
          <w:sz w:val="22"/>
          <w:lang w:val="ro-RO"/>
        </w:rPr>
        <w:t>obligaţia</w:t>
      </w:r>
      <w:proofErr w:type="spellEnd"/>
      <w:r w:rsidRPr="006D1DCA">
        <w:rPr>
          <w:rFonts w:cs="Times New Roman"/>
          <w:sz w:val="22"/>
          <w:lang w:val="ro-RO"/>
        </w:rPr>
        <w:t xml:space="preserve"> să informeze în scris Curtea de Conturi şi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7CA9376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(5) Documentele privind proiectele de </w:t>
      </w:r>
      <w:proofErr w:type="spellStart"/>
      <w:r w:rsidRPr="006D1DCA">
        <w:rPr>
          <w:rFonts w:cs="Times New Roman"/>
          <w:sz w:val="22"/>
          <w:lang w:val="ro-RO"/>
        </w:rPr>
        <w:t>operaţiuni</w:t>
      </w:r>
      <w:proofErr w:type="spellEnd"/>
      <w:r w:rsidRPr="006D1DCA">
        <w:rPr>
          <w:rFonts w:cs="Times New Roman"/>
          <w:sz w:val="22"/>
          <w:lang w:val="ro-RO"/>
        </w:rPr>
        <w:t xml:space="preserve"> supuse controlului financiar preventiv, care nu au fost vizate, nu pot fi aprobate decât cu asumarea răspunderii ordonatorului de credite.</w:t>
      </w:r>
    </w:p>
    <w:p w14:paraId="02BE7F3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(6) </w:t>
      </w:r>
      <w:proofErr w:type="spellStart"/>
      <w:r w:rsidRPr="006D1DCA">
        <w:rPr>
          <w:rFonts w:cs="Times New Roman"/>
          <w:sz w:val="22"/>
          <w:lang w:val="ro-RO"/>
        </w:rPr>
        <w:t>Operaţiunile</w:t>
      </w:r>
      <w:proofErr w:type="spellEnd"/>
      <w:r w:rsidRPr="006D1DCA">
        <w:rPr>
          <w:rFonts w:cs="Times New Roman"/>
          <w:sz w:val="22"/>
          <w:lang w:val="ro-RO"/>
        </w:rPr>
        <w:t xml:space="preserve"> efectuate pe propria răspundere a ordonatorului de credite se înregistrează şi într-un cont în afara </w:t>
      </w:r>
      <w:proofErr w:type="spellStart"/>
      <w:r w:rsidRPr="006D1DCA">
        <w:rPr>
          <w:rFonts w:cs="Times New Roman"/>
          <w:sz w:val="22"/>
          <w:lang w:val="ro-RO"/>
        </w:rPr>
        <w:t>bilanţului</w:t>
      </w:r>
      <w:proofErr w:type="spellEnd"/>
      <w:r w:rsidRPr="006D1DCA">
        <w:rPr>
          <w:rFonts w:cs="Times New Roman"/>
          <w:sz w:val="22"/>
          <w:lang w:val="ro-RO"/>
        </w:rPr>
        <w:t>.</w:t>
      </w:r>
    </w:p>
    <w:p w14:paraId="61227DD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M7</w:t>
      </w:r>
      <w:proofErr w:type="spellEnd"/>
    </w:p>
    <w:p w14:paraId="0342E221"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(7) *** Abrogat ~ </w:t>
      </w:r>
      <w:r w:rsidRPr="006D1DCA">
        <w:rPr>
          <w:rFonts w:cs="Times New Roman"/>
          <w:b/>
          <w:bCs/>
          <w:i/>
          <w:iCs/>
          <w:color w:val="008000"/>
          <w:sz w:val="22"/>
          <w:u w:val="single"/>
          <w:lang w:val="ro-RO"/>
        </w:rPr>
        <w:t>#Formă anterioară</w:t>
      </w:r>
    </w:p>
    <w:p w14:paraId="37E9AC82"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(8) *** Abrogat</w:t>
      </w:r>
    </w:p>
    <w:p w14:paraId="1A8BCAA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(9) *** Abrogat</w:t>
      </w:r>
    </w:p>
    <w:p w14:paraId="7FE92CF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lastRenderedPageBreak/>
        <w:t xml:space="preserve">    (10) *** Abrogat</w:t>
      </w:r>
    </w:p>
    <w:p w14:paraId="2F6F25EC" w14:textId="77777777" w:rsidR="006D1DCA" w:rsidRPr="006D1DCA" w:rsidRDefault="006D1DCA" w:rsidP="006D1DCA">
      <w:pPr>
        <w:autoSpaceDE w:val="0"/>
        <w:autoSpaceDN w:val="0"/>
        <w:adjustRightInd w:val="0"/>
        <w:spacing w:after="0" w:line="240" w:lineRule="auto"/>
        <w:rPr>
          <w:rFonts w:cs="Times New Roman"/>
          <w:sz w:val="22"/>
          <w:lang w:val="ro-RO"/>
        </w:rPr>
      </w:pPr>
    </w:p>
    <w:p w14:paraId="560EA41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0AB968D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CAPITOLUL III</w:t>
      </w:r>
    </w:p>
    <w:p w14:paraId="05F79DD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comune</w:t>
      </w:r>
    </w:p>
    <w:p w14:paraId="076F924F" w14:textId="77777777" w:rsidR="006D1DCA" w:rsidRPr="006D1DCA" w:rsidRDefault="006D1DCA" w:rsidP="006D1DCA">
      <w:pPr>
        <w:autoSpaceDE w:val="0"/>
        <w:autoSpaceDN w:val="0"/>
        <w:adjustRightInd w:val="0"/>
        <w:spacing w:after="0" w:line="240" w:lineRule="auto"/>
        <w:rPr>
          <w:rFonts w:cs="Times New Roman"/>
          <w:sz w:val="22"/>
          <w:lang w:val="ro-RO"/>
        </w:rPr>
      </w:pPr>
    </w:p>
    <w:p w14:paraId="5E4C999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3BAC4AB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21^1</w:t>
      </w:r>
    </w:p>
    <w:p w14:paraId="5BBAE555"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 xml:space="preserve">Aprobarea proiectelor de </w:t>
      </w:r>
      <w:proofErr w:type="spellStart"/>
      <w:r w:rsidRPr="006D1DCA">
        <w:rPr>
          <w:rFonts w:cs="Times New Roman"/>
          <w:b/>
          <w:bCs/>
          <w:i/>
          <w:iCs/>
          <w:sz w:val="22"/>
          <w:lang w:val="ro-RO"/>
        </w:rPr>
        <w:t>operaţiuni</w:t>
      </w:r>
      <w:proofErr w:type="spellEnd"/>
    </w:p>
    <w:p w14:paraId="2BFCD71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Ordonatorul de credite aprobă proiectele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supuse prevederilor prezentei </w:t>
      </w:r>
      <w:proofErr w:type="spellStart"/>
      <w:r w:rsidRPr="006D1DCA">
        <w:rPr>
          <w:rFonts w:cs="Times New Roman"/>
          <w:i/>
          <w:iCs/>
          <w:sz w:val="22"/>
          <w:lang w:val="ro-RO"/>
        </w:rPr>
        <w:t>ordonanţe</w:t>
      </w:r>
      <w:proofErr w:type="spellEnd"/>
      <w:r w:rsidRPr="006D1DCA">
        <w:rPr>
          <w:rFonts w:cs="Times New Roman"/>
          <w:i/>
          <w:iCs/>
          <w:sz w:val="22"/>
          <w:lang w:val="ro-RO"/>
        </w:rPr>
        <w:t xml:space="preserve"> exclusiv pe baza certificărilor şi/sau avizelor conducătorilor compartimentelor de specialitate, a vizei de control financiar preventiv propriu şi a vizei de control financiar preventiv delegat, după caz. Proiectele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refuzate la viza de control financiar preventiv propriu sau delegat, după caz, pot fi aprobate de către ordonatorul de credite în condiţiile </w:t>
      </w:r>
      <w:r w:rsidRPr="006D1DCA">
        <w:rPr>
          <w:rFonts w:cs="Times New Roman"/>
          <w:i/>
          <w:iCs/>
          <w:color w:val="008000"/>
          <w:sz w:val="22"/>
          <w:u w:val="single"/>
          <w:lang w:val="ro-RO"/>
        </w:rPr>
        <w:t>art. 21</w:t>
      </w:r>
      <w:r w:rsidRPr="006D1DCA">
        <w:rPr>
          <w:rFonts w:cs="Times New Roman"/>
          <w:i/>
          <w:iCs/>
          <w:sz w:val="22"/>
          <w:lang w:val="ro-RO"/>
        </w:rPr>
        <w:t>.</w:t>
      </w:r>
    </w:p>
    <w:p w14:paraId="1DD3F50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676AFFE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22</w:t>
      </w:r>
    </w:p>
    <w:p w14:paraId="0EE91BC4"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Măsuri operative</w:t>
      </w:r>
    </w:p>
    <w:p w14:paraId="1FDADA9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(1) Ministerul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efectuează </w:t>
      </w:r>
      <w:proofErr w:type="spellStart"/>
      <w:r w:rsidRPr="006D1DCA">
        <w:rPr>
          <w:rFonts w:cs="Times New Roman"/>
          <w:i/>
          <w:iCs/>
          <w:sz w:val="22"/>
          <w:lang w:val="ro-RO"/>
        </w:rPr>
        <w:t>inspecţii</w:t>
      </w:r>
      <w:proofErr w:type="spellEnd"/>
      <w:r w:rsidRPr="006D1DCA">
        <w:rPr>
          <w:rFonts w:cs="Times New Roman"/>
          <w:i/>
          <w:iCs/>
          <w:sz w:val="22"/>
          <w:lang w:val="ro-RO"/>
        </w:rPr>
        <w:t>:</w:t>
      </w:r>
    </w:p>
    <w:p w14:paraId="29FF8E2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a) când există indicii ale unor abateri de la legalitate sau regularitate în efectuarea de </w:t>
      </w:r>
      <w:proofErr w:type="spellStart"/>
      <w:r w:rsidRPr="006D1DCA">
        <w:rPr>
          <w:rFonts w:cs="Times New Roman"/>
          <w:i/>
          <w:iCs/>
          <w:sz w:val="22"/>
          <w:lang w:val="ro-RO"/>
        </w:rPr>
        <w:t>operaţiuni</w:t>
      </w:r>
      <w:proofErr w:type="spellEnd"/>
      <w:r w:rsidRPr="006D1DCA">
        <w:rPr>
          <w:rFonts w:cs="Times New Roman"/>
          <w:i/>
          <w:iCs/>
          <w:sz w:val="22"/>
          <w:lang w:val="ro-RO"/>
        </w:rPr>
        <w:t>;</w:t>
      </w:r>
    </w:p>
    <w:p w14:paraId="4BFDE8E1"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b) când este sesizat sau există indicii în legătură cu nerespectarea prevederilor </w:t>
      </w:r>
      <w:r w:rsidRPr="006D1DCA">
        <w:rPr>
          <w:rFonts w:cs="Times New Roman"/>
          <w:i/>
          <w:iCs/>
          <w:color w:val="008000"/>
          <w:sz w:val="22"/>
          <w:u w:val="single"/>
          <w:lang w:val="ro-RO"/>
        </w:rPr>
        <w:t>art. 5</w:t>
      </w:r>
      <w:r w:rsidRPr="006D1DCA">
        <w:rPr>
          <w:rFonts w:cs="Times New Roman"/>
          <w:i/>
          <w:iCs/>
          <w:sz w:val="22"/>
          <w:lang w:val="ro-RO"/>
        </w:rPr>
        <w:t xml:space="preserve"> alin. (1);</w:t>
      </w:r>
    </w:p>
    <w:p w14:paraId="66DBD0B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c) când este sesizat în legătură cu efectuarea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pe propria răspundere a ordonatorului de credite fără viză de control financiar preventiv.</w:t>
      </w:r>
    </w:p>
    <w:p w14:paraId="19E3A3B3"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(2) </w:t>
      </w:r>
      <w:proofErr w:type="spellStart"/>
      <w:r w:rsidRPr="006D1DCA">
        <w:rPr>
          <w:rFonts w:cs="Times New Roman"/>
          <w:i/>
          <w:iCs/>
          <w:sz w:val="22"/>
          <w:lang w:val="ro-RO"/>
        </w:rPr>
        <w:t>Inspecţiile</w:t>
      </w:r>
      <w:proofErr w:type="spellEnd"/>
      <w:r w:rsidRPr="006D1DCA">
        <w:rPr>
          <w:rFonts w:cs="Times New Roman"/>
          <w:i/>
          <w:iCs/>
          <w:sz w:val="22"/>
          <w:lang w:val="ro-RO"/>
        </w:rPr>
        <w:t xml:space="preserve"> se efectuează de către persoane cu atribuţii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w:t>
      </w:r>
      <w:proofErr w:type="spellStart"/>
      <w:r w:rsidRPr="006D1DCA">
        <w:rPr>
          <w:rFonts w:cs="Times New Roman"/>
          <w:i/>
          <w:iCs/>
          <w:sz w:val="22"/>
          <w:lang w:val="ro-RO"/>
        </w:rPr>
        <w:t>economico</w:t>
      </w:r>
      <w:proofErr w:type="spellEnd"/>
      <w:r w:rsidRPr="006D1DCA">
        <w:rPr>
          <w:rFonts w:cs="Times New Roman"/>
          <w:i/>
          <w:iCs/>
          <w:sz w:val="22"/>
          <w:lang w:val="ro-RO"/>
        </w:rPr>
        <w:t xml:space="preserve">-financiară din cadrul Ministerului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în baza unui ordin de serviciu emis de ministrul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sau de către persoane delegate în acest sens de către ministrul </w:t>
      </w:r>
      <w:proofErr w:type="spellStart"/>
      <w:r w:rsidRPr="006D1DCA">
        <w:rPr>
          <w:rFonts w:cs="Times New Roman"/>
          <w:i/>
          <w:iCs/>
          <w:sz w:val="22"/>
          <w:lang w:val="ro-RO"/>
        </w:rPr>
        <w:t>finanţelor</w:t>
      </w:r>
      <w:proofErr w:type="spellEnd"/>
      <w:r w:rsidRPr="006D1DCA">
        <w:rPr>
          <w:rFonts w:cs="Times New Roman"/>
          <w:i/>
          <w:iCs/>
          <w:sz w:val="22"/>
          <w:lang w:val="ro-RO"/>
        </w:rPr>
        <w:t>.</w:t>
      </w:r>
    </w:p>
    <w:p w14:paraId="4D0BD6FA"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(3) Ordinul de serviciu prevăzut la alin. (2) va preciza, în mod obligatoriu, persoanele desemnate să efectueze </w:t>
      </w:r>
      <w:proofErr w:type="spellStart"/>
      <w:r w:rsidRPr="006D1DCA">
        <w:rPr>
          <w:rFonts w:cs="Times New Roman"/>
          <w:i/>
          <w:iCs/>
          <w:sz w:val="22"/>
          <w:lang w:val="ro-RO"/>
        </w:rPr>
        <w:t>inspecţia</w:t>
      </w:r>
      <w:proofErr w:type="spellEnd"/>
      <w:r w:rsidRPr="006D1DCA">
        <w:rPr>
          <w:rFonts w:cs="Times New Roman"/>
          <w:i/>
          <w:iCs/>
          <w:sz w:val="22"/>
          <w:lang w:val="ro-RO"/>
        </w:rPr>
        <w:t xml:space="preserve">, obiectivele </w:t>
      </w:r>
      <w:proofErr w:type="spellStart"/>
      <w:r w:rsidRPr="006D1DCA">
        <w:rPr>
          <w:rFonts w:cs="Times New Roman"/>
          <w:i/>
          <w:iCs/>
          <w:sz w:val="22"/>
          <w:lang w:val="ro-RO"/>
        </w:rPr>
        <w:t>inspecţiei</w:t>
      </w:r>
      <w:proofErr w:type="spellEnd"/>
      <w:r w:rsidRPr="006D1DCA">
        <w:rPr>
          <w:rFonts w:cs="Times New Roman"/>
          <w:i/>
          <w:iCs/>
          <w:sz w:val="22"/>
          <w:lang w:val="ro-RO"/>
        </w:rPr>
        <w:t xml:space="preserve"> şi durata </w:t>
      </w:r>
      <w:proofErr w:type="spellStart"/>
      <w:r w:rsidRPr="006D1DCA">
        <w:rPr>
          <w:rFonts w:cs="Times New Roman"/>
          <w:i/>
          <w:iCs/>
          <w:sz w:val="22"/>
          <w:lang w:val="ro-RO"/>
        </w:rPr>
        <w:t>inspecţiei</w:t>
      </w:r>
      <w:proofErr w:type="spellEnd"/>
      <w:r w:rsidRPr="006D1DCA">
        <w:rPr>
          <w:rFonts w:cs="Times New Roman"/>
          <w:i/>
          <w:iCs/>
          <w:sz w:val="22"/>
          <w:lang w:val="ro-RO"/>
        </w:rPr>
        <w:t>.</w:t>
      </w:r>
    </w:p>
    <w:p w14:paraId="5A43239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(4) </w:t>
      </w:r>
      <w:proofErr w:type="spellStart"/>
      <w:r w:rsidRPr="006D1DCA">
        <w:rPr>
          <w:rFonts w:cs="Times New Roman"/>
          <w:i/>
          <w:iCs/>
          <w:sz w:val="22"/>
          <w:lang w:val="ro-RO"/>
        </w:rPr>
        <w:t>Instituţiile</w:t>
      </w:r>
      <w:proofErr w:type="spellEnd"/>
      <w:r w:rsidRPr="006D1DCA">
        <w:rPr>
          <w:rFonts w:cs="Times New Roman"/>
          <w:i/>
          <w:iCs/>
          <w:sz w:val="22"/>
          <w:lang w:val="ro-RO"/>
        </w:rPr>
        <w:t xml:space="preserve"> publice sunt obligate să asigure accesul persoanelor desemnate să efectueze </w:t>
      </w:r>
      <w:proofErr w:type="spellStart"/>
      <w:r w:rsidRPr="006D1DCA">
        <w:rPr>
          <w:rFonts w:cs="Times New Roman"/>
          <w:i/>
          <w:iCs/>
          <w:sz w:val="22"/>
          <w:lang w:val="ro-RO"/>
        </w:rPr>
        <w:t>inspecţia</w:t>
      </w:r>
      <w:proofErr w:type="spellEnd"/>
      <w:r w:rsidRPr="006D1DCA">
        <w:rPr>
          <w:rFonts w:cs="Times New Roman"/>
          <w:i/>
          <w:iCs/>
          <w:sz w:val="22"/>
          <w:lang w:val="ro-RO"/>
        </w:rPr>
        <w:t xml:space="preserve"> la toate documentele, datele şi </w:t>
      </w:r>
      <w:proofErr w:type="spellStart"/>
      <w:r w:rsidRPr="006D1DCA">
        <w:rPr>
          <w:rFonts w:cs="Times New Roman"/>
          <w:i/>
          <w:iCs/>
          <w:sz w:val="22"/>
          <w:lang w:val="ro-RO"/>
        </w:rPr>
        <w:t>informaţiile</w:t>
      </w:r>
      <w:proofErr w:type="spellEnd"/>
      <w:r w:rsidRPr="006D1DCA">
        <w:rPr>
          <w:rFonts w:cs="Times New Roman"/>
          <w:i/>
          <w:iCs/>
          <w:sz w:val="22"/>
          <w:lang w:val="ro-RO"/>
        </w:rPr>
        <w:t xml:space="preserve"> relevante pentru scopul şi obiectivele </w:t>
      </w:r>
      <w:proofErr w:type="spellStart"/>
      <w:r w:rsidRPr="006D1DCA">
        <w:rPr>
          <w:rFonts w:cs="Times New Roman"/>
          <w:i/>
          <w:iCs/>
          <w:sz w:val="22"/>
          <w:lang w:val="ro-RO"/>
        </w:rPr>
        <w:t>inspecţiei</w:t>
      </w:r>
      <w:proofErr w:type="spellEnd"/>
      <w:r w:rsidRPr="006D1DCA">
        <w:rPr>
          <w:rFonts w:cs="Times New Roman"/>
          <w:i/>
          <w:iCs/>
          <w:sz w:val="22"/>
          <w:lang w:val="ro-RO"/>
        </w:rPr>
        <w:t xml:space="preserve">, la inspectarea bunurilor ce fac obiectul </w:t>
      </w:r>
      <w:proofErr w:type="spellStart"/>
      <w:r w:rsidRPr="006D1DCA">
        <w:rPr>
          <w:rFonts w:cs="Times New Roman"/>
          <w:i/>
          <w:iCs/>
          <w:sz w:val="22"/>
          <w:lang w:val="ro-RO"/>
        </w:rPr>
        <w:t>operaţiunilor</w:t>
      </w:r>
      <w:proofErr w:type="spellEnd"/>
      <w:r w:rsidRPr="006D1DCA">
        <w:rPr>
          <w:rFonts w:cs="Times New Roman"/>
          <w:i/>
          <w:iCs/>
          <w:sz w:val="22"/>
          <w:lang w:val="ro-RO"/>
        </w:rPr>
        <w:t xml:space="preserve"> controlate, precum şi în </w:t>
      </w:r>
      <w:proofErr w:type="spellStart"/>
      <w:r w:rsidRPr="006D1DCA">
        <w:rPr>
          <w:rFonts w:cs="Times New Roman"/>
          <w:i/>
          <w:iCs/>
          <w:sz w:val="22"/>
          <w:lang w:val="ro-RO"/>
        </w:rPr>
        <w:t>spaţiile</w:t>
      </w:r>
      <w:proofErr w:type="spellEnd"/>
      <w:r w:rsidRPr="006D1DCA">
        <w:rPr>
          <w:rFonts w:cs="Times New Roman"/>
          <w:i/>
          <w:iCs/>
          <w:sz w:val="22"/>
          <w:lang w:val="ro-RO"/>
        </w:rPr>
        <w:t xml:space="preserve"> unde se găsesc asemenea bunuri.</w:t>
      </w:r>
    </w:p>
    <w:p w14:paraId="5CB836F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(5) Stabilirea </w:t>
      </w:r>
      <w:proofErr w:type="spellStart"/>
      <w:r w:rsidRPr="006D1DCA">
        <w:rPr>
          <w:rFonts w:cs="Times New Roman"/>
          <w:i/>
          <w:iCs/>
          <w:sz w:val="22"/>
          <w:lang w:val="ro-RO"/>
        </w:rPr>
        <w:t>atribuţiilor</w:t>
      </w:r>
      <w:proofErr w:type="spellEnd"/>
      <w:r w:rsidRPr="006D1DCA">
        <w:rPr>
          <w:rFonts w:cs="Times New Roman"/>
          <w:i/>
          <w:iCs/>
          <w:sz w:val="22"/>
          <w:lang w:val="ro-RO"/>
        </w:rPr>
        <w:t xml:space="preserve"> generale în efectuarea </w:t>
      </w:r>
      <w:proofErr w:type="spellStart"/>
      <w:r w:rsidRPr="006D1DCA">
        <w:rPr>
          <w:rFonts w:cs="Times New Roman"/>
          <w:i/>
          <w:iCs/>
          <w:sz w:val="22"/>
          <w:lang w:val="ro-RO"/>
        </w:rPr>
        <w:t>inspecţiilor</w:t>
      </w:r>
      <w:proofErr w:type="spellEnd"/>
      <w:r w:rsidRPr="006D1DCA">
        <w:rPr>
          <w:rFonts w:cs="Times New Roman"/>
          <w:i/>
          <w:iCs/>
          <w:sz w:val="22"/>
          <w:lang w:val="ro-RO"/>
        </w:rPr>
        <w:t xml:space="preserve"> se aprobă prin hotărâre a Guvernului, iar atribuţiile de detaliu, fluxul </w:t>
      </w:r>
      <w:proofErr w:type="spellStart"/>
      <w:r w:rsidRPr="006D1DCA">
        <w:rPr>
          <w:rFonts w:cs="Times New Roman"/>
          <w:i/>
          <w:iCs/>
          <w:sz w:val="22"/>
          <w:lang w:val="ro-RO"/>
        </w:rPr>
        <w:t>informaţional</w:t>
      </w:r>
      <w:proofErr w:type="spellEnd"/>
      <w:r w:rsidRPr="006D1DCA">
        <w:rPr>
          <w:rFonts w:cs="Times New Roman"/>
          <w:i/>
          <w:iCs/>
          <w:sz w:val="22"/>
          <w:lang w:val="ro-RO"/>
        </w:rPr>
        <w:t xml:space="preserve"> şi metodologia de lucru, prin ordin al ministrului </w:t>
      </w:r>
      <w:proofErr w:type="spellStart"/>
      <w:r w:rsidRPr="006D1DCA">
        <w:rPr>
          <w:rFonts w:cs="Times New Roman"/>
          <w:i/>
          <w:iCs/>
          <w:sz w:val="22"/>
          <w:lang w:val="ro-RO"/>
        </w:rPr>
        <w:t>finanţelor</w:t>
      </w:r>
      <w:proofErr w:type="spellEnd"/>
      <w:r w:rsidRPr="006D1DCA">
        <w:rPr>
          <w:rFonts w:cs="Times New Roman"/>
          <w:i/>
          <w:iCs/>
          <w:sz w:val="22"/>
          <w:lang w:val="ro-RO"/>
        </w:rPr>
        <w:t>*).</w:t>
      </w:r>
    </w:p>
    <w:p w14:paraId="22223C1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(6) În urma </w:t>
      </w:r>
      <w:proofErr w:type="spellStart"/>
      <w:r w:rsidRPr="006D1DCA">
        <w:rPr>
          <w:rFonts w:cs="Times New Roman"/>
          <w:i/>
          <w:iCs/>
          <w:sz w:val="22"/>
          <w:lang w:val="ro-RO"/>
        </w:rPr>
        <w:t>inspecţiei</w:t>
      </w:r>
      <w:proofErr w:type="spellEnd"/>
      <w:r w:rsidRPr="006D1DCA">
        <w:rPr>
          <w:rFonts w:cs="Times New Roman"/>
          <w:i/>
          <w:iCs/>
          <w:sz w:val="22"/>
          <w:lang w:val="ro-RO"/>
        </w:rPr>
        <w:t xml:space="preserve"> efectuate, persoanele desemnate să efectueze </w:t>
      </w:r>
      <w:proofErr w:type="spellStart"/>
      <w:r w:rsidRPr="006D1DCA">
        <w:rPr>
          <w:rFonts w:cs="Times New Roman"/>
          <w:i/>
          <w:iCs/>
          <w:sz w:val="22"/>
          <w:lang w:val="ro-RO"/>
        </w:rPr>
        <w:t>inspecţia</w:t>
      </w:r>
      <w:proofErr w:type="spellEnd"/>
      <w:r w:rsidRPr="006D1DCA">
        <w:rPr>
          <w:rFonts w:cs="Times New Roman"/>
          <w:i/>
          <w:iCs/>
          <w:sz w:val="22"/>
          <w:lang w:val="ro-RO"/>
        </w:rPr>
        <w:t xml:space="preserve"> întocmesc actele prevăzute de legislaţia incidentă activităţii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w:t>
      </w:r>
      <w:proofErr w:type="spellStart"/>
      <w:r w:rsidRPr="006D1DCA">
        <w:rPr>
          <w:rFonts w:cs="Times New Roman"/>
          <w:i/>
          <w:iCs/>
          <w:sz w:val="22"/>
          <w:lang w:val="ro-RO"/>
        </w:rPr>
        <w:t>economico</w:t>
      </w:r>
      <w:proofErr w:type="spellEnd"/>
      <w:r w:rsidRPr="006D1DCA">
        <w:rPr>
          <w:rFonts w:cs="Times New Roman"/>
          <w:i/>
          <w:iCs/>
          <w:sz w:val="22"/>
          <w:lang w:val="ro-RO"/>
        </w:rPr>
        <w:t xml:space="preserve">-financiară, adaptate la specificul </w:t>
      </w:r>
      <w:proofErr w:type="spellStart"/>
      <w:r w:rsidRPr="006D1DCA">
        <w:rPr>
          <w:rFonts w:cs="Times New Roman"/>
          <w:i/>
          <w:iCs/>
          <w:sz w:val="22"/>
          <w:lang w:val="ro-RO"/>
        </w:rPr>
        <w:t>entităţilor</w:t>
      </w:r>
      <w:proofErr w:type="spellEnd"/>
      <w:r w:rsidRPr="006D1DCA">
        <w:rPr>
          <w:rFonts w:cs="Times New Roman"/>
          <w:i/>
          <w:iCs/>
          <w:sz w:val="22"/>
          <w:lang w:val="ro-RO"/>
        </w:rPr>
        <w:t xml:space="preserve"> publice.</w:t>
      </w:r>
    </w:p>
    <w:p w14:paraId="1666F57A"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(7) Împotriva actului administrativ emis ca urmare a </w:t>
      </w:r>
      <w:proofErr w:type="spellStart"/>
      <w:r w:rsidRPr="006D1DCA">
        <w:rPr>
          <w:rFonts w:cs="Times New Roman"/>
          <w:i/>
          <w:iCs/>
          <w:sz w:val="22"/>
          <w:lang w:val="ro-RO"/>
        </w:rPr>
        <w:t>inspecţiei</w:t>
      </w:r>
      <w:proofErr w:type="spellEnd"/>
      <w:r w:rsidRPr="006D1DCA">
        <w:rPr>
          <w:rFonts w:cs="Times New Roman"/>
          <w:i/>
          <w:iCs/>
          <w:sz w:val="22"/>
          <w:lang w:val="ro-RO"/>
        </w:rPr>
        <w:t xml:space="preserve"> efectuate la </w:t>
      </w:r>
      <w:proofErr w:type="spellStart"/>
      <w:r w:rsidRPr="006D1DCA">
        <w:rPr>
          <w:rFonts w:cs="Times New Roman"/>
          <w:i/>
          <w:iCs/>
          <w:sz w:val="22"/>
          <w:lang w:val="ro-RO"/>
        </w:rPr>
        <w:t>instituţiile</w:t>
      </w:r>
      <w:proofErr w:type="spellEnd"/>
      <w:r w:rsidRPr="006D1DCA">
        <w:rPr>
          <w:rFonts w:cs="Times New Roman"/>
          <w:i/>
          <w:iCs/>
          <w:sz w:val="22"/>
          <w:lang w:val="ro-RO"/>
        </w:rPr>
        <w:t xml:space="preserve"> publice se poate formula plângere prealabilă, în temeiul </w:t>
      </w:r>
      <w:r w:rsidRPr="006D1DCA">
        <w:rPr>
          <w:rFonts w:cs="Times New Roman"/>
          <w:i/>
          <w:iCs/>
          <w:color w:val="008000"/>
          <w:sz w:val="22"/>
          <w:u w:val="single"/>
          <w:lang w:val="ro-RO"/>
        </w:rPr>
        <w:t>Legii</w:t>
      </w:r>
      <w:r w:rsidRPr="006D1DCA">
        <w:rPr>
          <w:rFonts w:cs="Times New Roman"/>
          <w:i/>
          <w:iCs/>
          <w:sz w:val="22"/>
          <w:lang w:val="ro-RO"/>
        </w:rPr>
        <w:t xml:space="preserve"> contenciosului administrativ nr. 554/2004, cu modificările şi completările ulterioare. Plângerea prealabilă se depune la structura care a efectuat </w:t>
      </w:r>
      <w:proofErr w:type="spellStart"/>
      <w:r w:rsidRPr="006D1DCA">
        <w:rPr>
          <w:rFonts w:cs="Times New Roman"/>
          <w:i/>
          <w:iCs/>
          <w:sz w:val="22"/>
          <w:lang w:val="ro-RO"/>
        </w:rPr>
        <w:t>inspecţia</w:t>
      </w:r>
      <w:proofErr w:type="spellEnd"/>
      <w:r w:rsidRPr="006D1DCA">
        <w:rPr>
          <w:rFonts w:cs="Times New Roman"/>
          <w:i/>
          <w:iCs/>
          <w:sz w:val="22"/>
          <w:lang w:val="ro-RO"/>
        </w:rPr>
        <w:t>.</w:t>
      </w:r>
    </w:p>
    <w:p w14:paraId="06E3FDA0"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(8) Soluţionarea plângerii prealabile formulate împotriva actului administrativ se face, prin decizie motivată, de către Ministerul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prin structura de specialitate. Decizia de </w:t>
      </w:r>
      <w:proofErr w:type="spellStart"/>
      <w:r w:rsidRPr="006D1DCA">
        <w:rPr>
          <w:rFonts w:cs="Times New Roman"/>
          <w:i/>
          <w:iCs/>
          <w:sz w:val="22"/>
          <w:lang w:val="ro-RO"/>
        </w:rPr>
        <w:t>soluţionare</w:t>
      </w:r>
      <w:proofErr w:type="spellEnd"/>
      <w:r w:rsidRPr="006D1DCA">
        <w:rPr>
          <w:rFonts w:cs="Times New Roman"/>
          <w:i/>
          <w:iCs/>
          <w:sz w:val="22"/>
          <w:lang w:val="ro-RO"/>
        </w:rPr>
        <w:t xml:space="preserve"> a plângerii prealabile este definitivă în sistemul căilor administrative de atac. Împotriva deciziei se poate formula </w:t>
      </w:r>
      <w:proofErr w:type="spellStart"/>
      <w:r w:rsidRPr="006D1DCA">
        <w:rPr>
          <w:rFonts w:cs="Times New Roman"/>
          <w:i/>
          <w:iCs/>
          <w:sz w:val="22"/>
          <w:lang w:val="ro-RO"/>
        </w:rPr>
        <w:t>acţiune</w:t>
      </w:r>
      <w:proofErr w:type="spellEnd"/>
      <w:r w:rsidRPr="006D1DCA">
        <w:rPr>
          <w:rFonts w:cs="Times New Roman"/>
          <w:i/>
          <w:iCs/>
          <w:sz w:val="22"/>
          <w:lang w:val="ro-RO"/>
        </w:rPr>
        <w:t xml:space="preserve"> în </w:t>
      </w:r>
      <w:proofErr w:type="spellStart"/>
      <w:r w:rsidRPr="006D1DCA">
        <w:rPr>
          <w:rFonts w:cs="Times New Roman"/>
          <w:i/>
          <w:iCs/>
          <w:sz w:val="22"/>
          <w:lang w:val="ro-RO"/>
        </w:rPr>
        <w:t>instanţă</w:t>
      </w:r>
      <w:proofErr w:type="spellEnd"/>
      <w:r w:rsidRPr="006D1DCA">
        <w:rPr>
          <w:rFonts w:cs="Times New Roman"/>
          <w:i/>
          <w:iCs/>
          <w:sz w:val="22"/>
          <w:lang w:val="ro-RO"/>
        </w:rPr>
        <w:t xml:space="preserve">, în condiţiile </w:t>
      </w:r>
      <w:r w:rsidRPr="006D1DCA">
        <w:rPr>
          <w:rFonts w:cs="Times New Roman"/>
          <w:i/>
          <w:iCs/>
          <w:color w:val="008000"/>
          <w:sz w:val="22"/>
          <w:u w:val="single"/>
          <w:lang w:val="ro-RO"/>
        </w:rPr>
        <w:t>Legii nr. 554/2004</w:t>
      </w:r>
      <w:r w:rsidRPr="006D1DCA">
        <w:rPr>
          <w:rFonts w:cs="Times New Roman"/>
          <w:i/>
          <w:iCs/>
          <w:sz w:val="22"/>
          <w:lang w:val="ro-RO"/>
        </w:rPr>
        <w:t>, cu modificările şi completările ulterioare.</w:t>
      </w:r>
    </w:p>
    <w:p w14:paraId="73858E5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(9) Atribuţiile structurii de specialitate în soluţionarea plângerii prealabile formulate împotriva actelor administrative emise de organele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w:t>
      </w:r>
      <w:proofErr w:type="spellStart"/>
      <w:r w:rsidRPr="006D1DCA">
        <w:rPr>
          <w:rFonts w:cs="Times New Roman"/>
          <w:i/>
          <w:iCs/>
          <w:sz w:val="22"/>
          <w:lang w:val="ro-RO"/>
        </w:rPr>
        <w:t>economico</w:t>
      </w:r>
      <w:proofErr w:type="spellEnd"/>
      <w:r w:rsidRPr="006D1DCA">
        <w:rPr>
          <w:rFonts w:cs="Times New Roman"/>
          <w:i/>
          <w:iCs/>
          <w:sz w:val="22"/>
          <w:lang w:val="ro-RO"/>
        </w:rPr>
        <w:t xml:space="preserve">-financiară ca urmare a </w:t>
      </w:r>
      <w:proofErr w:type="spellStart"/>
      <w:r w:rsidRPr="006D1DCA">
        <w:rPr>
          <w:rFonts w:cs="Times New Roman"/>
          <w:i/>
          <w:iCs/>
          <w:sz w:val="22"/>
          <w:lang w:val="ro-RO"/>
        </w:rPr>
        <w:t>inspecţiilor</w:t>
      </w:r>
      <w:proofErr w:type="spellEnd"/>
      <w:r w:rsidRPr="006D1DCA">
        <w:rPr>
          <w:rFonts w:cs="Times New Roman"/>
          <w:i/>
          <w:iCs/>
          <w:sz w:val="22"/>
          <w:lang w:val="ro-RO"/>
        </w:rPr>
        <w:t xml:space="preserve"> efectuate la instituţii publice se stabilesc prin hotărâre a Guvernului**).</w:t>
      </w:r>
    </w:p>
    <w:p w14:paraId="65B331D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268BFDD1"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A se vedea </w:t>
      </w:r>
      <w:r w:rsidRPr="006D1DCA">
        <w:rPr>
          <w:rFonts w:cs="Times New Roman"/>
          <w:i/>
          <w:iCs/>
          <w:color w:val="008000"/>
          <w:sz w:val="22"/>
          <w:u w:val="single"/>
          <w:lang w:val="ro-RO"/>
        </w:rPr>
        <w:t xml:space="preserve">Ordinul ministrului </w:t>
      </w:r>
      <w:proofErr w:type="spellStart"/>
      <w:r w:rsidRPr="006D1DCA">
        <w:rPr>
          <w:rFonts w:cs="Times New Roman"/>
          <w:i/>
          <w:iCs/>
          <w:color w:val="008000"/>
          <w:sz w:val="22"/>
          <w:u w:val="single"/>
          <w:lang w:val="ro-RO"/>
        </w:rPr>
        <w:t>finanţelor</w:t>
      </w:r>
      <w:proofErr w:type="spellEnd"/>
      <w:r w:rsidRPr="006D1DCA">
        <w:rPr>
          <w:rFonts w:cs="Times New Roman"/>
          <w:i/>
          <w:iCs/>
          <w:color w:val="008000"/>
          <w:sz w:val="22"/>
          <w:u w:val="single"/>
          <w:lang w:val="ro-RO"/>
        </w:rPr>
        <w:t xml:space="preserve"> nr. 1526/2021</w:t>
      </w:r>
      <w:r w:rsidRPr="006D1DCA">
        <w:rPr>
          <w:rFonts w:cs="Times New Roman"/>
          <w:i/>
          <w:iCs/>
          <w:sz w:val="22"/>
          <w:lang w:val="ro-RO"/>
        </w:rPr>
        <w:t xml:space="preserve"> pentru stabilirea </w:t>
      </w:r>
      <w:proofErr w:type="spellStart"/>
      <w:r w:rsidRPr="006D1DCA">
        <w:rPr>
          <w:rFonts w:cs="Times New Roman"/>
          <w:i/>
          <w:iCs/>
          <w:sz w:val="22"/>
          <w:lang w:val="ro-RO"/>
        </w:rPr>
        <w:t>atribuţiilor</w:t>
      </w:r>
      <w:proofErr w:type="spellEnd"/>
      <w:r w:rsidRPr="006D1DCA">
        <w:rPr>
          <w:rFonts w:cs="Times New Roman"/>
          <w:i/>
          <w:iCs/>
          <w:sz w:val="22"/>
          <w:lang w:val="ro-RO"/>
        </w:rPr>
        <w:t xml:space="preserve"> de detaliu, fluxului </w:t>
      </w:r>
      <w:proofErr w:type="spellStart"/>
      <w:r w:rsidRPr="006D1DCA">
        <w:rPr>
          <w:rFonts w:cs="Times New Roman"/>
          <w:i/>
          <w:iCs/>
          <w:sz w:val="22"/>
          <w:lang w:val="ro-RO"/>
        </w:rPr>
        <w:t>informaţional</w:t>
      </w:r>
      <w:proofErr w:type="spellEnd"/>
      <w:r w:rsidRPr="006D1DCA">
        <w:rPr>
          <w:rFonts w:cs="Times New Roman"/>
          <w:i/>
          <w:iCs/>
          <w:sz w:val="22"/>
          <w:lang w:val="ro-RO"/>
        </w:rPr>
        <w:t xml:space="preserve">, metodologiei de lucru, modelului şi </w:t>
      </w:r>
      <w:proofErr w:type="spellStart"/>
      <w:r w:rsidRPr="006D1DCA">
        <w:rPr>
          <w:rFonts w:cs="Times New Roman"/>
          <w:i/>
          <w:iCs/>
          <w:sz w:val="22"/>
          <w:lang w:val="ro-RO"/>
        </w:rPr>
        <w:t>conţinutului</w:t>
      </w:r>
      <w:proofErr w:type="spellEnd"/>
      <w:r w:rsidRPr="006D1DCA">
        <w:rPr>
          <w:rFonts w:cs="Times New Roman"/>
          <w:i/>
          <w:iCs/>
          <w:sz w:val="22"/>
          <w:lang w:val="ro-RO"/>
        </w:rPr>
        <w:t xml:space="preserve"> actelor şi ale unor formulare utilizate în activitatea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w:t>
      </w:r>
      <w:proofErr w:type="spellStart"/>
      <w:r w:rsidRPr="006D1DCA">
        <w:rPr>
          <w:rFonts w:cs="Times New Roman"/>
          <w:i/>
          <w:iCs/>
          <w:sz w:val="22"/>
          <w:lang w:val="ro-RO"/>
        </w:rPr>
        <w:t>desfăşurată</w:t>
      </w:r>
      <w:proofErr w:type="spellEnd"/>
      <w:r w:rsidRPr="006D1DCA">
        <w:rPr>
          <w:rFonts w:cs="Times New Roman"/>
          <w:i/>
          <w:iCs/>
          <w:sz w:val="22"/>
          <w:lang w:val="ro-RO"/>
        </w:rPr>
        <w:t xml:space="preserve"> în baza prevederilor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intern/managerial şi controlul financiar preventiv.</w:t>
      </w:r>
    </w:p>
    <w:p w14:paraId="6395064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A se vedea </w:t>
      </w:r>
      <w:r w:rsidRPr="006D1DCA">
        <w:rPr>
          <w:rFonts w:cs="Times New Roman"/>
          <w:i/>
          <w:iCs/>
          <w:color w:val="008000"/>
          <w:sz w:val="22"/>
          <w:u w:val="single"/>
          <w:lang w:val="ro-RO"/>
        </w:rPr>
        <w:t>Hotărârea Guvernului nr. 1028/2021</w:t>
      </w:r>
      <w:r w:rsidRPr="006D1DCA">
        <w:rPr>
          <w:rFonts w:cs="Times New Roman"/>
          <w:i/>
          <w:iCs/>
          <w:sz w:val="22"/>
          <w:lang w:val="ro-RO"/>
        </w:rPr>
        <w:t xml:space="preserve"> privind stabilirea </w:t>
      </w:r>
      <w:proofErr w:type="spellStart"/>
      <w:r w:rsidRPr="006D1DCA">
        <w:rPr>
          <w:rFonts w:cs="Times New Roman"/>
          <w:i/>
          <w:iCs/>
          <w:sz w:val="22"/>
          <w:lang w:val="ro-RO"/>
        </w:rPr>
        <w:t>atribuţiilor</w:t>
      </w:r>
      <w:proofErr w:type="spellEnd"/>
      <w:r w:rsidRPr="006D1DCA">
        <w:rPr>
          <w:rFonts w:cs="Times New Roman"/>
          <w:i/>
          <w:iCs/>
          <w:sz w:val="22"/>
          <w:lang w:val="ro-RO"/>
        </w:rPr>
        <w:t xml:space="preserve"> generale în efectuarea </w:t>
      </w:r>
      <w:proofErr w:type="spellStart"/>
      <w:r w:rsidRPr="006D1DCA">
        <w:rPr>
          <w:rFonts w:cs="Times New Roman"/>
          <w:i/>
          <w:iCs/>
          <w:sz w:val="22"/>
          <w:lang w:val="ro-RO"/>
        </w:rPr>
        <w:t>inspecţiilor</w:t>
      </w:r>
      <w:proofErr w:type="spellEnd"/>
      <w:r w:rsidRPr="006D1DCA">
        <w:rPr>
          <w:rFonts w:cs="Times New Roman"/>
          <w:i/>
          <w:iCs/>
          <w:sz w:val="22"/>
          <w:lang w:val="ro-RO"/>
        </w:rPr>
        <w:t xml:space="preserve"> la instituţii publice de către Ministerul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precum şi a </w:t>
      </w:r>
      <w:proofErr w:type="spellStart"/>
      <w:r w:rsidRPr="006D1DCA">
        <w:rPr>
          <w:rFonts w:cs="Times New Roman"/>
          <w:i/>
          <w:iCs/>
          <w:sz w:val="22"/>
          <w:lang w:val="ro-RO"/>
        </w:rPr>
        <w:t>atribuţiilor</w:t>
      </w:r>
      <w:proofErr w:type="spellEnd"/>
      <w:r w:rsidRPr="006D1DCA">
        <w:rPr>
          <w:rFonts w:cs="Times New Roman"/>
          <w:i/>
          <w:iCs/>
          <w:sz w:val="22"/>
          <w:lang w:val="ro-RO"/>
        </w:rPr>
        <w:t xml:space="preserve"> structurii de specialitate din cadrul Ministerului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pentru soluţionarea plângerii prealabile formulate împotriva actului administrativ emis de organele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w:t>
      </w:r>
      <w:proofErr w:type="spellStart"/>
      <w:r w:rsidRPr="006D1DCA">
        <w:rPr>
          <w:rFonts w:cs="Times New Roman"/>
          <w:i/>
          <w:iCs/>
          <w:sz w:val="22"/>
          <w:lang w:val="ro-RO"/>
        </w:rPr>
        <w:t>economico</w:t>
      </w:r>
      <w:proofErr w:type="spellEnd"/>
      <w:r w:rsidRPr="006D1DCA">
        <w:rPr>
          <w:rFonts w:cs="Times New Roman"/>
          <w:i/>
          <w:iCs/>
          <w:sz w:val="22"/>
          <w:lang w:val="ro-RO"/>
        </w:rPr>
        <w:t xml:space="preserve">-financiară ca urmare a </w:t>
      </w:r>
      <w:proofErr w:type="spellStart"/>
      <w:r w:rsidRPr="006D1DCA">
        <w:rPr>
          <w:rFonts w:cs="Times New Roman"/>
          <w:i/>
          <w:iCs/>
          <w:sz w:val="22"/>
          <w:lang w:val="ro-RO"/>
        </w:rPr>
        <w:t>inspecţiilor</w:t>
      </w:r>
      <w:proofErr w:type="spellEnd"/>
      <w:r w:rsidRPr="006D1DCA">
        <w:rPr>
          <w:rFonts w:cs="Times New Roman"/>
          <w:i/>
          <w:iCs/>
          <w:sz w:val="22"/>
          <w:lang w:val="ro-RO"/>
        </w:rPr>
        <w:t xml:space="preserve"> efectuate la instituţii publice.</w:t>
      </w:r>
    </w:p>
    <w:p w14:paraId="671FADD5" w14:textId="77777777" w:rsidR="006D1DCA" w:rsidRPr="006D1DCA" w:rsidRDefault="006D1DCA" w:rsidP="006D1DCA">
      <w:pPr>
        <w:autoSpaceDE w:val="0"/>
        <w:autoSpaceDN w:val="0"/>
        <w:adjustRightInd w:val="0"/>
        <w:spacing w:after="0" w:line="240" w:lineRule="auto"/>
        <w:rPr>
          <w:rFonts w:cs="Times New Roman"/>
          <w:sz w:val="22"/>
          <w:lang w:val="ro-RO"/>
        </w:rPr>
      </w:pPr>
    </w:p>
    <w:p w14:paraId="455CB9D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lastRenderedPageBreak/>
        <w:t>#B</w:t>
      </w:r>
    </w:p>
    <w:p w14:paraId="11534C4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23</w:t>
      </w:r>
    </w:p>
    <w:p w14:paraId="43A2C07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Măsuri speciale</w:t>
      </w:r>
    </w:p>
    <w:p w14:paraId="55BFAD8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În cazul în care printr-un acord, tratat sau alte asemenea documente de finanţare externă se prevăd măsuri specifice de control financiar, Guvernul este autorizat să emită, la propunerea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 hotărâri cu caracter derogatoriu la prezenta </w:t>
      </w:r>
      <w:proofErr w:type="spellStart"/>
      <w:r w:rsidRPr="006D1DCA">
        <w:rPr>
          <w:rFonts w:cs="Times New Roman"/>
          <w:sz w:val="22"/>
          <w:lang w:val="ro-RO"/>
        </w:rPr>
        <w:t>ordonanţă</w:t>
      </w:r>
      <w:proofErr w:type="spellEnd"/>
      <w:r w:rsidRPr="006D1DCA">
        <w:rPr>
          <w:rFonts w:cs="Times New Roman"/>
          <w:sz w:val="22"/>
          <w:lang w:val="ro-RO"/>
        </w:rPr>
        <w:t>.</w:t>
      </w:r>
    </w:p>
    <w:p w14:paraId="3570719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24</w:t>
      </w:r>
    </w:p>
    <w:p w14:paraId="35C1FF5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cu privire la regiile autonome, </w:t>
      </w:r>
      <w:proofErr w:type="spellStart"/>
      <w:r w:rsidRPr="006D1DCA">
        <w:rPr>
          <w:rFonts w:cs="Times New Roman"/>
          <w:b/>
          <w:bCs/>
          <w:sz w:val="22"/>
          <w:lang w:val="ro-RO"/>
        </w:rPr>
        <w:t>societăţile</w:t>
      </w:r>
      <w:proofErr w:type="spellEnd"/>
      <w:r w:rsidRPr="006D1DCA">
        <w:rPr>
          <w:rFonts w:cs="Times New Roman"/>
          <w:b/>
          <w:bCs/>
          <w:sz w:val="22"/>
          <w:lang w:val="ro-RO"/>
        </w:rPr>
        <w:t xml:space="preserve"> comerciale cu capital majoritar de stat şi </w:t>
      </w:r>
      <w:proofErr w:type="spellStart"/>
      <w:r w:rsidRPr="006D1DCA">
        <w:rPr>
          <w:rFonts w:cs="Times New Roman"/>
          <w:b/>
          <w:bCs/>
          <w:sz w:val="22"/>
          <w:lang w:val="ro-RO"/>
        </w:rPr>
        <w:t>societăţile</w:t>
      </w:r>
      <w:proofErr w:type="spellEnd"/>
      <w:r w:rsidRPr="006D1DCA">
        <w:rPr>
          <w:rFonts w:cs="Times New Roman"/>
          <w:b/>
          <w:bCs/>
          <w:sz w:val="22"/>
          <w:lang w:val="ro-RO"/>
        </w:rPr>
        <w:t xml:space="preserve"> comerciale care beneficiază de drepturi exclusive sau speciale</w:t>
      </w:r>
    </w:p>
    <w:p w14:paraId="6E6CF4B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Numirea contabililor-</w:t>
      </w:r>
      <w:proofErr w:type="spellStart"/>
      <w:r w:rsidRPr="006D1DCA">
        <w:rPr>
          <w:rFonts w:cs="Times New Roman"/>
          <w:sz w:val="22"/>
          <w:lang w:val="ro-RO"/>
        </w:rPr>
        <w:t>şefi</w:t>
      </w:r>
      <w:proofErr w:type="spellEnd"/>
      <w:r w:rsidRPr="006D1DCA">
        <w:rPr>
          <w:rFonts w:cs="Times New Roman"/>
          <w:sz w:val="22"/>
          <w:lang w:val="ro-RO"/>
        </w:rPr>
        <w:t xml:space="preserve"> ai regiilor autonome, </w:t>
      </w:r>
      <w:proofErr w:type="spellStart"/>
      <w:r w:rsidRPr="006D1DCA">
        <w:rPr>
          <w:rFonts w:cs="Times New Roman"/>
          <w:sz w:val="22"/>
          <w:lang w:val="ro-RO"/>
        </w:rPr>
        <w:t>societăţilor</w:t>
      </w:r>
      <w:proofErr w:type="spellEnd"/>
      <w:r w:rsidRPr="006D1DCA">
        <w:rPr>
          <w:rFonts w:cs="Times New Roman"/>
          <w:sz w:val="22"/>
          <w:lang w:val="ro-RO"/>
        </w:rPr>
        <w:t xml:space="preserve"> comerciale la care statul sau o autoritate a administraţiei publice locale </w:t>
      </w:r>
      <w:proofErr w:type="spellStart"/>
      <w:r w:rsidRPr="006D1DCA">
        <w:rPr>
          <w:rFonts w:cs="Times New Roman"/>
          <w:sz w:val="22"/>
          <w:lang w:val="ro-RO"/>
        </w:rPr>
        <w:t>deţine</w:t>
      </w:r>
      <w:proofErr w:type="spellEnd"/>
      <w:r w:rsidRPr="006D1DCA">
        <w:rPr>
          <w:rFonts w:cs="Times New Roman"/>
          <w:sz w:val="22"/>
          <w:lang w:val="ro-RO"/>
        </w:rPr>
        <w:t xml:space="preserve"> mai mult de 70% din numărul voturilor în adunarea generală şi ai </w:t>
      </w:r>
      <w:proofErr w:type="spellStart"/>
      <w:r w:rsidRPr="006D1DCA">
        <w:rPr>
          <w:rFonts w:cs="Times New Roman"/>
          <w:sz w:val="22"/>
          <w:lang w:val="ro-RO"/>
        </w:rPr>
        <w:t>societăţilor</w:t>
      </w:r>
      <w:proofErr w:type="spellEnd"/>
      <w:r w:rsidRPr="006D1DCA">
        <w:rPr>
          <w:rFonts w:cs="Times New Roman"/>
          <w:sz w:val="22"/>
          <w:lang w:val="ro-RO"/>
        </w:rPr>
        <w:t xml:space="preserve"> comerciale care beneficiază de drepturi exclusive sau speciale atribuite de către o </w:t>
      </w:r>
      <w:proofErr w:type="spellStart"/>
      <w:r w:rsidRPr="006D1DCA">
        <w:rPr>
          <w:rFonts w:cs="Times New Roman"/>
          <w:sz w:val="22"/>
          <w:lang w:val="ro-RO"/>
        </w:rPr>
        <w:t>instituţie</w:t>
      </w:r>
      <w:proofErr w:type="spellEnd"/>
      <w:r w:rsidRPr="006D1DCA">
        <w:rPr>
          <w:rFonts w:cs="Times New Roman"/>
          <w:sz w:val="22"/>
          <w:lang w:val="ro-RO"/>
        </w:rPr>
        <w:t xml:space="preserve"> publică se face cu respectarea condiţiilor şi criteriilor unitare, aprobate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 Destituirea, suspendarea sau schimbarea din funcţie a contabililor-</w:t>
      </w:r>
      <w:proofErr w:type="spellStart"/>
      <w:r w:rsidRPr="006D1DCA">
        <w:rPr>
          <w:rFonts w:cs="Times New Roman"/>
          <w:sz w:val="22"/>
          <w:lang w:val="ro-RO"/>
        </w:rPr>
        <w:t>şefi</w:t>
      </w:r>
      <w:proofErr w:type="spellEnd"/>
      <w:r w:rsidRPr="006D1DCA">
        <w:rPr>
          <w:rFonts w:cs="Times New Roman"/>
          <w:sz w:val="22"/>
          <w:lang w:val="ro-RO"/>
        </w:rPr>
        <w:t xml:space="preserve"> de la aceste regii autonome şi </w:t>
      </w:r>
      <w:proofErr w:type="spellStart"/>
      <w:r w:rsidRPr="006D1DCA">
        <w:rPr>
          <w:rFonts w:cs="Times New Roman"/>
          <w:sz w:val="22"/>
          <w:lang w:val="ro-RO"/>
        </w:rPr>
        <w:t>societăţi</w:t>
      </w:r>
      <w:proofErr w:type="spellEnd"/>
      <w:r w:rsidRPr="006D1DCA">
        <w:rPr>
          <w:rFonts w:cs="Times New Roman"/>
          <w:sz w:val="22"/>
          <w:lang w:val="ro-RO"/>
        </w:rPr>
        <w:t xml:space="preserve"> comerciale se face numai cu aprobarea conducătorului </w:t>
      </w:r>
      <w:proofErr w:type="spellStart"/>
      <w:r w:rsidRPr="006D1DCA">
        <w:rPr>
          <w:rFonts w:cs="Times New Roman"/>
          <w:sz w:val="22"/>
          <w:lang w:val="ro-RO"/>
        </w:rPr>
        <w:t>instituţiei</w:t>
      </w:r>
      <w:proofErr w:type="spellEnd"/>
      <w:r w:rsidRPr="006D1DCA">
        <w:rPr>
          <w:rFonts w:cs="Times New Roman"/>
          <w:sz w:val="22"/>
          <w:lang w:val="ro-RO"/>
        </w:rPr>
        <w:t xml:space="preserve"> publice în coordonarea căreia </w:t>
      </w:r>
      <w:proofErr w:type="spellStart"/>
      <w:r w:rsidRPr="006D1DCA">
        <w:rPr>
          <w:rFonts w:cs="Times New Roman"/>
          <w:sz w:val="22"/>
          <w:lang w:val="ro-RO"/>
        </w:rPr>
        <w:t>funcţionează</w:t>
      </w:r>
      <w:proofErr w:type="spellEnd"/>
      <w:r w:rsidRPr="006D1DCA">
        <w:rPr>
          <w:rFonts w:cs="Times New Roman"/>
          <w:sz w:val="22"/>
          <w:lang w:val="ro-RO"/>
        </w:rPr>
        <w:t xml:space="preserve"> regia autonomă, care exercită, în numele statului sau al unei </w:t>
      </w:r>
      <w:proofErr w:type="spellStart"/>
      <w:r w:rsidRPr="006D1DCA">
        <w:rPr>
          <w:rFonts w:cs="Times New Roman"/>
          <w:sz w:val="22"/>
          <w:lang w:val="ro-RO"/>
        </w:rPr>
        <w:t>autorităţi</w:t>
      </w:r>
      <w:proofErr w:type="spellEnd"/>
      <w:r w:rsidRPr="006D1DCA">
        <w:rPr>
          <w:rFonts w:cs="Times New Roman"/>
          <w:sz w:val="22"/>
          <w:lang w:val="ro-RO"/>
        </w:rPr>
        <w:t xml:space="preserve"> a administraţiei publice locale, drepturile </w:t>
      </w:r>
      <w:proofErr w:type="spellStart"/>
      <w:r w:rsidRPr="006D1DCA">
        <w:rPr>
          <w:rFonts w:cs="Times New Roman"/>
          <w:sz w:val="22"/>
          <w:lang w:val="ro-RO"/>
        </w:rPr>
        <w:t>acţionarului</w:t>
      </w:r>
      <w:proofErr w:type="spellEnd"/>
      <w:r w:rsidRPr="006D1DCA">
        <w:rPr>
          <w:rFonts w:cs="Times New Roman"/>
          <w:sz w:val="22"/>
          <w:lang w:val="ro-RO"/>
        </w:rPr>
        <w:t xml:space="preserve"> la </w:t>
      </w:r>
      <w:proofErr w:type="spellStart"/>
      <w:r w:rsidRPr="006D1DCA">
        <w:rPr>
          <w:rFonts w:cs="Times New Roman"/>
          <w:sz w:val="22"/>
          <w:lang w:val="ro-RO"/>
        </w:rPr>
        <w:t>societăţile</w:t>
      </w:r>
      <w:proofErr w:type="spellEnd"/>
      <w:r w:rsidRPr="006D1DCA">
        <w:rPr>
          <w:rFonts w:cs="Times New Roman"/>
          <w:sz w:val="22"/>
          <w:lang w:val="ro-RO"/>
        </w:rPr>
        <w:t xml:space="preserve"> comerciale la care statul sau o autoritate a administraţiei publice locale </w:t>
      </w:r>
      <w:proofErr w:type="spellStart"/>
      <w:r w:rsidRPr="006D1DCA">
        <w:rPr>
          <w:rFonts w:cs="Times New Roman"/>
          <w:sz w:val="22"/>
          <w:lang w:val="ro-RO"/>
        </w:rPr>
        <w:t>deţine</w:t>
      </w:r>
      <w:proofErr w:type="spellEnd"/>
      <w:r w:rsidRPr="006D1DCA">
        <w:rPr>
          <w:rFonts w:cs="Times New Roman"/>
          <w:sz w:val="22"/>
          <w:lang w:val="ro-RO"/>
        </w:rPr>
        <w:t xml:space="preserve"> mai mult de 70% din numărul voturilor în adunarea generală sau care a atribuit societăţii comerciale drepturi exclusive sau speciale.</w:t>
      </w:r>
    </w:p>
    <w:p w14:paraId="64F4B09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25</w:t>
      </w:r>
    </w:p>
    <w:p w14:paraId="1A28C11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Controlul financiar preventiv delegat al unor </w:t>
      </w:r>
      <w:proofErr w:type="spellStart"/>
      <w:r w:rsidRPr="006D1DCA">
        <w:rPr>
          <w:rFonts w:cs="Times New Roman"/>
          <w:b/>
          <w:bCs/>
          <w:sz w:val="22"/>
          <w:lang w:val="ro-RO"/>
        </w:rPr>
        <w:t>operaţiuni</w:t>
      </w:r>
      <w:proofErr w:type="spellEnd"/>
      <w:r w:rsidRPr="006D1DCA">
        <w:rPr>
          <w:rFonts w:cs="Times New Roman"/>
          <w:b/>
          <w:bCs/>
          <w:sz w:val="22"/>
          <w:lang w:val="ro-RO"/>
        </w:rPr>
        <w:t xml:space="preserve"> cu risc important</w:t>
      </w:r>
    </w:p>
    <w:p w14:paraId="2885715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Prin ordin,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poate decide exercitarea controlului financiar preventiv delegat de către controlori </w:t>
      </w:r>
      <w:proofErr w:type="spellStart"/>
      <w:r w:rsidRPr="006D1DCA">
        <w:rPr>
          <w:rFonts w:cs="Times New Roman"/>
          <w:sz w:val="22"/>
          <w:lang w:val="ro-RO"/>
        </w:rPr>
        <w:t>delegaţi</w:t>
      </w:r>
      <w:proofErr w:type="spellEnd"/>
      <w:r w:rsidRPr="006D1DCA">
        <w:rPr>
          <w:rFonts w:cs="Times New Roman"/>
          <w:sz w:val="22"/>
          <w:lang w:val="ro-RO"/>
        </w:rPr>
        <w:t xml:space="preserve"> şi asupra </w:t>
      </w:r>
      <w:proofErr w:type="spellStart"/>
      <w:r w:rsidRPr="006D1DCA">
        <w:rPr>
          <w:rFonts w:cs="Times New Roman"/>
          <w:sz w:val="22"/>
          <w:lang w:val="ro-RO"/>
        </w:rPr>
        <w:t>operaţiunilor</w:t>
      </w:r>
      <w:proofErr w:type="spellEnd"/>
      <w:r w:rsidRPr="006D1DCA">
        <w:rPr>
          <w:rFonts w:cs="Times New Roman"/>
          <w:sz w:val="22"/>
          <w:lang w:val="ro-RO"/>
        </w:rPr>
        <w:t xml:space="preserve"> </w:t>
      </w:r>
      <w:proofErr w:type="spellStart"/>
      <w:r w:rsidRPr="006D1DCA">
        <w:rPr>
          <w:rFonts w:cs="Times New Roman"/>
          <w:sz w:val="22"/>
          <w:lang w:val="ro-RO"/>
        </w:rPr>
        <w:t>finanţate</w:t>
      </w:r>
      <w:proofErr w:type="spellEnd"/>
      <w:r w:rsidRPr="006D1DCA">
        <w:rPr>
          <w:rFonts w:cs="Times New Roman"/>
          <w:sz w:val="22"/>
          <w:lang w:val="ro-RO"/>
        </w:rPr>
        <w:t xml:space="preserve"> sau </w:t>
      </w:r>
      <w:proofErr w:type="spellStart"/>
      <w:r w:rsidRPr="006D1DCA">
        <w:rPr>
          <w:rFonts w:cs="Times New Roman"/>
          <w:sz w:val="22"/>
          <w:lang w:val="ro-RO"/>
        </w:rPr>
        <w:t>cofinanţate</w:t>
      </w:r>
      <w:proofErr w:type="spellEnd"/>
      <w:r w:rsidRPr="006D1DCA">
        <w:rPr>
          <w:rFonts w:cs="Times New Roman"/>
          <w:sz w:val="22"/>
          <w:lang w:val="ro-RO"/>
        </w:rPr>
        <w:t xml:space="preserve"> din fonduri publice, ale altor instituţii publice decât cele prevăzute la </w:t>
      </w:r>
      <w:r w:rsidRPr="006D1DCA">
        <w:rPr>
          <w:rFonts w:cs="Times New Roman"/>
          <w:color w:val="008000"/>
          <w:sz w:val="22"/>
          <w:u w:val="single"/>
          <w:lang w:val="ro-RO"/>
        </w:rPr>
        <w:t>art. 12</w:t>
      </w:r>
      <w:r w:rsidRPr="006D1DCA">
        <w:rPr>
          <w:rFonts w:cs="Times New Roman"/>
          <w:sz w:val="22"/>
          <w:lang w:val="ro-RO"/>
        </w:rPr>
        <w:t xml:space="preserve"> alin. (2) sau ale unor persoane juridice de drept privat.</w:t>
      </w:r>
    </w:p>
    <w:p w14:paraId="22590CF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26</w:t>
      </w:r>
    </w:p>
    <w:p w14:paraId="4D531FB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Alte </w:t>
      </w:r>
      <w:proofErr w:type="spellStart"/>
      <w:r w:rsidRPr="006D1DCA">
        <w:rPr>
          <w:rFonts w:cs="Times New Roman"/>
          <w:b/>
          <w:bCs/>
          <w:sz w:val="22"/>
          <w:lang w:val="ro-RO"/>
        </w:rPr>
        <w:t>dispoziţii</w:t>
      </w:r>
      <w:proofErr w:type="spellEnd"/>
    </w:p>
    <w:p w14:paraId="08F4B45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Prevederile prezentei </w:t>
      </w:r>
      <w:proofErr w:type="spellStart"/>
      <w:r w:rsidRPr="006D1DCA">
        <w:rPr>
          <w:rFonts w:cs="Times New Roman"/>
          <w:sz w:val="22"/>
          <w:lang w:val="ro-RO"/>
        </w:rPr>
        <w:t>ordonanţe</w:t>
      </w:r>
      <w:proofErr w:type="spellEnd"/>
      <w:r w:rsidRPr="006D1DCA">
        <w:rPr>
          <w:rFonts w:cs="Times New Roman"/>
          <w:sz w:val="22"/>
          <w:lang w:val="ro-RO"/>
        </w:rPr>
        <w:t xml:space="preserve"> se aplică şi altor persoane juridice decât </w:t>
      </w:r>
      <w:proofErr w:type="spellStart"/>
      <w:r w:rsidRPr="006D1DCA">
        <w:rPr>
          <w:rFonts w:cs="Times New Roman"/>
          <w:sz w:val="22"/>
          <w:lang w:val="ro-RO"/>
        </w:rPr>
        <w:t>instituţiile</w:t>
      </w:r>
      <w:proofErr w:type="spellEnd"/>
      <w:r w:rsidRPr="006D1DCA">
        <w:rPr>
          <w:rFonts w:cs="Times New Roman"/>
          <w:sz w:val="22"/>
          <w:lang w:val="ro-RO"/>
        </w:rPr>
        <w:t xml:space="preserve"> publice, dacă aceste persoane juridice gestionează fonduri publice cu orice titlu şi/sau administrează patrimoniul public în </w:t>
      </w:r>
      <w:proofErr w:type="spellStart"/>
      <w:r w:rsidRPr="006D1DCA">
        <w:rPr>
          <w:rFonts w:cs="Times New Roman"/>
          <w:sz w:val="22"/>
          <w:lang w:val="ro-RO"/>
        </w:rPr>
        <w:t>privinţa</w:t>
      </w:r>
      <w:proofErr w:type="spellEnd"/>
      <w:r w:rsidRPr="006D1DCA">
        <w:rPr>
          <w:rFonts w:cs="Times New Roman"/>
          <w:sz w:val="22"/>
          <w:lang w:val="ro-RO"/>
        </w:rPr>
        <w:t xml:space="preserve"> gestionării fondurilor publice şi administrării patrimoniului public în cauză.</w:t>
      </w:r>
    </w:p>
    <w:p w14:paraId="2EB6D63B" w14:textId="77777777" w:rsidR="006D1DCA" w:rsidRPr="006D1DCA" w:rsidRDefault="006D1DCA" w:rsidP="006D1DCA">
      <w:pPr>
        <w:autoSpaceDE w:val="0"/>
        <w:autoSpaceDN w:val="0"/>
        <w:adjustRightInd w:val="0"/>
        <w:spacing w:after="0" w:line="240" w:lineRule="auto"/>
        <w:rPr>
          <w:rFonts w:cs="Times New Roman"/>
          <w:sz w:val="22"/>
          <w:lang w:val="ro-RO"/>
        </w:rPr>
      </w:pPr>
    </w:p>
    <w:p w14:paraId="3745558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CAPITOLUL IV</w:t>
      </w:r>
    </w:p>
    <w:p w14:paraId="79EDCE9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Contravenţii</w:t>
      </w:r>
      <w:proofErr w:type="spellEnd"/>
      <w:r w:rsidRPr="006D1DCA">
        <w:rPr>
          <w:rFonts w:cs="Times New Roman"/>
          <w:b/>
          <w:bCs/>
          <w:sz w:val="22"/>
          <w:lang w:val="ro-RO"/>
        </w:rPr>
        <w:t xml:space="preserve"> şi </w:t>
      </w:r>
      <w:proofErr w:type="spellStart"/>
      <w:r w:rsidRPr="006D1DCA">
        <w:rPr>
          <w:rFonts w:cs="Times New Roman"/>
          <w:b/>
          <w:bCs/>
          <w:sz w:val="22"/>
          <w:lang w:val="ro-RO"/>
        </w:rPr>
        <w:t>sancţiuni</w:t>
      </w:r>
      <w:proofErr w:type="spellEnd"/>
    </w:p>
    <w:p w14:paraId="331B4E73" w14:textId="77777777" w:rsidR="006D1DCA" w:rsidRPr="006D1DCA" w:rsidRDefault="006D1DCA" w:rsidP="006D1DCA">
      <w:pPr>
        <w:autoSpaceDE w:val="0"/>
        <w:autoSpaceDN w:val="0"/>
        <w:adjustRightInd w:val="0"/>
        <w:spacing w:after="0" w:line="240" w:lineRule="auto"/>
        <w:rPr>
          <w:rFonts w:cs="Times New Roman"/>
          <w:sz w:val="22"/>
          <w:lang w:val="ro-RO"/>
        </w:rPr>
      </w:pPr>
    </w:p>
    <w:p w14:paraId="399D524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27</w:t>
      </w:r>
    </w:p>
    <w:p w14:paraId="636AC9C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Contravenţii</w:t>
      </w:r>
      <w:proofErr w:type="spellEnd"/>
    </w:p>
    <w:p w14:paraId="12CBE2E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Constituie </w:t>
      </w:r>
      <w:proofErr w:type="spellStart"/>
      <w:r w:rsidRPr="006D1DCA">
        <w:rPr>
          <w:rFonts w:cs="Times New Roman"/>
          <w:sz w:val="22"/>
          <w:lang w:val="ro-RO"/>
        </w:rPr>
        <w:t>contravenţii</w:t>
      </w:r>
      <w:proofErr w:type="spellEnd"/>
      <w:r w:rsidRPr="006D1DCA">
        <w:rPr>
          <w:rFonts w:cs="Times New Roman"/>
          <w:sz w:val="22"/>
          <w:lang w:val="ro-RO"/>
        </w:rPr>
        <w:t xml:space="preserve"> şi se </w:t>
      </w:r>
      <w:proofErr w:type="spellStart"/>
      <w:r w:rsidRPr="006D1DCA">
        <w:rPr>
          <w:rFonts w:cs="Times New Roman"/>
          <w:sz w:val="22"/>
          <w:lang w:val="ro-RO"/>
        </w:rPr>
        <w:t>sancţionează</w:t>
      </w:r>
      <w:proofErr w:type="spellEnd"/>
      <w:r w:rsidRPr="006D1DCA">
        <w:rPr>
          <w:rFonts w:cs="Times New Roman"/>
          <w:sz w:val="22"/>
          <w:lang w:val="ro-RO"/>
        </w:rPr>
        <w:t xml:space="preserve"> următoarele fapte, dacă nu sunt săvârşite în astfel de </w:t>
      </w:r>
      <w:proofErr w:type="spellStart"/>
      <w:r w:rsidRPr="006D1DCA">
        <w:rPr>
          <w:rFonts w:cs="Times New Roman"/>
          <w:sz w:val="22"/>
          <w:lang w:val="ro-RO"/>
        </w:rPr>
        <w:t>condiţii</w:t>
      </w:r>
      <w:proofErr w:type="spellEnd"/>
      <w:r w:rsidRPr="006D1DCA">
        <w:rPr>
          <w:rFonts w:cs="Times New Roman"/>
          <w:sz w:val="22"/>
          <w:lang w:val="ro-RO"/>
        </w:rPr>
        <w:t xml:space="preserve"> încât să fie considerate, potrivit legii penale, </w:t>
      </w:r>
      <w:proofErr w:type="spellStart"/>
      <w:r w:rsidRPr="006D1DCA">
        <w:rPr>
          <w:rFonts w:cs="Times New Roman"/>
          <w:sz w:val="22"/>
          <w:lang w:val="ro-RO"/>
        </w:rPr>
        <w:t>infracţiuni</w:t>
      </w:r>
      <w:proofErr w:type="spellEnd"/>
      <w:r w:rsidRPr="006D1DCA">
        <w:rPr>
          <w:rFonts w:cs="Times New Roman"/>
          <w:sz w:val="22"/>
          <w:lang w:val="ro-RO"/>
        </w:rPr>
        <w:t>:</w:t>
      </w:r>
    </w:p>
    <w:p w14:paraId="32CBE12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neîndeplinirea de către conducătorul </w:t>
      </w:r>
      <w:proofErr w:type="spellStart"/>
      <w:r w:rsidRPr="006D1DCA">
        <w:rPr>
          <w:rFonts w:cs="Times New Roman"/>
          <w:sz w:val="22"/>
          <w:lang w:val="ro-RO"/>
        </w:rPr>
        <w:t>entităţii</w:t>
      </w:r>
      <w:proofErr w:type="spellEnd"/>
      <w:r w:rsidRPr="006D1DCA">
        <w:rPr>
          <w:rFonts w:cs="Times New Roman"/>
          <w:sz w:val="22"/>
          <w:lang w:val="ro-RO"/>
        </w:rPr>
        <w:t xml:space="preserve"> publice a </w:t>
      </w:r>
      <w:proofErr w:type="spellStart"/>
      <w:r w:rsidRPr="006D1DCA">
        <w:rPr>
          <w:rFonts w:cs="Times New Roman"/>
          <w:sz w:val="22"/>
          <w:lang w:val="ro-RO"/>
        </w:rPr>
        <w:t>obligaţiei</w:t>
      </w:r>
      <w:proofErr w:type="spellEnd"/>
      <w:r w:rsidRPr="006D1DCA">
        <w:rPr>
          <w:rFonts w:cs="Times New Roman"/>
          <w:sz w:val="22"/>
          <w:lang w:val="ro-RO"/>
        </w:rPr>
        <w:t xml:space="preserve"> de a organiza controlul financiar preventiv propriu şi </w:t>
      </w:r>
      <w:proofErr w:type="spellStart"/>
      <w:r w:rsidRPr="006D1DCA">
        <w:rPr>
          <w:rFonts w:cs="Times New Roman"/>
          <w:sz w:val="22"/>
          <w:lang w:val="ro-RO"/>
        </w:rPr>
        <w:t>evidenţa</w:t>
      </w:r>
      <w:proofErr w:type="spellEnd"/>
      <w:r w:rsidRPr="006D1DCA">
        <w:rPr>
          <w:rFonts w:cs="Times New Roman"/>
          <w:sz w:val="22"/>
          <w:lang w:val="ro-RO"/>
        </w:rPr>
        <w:t xml:space="preserve"> angajamentelor, conform prevederilor </w:t>
      </w:r>
      <w:r w:rsidRPr="006D1DCA">
        <w:rPr>
          <w:rFonts w:cs="Times New Roman"/>
          <w:color w:val="008000"/>
          <w:sz w:val="22"/>
          <w:u w:val="single"/>
          <w:lang w:val="ro-RO"/>
        </w:rPr>
        <w:t>art. 9</w:t>
      </w:r>
      <w:r w:rsidRPr="006D1DCA">
        <w:rPr>
          <w:rFonts w:cs="Times New Roman"/>
          <w:sz w:val="22"/>
          <w:lang w:val="ro-RO"/>
        </w:rPr>
        <w:t xml:space="preserve"> alin. (1);</w:t>
      </w:r>
    </w:p>
    <w:p w14:paraId="528961F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nerespectarea </w:t>
      </w:r>
      <w:proofErr w:type="spellStart"/>
      <w:r w:rsidRPr="006D1DCA">
        <w:rPr>
          <w:rFonts w:cs="Times New Roman"/>
          <w:sz w:val="22"/>
          <w:lang w:val="ro-RO"/>
        </w:rPr>
        <w:t>obligaţiei</w:t>
      </w:r>
      <w:proofErr w:type="spellEnd"/>
      <w:r w:rsidRPr="006D1DCA">
        <w:rPr>
          <w:rFonts w:cs="Times New Roman"/>
          <w:sz w:val="22"/>
          <w:lang w:val="ro-RO"/>
        </w:rPr>
        <w:t xml:space="preserve"> privind stabilirea proiectelor de </w:t>
      </w:r>
      <w:proofErr w:type="spellStart"/>
      <w:r w:rsidRPr="006D1DCA">
        <w:rPr>
          <w:rFonts w:cs="Times New Roman"/>
          <w:sz w:val="22"/>
          <w:lang w:val="ro-RO"/>
        </w:rPr>
        <w:t>operaţiuni</w:t>
      </w:r>
      <w:proofErr w:type="spellEnd"/>
      <w:r w:rsidRPr="006D1DCA">
        <w:rPr>
          <w:rFonts w:cs="Times New Roman"/>
          <w:sz w:val="22"/>
          <w:lang w:val="ro-RO"/>
        </w:rPr>
        <w:t xml:space="preserve"> supuse controlului financiar preventiv, precum şi omisiunea de </w:t>
      </w:r>
      <w:proofErr w:type="spellStart"/>
      <w:r w:rsidRPr="006D1DCA">
        <w:rPr>
          <w:rFonts w:cs="Times New Roman"/>
          <w:sz w:val="22"/>
          <w:lang w:val="ro-RO"/>
        </w:rPr>
        <w:t>evidenţiere</w:t>
      </w:r>
      <w:proofErr w:type="spellEnd"/>
      <w:r w:rsidRPr="006D1DCA">
        <w:rPr>
          <w:rFonts w:cs="Times New Roman"/>
          <w:sz w:val="22"/>
          <w:lang w:val="ro-RO"/>
        </w:rPr>
        <w:t xml:space="preserve"> a angajamentelor, conform </w:t>
      </w:r>
      <w:r w:rsidRPr="006D1DCA">
        <w:rPr>
          <w:rFonts w:cs="Times New Roman"/>
          <w:color w:val="008000"/>
          <w:sz w:val="22"/>
          <w:u w:val="single"/>
          <w:lang w:val="ro-RO"/>
        </w:rPr>
        <w:t>art. 9</w:t>
      </w:r>
      <w:r w:rsidRPr="006D1DCA">
        <w:rPr>
          <w:rFonts w:cs="Times New Roman"/>
          <w:sz w:val="22"/>
          <w:lang w:val="ro-RO"/>
        </w:rPr>
        <w:t xml:space="preserve"> alin. (2) şi (3);</w:t>
      </w:r>
    </w:p>
    <w:p w14:paraId="7B8047E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 prezentarea spre aprobare ordonatorului de credite a proiectelor de </w:t>
      </w:r>
      <w:proofErr w:type="spellStart"/>
      <w:r w:rsidRPr="006D1DCA">
        <w:rPr>
          <w:rFonts w:cs="Times New Roman"/>
          <w:sz w:val="22"/>
          <w:lang w:val="ro-RO"/>
        </w:rPr>
        <w:t>operaţiuni</w:t>
      </w:r>
      <w:proofErr w:type="spellEnd"/>
      <w:r w:rsidRPr="006D1DCA">
        <w:rPr>
          <w:rFonts w:cs="Times New Roman"/>
          <w:sz w:val="22"/>
          <w:lang w:val="ro-RO"/>
        </w:rPr>
        <w:t xml:space="preserve"> fără viză de control financiar preventiv;</w:t>
      </w:r>
    </w:p>
    <w:p w14:paraId="0353367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d) </w:t>
      </w:r>
      <w:proofErr w:type="spellStart"/>
      <w:r w:rsidRPr="006D1DCA">
        <w:rPr>
          <w:rFonts w:cs="Times New Roman"/>
          <w:sz w:val="22"/>
          <w:lang w:val="ro-RO"/>
        </w:rPr>
        <w:t>depăşirea</w:t>
      </w:r>
      <w:proofErr w:type="spellEnd"/>
      <w:r w:rsidRPr="006D1DCA">
        <w:rPr>
          <w:rFonts w:cs="Times New Roman"/>
          <w:sz w:val="22"/>
          <w:lang w:val="ro-RO"/>
        </w:rPr>
        <w:t xml:space="preserve"> termenului prevăzut la </w:t>
      </w:r>
      <w:r w:rsidRPr="006D1DCA">
        <w:rPr>
          <w:rFonts w:cs="Times New Roman"/>
          <w:color w:val="008000"/>
          <w:sz w:val="22"/>
          <w:u w:val="single"/>
          <w:lang w:val="ro-RO"/>
        </w:rPr>
        <w:t>art. 14</w:t>
      </w:r>
      <w:r w:rsidRPr="006D1DCA">
        <w:rPr>
          <w:rFonts w:cs="Times New Roman"/>
          <w:sz w:val="22"/>
          <w:lang w:val="ro-RO"/>
        </w:rPr>
        <w:t xml:space="preserve"> alin. (2) - (4);</w:t>
      </w:r>
    </w:p>
    <w:p w14:paraId="2A5D736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e) nerespectarea prevederilor </w:t>
      </w:r>
      <w:r w:rsidRPr="006D1DCA">
        <w:rPr>
          <w:rFonts w:cs="Times New Roman"/>
          <w:color w:val="008000"/>
          <w:sz w:val="22"/>
          <w:u w:val="single"/>
          <w:lang w:val="ro-RO"/>
        </w:rPr>
        <w:t>art. 17</w:t>
      </w:r>
      <w:r w:rsidRPr="006D1DCA">
        <w:rPr>
          <w:rFonts w:cs="Times New Roman"/>
          <w:sz w:val="22"/>
          <w:lang w:val="ro-RO"/>
        </w:rPr>
        <w:t xml:space="preserve"> alin. (5);</w:t>
      </w:r>
    </w:p>
    <w:p w14:paraId="5E223AF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f) emiterea unui refuz de viză fără motivare, conform </w:t>
      </w:r>
      <w:r w:rsidRPr="006D1DCA">
        <w:rPr>
          <w:rFonts w:cs="Times New Roman"/>
          <w:color w:val="008000"/>
          <w:sz w:val="22"/>
          <w:u w:val="single"/>
          <w:lang w:val="ro-RO"/>
        </w:rPr>
        <w:t>art. 20</w:t>
      </w:r>
      <w:r w:rsidRPr="006D1DCA">
        <w:rPr>
          <w:rFonts w:cs="Times New Roman"/>
          <w:sz w:val="22"/>
          <w:lang w:val="ro-RO"/>
        </w:rPr>
        <w:t xml:space="preserve"> alin. (2);</w:t>
      </w:r>
    </w:p>
    <w:p w14:paraId="623E390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g) nerespectarea prevederilor </w:t>
      </w:r>
      <w:r w:rsidRPr="006D1DCA">
        <w:rPr>
          <w:rFonts w:cs="Times New Roman"/>
          <w:color w:val="008000"/>
          <w:sz w:val="22"/>
          <w:u w:val="single"/>
          <w:lang w:val="ro-RO"/>
        </w:rPr>
        <w:t>art. 21</w:t>
      </w:r>
      <w:r w:rsidRPr="006D1DCA">
        <w:rPr>
          <w:rFonts w:cs="Times New Roman"/>
          <w:sz w:val="22"/>
          <w:lang w:val="ro-RO"/>
        </w:rPr>
        <w:t xml:space="preserve"> alin. (2);</w:t>
      </w:r>
    </w:p>
    <w:p w14:paraId="081EAD1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h) nerespectarea prevederilor </w:t>
      </w:r>
      <w:r w:rsidRPr="006D1DCA">
        <w:rPr>
          <w:rFonts w:cs="Times New Roman"/>
          <w:color w:val="008000"/>
          <w:sz w:val="22"/>
          <w:u w:val="single"/>
          <w:lang w:val="ro-RO"/>
        </w:rPr>
        <w:t>art. 21</w:t>
      </w:r>
      <w:r w:rsidRPr="006D1DCA">
        <w:rPr>
          <w:rFonts w:cs="Times New Roman"/>
          <w:sz w:val="22"/>
          <w:lang w:val="ro-RO"/>
        </w:rPr>
        <w:t xml:space="preserve"> alin. (5);</w:t>
      </w:r>
    </w:p>
    <w:p w14:paraId="1BE231C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i) nerespectarea prevederilor </w:t>
      </w:r>
      <w:r w:rsidRPr="006D1DCA">
        <w:rPr>
          <w:rFonts w:cs="Times New Roman"/>
          <w:color w:val="008000"/>
          <w:sz w:val="22"/>
          <w:u w:val="single"/>
          <w:lang w:val="ro-RO"/>
        </w:rPr>
        <w:t>art. 21</w:t>
      </w:r>
      <w:r w:rsidRPr="006D1DCA">
        <w:rPr>
          <w:rFonts w:cs="Times New Roman"/>
          <w:sz w:val="22"/>
          <w:lang w:val="ro-RO"/>
        </w:rPr>
        <w:t xml:space="preserve"> alin. (6);</w:t>
      </w:r>
    </w:p>
    <w:p w14:paraId="4F9B850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M8</w:t>
      </w:r>
      <w:proofErr w:type="spellEnd"/>
    </w:p>
    <w:p w14:paraId="1C4AC45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j) neîndeplinirea de către ordonatorul de credite a </w:t>
      </w:r>
      <w:proofErr w:type="spellStart"/>
      <w:r w:rsidRPr="006D1DCA">
        <w:rPr>
          <w:rFonts w:cs="Times New Roman"/>
          <w:i/>
          <w:iCs/>
          <w:sz w:val="22"/>
          <w:lang w:val="ro-RO"/>
        </w:rPr>
        <w:t>obligaţiei</w:t>
      </w:r>
      <w:proofErr w:type="spellEnd"/>
      <w:r w:rsidRPr="006D1DCA">
        <w:rPr>
          <w:rFonts w:cs="Times New Roman"/>
          <w:i/>
          <w:iCs/>
          <w:sz w:val="22"/>
          <w:lang w:val="ro-RO"/>
        </w:rPr>
        <w:t xml:space="preserve"> de a elabora şi prezenta raportul anual asupra sistemului de control intern/managerial, prevăzută la </w:t>
      </w:r>
      <w:r w:rsidRPr="006D1DCA">
        <w:rPr>
          <w:rFonts w:cs="Times New Roman"/>
          <w:i/>
          <w:iCs/>
          <w:color w:val="008000"/>
          <w:sz w:val="22"/>
          <w:u w:val="single"/>
          <w:lang w:val="ro-RO"/>
        </w:rPr>
        <w:t>art. 4</w:t>
      </w:r>
      <w:r w:rsidRPr="006D1DCA">
        <w:rPr>
          <w:rFonts w:cs="Times New Roman"/>
          <w:i/>
          <w:iCs/>
          <w:sz w:val="22"/>
          <w:lang w:val="ro-RO"/>
        </w:rPr>
        <w:t xml:space="preserve"> alin. (3);</w:t>
      </w:r>
    </w:p>
    <w:p w14:paraId="7B5C22C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18AF74A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k) desemnarea persoanei care să exercite controlul financiar preventiv propriu şi încetarea calităţii de persoană desemnată cu nerespectarea prevederilor </w:t>
      </w:r>
      <w:r w:rsidRPr="006D1DCA">
        <w:rPr>
          <w:rFonts w:cs="Times New Roman"/>
          <w:i/>
          <w:iCs/>
          <w:color w:val="008000"/>
          <w:sz w:val="22"/>
          <w:u w:val="single"/>
          <w:lang w:val="ro-RO"/>
        </w:rPr>
        <w:t>art. 9</w:t>
      </w:r>
      <w:r w:rsidRPr="006D1DCA">
        <w:rPr>
          <w:rFonts w:cs="Times New Roman"/>
          <w:i/>
          <w:iCs/>
          <w:sz w:val="22"/>
          <w:lang w:val="ro-RO"/>
        </w:rPr>
        <w:t xml:space="preserve"> alin. (6).</w:t>
      </w:r>
    </w:p>
    <w:p w14:paraId="1E1AF96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0BDF540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w:t>
      </w:r>
      <w:r w:rsidRPr="006D1DCA">
        <w:rPr>
          <w:rFonts w:cs="Times New Roman"/>
          <w:color w:val="FF0000"/>
          <w:sz w:val="22"/>
          <w:u w:val="single"/>
          <w:lang w:val="ro-RO"/>
        </w:rPr>
        <w:t>ART. 28</w:t>
      </w:r>
    </w:p>
    <w:p w14:paraId="11A7D921"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Sancţionarea</w:t>
      </w:r>
      <w:proofErr w:type="spellEnd"/>
      <w:r w:rsidRPr="006D1DCA">
        <w:rPr>
          <w:rFonts w:cs="Times New Roman"/>
          <w:b/>
          <w:bCs/>
          <w:i/>
          <w:iCs/>
          <w:sz w:val="22"/>
          <w:lang w:val="ro-RO"/>
        </w:rPr>
        <w:t xml:space="preserve"> </w:t>
      </w:r>
      <w:proofErr w:type="spellStart"/>
      <w:r w:rsidRPr="006D1DCA">
        <w:rPr>
          <w:rFonts w:cs="Times New Roman"/>
          <w:b/>
          <w:bCs/>
          <w:i/>
          <w:iCs/>
          <w:sz w:val="22"/>
          <w:lang w:val="ro-RO"/>
        </w:rPr>
        <w:t>contravenţiilor</w:t>
      </w:r>
      <w:proofErr w:type="spellEnd"/>
    </w:p>
    <w:p w14:paraId="6F41842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i/>
          <w:iCs/>
          <w:sz w:val="22"/>
          <w:lang w:val="ro-RO"/>
        </w:rPr>
        <w:t>Contravenţiile</w:t>
      </w:r>
      <w:proofErr w:type="spellEnd"/>
      <w:r w:rsidRPr="006D1DCA">
        <w:rPr>
          <w:rFonts w:cs="Times New Roman"/>
          <w:i/>
          <w:iCs/>
          <w:sz w:val="22"/>
          <w:lang w:val="ro-RO"/>
        </w:rPr>
        <w:t xml:space="preserve"> prevăzute la </w:t>
      </w:r>
      <w:r w:rsidRPr="006D1DCA">
        <w:rPr>
          <w:rFonts w:cs="Times New Roman"/>
          <w:i/>
          <w:iCs/>
          <w:color w:val="008000"/>
          <w:sz w:val="22"/>
          <w:u w:val="single"/>
          <w:lang w:val="ro-RO"/>
        </w:rPr>
        <w:t>art. 27</w:t>
      </w:r>
      <w:r w:rsidRPr="006D1DCA">
        <w:rPr>
          <w:rFonts w:cs="Times New Roman"/>
          <w:i/>
          <w:iCs/>
          <w:sz w:val="22"/>
          <w:lang w:val="ro-RO"/>
        </w:rPr>
        <w:t xml:space="preserve"> lit. a) - k) se </w:t>
      </w:r>
      <w:proofErr w:type="spellStart"/>
      <w:r w:rsidRPr="006D1DCA">
        <w:rPr>
          <w:rFonts w:cs="Times New Roman"/>
          <w:i/>
          <w:iCs/>
          <w:sz w:val="22"/>
          <w:lang w:val="ro-RO"/>
        </w:rPr>
        <w:t>sancţionează</w:t>
      </w:r>
      <w:proofErr w:type="spellEnd"/>
      <w:r w:rsidRPr="006D1DCA">
        <w:rPr>
          <w:rFonts w:cs="Times New Roman"/>
          <w:i/>
          <w:iCs/>
          <w:sz w:val="22"/>
          <w:lang w:val="ro-RO"/>
        </w:rPr>
        <w:t xml:space="preserve"> cu amendă de la 3.000 lei la 5.000 lei.</w:t>
      </w:r>
    </w:p>
    <w:p w14:paraId="3F76C83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4AEBEB4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color w:val="FF0000"/>
          <w:sz w:val="22"/>
          <w:u w:val="single"/>
          <w:lang w:val="ro-RO"/>
        </w:rPr>
        <w:t>ART. 29</w:t>
      </w:r>
    </w:p>
    <w:p w14:paraId="57ADE1F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Constatarea </w:t>
      </w:r>
      <w:proofErr w:type="spellStart"/>
      <w:r w:rsidRPr="006D1DCA">
        <w:rPr>
          <w:rFonts w:cs="Times New Roman"/>
          <w:b/>
          <w:bCs/>
          <w:sz w:val="22"/>
          <w:lang w:val="ro-RO"/>
        </w:rPr>
        <w:t>contravenţiilor</w:t>
      </w:r>
      <w:proofErr w:type="spellEnd"/>
      <w:r w:rsidRPr="006D1DCA">
        <w:rPr>
          <w:rFonts w:cs="Times New Roman"/>
          <w:b/>
          <w:bCs/>
          <w:sz w:val="22"/>
          <w:lang w:val="ro-RO"/>
        </w:rPr>
        <w:t>, stabilirea şi aplicarea amenzilor, căi de atac, actualizarea nivelului amenzilor</w:t>
      </w:r>
    </w:p>
    <w:p w14:paraId="44C21B5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M14</w:t>
      </w:r>
      <w:proofErr w:type="spellEnd"/>
    </w:p>
    <w:p w14:paraId="659FC04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(1) Constatarea </w:t>
      </w:r>
      <w:proofErr w:type="spellStart"/>
      <w:r w:rsidRPr="006D1DCA">
        <w:rPr>
          <w:rFonts w:cs="Times New Roman"/>
          <w:i/>
          <w:iCs/>
          <w:sz w:val="22"/>
          <w:lang w:val="ro-RO"/>
        </w:rPr>
        <w:t>contravenţiilor</w:t>
      </w:r>
      <w:proofErr w:type="spellEnd"/>
      <w:r w:rsidRPr="006D1DCA">
        <w:rPr>
          <w:rFonts w:cs="Times New Roman"/>
          <w:i/>
          <w:iCs/>
          <w:sz w:val="22"/>
          <w:lang w:val="ro-RO"/>
        </w:rPr>
        <w:t xml:space="preserve"> prevăzute la </w:t>
      </w:r>
      <w:r w:rsidRPr="006D1DCA">
        <w:rPr>
          <w:rFonts w:cs="Times New Roman"/>
          <w:i/>
          <w:iCs/>
          <w:color w:val="008000"/>
          <w:sz w:val="22"/>
          <w:u w:val="single"/>
          <w:lang w:val="ro-RO"/>
        </w:rPr>
        <w:t>art. 27</w:t>
      </w:r>
      <w:r w:rsidRPr="006D1DCA">
        <w:rPr>
          <w:rFonts w:cs="Times New Roman"/>
          <w:i/>
          <w:iCs/>
          <w:sz w:val="22"/>
          <w:lang w:val="ro-RO"/>
        </w:rPr>
        <w:t xml:space="preserve"> şi aplicarea </w:t>
      </w:r>
      <w:proofErr w:type="spellStart"/>
      <w:r w:rsidRPr="006D1DCA">
        <w:rPr>
          <w:rFonts w:cs="Times New Roman"/>
          <w:i/>
          <w:iCs/>
          <w:sz w:val="22"/>
          <w:lang w:val="ro-RO"/>
        </w:rPr>
        <w:t>sancţiunilor</w:t>
      </w:r>
      <w:proofErr w:type="spellEnd"/>
      <w:r w:rsidRPr="006D1DCA">
        <w:rPr>
          <w:rFonts w:cs="Times New Roman"/>
          <w:i/>
          <w:iCs/>
          <w:sz w:val="22"/>
          <w:lang w:val="ro-RO"/>
        </w:rPr>
        <w:t xml:space="preserve"> se fac de către persoane cu atribuţii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w:t>
      </w:r>
      <w:proofErr w:type="spellStart"/>
      <w:r w:rsidRPr="006D1DCA">
        <w:rPr>
          <w:rFonts w:cs="Times New Roman"/>
          <w:i/>
          <w:iCs/>
          <w:sz w:val="22"/>
          <w:lang w:val="ro-RO"/>
        </w:rPr>
        <w:t>economico</w:t>
      </w:r>
      <w:proofErr w:type="spellEnd"/>
      <w:r w:rsidRPr="006D1DCA">
        <w:rPr>
          <w:rFonts w:cs="Times New Roman"/>
          <w:i/>
          <w:iCs/>
          <w:sz w:val="22"/>
          <w:lang w:val="ro-RO"/>
        </w:rPr>
        <w:t xml:space="preserve">-financiară din cadrul Ministerului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w:t>
      </w:r>
    </w:p>
    <w:p w14:paraId="3CA1592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14E6582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Nivelul amenzilor prevăzute la </w:t>
      </w:r>
      <w:r w:rsidRPr="006D1DCA">
        <w:rPr>
          <w:rFonts w:cs="Times New Roman"/>
          <w:color w:val="008000"/>
          <w:sz w:val="22"/>
          <w:u w:val="single"/>
          <w:lang w:val="ro-RO"/>
        </w:rPr>
        <w:t>art. 28</w:t>
      </w:r>
      <w:r w:rsidRPr="006D1DCA">
        <w:rPr>
          <w:rFonts w:cs="Times New Roman"/>
          <w:sz w:val="22"/>
          <w:lang w:val="ro-RO"/>
        </w:rPr>
        <w:t xml:space="preserve"> se actualizează prin hotărâre a Guvernului, în raport cu rata </w:t>
      </w:r>
      <w:proofErr w:type="spellStart"/>
      <w:r w:rsidRPr="006D1DCA">
        <w:rPr>
          <w:rFonts w:cs="Times New Roman"/>
          <w:sz w:val="22"/>
          <w:lang w:val="ro-RO"/>
        </w:rPr>
        <w:t>inflaţiei</w:t>
      </w:r>
      <w:proofErr w:type="spellEnd"/>
      <w:r w:rsidRPr="006D1DCA">
        <w:rPr>
          <w:rFonts w:cs="Times New Roman"/>
          <w:sz w:val="22"/>
          <w:lang w:val="ro-RO"/>
        </w:rPr>
        <w:t>.</w:t>
      </w:r>
    </w:p>
    <w:p w14:paraId="63D0BD5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(3) Amenzile prevăzute ca </w:t>
      </w:r>
      <w:proofErr w:type="spellStart"/>
      <w:r w:rsidRPr="006D1DCA">
        <w:rPr>
          <w:rFonts w:cs="Times New Roman"/>
          <w:sz w:val="22"/>
          <w:lang w:val="ro-RO"/>
        </w:rPr>
        <w:t>sancţiuni</w:t>
      </w:r>
      <w:proofErr w:type="spellEnd"/>
      <w:r w:rsidRPr="006D1DCA">
        <w:rPr>
          <w:rFonts w:cs="Times New Roman"/>
          <w:sz w:val="22"/>
          <w:lang w:val="ro-RO"/>
        </w:rPr>
        <w:t xml:space="preserve"> pentru </w:t>
      </w:r>
      <w:proofErr w:type="spellStart"/>
      <w:r w:rsidRPr="006D1DCA">
        <w:rPr>
          <w:rFonts w:cs="Times New Roman"/>
          <w:sz w:val="22"/>
          <w:lang w:val="ro-RO"/>
        </w:rPr>
        <w:t>săvârşirea</w:t>
      </w:r>
      <w:proofErr w:type="spellEnd"/>
      <w:r w:rsidRPr="006D1DCA">
        <w:rPr>
          <w:rFonts w:cs="Times New Roman"/>
          <w:sz w:val="22"/>
          <w:lang w:val="ro-RO"/>
        </w:rPr>
        <w:t xml:space="preserve"> </w:t>
      </w:r>
      <w:proofErr w:type="spellStart"/>
      <w:r w:rsidRPr="006D1DCA">
        <w:rPr>
          <w:rFonts w:cs="Times New Roman"/>
          <w:sz w:val="22"/>
          <w:lang w:val="ro-RO"/>
        </w:rPr>
        <w:t>contravenţiilor</w:t>
      </w:r>
      <w:proofErr w:type="spellEnd"/>
      <w:r w:rsidRPr="006D1DCA">
        <w:rPr>
          <w:rFonts w:cs="Times New Roman"/>
          <w:sz w:val="22"/>
          <w:lang w:val="ro-RO"/>
        </w:rPr>
        <w:t xml:space="preserve"> </w:t>
      </w:r>
      <w:proofErr w:type="spellStart"/>
      <w:r w:rsidRPr="006D1DCA">
        <w:rPr>
          <w:rFonts w:cs="Times New Roman"/>
          <w:sz w:val="22"/>
          <w:lang w:val="ro-RO"/>
        </w:rPr>
        <w:t>menţionate</w:t>
      </w:r>
      <w:proofErr w:type="spellEnd"/>
      <w:r w:rsidRPr="006D1DCA">
        <w:rPr>
          <w:rFonts w:cs="Times New Roman"/>
          <w:sz w:val="22"/>
          <w:lang w:val="ro-RO"/>
        </w:rPr>
        <w:t xml:space="preserve"> la </w:t>
      </w:r>
      <w:r w:rsidRPr="006D1DCA">
        <w:rPr>
          <w:rFonts w:cs="Times New Roman"/>
          <w:color w:val="008000"/>
          <w:sz w:val="22"/>
          <w:u w:val="single"/>
          <w:lang w:val="ro-RO"/>
        </w:rPr>
        <w:t>art. 27</w:t>
      </w:r>
      <w:r w:rsidRPr="006D1DCA">
        <w:rPr>
          <w:rFonts w:cs="Times New Roman"/>
          <w:sz w:val="22"/>
          <w:lang w:val="ro-RO"/>
        </w:rPr>
        <w:t xml:space="preserve"> pot fi aplicate atât persoanelor fizice, cât şi persoanelor juridice.</w:t>
      </w:r>
    </w:p>
    <w:p w14:paraId="59FC7F0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(4) Împotriva procesului-verbal de constatare a </w:t>
      </w:r>
      <w:proofErr w:type="spellStart"/>
      <w:r w:rsidRPr="006D1DCA">
        <w:rPr>
          <w:rFonts w:cs="Times New Roman"/>
          <w:sz w:val="22"/>
          <w:lang w:val="ro-RO"/>
        </w:rPr>
        <w:t>contravenţiilor</w:t>
      </w:r>
      <w:proofErr w:type="spellEnd"/>
      <w:r w:rsidRPr="006D1DCA">
        <w:rPr>
          <w:rFonts w:cs="Times New Roman"/>
          <w:sz w:val="22"/>
          <w:lang w:val="ro-RO"/>
        </w:rPr>
        <w:t xml:space="preserve"> şi de aplicare a </w:t>
      </w:r>
      <w:proofErr w:type="spellStart"/>
      <w:r w:rsidRPr="006D1DCA">
        <w:rPr>
          <w:rFonts w:cs="Times New Roman"/>
          <w:sz w:val="22"/>
          <w:lang w:val="ro-RO"/>
        </w:rPr>
        <w:t>sancţiunilor</w:t>
      </w:r>
      <w:proofErr w:type="spellEnd"/>
      <w:r w:rsidRPr="006D1DCA">
        <w:rPr>
          <w:rFonts w:cs="Times New Roman"/>
          <w:sz w:val="22"/>
          <w:lang w:val="ro-RO"/>
        </w:rPr>
        <w:t xml:space="preserve">, întocmit conform </w:t>
      </w:r>
      <w:proofErr w:type="spellStart"/>
      <w:r w:rsidRPr="006D1DCA">
        <w:rPr>
          <w:rFonts w:cs="Times New Roman"/>
          <w:sz w:val="22"/>
          <w:lang w:val="ro-RO"/>
        </w:rPr>
        <w:t>competenţelor</w:t>
      </w:r>
      <w:proofErr w:type="spellEnd"/>
      <w:r w:rsidRPr="006D1DCA">
        <w:rPr>
          <w:rFonts w:cs="Times New Roman"/>
          <w:sz w:val="22"/>
          <w:lang w:val="ro-RO"/>
        </w:rPr>
        <w:t xml:space="preserve"> stabilite la alin. (1), se poate face plângere în termen de 15 zile de la data înmânării sau a comunicării acestuia. Plângerea, </w:t>
      </w:r>
      <w:proofErr w:type="spellStart"/>
      <w:r w:rsidRPr="006D1DCA">
        <w:rPr>
          <w:rFonts w:cs="Times New Roman"/>
          <w:sz w:val="22"/>
          <w:lang w:val="ro-RO"/>
        </w:rPr>
        <w:t>însoţită</w:t>
      </w:r>
      <w:proofErr w:type="spellEnd"/>
      <w:r w:rsidRPr="006D1DCA">
        <w:rPr>
          <w:rFonts w:cs="Times New Roman"/>
          <w:sz w:val="22"/>
          <w:lang w:val="ro-RO"/>
        </w:rPr>
        <w:t xml:space="preserve"> de copia procesului-verbal de constatare a </w:t>
      </w:r>
      <w:proofErr w:type="spellStart"/>
      <w:r w:rsidRPr="006D1DCA">
        <w:rPr>
          <w:rFonts w:cs="Times New Roman"/>
          <w:sz w:val="22"/>
          <w:lang w:val="ro-RO"/>
        </w:rPr>
        <w:t>contravenţiei</w:t>
      </w:r>
      <w:proofErr w:type="spellEnd"/>
      <w:r w:rsidRPr="006D1DCA">
        <w:rPr>
          <w:rFonts w:cs="Times New Roman"/>
          <w:sz w:val="22"/>
          <w:lang w:val="ro-RO"/>
        </w:rPr>
        <w:t xml:space="preserve">, se depune la organul din care face parte agentul constatator, potrivit prevederilor </w:t>
      </w:r>
      <w:proofErr w:type="spellStart"/>
      <w:r w:rsidRPr="006D1DCA">
        <w:rPr>
          <w:rFonts w:cs="Times New Roman"/>
          <w:color w:val="008000"/>
          <w:sz w:val="22"/>
          <w:u w:val="single"/>
          <w:lang w:val="ro-RO"/>
        </w:rPr>
        <w:t>Ordonanţei</w:t>
      </w:r>
      <w:proofErr w:type="spellEnd"/>
      <w:r w:rsidRPr="006D1DCA">
        <w:rPr>
          <w:rFonts w:cs="Times New Roman"/>
          <w:color w:val="008000"/>
          <w:sz w:val="22"/>
          <w:u w:val="single"/>
          <w:lang w:val="ro-RO"/>
        </w:rPr>
        <w:t xml:space="preserve"> Guvernului nr. 2/2001</w:t>
      </w:r>
      <w:r w:rsidRPr="006D1DCA">
        <w:rPr>
          <w:rFonts w:cs="Times New Roman"/>
          <w:sz w:val="22"/>
          <w:lang w:val="ro-RO"/>
        </w:rPr>
        <w:t xml:space="preserve"> privind regimul juridic al </w:t>
      </w:r>
      <w:proofErr w:type="spellStart"/>
      <w:r w:rsidRPr="006D1DCA">
        <w:rPr>
          <w:rFonts w:cs="Times New Roman"/>
          <w:sz w:val="22"/>
          <w:lang w:val="ro-RO"/>
        </w:rPr>
        <w:t>contravenţiilor</w:t>
      </w:r>
      <w:proofErr w:type="spellEnd"/>
      <w:r w:rsidRPr="006D1DCA">
        <w:rPr>
          <w:rFonts w:cs="Times New Roman"/>
          <w:sz w:val="22"/>
          <w:lang w:val="ro-RO"/>
        </w:rPr>
        <w:t xml:space="preserve">, aprobată cu modificări şi completări prin </w:t>
      </w:r>
      <w:r w:rsidRPr="006D1DCA">
        <w:rPr>
          <w:rFonts w:cs="Times New Roman"/>
          <w:color w:val="008000"/>
          <w:sz w:val="22"/>
          <w:u w:val="single"/>
          <w:lang w:val="ro-RO"/>
        </w:rPr>
        <w:t>Legea nr. 180/2002</w:t>
      </w:r>
      <w:r w:rsidRPr="006D1DCA">
        <w:rPr>
          <w:rFonts w:cs="Times New Roman"/>
          <w:sz w:val="22"/>
          <w:lang w:val="ro-RO"/>
        </w:rPr>
        <w:t xml:space="preserve">, cu modificările ulterioare. Plângerea împreună cu dosarul cauzei se trimit de îndată judecătoriei în a cărei </w:t>
      </w:r>
      <w:proofErr w:type="spellStart"/>
      <w:r w:rsidRPr="006D1DCA">
        <w:rPr>
          <w:rFonts w:cs="Times New Roman"/>
          <w:sz w:val="22"/>
          <w:lang w:val="ro-RO"/>
        </w:rPr>
        <w:t>circumscripţie</w:t>
      </w:r>
      <w:proofErr w:type="spellEnd"/>
      <w:r w:rsidRPr="006D1DCA">
        <w:rPr>
          <w:rFonts w:cs="Times New Roman"/>
          <w:sz w:val="22"/>
          <w:lang w:val="ro-RO"/>
        </w:rPr>
        <w:t xml:space="preserve"> a fost </w:t>
      </w:r>
      <w:proofErr w:type="spellStart"/>
      <w:r w:rsidRPr="006D1DCA">
        <w:rPr>
          <w:rFonts w:cs="Times New Roman"/>
          <w:sz w:val="22"/>
          <w:lang w:val="ro-RO"/>
        </w:rPr>
        <w:t>săvârşită</w:t>
      </w:r>
      <w:proofErr w:type="spellEnd"/>
      <w:r w:rsidRPr="006D1DCA">
        <w:rPr>
          <w:rFonts w:cs="Times New Roman"/>
          <w:sz w:val="22"/>
          <w:lang w:val="ro-RO"/>
        </w:rPr>
        <w:t xml:space="preserve"> </w:t>
      </w:r>
      <w:proofErr w:type="spellStart"/>
      <w:r w:rsidRPr="006D1DCA">
        <w:rPr>
          <w:rFonts w:cs="Times New Roman"/>
          <w:sz w:val="22"/>
          <w:lang w:val="ro-RO"/>
        </w:rPr>
        <w:t>contravenţia</w:t>
      </w:r>
      <w:proofErr w:type="spellEnd"/>
      <w:r w:rsidRPr="006D1DCA">
        <w:rPr>
          <w:rFonts w:cs="Times New Roman"/>
          <w:sz w:val="22"/>
          <w:lang w:val="ro-RO"/>
        </w:rPr>
        <w:t>.</w:t>
      </w:r>
    </w:p>
    <w:p w14:paraId="46A23A3C" w14:textId="77777777" w:rsidR="006D1DCA" w:rsidRPr="006D1DCA" w:rsidRDefault="006D1DCA" w:rsidP="006D1DCA">
      <w:pPr>
        <w:autoSpaceDE w:val="0"/>
        <w:autoSpaceDN w:val="0"/>
        <w:adjustRightInd w:val="0"/>
        <w:spacing w:after="0" w:line="240" w:lineRule="auto"/>
        <w:rPr>
          <w:rFonts w:cs="Times New Roman"/>
          <w:sz w:val="22"/>
          <w:lang w:val="ro-RO"/>
        </w:rPr>
      </w:pPr>
    </w:p>
    <w:p w14:paraId="58A0F1F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CAPITOLUL V</w:t>
      </w:r>
    </w:p>
    <w:p w14:paraId="316EF58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proofErr w:type="spellStart"/>
      <w:r w:rsidRPr="006D1DCA">
        <w:rPr>
          <w:rFonts w:cs="Times New Roman"/>
          <w:b/>
          <w:bCs/>
          <w:sz w:val="22"/>
          <w:lang w:val="ro-RO"/>
        </w:rPr>
        <w:t>Dispoziţii</w:t>
      </w:r>
      <w:proofErr w:type="spellEnd"/>
      <w:r w:rsidRPr="006D1DCA">
        <w:rPr>
          <w:rFonts w:cs="Times New Roman"/>
          <w:b/>
          <w:bCs/>
          <w:sz w:val="22"/>
          <w:lang w:val="ro-RO"/>
        </w:rPr>
        <w:t xml:space="preserve"> tranzitorii şi finale</w:t>
      </w:r>
    </w:p>
    <w:p w14:paraId="08CE3EB9" w14:textId="77777777" w:rsidR="006D1DCA" w:rsidRPr="006D1DCA" w:rsidRDefault="006D1DCA" w:rsidP="006D1DCA">
      <w:pPr>
        <w:autoSpaceDE w:val="0"/>
        <w:autoSpaceDN w:val="0"/>
        <w:adjustRightInd w:val="0"/>
        <w:spacing w:after="0" w:line="240" w:lineRule="auto"/>
        <w:rPr>
          <w:rFonts w:cs="Times New Roman"/>
          <w:sz w:val="22"/>
          <w:lang w:val="ro-RO"/>
        </w:rPr>
      </w:pPr>
    </w:p>
    <w:p w14:paraId="6B48EA4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30</w:t>
      </w:r>
    </w:p>
    <w:p w14:paraId="675103B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Încadrarea în funcţia de controlor delegat a persoanelor care </w:t>
      </w:r>
      <w:proofErr w:type="spellStart"/>
      <w:r w:rsidRPr="006D1DCA">
        <w:rPr>
          <w:rFonts w:cs="Times New Roman"/>
          <w:b/>
          <w:bCs/>
          <w:sz w:val="22"/>
          <w:lang w:val="ro-RO"/>
        </w:rPr>
        <w:t>deţin</w:t>
      </w:r>
      <w:proofErr w:type="spellEnd"/>
      <w:r w:rsidRPr="006D1DCA">
        <w:rPr>
          <w:rFonts w:cs="Times New Roman"/>
          <w:b/>
          <w:bCs/>
          <w:sz w:val="22"/>
          <w:lang w:val="ro-RO"/>
        </w:rPr>
        <w:t xml:space="preserve"> funcţia de controlor financiar în structura </w:t>
      </w:r>
      <w:proofErr w:type="spellStart"/>
      <w:r w:rsidRPr="006D1DCA">
        <w:rPr>
          <w:rFonts w:cs="Times New Roman"/>
          <w:b/>
          <w:bCs/>
          <w:sz w:val="22"/>
          <w:lang w:val="ro-RO"/>
        </w:rPr>
        <w:t>Curţii</w:t>
      </w:r>
      <w:proofErr w:type="spellEnd"/>
      <w:r w:rsidRPr="006D1DCA">
        <w:rPr>
          <w:rFonts w:cs="Times New Roman"/>
          <w:b/>
          <w:bCs/>
          <w:sz w:val="22"/>
          <w:lang w:val="ro-RO"/>
        </w:rPr>
        <w:t xml:space="preserve"> de Conturi</w:t>
      </w:r>
    </w:p>
    <w:p w14:paraId="2A08F7A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Persoana care la data publicării prezentei </w:t>
      </w:r>
      <w:proofErr w:type="spellStart"/>
      <w:r w:rsidRPr="006D1DCA">
        <w:rPr>
          <w:rFonts w:cs="Times New Roman"/>
          <w:sz w:val="22"/>
          <w:lang w:val="ro-RO"/>
        </w:rPr>
        <w:t>ordonanţe</w:t>
      </w:r>
      <w:proofErr w:type="spellEnd"/>
      <w:r w:rsidRPr="006D1DCA">
        <w:rPr>
          <w:rFonts w:cs="Times New Roman"/>
          <w:sz w:val="22"/>
          <w:lang w:val="ro-RO"/>
        </w:rPr>
        <w:t xml:space="preserve"> </w:t>
      </w:r>
      <w:proofErr w:type="spellStart"/>
      <w:r w:rsidRPr="006D1DCA">
        <w:rPr>
          <w:rFonts w:cs="Times New Roman"/>
          <w:sz w:val="22"/>
          <w:lang w:val="ro-RO"/>
        </w:rPr>
        <w:t>deţine</w:t>
      </w:r>
      <w:proofErr w:type="spellEnd"/>
      <w:r w:rsidRPr="006D1DCA">
        <w:rPr>
          <w:rFonts w:cs="Times New Roman"/>
          <w:sz w:val="22"/>
          <w:lang w:val="ro-RO"/>
        </w:rPr>
        <w:t xml:space="preserve"> funcţia de controlor financiar în cadrul </w:t>
      </w:r>
      <w:proofErr w:type="spellStart"/>
      <w:r w:rsidRPr="006D1DCA">
        <w:rPr>
          <w:rFonts w:cs="Times New Roman"/>
          <w:sz w:val="22"/>
          <w:lang w:val="ro-RO"/>
        </w:rPr>
        <w:t>secţiei</w:t>
      </w:r>
      <w:proofErr w:type="spellEnd"/>
      <w:r w:rsidRPr="006D1DCA">
        <w:rPr>
          <w:rFonts w:cs="Times New Roman"/>
          <w:sz w:val="22"/>
          <w:lang w:val="ro-RO"/>
        </w:rPr>
        <w:t xml:space="preserve"> de control financiar preventiv a </w:t>
      </w:r>
      <w:proofErr w:type="spellStart"/>
      <w:r w:rsidRPr="006D1DCA">
        <w:rPr>
          <w:rFonts w:cs="Times New Roman"/>
          <w:sz w:val="22"/>
          <w:lang w:val="ro-RO"/>
        </w:rPr>
        <w:t>Curţii</w:t>
      </w:r>
      <w:proofErr w:type="spellEnd"/>
      <w:r w:rsidRPr="006D1DCA">
        <w:rPr>
          <w:rFonts w:cs="Times New Roman"/>
          <w:sz w:val="22"/>
          <w:lang w:val="ro-RO"/>
        </w:rPr>
        <w:t xml:space="preserve"> de Conturi are dreptul de a fi încadrată cu data de 1 ianuarie 2000, la cererea sa, în funcţia de controlor delegat, direct la gradul profesional pe care îl </w:t>
      </w:r>
      <w:proofErr w:type="spellStart"/>
      <w:r w:rsidRPr="006D1DCA">
        <w:rPr>
          <w:rFonts w:cs="Times New Roman"/>
          <w:sz w:val="22"/>
          <w:lang w:val="ro-RO"/>
        </w:rPr>
        <w:t>deţine</w:t>
      </w:r>
      <w:proofErr w:type="spellEnd"/>
      <w:r w:rsidRPr="006D1DCA">
        <w:rPr>
          <w:rFonts w:cs="Times New Roman"/>
          <w:sz w:val="22"/>
          <w:lang w:val="ro-RO"/>
        </w:rPr>
        <w:t xml:space="preserve"> în structura </w:t>
      </w:r>
      <w:proofErr w:type="spellStart"/>
      <w:r w:rsidRPr="006D1DCA">
        <w:rPr>
          <w:rFonts w:cs="Times New Roman"/>
          <w:sz w:val="22"/>
          <w:lang w:val="ro-RO"/>
        </w:rPr>
        <w:t>Curţii</w:t>
      </w:r>
      <w:proofErr w:type="spellEnd"/>
      <w:r w:rsidRPr="006D1DCA">
        <w:rPr>
          <w:rFonts w:cs="Times New Roman"/>
          <w:sz w:val="22"/>
          <w:lang w:val="ro-RO"/>
        </w:rPr>
        <w:t xml:space="preserve"> de Conturi şi fără concurs, dar numai dacă persoana în cauză:</w:t>
      </w:r>
    </w:p>
    <w:p w14:paraId="35125A0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depune cererea de a fi încadrată în calitate de controlor delegat în structura Ministerului </w:t>
      </w:r>
      <w:proofErr w:type="spellStart"/>
      <w:r w:rsidRPr="006D1DCA">
        <w:rPr>
          <w:rFonts w:cs="Times New Roman"/>
          <w:sz w:val="22"/>
          <w:lang w:val="ro-RO"/>
        </w:rPr>
        <w:t>Finanţelor</w:t>
      </w:r>
      <w:proofErr w:type="spellEnd"/>
      <w:r w:rsidRPr="006D1DCA">
        <w:rPr>
          <w:rFonts w:cs="Times New Roman"/>
          <w:sz w:val="22"/>
          <w:lang w:val="ro-RO"/>
        </w:rPr>
        <w:t xml:space="preserve"> Publice în cel mult 15 zile de la data publicării prezentei </w:t>
      </w:r>
      <w:proofErr w:type="spellStart"/>
      <w:r w:rsidRPr="006D1DCA">
        <w:rPr>
          <w:rFonts w:cs="Times New Roman"/>
          <w:sz w:val="22"/>
          <w:lang w:val="ro-RO"/>
        </w:rPr>
        <w:t>ordonanţe</w:t>
      </w:r>
      <w:proofErr w:type="spellEnd"/>
      <w:r w:rsidRPr="006D1DCA">
        <w:rPr>
          <w:rFonts w:cs="Times New Roman"/>
          <w:sz w:val="22"/>
          <w:lang w:val="ro-RO"/>
        </w:rPr>
        <w:t>;</w:t>
      </w:r>
    </w:p>
    <w:p w14:paraId="1C15730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nu se află într-una dintre </w:t>
      </w:r>
      <w:proofErr w:type="spellStart"/>
      <w:r w:rsidRPr="006D1DCA">
        <w:rPr>
          <w:rFonts w:cs="Times New Roman"/>
          <w:sz w:val="22"/>
          <w:lang w:val="ro-RO"/>
        </w:rPr>
        <w:t>situaţiile</w:t>
      </w:r>
      <w:proofErr w:type="spellEnd"/>
      <w:r w:rsidRPr="006D1DCA">
        <w:rPr>
          <w:rFonts w:cs="Times New Roman"/>
          <w:sz w:val="22"/>
          <w:lang w:val="ro-RO"/>
        </w:rPr>
        <w:t xml:space="preserve"> de incompatibilitate prevăzute la </w:t>
      </w:r>
      <w:r w:rsidRPr="006D1DCA">
        <w:rPr>
          <w:rFonts w:cs="Times New Roman"/>
          <w:color w:val="008000"/>
          <w:sz w:val="22"/>
          <w:u w:val="single"/>
          <w:lang w:val="ro-RO"/>
        </w:rPr>
        <w:t>art. 16</w:t>
      </w:r>
      <w:r w:rsidRPr="006D1DCA">
        <w:rPr>
          <w:rFonts w:cs="Times New Roman"/>
          <w:sz w:val="22"/>
          <w:lang w:val="ro-RO"/>
        </w:rPr>
        <w:t>;</w:t>
      </w:r>
    </w:p>
    <w:p w14:paraId="7DEA7FE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 nu a fost </w:t>
      </w:r>
      <w:proofErr w:type="spellStart"/>
      <w:r w:rsidRPr="006D1DCA">
        <w:rPr>
          <w:rFonts w:cs="Times New Roman"/>
          <w:sz w:val="22"/>
          <w:lang w:val="ro-RO"/>
        </w:rPr>
        <w:t>sancţionată</w:t>
      </w:r>
      <w:proofErr w:type="spellEnd"/>
      <w:r w:rsidRPr="006D1DCA">
        <w:rPr>
          <w:rFonts w:cs="Times New Roman"/>
          <w:sz w:val="22"/>
          <w:lang w:val="ro-RO"/>
        </w:rPr>
        <w:t xml:space="preserve"> pe întreaga durată cât a exercitat funcţia de controlor financiar în structura </w:t>
      </w:r>
      <w:proofErr w:type="spellStart"/>
      <w:r w:rsidRPr="006D1DCA">
        <w:rPr>
          <w:rFonts w:cs="Times New Roman"/>
          <w:sz w:val="22"/>
          <w:lang w:val="ro-RO"/>
        </w:rPr>
        <w:t>Curţii</w:t>
      </w:r>
      <w:proofErr w:type="spellEnd"/>
      <w:r w:rsidRPr="006D1DCA">
        <w:rPr>
          <w:rFonts w:cs="Times New Roman"/>
          <w:sz w:val="22"/>
          <w:lang w:val="ro-RO"/>
        </w:rPr>
        <w:t xml:space="preserve"> de Conturi.</w:t>
      </w:r>
    </w:p>
    <w:p w14:paraId="283988C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Încetarea </w:t>
      </w:r>
      <w:proofErr w:type="spellStart"/>
      <w:r w:rsidRPr="006D1DCA">
        <w:rPr>
          <w:rFonts w:cs="Times New Roman"/>
          <w:sz w:val="22"/>
          <w:lang w:val="ro-RO"/>
        </w:rPr>
        <w:t>atribuţiilor</w:t>
      </w:r>
      <w:proofErr w:type="spellEnd"/>
      <w:r w:rsidRPr="006D1DCA">
        <w:rPr>
          <w:rFonts w:cs="Times New Roman"/>
          <w:sz w:val="22"/>
          <w:lang w:val="ro-RO"/>
        </w:rPr>
        <w:t xml:space="preserve"> </w:t>
      </w:r>
      <w:proofErr w:type="spellStart"/>
      <w:r w:rsidRPr="006D1DCA">
        <w:rPr>
          <w:rFonts w:cs="Times New Roman"/>
          <w:sz w:val="22"/>
          <w:lang w:val="ro-RO"/>
        </w:rPr>
        <w:t>Curţii</w:t>
      </w:r>
      <w:proofErr w:type="spellEnd"/>
      <w:r w:rsidRPr="006D1DCA">
        <w:rPr>
          <w:rFonts w:cs="Times New Roman"/>
          <w:sz w:val="22"/>
          <w:lang w:val="ro-RO"/>
        </w:rPr>
        <w:t xml:space="preserve"> de Conturi în domeniul controlului financiar preventiv, aşa cum este reglementat prin prevederile </w:t>
      </w:r>
      <w:r w:rsidRPr="006D1DCA">
        <w:rPr>
          <w:rFonts w:cs="Times New Roman"/>
          <w:color w:val="008000"/>
          <w:sz w:val="22"/>
          <w:u w:val="single"/>
          <w:lang w:val="ro-RO"/>
        </w:rPr>
        <w:t>art. I</w:t>
      </w:r>
      <w:r w:rsidRPr="006D1DCA">
        <w:rPr>
          <w:rFonts w:cs="Times New Roman"/>
          <w:sz w:val="22"/>
          <w:lang w:val="ro-RO"/>
        </w:rPr>
        <w:t xml:space="preserve"> pct. 3, 4, 10, 11 şi 21 din Legea nr. 99/1999 privind unele măsuri pentru accelerarea reformei economice, devine efectivă de la data de 1 ianuarie 2000.</w:t>
      </w:r>
    </w:p>
    <w:p w14:paraId="4240F54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31</w:t>
      </w:r>
    </w:p>
    <w:p w14:paraId="510DE34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Măsuri pentru numirea primului controlor financiar </w:t>
      </w:r>
      <w:proofErr w:type="spellStart"/>
      <w:r w:rsidRPr="006D1DCA">
        <w:rPr>
          <w:rFonts w:cs="Times New Roman"/>
          <w:b/>
          <w:bCs/>
          <w:sz w:val="22"/>
          <w:lang w:val="ro-RO"/>
        </w:rPr>
        <w:t>şef</w:t>
      </w:r>
      <w:proofErr w:type="spellEnd"/>
      <w:r w:rsidRPr="006D1DCA">
        <w:rPr>
          <w:rFonts w:cs="Times New Roman"/>
          <w:b/>
          <w:bCs/>
          <w:sz w:val="22"/>
          <w:lang w:val="ro-RO"/>
        </w:rPr>
        <w:t xml:space="preserve"> şi a </w:t>
      </w:r>
      <w:proofErr w:type="spellStart"/>
      <w:r w:rsidRPr="006D1DCA">
        <w:rPr>
          <w:rFonts w:cs="Times New Roman"/>
          <w:b/>
          <w:bCs/>
          <w:sz w:val="22"/>
          <w:lang w:val="ro-RO"/>
        </w:rPr>
        <w:t>adjuncţilor</w:t>
      </w:r>
      <w:proofErr w:type="spellEnd"/>
      <w:r w:rsidRPr="006D1DCA">
        <w:rPr>
          <w:rFonts w:cs="Times New Roman"/>
          <w:b/>
          <w:bCs/>
          <w:sz w:val="22"/>
          <w:lang w:val="ro-RO"/>
        </w:rPr>
        <w:t xml:space="preserve"> acestuia</w:t>
      </w:r>
    </w:p>
    <w:p w14:paraId="1CD60A9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(1) Numirea controlorului financiar </w:t>
      </w:r>
      <w:proofErr w:type="spellStart"/>
      <w:r w:rsidRPr="006D1DCA">
        <w:rPr>
          <w:rFonts w:cs="Times New Roman"/>
          <w:sz w:val="22"/>
          <w:lang w:val="ro-RO"/>
        </w:rPr>
        <w:t>şef</w:t>
      </w:r>
      <w:proofErr w:type="spellEnd"/>
      <w:r w:rsidRPr="006D1DCA">
        <w:rPr>
          <w:rFonts w:cs="Times New Roman"/>
          <w:sz w:val="22"/>
          <w:lang w:val="ro-RO"/>
        </w:rPr>
        <w:t xml:space="preserve"> şi a </w:t>
      </w:r>
      <w:proofErr w:type="spellStart"/>
      <w:r w:rsidRPr="006D1DCA">
        <w:rPr>
          <w:rFonts w:cs="Times New Roman"/>
          <w:sz w:val="22"/>
          <w:lang w:val="ro-RO"/>
        </w:rPr>
        <w:t>adjuncţilor</w:t>
      </w:r>
      <w:proofErr w:type="spellEnd"/>
      <w:r w:rsidRPr="006D1DCA">
        <w:rPr>
          <w:rFonts w:cs="Times New Roman"/>
          <w:sz w:val="22"/>
          <w:lang w:val="ro-RO"/>
        </w:rPr>
        <w:t xml:space="preserve"> acestuia, potrivit prevederilor </w:t>
      </w:r>
      <w:r w:rsidRPr="006D1DCA">
        <w:rPr>
          <w:rFonts w:cs="Times New Roman"/>
          <w:color w:val="008000"/>
          <w:sz w:val="22"/>
          <w:u w:val="single"/>
          <w:lang w:val="ro-RO"/>
        </w:rPr>
        <w:t>art. 19</w:t>
      </w:r>
      <w:r w:rsidRPr="006D1DCA">
        <w:rPr>
          <w:rFonts w:cs="Times New Roman"/>
          <w:sz w:val="22"/>
          <w:lang w:val="ro-RO"/>
        </w:rPr>
        <w:t xml:space="preserve"> alin. (6), se face până la data de 29 februarie 2000, dar nu mai devreme de 31 ianuarie 2000.</w:t>
      </w:r>
    </w:p>
    <w:p w14:paraId="5A621CB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(2) Până la aplicarea prevederilor alin. (1) atribuţiile controlorului financiar </w:t>
      </w:r>
      <w:proofErr w:type="spellStart"/>
      <w:r w:rsidRPr="006D1DCA">
        <w:rPr>
          <w:rFonts w:cs="Times New Roman"/>
          <w:sz w:val="22"/>
          <w:lang w:val="ro-RO"/>
        </w:rPr>
        <w:t>şef</w:t>
      </w:r>
      <w:proofErr w:type="spellEnd"/>
      <w:r w:rsidRPr="006D1DCA">
        <w:rPr>
          <w:rFonts w:cs="Times New Roman"/>
          <w:sz w:val="22"/>
          <w:lang w:val="ro-RO"/>
        </w:rPr>
        <w:t xml:space="preserve"> se exercită de către o persoană împuternicită în acest scop prin ordin al ministrului </w:t>
      </w:r>
      <w:proofErr w:type="spellStart"/>
      <w:r w:rsidRPr="006D1DCA">
        <w:rPr>
          <w:rFonts w:cs="Times New Roman"/>
          <w:sz w:val="22"/>
          <w:lang w:val="ro-RO"/>
        </w:rPr>
        <w:t>finanţelor</w:t>
      </w:r>
      <w:proofErr w:type="spellEnd"/>
      <w:r w:rsidRPr="006D1DCA">
        <w:rPr>
          <w:rFonts w:cs="Times New Roman"/>
          <w:sz w:val="22"/>
          <w:lang w:val="ro-RO"/>
        </w:rPr>
        <w:t xml:space="preserve"> publice.</w:t>
      </w:r>
    </w:p>
    <w:p w14:paraId="00F4D06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32</w:t>
      </w:r>
    </w:p>
    <w:p w14:paraId="4AECE30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Măsuri </w:t>
      </w:r>
      <w:proofErr w:type="spellStart"/>
      <w:r w:rsidRPr="006D1DCA">
        <w:rPr>
          <w:rFonts w:cs="Times New Roman"/>
          <w:b/>
          <w:bCs/>
          <w:sz w:val="22"/>
          <w:lang w:val="ro-RO"/>
        </w:rPr>
        <w:t>excepţionale</w:t>
      </w:r>
      <w:proofErr w:type="spellEnd"/>
    </w:p>
    <w:p w14:paraId="7CCE5FE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Pentru asigurarea controlului financiar preventiv delegat al </w:t>
      </w:r>
      <w:proofErr w:type="spellStart"/>
      <w:r w:rsidRPr="006D1DCA">
        <w:rPr>
          <w:rFonts w:cs="Times New Roman"/>
          <w:sz w:val="22"/>
          <w:lang w:val="ro-RO"/>
        </w:rPr>
        <w:t>operaţiunilor</w:t>
      </w:r>
      <w:proofErr w:type="spellEnd"/>
      <w:r w:rsidRPr="006D1DCA">
        <w:rPr>
          <w:rFonts w:cs="Times New Roman"/>
          <w:sz w:val="22"/>
          <w:lang w:val="ro-RO"/>
        </w:rPr>
        <w:t xml:space="preserve"> instituţiilor publice şi unităţilor care au calitatea de </w:t>
      </w:r>
      <w:proofErr w:type="spellStart"/>
      <w:r w:rsidRPr="006D1DCA">
        <w:rPr>
          <w:rFonts w:cs="Times New Roman"/>
          <w:sz w:val="22"/>
          <w:lang w:val="ro-RO"/>
        </w:rPr>
        <w:t>agenţie</w:t>
      </w:r>
      <w:proofErr w:type="spellEnd"/>
      <w:r w:rsidRPr="006D1DCA">
        <w:rPr>
          <w:rFonts w:cs="Times New Roman"/>
          <w:sz w:val="22"/>
          <w:lang w:val="ro-RO"/>
        </w:rPr>
        <w:t xml:space="preserve"> de implementare potrivit memorandumurilor de finanţare încheiate de Guvernul României cu Comisia Europeană, precum şi al </w:t>
      </w:r>
      <w:proofErr w:type="spellStart"/>
      <w:r w:rsidRPr="006D1DCA">
        <w:rPr>
          <w:rFonts w:cs="Times New Roman"/>
          <w:sz w:val="22"/>
          <w:lang w:val="ro-RO"/>
        </w:rPr>
        <w:t>operaţiunilor</w:t>
      </w:r>
      <w:proofErr w:type="spellEnd"/>
      <w:r w:rsidRPr="006D1DCA">
        <w:rPr>
          <w:rFonts w:cs="Times New Roman"/>
          <w:sz w:val="22"/>
          <w:lang w:val="ro-RO"/>
        </w:rPr>
        <w:t xml:space="preserve"> Fondului naţional,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w:t>
      </w:r>
      <w:proofErr w:type="spellStart"/>
      <w:r w:rsidRPr="006D1DCA">
        <w:rPr>
          <w:rFonts w:cs="Times New Roman"/>
          <w:sz w:val="22"/>
          <w:lang w:val="ro-RO"/>
        </w:rPr>
        <w:t>numeşte</w:t>
      </w:r>
      <w:proofErr w:type="spellEnd"/>
      <w:r w:rsidRPr="006D1DCA">
        <w:rPr>
          <w:rFonts w:cs="Times New Roman"/>
          <w:sz w:val="22"/>
          <w:lang w:val="ro-RO"/>
        </w:rPr>
        <w:t xml:space="preserve"> câte un controlor delegat pentru fiecare </w:t>
      </w:r>
      <w:proofErr w:type="spellStart"/>
      <w:r w:rsidRPr="006D1DCA">
        <w:rPr>
          <w:rFonts w:cs="Times New Roman"/>
          <w:sz w:val="22"/>
          <w:lang w:val="ro-RO"/>
        </w:rPr>
        <w:t>agenţie</w:t>
      </w:r>
      <w:proofErr w:type="spellEnd"/>
      <w:r w:rsidRPr="006D1DCA">
        <w:rPr>
          <w:rFonts w:cs="Times New Roman"/>
          <w:sz w:val="22"/>
          <w:lang w:val="ro-RO"/>
        </w:rPr>
        <w:t xml:space="preserve"> de implementare şi pentru Fondul naţional.</w:t>
      </w:r>
    </w:p>
    <w:p w14:paraId="1443115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33</w:t>
      </w:r>
    </w:p>
    <w:p w14:paraId="6BFD156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Măsuri pentru pregătirea aplicării prezentei </w:t>
      </w:r>
      <w:proofErr w:type="spellStart"/>
      <w:r w:rsidRPr="006D1DCA">
        <w:rPr>
          <w:rFonts w:cs="Times New Roman"/>
          <w:b/>
          <w:bCs/>
          <w:sz w:val="22"/>
          <w:lang w:val="ro-RO"/>
        </w:rPr>
        <w:t>ordonanţe</w:t>
      </w:r>
      <w:proofErr w:type="spellEnd"/>
    </w:p>
    <w:p w14:paraId="672A6E8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lastRenderedPageBreak/>
        <w:t xml:space="preserve">    Ministerul </w:t>
      </w:r>
      <w:proofErr w:type="spellStart"/>
      <w:r w:rsidRPr="006D1DCA">
        <w:rPr>
          <w:rFonts w:cs="Times New Roman"/>
          <w:sz w:val="22"/>
          <w:lang w:val="ro-RO"/>
        </w:rPr>
        <w:t>Finanţelor</w:t>
      </w:r>
      <w:proofErr w:type="spellEnd"/>
      <w:r w:rsidRPr="006D1DCA">
        <w:rPr>
          <w:rFonts w:cs="Times New Roman"/>
          <w:sz w:val="22"/>
          <w:lang w:val="ro-RO"/>
        </w:rPr>
        <w:t xml:space="preserve"> Publice </w:t>
      </w:r>
      <w:proofErr w:type="spellStart"/>
      <w:r w:rsidRPr="006D1DCA">
        <w:rPr>
          <w:rFonts w:cs="Times New Roman"/>
          <w:sz w:val="22"/>
          <w:lang w:val="ro-RO"/>
        </w:rPr>
        <w:t>iniţiază</w:t>
      </w:r>
      <w:proofErr w:type="spellEnd"/>
      <w:r w:rsidRPr="006D1DCA">
        <w:rPr>
          <w:rFonts w:cs="Times New Roman"/>
          <w:sz w:val="22"/>
          <w:lang w:val="ro-RO"/>
        </w:rPr>
        <w:t xml:space="preserve"> şi coordonează măsurile necesare pentru pregătirea aplicării prezentei </w:t>
      </w:r>
      <w:proofErr w:type="spellStart"/>
      <w:r w:rsidRPr="006D1DCA">
        <w:rPr>
          <w:rFonts w:cs="Times New Roman"/>
          <w:sz w:val="22"/>
          <w:lang w:val="ro-RO"/>
        </w:rPr>
        <w:t>ordonanţe</w:t>
      </w:r>
      <w:proofErr w:type="spellEnd"/>
      <w:r w:rsidRPr="006D1DCA">
        <w:rPr>
          <w:rFonts w:cs="Times New Roman"/>
          <w:sz w:val="22"/>
          <w:lang w:val="ro-RO"/>
        </w:rPr>
        <w:t xml:space="preserve">; pentru aceasta ministrul </w:t>
      </w:r>
      <w:proofErr w:type="spellStart"/>
      <w:r w:rsidRPr="006D1DCA">
        <w:rPr>
          <w:rFonts w:cs="Times New Roman"/>
          <w:sz w:val="22"/>
          <w:lang w:val="ro-RO"/>
        </w:rPr>
        <w:t>finanţelor</w:t>
      </w:r>
      <w:proofErr w:type="spellEnd"/>
      <w:r w:rsidRPr="006D1DCA">
        <w:rPr>
          <w:rFonts w:cs="Times New Roman"/>
          <w:sz w:val="22"/>
          <w:lang w:val="ro-RO"/>
        </w:rPr>
        <w:t xml:space="preserve"> publice emite ordine şi, după caz, propune spre aprobare Guvernului proiecte de hotărâri.</w:t>
      </w:r>
    </w:p>
    <w:p w14:paraId="61DFED2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34</w:t>
      </w:r>
    </w:p>
    <w:p w14:paraId="669A4B3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 xml:space="preserve">Intrarea în vigoare a </w:t>
      </w:r>
      <w:proofErr w:type="spellStart"/>
      <w:r w:rsidRPr="006D1DCA">
        <w:rPr>
          <w:rFonts w:cs="Times New Roman"/>
          <w:b/>
          <w:bCs/>
          <w:sz w:val="22"/>
          <w:lang w:val="ro-RO"/>
        </w:rPr>
        <w:t>ordonanţei</w:t>
      </w:r>
      <w:proofErr w:type="spellEnd"/>
    </w:p>
    <w:p w14:paraId="4844201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Prezenta </w:t>
      </w:r>
      <w:proofErr w:type="spellStart"/>
      <w:r w:rsidRPr="006D1DCA">
        <w:rPr>
          <w:rFonts w:cs="Times New Roman"/>
          <w:sz w:val="22"/>
          <w:lang w:val="ro-RO"/>
        </w:rPr>
        <w:t>ordonanţă</w:t>
      </w:r>
      <w:proofErr w:type="spellEnd"/>
      <w:r w:rsidRPr="006D1DCA">
        <w:rPr>
          <w:rFonts w:cs="Times New Roman"/>
          <w:sz w:val="22"/>
          <w:lang w:val="ro-RO"/>
        </w:rPr>
        <w:t xml:space="preserve"> intră în vigoare de la 1 ianuarie 2000, cu următoarele </w:t>
      </w:r>
      <w:proofErr w:type="spellStart"/>
      <w:r w:rsidRPr="006D1DCA">
        <w:rPr>
          <w:rFonts w:cs="Times New Roman"/>
          <w:sz w:val="22"/>
          <w:lang w:val="ro-RO"/>
        </w:rPr>
        <w:t>excepţii</w:t>
      </w:r>
      <w:proofErr w:type="spellEnd"/>
      <w:r w:rsidRPr="006D1DCA">
        <w:rPr>
          <w:rFonts w:cs="Times New Roman"/>
          <w:sz w:val="22"/>
          <w:lang w:val="ro-RO"/>
        </w:rPr>
        <w:t>:</w:t>
      </w:r>
    </w:p>
    <w:p w14:paraId="7891265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 prevederile </w:t>
      </w:r>
      <w:r w:rsidRPr="006D1DCA">
        <w:rPr>
          <w:rFonts w:cs="Times New Roman"/>
          <w:color w:val="008000"/>
          <w:sz w:val="22"/>
          <w:u w:val="single"/>
          <w:lang w:val="ro-RO"/>
        </w:rPr>
        <w:t>art. 15</w:t>
      </w:r>
      <w:r w:rsidRPr="006D1DCA">
        <w:rPr>
          <w:rFonts w:cs="Times New Roman"/>
          <w:sz w:val="22"/>
          <w:lang w:val="ro-RO"/>
        </w:rPr>
        <w:t xml:space="preserve">, </w:t>
      </w:r>
      <w:r w:rsidRPr="006D1DCA">
        <w:rPr>
          <w:rFonts w:cs="Times New Roman"/>
          <w:color w:val="008000"/>
          <w:sz w:val="22"/>
          <w:u w:val="single"/>
          <w:lang w:val="ro-RO"/>
        </w:rPr>
        <w:t>16</w:t>
      </w:r>
      <w:r w:rsidRPr="006D1DCA">
        <w:rPr>
          <w:rFonts w:cs="Times New Roman"/>
          <w:sz w:val="22"/>
          <w:lang w:val="ro-RO"/>
        </w:rPr>
        <w:t xml:space="preserve">, </w:t>
      </w:r>
      <w:r w:rsidRPr="006D1DCA">
        <w:rPr>
          <w:rFonts w:cs="Times New Roman"/>
          <w:color w:val="008000"/>
          <w:sz w:val="22"/>
          <w:u w:val="single"/>
          <w:lang w:val="ro-RO"/>
        </w:rPr>
        <w:t>18</w:t>
      </w:r>
      <w:r w:rsidRPr="006D1DCA">
        <w:rPr>
          <w:rFonts w:cs="Times New Roman"/>
          <w:sz w:val="22"/>
          <w:lang w:val="ro-RO"/>
        </w:rPr>
        <w:t xml:space="preserve">, </w:t>
      </w:r>
      <w:r w:rsidRPr="006D1DCA">
        <w:rPr>
          <w:rFonts w:cs="Times New Roman"/>
          <w:color w:val="008000"/>
          <w:sz w:val="22"/>
          <w:u w:val="single"/>
          <w:lang w:val="ro-RO"/>
        </w:rPr>
        <w:t>art. 19</w:t>
      </w:r>
      <w:r w:rsidRPr="006D1DCA">
        <w:rPr>
          <w:rFonts w:cs="Times New Roman"/>
          <w:sz w:val="22"/>
          <w:lang w:val="ro-RO"/>
        </w:rPr>
        <w:t xml:space="preserve"> alin. (1), (2) şi (5), </w:t>
      </w:r>
      <w:r w:rsidRPr="006D1DCA">
        <w:rPr>
          <w:rFonts w:cs="Times New Roman"/>
          <w:color w:val="008000"/>
          <w:sz w:val="22"/>
          <w:u w:val="single"/>
          <w:lang w:val="ro-RO"/>
        </w:rPr>
        <w:t>art. 30</w:t>
      </w:r>
      <w:r w:rsidRPr="006D1DCA">
        <w:rPr>
          <w:rFonts w:cs="Times New Roman"/>
          <w:sz w:val="22"/>
          <w:lang w:val="ro-RO"/>
        </w:rPr>
        <w:t xml:space="preserve"> şi ale </w:t>
      </w:r>
      <w:r w:rsidRPr="006D1DCA">
        <w:rPr>
          <w:rFonts w:cs="Times New Roman"/>
          <w:color w:val="008000"/>
          <w:sz w:val="22"/>
          <w:u w:val="single"/>
          <w:lang w:val="ro-RO"/>
        </w:rPr>
        <w:t>art. 33</w:t>
      </w:r>
      <w:r w:rsidRPr="006D1DCA">
        <w:rPr>
          <w:rFonts w:cs="Times New Roman"/>
          <w:sz w:val="22"/>
          <w:lang w:val="ro-RO"/>
        </w:rPr>
        <w:t>, care se aplică de la data publicării;</w:t>
      </w:r>
    </w:p>
    <w:p w14:paraId="7379CD9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b) prevederile </w:t>
      </w:r>
      <w:r w:rsidRPr="006D1DCA">
        <w:rPr>
          <w:rFonts w:cs="Times New Roman"/>
          <w:color w:val="008000"/>
          <w:sz w:val="22"/>
          <w:u w:val="single"/>
          <w:lang w:val="ro-RO"/>
        </w:rPr>
        <w:t>art. 31</w:t>
      </w:r>
      <w:r w:rsidRPr="006D1DCA">
        <w:rPr>
          <w:rFonts w:cs="Times New Roman"/>
          <w:sz w:val="22"/>
          <w:lang w:val="ro-RO"/>
        </w:rPr>
        <w:t xml:space="preserve"> alin. (2) şi ale </w:t>
      </w:r>
      <w:r w:rsidRPr="006D1DCA">
        <w:rPr>
          <w:rFonts w:cs="Times New Roman"/>
          <w:color w:val="008000"/>
          <w:sz w:val="22"/>
          <w:u w:val="single"/>
          <w:lang w:val="ro-RO"/>
        </w:rPr>
        <w:t>art. 32</w:t>
      </w:r>
      <w:r w:rsidRPr="006D1DCA">
        <w:rPr>
          <w:rFonts w:cs="Times New Roman"/>
          <w:sz w:val="22"/>
          <w:lang w:val="ro-RO"/>
        </w:rPr>
        <w:t>, care se aplică în termen de 30 de zile de la data publicării.</w:t>
      </w:r>
    </w:p>
    <w:p w14:paraId="22D049C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ART. 35</w:t>
      </w:r>
    </w:p>
    <w:p w14:paraId="2BAA6AB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w:t>
      </w:r>
      <w:r w:rsidRPr="006D1DCA">
        <w:rPr>
          <w:rFonts w:cs="Times New Roman"/>
          <w:b/>
          <w:bCs/>
          <w:sz w:val="22"/>
          <w:lang w:val="ro-RO"/>
        </w:rPr>
        <w:t>Abrogări</w:t>
      </w:r>
    </w:p>
    <w:p w14:paraId="43CD0D7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sz w:val="22"/>
          <w:lang w:val="ro-RO"/>
        </w:rPr>
        <w:t xml:space="preserve">    La data intrării în vigoare a prezentei </w:t>
      </w:r>
      <w:proofErr w:type="spellStart"/>
      <w:r w:rsidRPr="006D1DCA">
        <w:rPr>
          <w:rFonts w:cs="Times New Roman"/>
          <w:sz w:val="22"/>
          <w:lang w:val="ro-RO"/>
        </w:rPr>
        <w:t>ordonanţe</w:t>
      </w:r>
      <w:proofErr w:type="spellEnd"/>
      <w:r w:rsidRPr="006D1DCA">
        <w:rPr>
          <w:rFonts w:cs="Times New Roman"/>
          <w:sz w:val="22"/>
          <w:lang w:val="ro-RO"/>
        </w:rPr>
        <w:t xml:space="preserve"> se abrogă </w:t>
      </w:r>
      <w:r w:rsidRPr="006D1DCA">
        <w:rPr>
          <w:rFonts w:cs="Times New Roman"/>
          <w:color w:val="008000"/>
          <w:sz w:val="22"/>
          <w:u w:val="single"/>
          <w:lang w:val="ro-RO"/>
        </w:rPr>
        <w:t>art. 2</w:t>
      </w:r>
      <w:r w:rsidRPr="006D1DCA">
        <w:rPr>
          <w:rFonts w:cs="Times New Roman"/>
          <w:sz w:val="22"/>
          <w:lang w:val="ro-RO"/>
        </w:rPr>
        <w:t xml:space="preserve">, </w:t>
      </w:r>
      <w:r w:rsidRPr="006D1DCA">
        <w:rPr>
          <w:rFonts w:cs="Times New Roman"/>
          <w:color w:val="008000"/>
          <w:sz w:val="22"/>
          <w:u w:val="single"/>
          <w:lang w:val="ro-RO"/>
        </w:rPr>
        <w:t>art. 5</w:t>
      </w:r>
      <w:r w:rsidRPr="006D1DCA">
        <w:rPr>
          <w:rFonts w:cs="Times New Roman"/>
          <w:sz w:val="22"/>
          <w:lang w:val="ro-RO"/>
        </w:rPr>
        <w:t xml:space="preserve"> lit. a) şi alte prevederi referitoare la </w:t>
      </w:r>
      <w:proofErr w:type="spellStart"/>
      <w:r w:rsidRPr="006D1DCA">
        <w:rPr>
          <w:rFonts w:cs="Times New Roman"/>
          <w:sz w:val="22"/>
          <w:lang w:val="ro-RO"/>
        </w:rPr>
        <w:t>instituţiile</w:t>
      </w:r>
      <w:proofErr w:type="spellEnd"/>
      <w:r w:rsidRPr="006D1DCA">
        <w:rPr>
          <w:rFonts w:cs="Times New Roman"/>
          <w:sz w:val="22"/>
          <w:lang w:val="ro-RO"/>
        </w:rPr>
        <w:t xml:space="preserve"> publice din Legea nr. 30/1991*) privind organizarea şi funcţionarea controlului financiar şi a Gărzii financiare, publicată în Monitorul Oficial al României, Partea I, nr. 64 din 27 martie 1991.</w:t>
      </w:r>
    </w:p>
    <w:p w14:paraId="2C8AEC1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6890285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Legea nr. 30/1991</w:t>
      </w:r>
      <w:r w:rsidRPr="006D1DCA">
        <w:rPr>
          <w:rFonts w:cs="Times New Roman"/>
          <w:i/>
          <w:iCs/>
          <w:sz w:val="22"/>
          <w:lang w:val="ro-RO"/>
        </w:rPr>
        <w:t xml:space="preserve"> a fost abrogată prin </w:t>
      </w:r>
      <w:proofErr w:type="spellStart"/>
      <w:r w:rsidRPr="006D1DCA">
        <w:rPr>
          <w:rFonts w:cs="Times New Roman"/>
          <w:i/>
          <w:iCs/>
          <w:color w:val="008000"/>
          <w:sz w:val="22"/>
          <w:u w:val="single"/>
          <w:lang w:val="ro-RO"/>
        </w:rPr>
        <w:t>Ordonanţa</w:t>
      </w:r>
      <w:proofErr w:type="spellEnd"/>
      <w:r w:rsidRPr="006D1DCA">
        <w:rPr>
          <w:rFonts w:cs="Times New Roman"/>
          <w:i/>
          <w:iCs/>
          <w:color w:val="008000"/>
          <w:sz w:val="22"/>
          <w:u w:val="single"/>
          <w:lang w:val="ro-RO"/>
        </w:rPr>
        <w:t xml:space="preserve"> de </w:t>
      </w:r>
      <w:proofErr w:type="spellStart"/>
      <w:r w:rsidRPr="006D1DCA">
        <w:rPr>
          <w:rFonts w:cs="Times New Roman"/>
          <w:i/>
          <w:iCs/>
          <w:color w:val="008000"/>
          <w:sz w:val="22"/>
          <w:u w:val="single"/>
          <w:lang w:val="ro-RO"/>
        </w:rPr>
        <w:t>urgenţă</w:t>
      </w:r>
      <w:proofErr w:type="spellEnd"/>
      <w:r w:rsidRPr="006D1DCA">
        <w:rPr>
          <w:rFonts w:cs="Times New Roman"/>
          <w:i/>
          <w:iCs/>
          <w:color w:val="008000"/>
          <w:sz w:val="22"/>
          <w:u w:val="single"/>
          <w:lang w:val="ro-RO"/>
        </w:rPr>
        <w:t xml:space="preserve"> a Guvernului nr. 94/2011</w:t>
      </w:r>
      <w:r w:rsidRPr="006D1DCA">
        <w:rPr>
          <w:rFonts w:cs="Times New Roman"/>
          <w:i/>
          <w:iCs/>
          <w:sz w:val="22"/>
          <w:lang w:val="ro-RO"/>
        </w:rPr>
        <w:t>.</w:t>
      </w:r>
    </w:p>
    <w:p w14:paraId="7D68605A" w14:textId="77777777" w:rsidR="006D1DCA" w:rsidRPr="006D1DCA" w:rsidRDefault="006D1DCA" w:rsidP="006D1DCA">
      <w:pPr>
        <w:autoSpaceDE w:val="0"/>
        <w:autoSpaceDN w:val="0"/>
        <w:adjustRightInd w:val="0"/>
        <w:spacing w:after="0" w:line="240" w:lineRule="auto"/>
        <w:rPr>
          <w:rFonts w:cs="Times New Roman"/>
          <w:sz w:val="22"/>
          <w:lang w:val="ro-RO"/>
        </w:rPr>
      </w:pPr>
    </w:p>
    <w:p w14:paraId="2845593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077CDBB8"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NOTE:</w:t>
      </w:r>
    </w:p>
    <w:p w14:paraId="5C05C68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r w:rsidRPr="006D1DCA">
        <w:rPr>
          <w:rFonts w:cs="Times New Roman"/>
          <w:b/>
          <w:bCs/>
          <w:i/>
          <w:iCs/>
          <w:sz w:val="22"/>
          <w:lang w:val="ro-RO"/>
        </w:rPr>
        <w:t>1.</w:t>
      </w:r>
      <w:r w:rsidRPr="006D1DCA">
        <w:rPr>
          <w:rFonts w:cs="Times New Roman"/>
          <w:i/>
          <w:iCs/>
          <w:sz w:val="22"/>
          <w:lang w:val="ro-RO"/>
        </w:rPr>
        <w:t xml:space="preserve"> Reproducem mai jos prevederile </w:t>
      </w:r>
      <w:r w:rsidRPr="006D1DCA">
        <w:rPr>
          <w:rFonts w:cs="Times New Roman"/>
          <w:i/>
          <w:iCs/>
          <w:color w:val="008000"/>
          <w:sz w:val="22"/>
          <w:u w:val="single"/>
          <w:lang w:val="ro-RO"/>
        </w:rPr>
        <w:t>art. II</w:t>
      </w:r>
      <w:r w:rsidRPr="006D1DCA">
        <w:rPr>
          <w:rFonts w:cs="Times New Roman"/>
          <w:i/>
          <w:iCs/>
          <w:sz w:val="22"/>
          <w:lang w:val="ro-RO"/>
        </w:rPr>
        <w:t xml:space="preserve"> - IV din Legea nr. 133/2021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M24</w:t>
      </w:r>
      <w:proofErr w:type="spellEnd"/>
      <w:r w:rsidRPr="006D1DCA">
        <w:rPr>
          <w:rFonts w:cs="Times New Roman"/>
          <w:i/>
          <w:iCs/>
          <w:sz w:val="22"/>
          <w:lang w:val="ro-RO"/>
        </w:rPr>
        <w:t>).</w:t>
      </w:r>
    </w:p>
    <w:p w14:paraId="649F35F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4AE517CC"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"ART. II</w:t>
      </w:r>
    </w:p>
    <w:p w14:paraId="51CEBE4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Persoanele desemnate să exercite activitatea de control financiar preventiv propriu, înainte de data intrării în vigoare a prezentei legi, intrate în stare de incompatibilitate şi/sau conflict de interese ca urmare a intrării în vigoare a prezentei legi, sunt obligate să informeze în scris, în termen de 30 de zile de la intrarea în vigoare a prezentei legi, pe conducătorul </w:t>
      </w:r>
      <w:proofErr w:type="spellStart"/>
      <w:r w:rsidRPr="006D1DCA">
        <w:rPr>
          <w:rFonts w:cs="Times New Roman"/>
          <w:i/>
          <w:iCs/>
          <w:sz w:val="22"/>
          <w:lang w:val="ro-RO"/>
        </w:rPr>
        <w:t>entităţii</w:t>
      </w:r>
      <w:proofErr w:type="spellEnd"/>
      <w:r w:rsidRPr="006D1DCA">
        <w:rPr>
          <w:rFonts w:cs="Times New Roman"/>
          <w:i/>
          <w:iCs/>
          <w:sz w:val="22"/>
          <w:lang w:val="ro-RO"/>
        </w:rPr>
        <w:t xml:space="preserve"> publice, care este obligat să ia măsurile care se impun pentru exercitarea cu </w:t>
      </w:r>
      <w:proofErr w:type="spellStart"/>
      <w:r w:rsidRPr="006D1DCA">
        <w:rPr>
          <w:rFonts w:cs="Times New Roman"/>
          <w:i/>
          <w:iCs/>
          <w:sz w:val="22"/>
          <w:lang w:val="ro-RO"/>
        </w:rPr>
        <w:t>imparţialitate</w:t>
      </w:r>
      <w:proofErr w:type="spellEnd"/>
      <w:r w:rsidRPr="006D1DCA">
        <w:rPr>
          <w:rFonts w:cs="Times New Roman"/>
          <w:i/>
          <w:iCs/>
          <w:sz w:val="22"/>
          <w:lang w:val="ro-RO"/>
        </w:rPr>
        <w:t xml:space="preserve"> a controlului financiar preventiv propriu, în termen de cel mult 3 zile lucrătoare de la data luării la </w:t>
      </w:r>
      <w:proofErr w:type="spellStart"/>
      <w:r w:rsidRPr="006D1DCA">
        <w:rPr>
          <w:rFonts w:cs="Times New Roman"/>
          <w:i/>
          <w:iCs/>
          <w:sz w:val="22"/>
          <w:lang w:val="ro-RO"/>
        </w:rPr>
        <w:t>cunoştinţă</w:t>
      </w:r>
      <w:proofErr w:type="spellEnd"/>
      <w:r w:rsidRPr="006D1DCA">
        <w:rPr>
          <w:rFonts w:cs="Times New Roman"/>
          <w:i/>
          <w:iCs/>
          <w:sz w:val="22"/>
          <w:lang w:val="ro-RO"/>
        </w:rPr>
        <w:t>."</w:t>
      </w:r>
    </w:p>
    <w:p w14:paraId="0365B8F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70752D59"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"ART. III</w:t>
      </w:r>
    </w:p>
    <w:p w14:paraId="5A599ED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i/>
          <w:iCs/>
          <w:sz w:val="22"/>
          <w:lang w:val="ro-RO"/>
        </w:rPr>
        <w:t>Contestaţiile</w:t>
      </w:r>
      <w:proofErr w:type="spellEnd"/>
      <w:r w:rsidRPr="006D1DCA">
        <w:rPr>
          <w:rFonts w:cs="Times New Roman"/>
          <w:i/>
          <w:iCs/>
          <w:sz w:val="22"/>
          <w:lang w:val="ro-RO"/>
        </w:rPr>
        <w:t xml:space="preserve"> în curs de </w:t>
      </w:r>
      <w:proofErr w:type="spellStart"/>
      <w:r w:rsidRPr="006D1DCA">
        <w:rPr>
          <w:rFonts w:cs="Times New Roman"/>
          <w:i/>
          <w:iCs/>
          <w:sz w:val="22"/>
          <w:lang w:val="ro-RO"/>
        </w:rPr>
        <w:t>soluţionare</w:t>
      </w:r>
      <w:proofErr w:type="spellEnd"/>
      <w:r w:rsidRPr="006D1DCA">
        <w:rPr>
          <w:rFonts w:cs="Times New Roman"/>
          <w:i/>
          <w:iCs/>
          <w:sz w:val="22"/>
          <w:lang w:val="ro-RO"/>
        </w:rPr>
        <w:t xml:space="preserve"> împotriva proceselor-verbale de </w:t>
      </w:r>
      <w:proofErr w:type="spellStart"/>
      <w:r w:rsidRPr="006D1DCA">
        <w:rPr>
          <w:rFonts w:cs="Times New Roman"/>
          <w:i/>
          <w:iCs/>
          <w:sz w:val="22"/>
          <w:lang w:val="ro-RO"/>
        </w:rPr>
        <w:t>inspecţie</w:t>
      </w:r>
      <w:proofErr w:type="spellEnd"/>
      <w:r w:rsidRPr="006D1DCA">
        <w:rPr>
          <w:rFonts w:cs="Times New Roman"/>
          <w:i/>
          <w:iCs/>
          <w:sz w:val="22"/>
          <w:lang w:val="ro-RO"/>
        </w:rPr>
        <w:t xml:space="preserve"> se </w:t>
      </w:r>
      <w:proofErr w:type="spellStart"/>
      <w:r w:rsidRPr="006D1DCA">
        <w:rPr>
          <w:rFonts w:cs="Times New Roman"/>
          <w:i/>
          <w:iCs/>
          <w:sz w:val="22"/>
          <w:lang w:val="ro-RO"/>
        </w:rPr>
        <w:t>soluţionează</w:t>
      </w:r>
      <w:proofErr w:type="spellEnd"/>
      <w:r w:rsidRPr="006D1DCA">
        <w:rPr>
          <w:rFonts w:cs="Times New Roman"/>
          <w:i/>
          <w:iCs/>
          <w:sz w:val="22"/>
          <w:lang w:val="ro-RO"/>
        </w:rPr>
        <w:t xml:space="preserve"> conform prevederilor legale în vigoare la data efectuării </w:t>
      </w:r>
      <w:proofErr w:type="spellStart"/>
      <w:r w:rsidRPr="006D1DCA">
        <w:rPr>
          <w:rFonts w:cs="Times New Roman"/>
          <w:i/>
          <w:iCs/>
          <w:sz w:val="22"/>
          <w:lang w:val="ro-RO"/>
        </w:rPr>
        <w:t>inspecţiei</w:t>
      </w:r>
      <w:proofErr w:type="spellEnd"/>
      <w:r w:rsidRPr="006D1DCA">
        <w:rPr>
          <w:rFonts w:cs="Times New Roman"/>
          <w:i/>
          <w:iCs/>
          <w:sz w:val="22"/>
          <w:lang w:val="ro-RO"/>
        </w:rPr>
        <w:t>."</w:t>
      </w:r>
    </w:p>
    <w:p w14:paraId="3B2EE94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M24</w:t>
      </w:r>
      <w:proofErr w:type="spellEnd"/>
    </w:p>
    <w:p w14:paraId="11B846D3"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"ART. IV</w:t>
      </w:r>
    </w:p>
    <w:p w14:paraId="6581D40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Ministerul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elaborează hotărârile prevăzute la </w:t>
      </w:r>
      <w:r w:rsidRPr="006D1DCA">
        <w:rPr>
          <w:rFonts w:cs="Times New Roman"/>
          <w:i/>
          <w:iCs/>
          <w:color w:val="008000"/>
          <w:sz w:val="22"/>
          <w:u w:val="single"/>
          <w:lang w:val="ro-RO"/>
        </w:rPr>
        <w:t>art. 22</w:t>
      </w:r>
      <w:r w:rsidRPr="006D1DCA">
        <w:rPr>
          <w:rFonts w:cs="Times New Roman"/>
          <w:i/>
          <w:iCs/>
          <w:sz w:val="22"/>
          <w:lang w:val="ro-RO"/>
        </w:rPr>
        <w:t xml:space="preserve"> alin. (5) şi (9)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republicată, cu modificările şi completările ulterioare, precum şi cu modificările şi completările aduse prin prezenta lege, pe care le supune spre adoptare Guvernului în termen de 60 de zile de la data publicării prezentei legi."</w:t>
      </w:r>
    </w:p>
    <w:p w14:paraId="40B12142" w14:textId="77777777" w:rsidR="006D1DCA" w:rsidRPr="006D1DCA" w:rsidRDefault="006D1DCA" w:rsidP="006D1DCA">
      <w:pPr>
        <w:autoSpaceDE w:val="0"/>
        <w:autoSpaceDN w:val="0"/>
        <w:adjustRightInd w:val="0"/>
        <w:spacing w:after="0" w:line="240" w:lineRule="auto"/>
        <w:rPr>
          <w:rFonts w:cs="Times New Roman"/>
          <w:sz w:val="22"/>
          <w:lang w:val="ro-RO"/>
        </w:rPr>
      </w:pPr>
    </w:p>
    <w:p w14:paraId="6655CAB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044E1A2F"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w:t>
      </w:r>
      <w:r w:rsidRPr="006D1DCA">
        <w:rPr>
          <w:rFonts w:cs="Times New Roman"/>
          <w:b/>
          <w:bCs/>
          <w:i/>
          <w:iCs/>
          <w:sz w:val="22"/>
          <w:lang w:val="ro-RO"/>
        </w:rPr>
        <w:t>D.</w:t>
      </w:r>
      <w:r w:rsidRPr="006D1DCA">
        <w:rPr>
          <w:rFonts w:cs="Times New Roman"/>
          <w:i/>
          <w:iCs/>
          <w:sz w:val="22"/>
          <w:lang w:val="ro-RO"/>
        </w:rPr>
        <w:t xml:space="preserve"> </w:t>
      </w:r>
      <w:proofErr w:type="spellStart"/>
      <w:r w:rsidRPr="006D1DCA">
        <w:rPr>
          <w:rFonts w:cs="Times New Roman"/>
          <w:i/>
          <w:iCs/>
          <w:sz w:val="22"/>
          <w:lang w:val="ro-RO"/>
        </w:rPr>
        <w:t>Dispoziţiile</w:t>
      </w:r>
      <w:proofErr w:type="spellEnd"/>
      <w:r w:rsidRPr="006D1DCA">
        <w:rPr>
          <w:rFonts w:cs="Times New Roman"/>
          <w:i/>
          <w:iCs/>
          <w:sz w:val="22"/>
          <w:lang w:val="ro-RO"/>
        </w:rPr>
        <w:t xml:space="preserve"> prin care au fost acordate derogări de la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republicată, sunt reproduse mai jos.</w:t>
      </w:r>
    </w:p>
    <w:p w14:paraId="434F38C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D.1</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20</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64/2009 privind gestionarea financiară a instrumentelor structurale şi utilizarea acestora pentru obiectivul </w:t>
      </w:r>
      <w:proofErr w:type="spellStart"/>
      <w:r w:rsidRPr="006D1DCA">
        <w:rPr>
          <w:rFonts w:cs="Times New Roman"/>
          <w:i/>
          <w:iCs/>
          <w:sz w:val="22"/>
          <w:lang w:val="ro-RO"/>
        </w:rPr>
        <w:t>convergenţă</w:t>
      </w:r>
      <w:proofErr w:type="spellEnd"/>
      <w:r w:rsidRPr="006D1DCA">
        <w:rPr>
          <w:rFonts w:cs="Times New Roman"/>
          <w:i/>
          <w:iCs/>
          <w:sz w:val="22"/>
          <w:lang w:val="ro-RO"/>
        </w:rPr>
        <w:t xml:space="preserv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M3</w:t>
      </w:r>
      <w:proofErr w:type="spellEnd"/>
      <w:r w:rsidRPr="006D1DCA">
        <w:rPr>
          <w:rFonts w:cs="Times New Roman"/>
          <w:i/>
          <w:iCs/>
          <w:sz w:val="22"/>
          <w:lang w:val="ro-RO"/>
        </w:rPr>
        <w:t>):</w:t>
      </w:r>
    </w:p>
    <w:p w14:paraId="514294A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M3</w:t>
      </w:r>
      <w:proofErr w:type="spellEnd"/>
    </w:p>
    <w:p w14:paraId="024E448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 şi controlul financiar preventiv, republicată, cu modificările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management/organismului intermediar/</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certificare şi plată în vederea gestionării financiare a programelor operaţionale </w:t>
      </w:r>
      <w:proofErr w:type="spellStart"/>
      <w:r w:rsidRPr="006D1DCA">
        <w:rPr>
          <w:rFonts w:cs="Times New Roman"/>
          <w:i/>
          <w:iCs/>
          <w:sz w:val="22"/>
          <w:lang w:val="ro-RO"/>
        </w:rPr>
        <w:t>finanţate</w:t>
      </w:r>
      <w:proofErr w:type="spellEnd"/>
      <w:r w:rsidRPr="006D1DCA">
        <w:rPr>
          <w:rFonts w:cs="Times New Roman"/>
          <w:i/>
          <w:iCs/>
          <w:sz w:val="22"/>
          <w:lang w:val="ro-RO"/>
        </w:rPr>
        <w:t xml:space="preserve"> din instrumente structurale,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 pentru care Autoritatea de management/organismul intermediar/Autoritatea de certificare şi plată are calitatea de beneficiar."</w:t>
      </w:r>
    </w:p>
    <w:p w14:paraId="0FA8CCA9" w14:textId="77777777" w:rsidR="006D1DCA" w:rsidRPr="006D1DCA" w:rsidRDefault="006D1DCA" w:rsidP="006D1DCA">
      <w:pPr>
        <w:autoSpaceDE w:val="0"/>
        <w:autoSpaceDN w:val="0"/>
        <w:adjustRightInd w:val="0"/>
        <w:spacing w:after="0" w:line="240" w:lineRule="auto"/>
        <w:rPr>
          <w:rFonts w:cs="Times New Roman"/>
          <w:sz w:val="22"/>
          <w:lang w:val="ro-RO"/>
        </w:rPr>
      </w:pPr>
    </w:p>
    <w:p w14:paraId="59C0376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3E1A4A4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D.2</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14</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24/2009 privind gestionarea financiară a fondurilor externe nerambursabile aferente Mecanismului financiar al </w:t>
      </w:r>
      <w:proofErr w:type="spellStart"/>
      <w:r w:rsidRPr="006D1DCA">
        <w:rPr>
          <w:rFonts w:cs="Times New Roman"/>
          <w:i/>
          <w:iCs/>
          <w:sz w:val="22"/>
          <w:lang w:val="ro-RO"/>
        </w:rPr>
        <w:t>Spaţiului</w:t>
      </w:r>
      <w:proofErr w:type="spellEnd"/>
      <w:r w:rsidRPr="006D1DCA">
        <w:rPr>
          <w:rFonts w:cs="Times New Roman"/>
          <w:i/>
          <w:iCs/>
          <w:sz w:val="22"/>
          <w:lang w:val="ro-RO"/>
        </w:rPr>
        <w:t xml:space="preserve"> Economic European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M6</w:t>
      </w:r>
      <w:proofErr w:type="spellEnd"/>
      <w:r w:rsidRPr="006D1DCA">
        <w:rPr>
          <w:rFonts w:cs="Times New Roman"/>
          <w:i/>
          <w:iCs/>
          <w:sz w:val="22"/>
          <w:lang w:val="ro-RO"/>
        </w:rPr>
        <w:t>):</w:t>
      </w:r>
    </w:p>
    <w:p w14:paraId="119F5F4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lastRenderedPageBreak/>
        <w:t>#</w:t>
      </w:r>
      <w:proofErr w:type="spellStart"/>
      <w:r w:rsidRPr="006D1DCA">
        <w:rPr>
          <w:rFonts w:cs="Times New Roman"/>
          <w:b/>
          <w:bCs/>
          <w:color w:val="008000"/>
          <w:sz w:val="22"/>
          <w:u w:val="single"/>
          <w:lang w:val="ro-RO"/>
        </w:rPr>
        <w:t>M6</w:t>
      </w:r>
      <w:proofErr w:type="spellEnd"/>
    </w:p>
    <w:p w14:paraId="2A17F5F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2</w:t>
      </w:r>
      <w:r w:rsidRPr="006D1DCA">
        <w:rPr>
          <w:rFonts w:cs="Times New Roman"/>
          <w:i/>
          <w:iCs/>
          <w:sz w:val="22"/>
          <w:lang w:val="ro-RO"/>
        </w:rPr>
        <w:t xml:space="preserve"> lit. k) şi ale </w:t>
      </w:r>
      <w:r w:rsidRPr="006D1DCA">
        <w:rPr>
          <w:rFonts w:cs="Times New Roman"/>
          <w:i/>
          <w:iCs/>
          <w:color w:val="008000"/>
          <w:sz w:val="22"/>
          <w:u w:val="single"/>
          <w:lang w:val="ro-RO"/>
        </w:rPr>
        <w:t>art. 8</w:t>
      </w:r>
      <w:r w:rsidRPr="006D1DCA">
        <w:rPr>
          <w:rFonts w:cs="Times New Roman"/>
          <w:i/>
          <w:iCs/>
          <w:sz w:val="22"/>
          <w:lang w:val="ro-RO"/>
        </w:rPr>
        <w:t xml:space="preserve"> alin. (3) lit. b)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privind controlul intern şi controlul financiar preventiv, republicată, cu modificările şi completările ulterioare, controlul financiar preventiv delegat nu se exercită prin acordarea de viză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Oficiului de </w:t>
      </w:r>
      <w:proofErr w:type="spellStart"/>
      <w:r w:rsidRPr="006D1DCA">
        <w:rPr>
          <w:rFonts w:cs="Times New Roman"/>
          <w:i/>
          <w:iCs/>
          <w:sz w:val="22"/>
          <w:lang w:val="ro-RO"/>
        </w:rPr>
        <w:t>Plăţi</w:t>
      </w:r>
      <w:proofErr w:type="spellEnd"/>
      <w:r w:rsidRPr="006D1DCA">
        <w:rPr>
          <w:rFonts w:cs="Times New Roman"/>
          <w:i/>
          <w:iCs/>
          <w:sz w:val="22"/>
          <w:lang w:val="ro-RO"/>
        </w:rPr>
        <w:t xml:space="preserve"> şi Contractare PHARE/</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certificare şi plată/</w:t>
      </w:r>
      <w:proofErr w:type="spellStart"/>
      <w:r w:rsidRPr="006D1DCA">
        <w:rPr>
          <w:rFonts w:cs="Times New Roman"/>
          <w:i/>
          <w:iCs/>
          <w:sz w:val="22"/>
          <w:lang w:val="ro-RO"/>
        </w:rPr>
        <w:t>Autorităţii</w:t>
      </w:r>
      <w:proofErr w:type="spellEnd"/>
      <w:r w:rsidRPr="006D1DCA">
        <w:rPr>
          <w:rFonts w:cs="Times New Roman"/>
          <w:i/>
          <w:iCs/>
          <w:sz w:val="22"/>
          <w:lang w:val="ro-RO"/>
        </w:rPr>
        <w:t xml:space="preserve"> pentru coordonarea instrumentelor structurale/administratorului fondului de burse în vederea gestionării financiare a proiectelor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în cadrul Mecanismului financiar SEE,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 pentru care Ministerul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are calitatea de promotor de proiecte."</w:t>
      </w:r>
    </w:p>
    <w:p w14:paraId="7443311C" w14:textId="77777777" w:rsidR="006D1DCA" w:rsidRPr="006D1DCA" w:rsidRDefault="006D1DCA" w:rsidP="006D1DCA">
      <w:pPr>
        <w:autoSpaceDE w:val="0"/>
        <w:autoSpaceDN w:val="0"/>
        <w:adjustRightInd w:val="0"/>
        <w:spacing w:after="0" w:line="240" w:lineRule="auto"/>
        <w:rPr>
          <w:rFonts w:cs="Times New Roman"/>
          <w:sz w:val="22"/>
          <w:lang w:val="ro-RO"/>
        </w:rPr>
      </w:pPr>
    </w:p>
    <w:p w14:paraId="50BFE41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6C9E86B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D.3</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25</w:t>
      </w:r>
      <w:r w:rsidRPr="006D1DCA">
        <w:rPr>
          <w:rFonts w:cs="Times New Roman"/>
          <w:i/>
          <w:iCs/>
          <w:sz w:val="22"/>
          <w:lang w:val="ro-RO"/>
        </w:rPr>
        <w:t xml:space="preserve"> alin. (2) din Legea nr. 105/2011 privind gestionarea şi utilizarea fondurilor externe nerambursabile şi a </w:t>
      </w:r>
      <w:proofErr w:type="spellStart"/>
      <w:r w:rsidRPr="006D1DCA">
        <w:rPr>
          <w:rFonts w:cs="Times New Roman"/>
          <w:i/>
          <w:iCs/>
          <w:sz w:val="22"/>
          <w:lang w:val="ro-RO"/>
        </w:rPr>
        <w:t>cofinanţării</w:t>
      </w:r>
      <w:proofErr w:type="spellEnd"/>
      <w:r w:rsidRPr="006D1DCA">
        <w:rPr>
          <w:rFonts w:cs="Times New Roman"/>
          <w:i/>
          <w:iCs/>
          <w:sz w:val="22"/>
          <w:lang w:val="ro-RO"/>
        </w:rPr>
        <w:t xml:space="preserve"> publice naţionale, pentru obiectivul "Cooperare teritorială europeană"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M10</w:t>
      </w:r>
      <w:proofErr w:type="spellEnd"/>
      <w:r w:rsidRPr="006D1DCA">
        <w:rPr>
          <w:rFonts w:cs="Times New Roman"/>
          <w:i/>
          <w:iCs/>
          <w:sz w:val="22"/>
          <w:lang w:val="ro-RO"/>
        </w:rPr>
        <w:t>):</w:t>
      </w:r>
    </w:p>
    <w:p w14:paraId="18A23EE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M10</w:t>
      </w:r>
      <w:proofErr w:type="spellEnd"/>
    </w:p>
    <w:p w14:paraId="235498B6"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 şi controlul financiar preventiv, republicată, cu modificările şi completările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certificare şi plată,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management/</w:t>
      </w:r>
      <w:proofErr w:type="spellStart"/>
      <w:r w:rsidRPr="006D1DCA">
        <w:rPr>
          <w:rFonts w:cs="Times New Roman"/>
          <w:i/>
          <w:iCs/>
          <w:sz w:val="22"/>
          <w:lang w:val="ro-RO"/>
        </w:rPr>
        <w:t>Autorităţii</w:t>
      </w:r>
      <w:proofErr w:type="spellEnd"/>
      <w:r w:rsidRPr="006D1DCA">
        <w:rPr>
          <w:rFonts w:cs="Times New Roman"/>
          <w:i/>
          <w:iCs/>
          <w:sz w:val="22"/>
          <w:lang w:val="ro-RO"/>
        </w:rPr>
        <w:t xml:space="preserve"> comune de management/</w:t>
      </w:r>
      <w:proofErr w:type="spellStart"/>
      <w:r w:rsidRPr="006D1DCA">
        <w:rPr>
          <w:rFonts w:cs="Times New Roman"/>
          <w:i/>
          <w:iCs/>
          <w:sz w:val="22"/>
          <w:lang w:val="ro-RO"/>
        </w:rPr>
        <w:t>Autorităţii</w:t>
      </w:r>
      <w:proofErr w:type="spellEnd"/>
      <w:r w:rsidRPr="006D1DCA">
        <w:rPr>
          <w:rFonts w:cs="Times New Roman"/>
          <w:i/>
          <w:iCs/>
          <w:sz w:val="22"/>
          <w:lang w:val="ro-RO"/>
        </w:rPr>
        <w:t xml:space="preserve"> naţionale în vederea gestionării financiare a programelor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în cadrul obiectivului «Cooperare teritorială europeană»,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 pentru care Autoritatea de management/Autoritatea comună de management/Autoritatea </w:t>
      </w:r>
      <w:proofErr w:type="spellStart"/>
      <w:r w:rsidRPr="006D1DCA">
        <w:rPr>
          <w:rFonts w:cs="Times New Roman"/>
          <w:i/>
          <w:iCs/>
          <w:sz w:val="22"/>
          <w:lang w:val="ro-RO"/>
        </w:rPr>
        <w:t>naţională</w:t>
      </w:r>
      <w:proofErr w:type="spellEnd"/>
      <w:r w:rsidRPr="006D1DCA">
        <w:rPr>
          <w:rFonts w:cs="Times New Roman"/>
          <w:i/>
          <w:iCs/>
          <w:sz w:val="22"/>
          <w:lang w:val="ro-RO"/>
        </w:rPr>
        <w:t xml:space="preserve"> are calitatea de beneficiar."</w:t>
      </w:r>
    </w:p>
    <w:p w14:paraId="7F7341B3" w14:textId="77777777" w:rsidR="006D1DCA" w:rsidRPr="006D1DCA" w:rsidRDefault="006D1DCA" w:rsidP="006D1DCA">
      <w:pPr>
        <w:autoSpaceDE w:val="0"/>
        <w:autoSpaceDN w:val="0"/>
        <w:adjustRightInd w:val="0"/>
        <w:spacing w:after="0" w:line="240" w:lineRule="auto"/>
        <w:rPr>
          <w:rFonts w:cs="Times New Roman"/>
          <w:sz w:val="22"/>
          <w:lang w:val="ro-RO"/>
        </w:rPr>
      </w:pPr>
    </w:p>
    <w:p w14:paraId="03AC6A1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086EA3C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D.4</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13</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62/2011 privind stabilirea cadrului financiar general pentru utilizarea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financiare </w:t>
      </w:r>
      <w:proofErr w:type="spellStart"/>
      <w:r w:rsidRPr="006D1DCA">
        <w:rPr>
          <w:rFonts w:cs="Times New Roman"/>
          <w:i/>
          <w:iCs/>
          <w:sz w:val="22"/>
          <w:lang w:val="ro-RO"/>
        </w:rPr>
        <w:t>elveţiene</w:t>
      </w:r>
      <w:proofErr w:type="spellEnd"/>
      <w:r w:rsidRPr="006D1DCA">
        <w:rPr>
          <w:rFonts w:cs="Times New Roman"/>
          <w:i/>
          <w:iCs/>
          <w:sz w:val="22"/>
          <w:lang w:val="ro-RO"/>
        </w:rPr>
        <w:t xml:space="preserve"> nerambursabile acordate României prin intermediul Programului de cooperare </w:t>
      </w:r>
      <w:proofErr w:type="spellStart"/>
      <w:r w:rsidRPr="006D1DCA">
        <w:rPr>
          <w:rFonts w:cs="Times New Roman"/>
          <w:i/>
          <w:iCs/>
          <w:sz w:val="22"/>
          <w:lang w:val="ro-RO"/>
        </w:rPr>
        <w:t>elveţiano</w:t>
      </w:r>
      <w:proofErr w:type="spellEnd"/>
      <w:r w:rsidRPr="006D1DCA">
        <w:rPr>
          <w:rFonts w:cs="Times New Roman"/>
          <w:i/>
          <w:iCs/>
          <w:sz w:val="22"/>
          <w:lang w:val="ro-RO"/>
        </w:rPr>
        <w:t xml:space="preserve">-român vizând reducerea </w:t>
      </w:r>
      <w:proofErr w:type="spellStart"/>
      <w:r w:rsidRPr="006D1DCA">
        <w:rPr>
          <w:rFonts w:cs="Times New Roman"/>
          <w:i/>
          <w:iCs/>
          <w:sz w:val="22"/>
          <w:lang w:val="ro-RO"/>
        </w:rPr>
        <w:t>disparităţilor</w:t>
      </w:r>
      <w:proofErr w:type="spellEnd"/>
      <w:r w:rsidRPr="006D1DCA">
        <w:rPr>
          <w:rFonts w:cs="Times New Roman"/>
          <w:i/>
          <w:iCs/>
          <w:sz w:val="22"/>
          <w:lang w:val="ro-RO"/>
        </w:rPr>
        <w:t xml:space="preserve"> economice şi sociale în cadrul Uniunii Europene extinse, precum şi 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naţionale aferente acestei asistenţe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M11</w:t>
      </w:r>
      <w:proofErr w:type="spellEnd"/>
      <w:r w:rsidRPr="006D1DCA">
        <w:rPr>
          <w:rFonts w:cs="Times New Roman"/>
          <w:i/>
          <w:iCs/>
          <w:sz w:val="22"/>
          <w:lang w:val="ro-RO"/>
        </w:rPr>
        <w:t>), cu modificările ulterioare:</w:t>
      </w:r>
    </w:p>
    <w:p w14:paraId="178E2F0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M22</w:t>
      </w:r>
      <w:proofErr w:type="spellEnd"/>
    </w:p>
    <w:p w14:paraId="44AF3E0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2</w:t>
      </w:r>
      <w:r w:rsidRPr="006D1DCA">
        <w:rPr>
          <w:rFonts w:cs="Times New Roman"/>
          <w:i/>
          <w:iCs/>
          <w:sz w:val="22"/>
          <w:lang w:val="ro-RO"/>
        </w:rPr>
        <w:t xml:space="preserve"> lit. k) şi ale </w:t>
      </w:r>
      <w:r w:rsidRPr="006D1DCA">
        <w:rPr>
          <w:rFonts w:cs="Times New Roman"/>
          <w:i/>
          <w:iCs/>
          <w:color w:val="008000"/>
          <w:sz w:val="22"/>
          <w:u w:val="single"/>
          <w:lang w:val="ro-RO"/>
        </w:rPr>
        <w:t>art. 8</w:t>
      </w:r>
      <w:r w:rsidRPr="006D1DCA">
        <w:rPr>
          <w:rFonts w:cs="Times New Roman"/>
          <w:i/>
          <w:iCs/>
          <w:sz w:val="22"/>
          <w:lang w:val="ro-RO"/>
        </w:rPr>
        <w:t xml:space="preserve"> alin. (3) lit. b)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privind controlul intern/managerial şi controlul financiar preventiv, republicată, cu modificările şi completările ulterioare, controlul financiar preventiv delegat nu se exercită prin acordarea de viză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plată/</w:t>
      </w:r>
      <w:proofErr w:type="spellStart"/>
      <w:r w:rsidRPr="006D1DCA">
        <w:rPr>
          <w:rFonts w:cs="Times New Roman"/>
          <w:i/>
          <w:iCs/>
          <w:sz w:val="22"/>
          <w:lang w:val="ro-RO"/>
        </w:rPr>
        <w:t>Direcţiei</w:t>
      </w:r>
      <w:proofErr w:type="spellEnd"/>
      <w:r w:rsidRPr="006D1DCA">
        <w:rPr>
          <w:rFonts w:cs="Times New Roman"/>
          <w:i/>
          <w:iCs/>
          <w:sz w:val="22"/>
          <w:lang w:val="ro-RO"/>
        </w:rPr>
        <w:t xml:space="preserve"> generale pregătire </w:t>
      </w:r>
      <w:proofErr w:type="spellStart"/>
      <w:r w:rsidRPr="006D1DCA">
        <w:rPr>
          <w:rFonts w:cs="Times New Roman"/>
          <w:i/>
          <w:iCs/>
          <w:sz w:val="22"/>
          <w:lang w:val="ro-RO"/>
        </w:rPr>
        <w:t>ECOFIN</w:t>
      </w:r>
      <w:proofErr w:type="spellEnd"/>
      <w:r w:rsidRPr="006D1DCA">
        <w:rPr>
          <w:rFonts w:cs="Times New Roman"/>
          <w:i/>
          <w:iCs/>
          <w:sz w:val="22"/>
          <w:lang w:val="ro-RO"/>
        </w:rPr>
        <w:t xml:space="preserve"> şi </w:t>
      </w:r>
      <w:proofErr w:type="spellStart"/>
      <w:r w:rsidRPr="006D1DCA">
        <w:rPr>
          <w:rFonts w:cs="Times New Roman"/>
          <w:i/>
          <w:iCs/>
          <w:sz w:val="22"/>
          <w:lang w:val="ro-RO"/>
        </w:rPr>
        <w:t>asistenţă</w:t>
      </w:r>
      <w:proofErr w:type="spellEnd"/>
      <w:r w:rsidRPr="006D1DCA">
        <w:rPr>
          <w:rFonts w:cs="Times New Roman"/>
          <w:i/>
          <w:iCs/>
          <w:sz w:val="22"/>
          <w:lang w:val="ro-RO"/>
        </w:rPr>
        <w:t xml:space="preserve"> comunitară din cadrul Ministerului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în vederea gestionării financiare a proiectelor/măsurilor,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proiectele/măsurile pentru care Ministerul Dezvoltării Regionale, Administraţiei Publice şi Fondurilor Europene sau Ministerul </w:t>
      </w:r>
      <w:proofErr w:type="spellStart"/>
      <w:r w:rsidRPr="006D1DCA">
        <w:rPr>
          <w:rFonts w:cs="Times New Roman"/>
          <w:i/>
          <w:iCs/>
          <w:sz w:val="22"/>
          <w:lang w:val="ro-RO"/>
        </w:rPr>
        <w:t>Finanţelor</w:t>
      </w:r>
      <w:proofErr w:type="spellEnd"/>
      <w:r w:rsidRPr="006D1DCA">
        <w:rPr>
          <w:rFonts w:cs="Times New Roman"/>
          <w:i/>
          <w:iCs/>
          <w:sz w:val="22"/>
          <w:lang w:val="ro-RO"/>
        </w:rPr>
        <w:t xml:space="preserve"> Publice are calitatea de beneficiar de proiecte/măsuri."</w:t>
      </w:r>
    </w:p>
    <w:p w14:paraId="11EAFFD0" w14:textId="77777777" w:rsidR="006D1DCA" w:rsidRPr="006D1DCA" w:rsidRDefault="006D1DCA" w:rsidP="006D1DCA">
      <w:pPr>
        <w:autoSpaceDE w:val="0"/>
        <w:autoSpaceDN w:val="0"/>
        <w:adjustRightInd w:val="0"/>
        <w:spacing w:after="0" w:line="240" w:lineRule="auto"/>
        <w:rPr>
          <w:rFonts w:cs="Times New Roman"/>
          <w:sz w:val="22"/>
          <w:lang w:val="ro-RO"/>
        </w:rPr>
      </w:pPr>
    </w:p>
    <w:p w14:paraId="7F6498A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5141A43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D.5</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19</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23/2013 privind gestionarea financiară a fondurilor externe nerambursabile aferente Mecanismului financiar al </w:t>
      </w:r>
      <w:proofErr w:type="spellStart"/>
      <w:r w:rsidRPr="006D1DCA">
        <w:rPr>
          <w:rFonts w:cs="Times New Roman"/>
          <w:i/>
          <w:iCs/>
          <w:sz w:val="22"/>
          <w:lang w:val="ro-RO"/>
        </w:rPr>
        <w:t>Spaţiului</w:t>
      </w:r>
      <w:proofErr w:type="spellEnd"/>
      <w:r w:rsidRPr="006D1DCA">
        <w:rPr>
          <w:rFonts w:cs="Times New Roman"/>
          <w:i/>
          <w:iCs/>
          <w:sz w:val="22"/>
          <w:lang w:val="ro-RO"/>
        </w:rPr>
        <w:t xml:space="preserve"> Economic European 2009 - 2014 şi Mecanismului financiar norvegian 2009 - 2014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M13</w:t>
      </w:r>
      <w:proofErr w:type="spellEnd"/>
      <w:r w:rsidRPr="006D1DCA">
        <w:rPr>
          <w:rFonts w:cs="Times New Roman"/>
          <w:i/>
          <w:iCs/>
          <w:sz w:val="22"/>
          <w:lang w:val="ro-RO"/>
        </w:rPr>
        <w:t>), cu modificările ulterioare:</w:t>
      </w:r>
    </w:p>
    <w:p w14:paraId="5E46F3B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M15</w:t>
      </w:r>
      <w:proofErr w:type="spellEnd"/>
    </w:p>
    <w:p w14:paraId="6300330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8</w:t>
      </w:r>
      <w:r w:rsidRPr="006D1DCA">
        <w:rPr>
          <w:rFonts w:cs="Times New Roman"/>
          <w:i/>
          <w:iCs/>
          <w:sz w:val="22"/>
          <w:lang w:val="ro-RO"/>
        </w:rPr>
        <w:t xml:space="preserve"> alin. (3) lit. b)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privind controlul intern/managerial şi controlul financiar preventiv, aprobată cu modificări şi completări prin </w:t>
      </w:r>
      <w:r w:rsidRPr="006D1DCA">
        <w:rPr>
          <w:rFonts w:cs="Times New Roman"/>
          <w:i/>
          <w:iCs/>
          <w:color w:val="008000"/>
          <w:sz w:val="22"/>
          <w:u w:val="single"/>
          <w:lang w:val="ro-RO"/>
        </w:rPr>
        <w:t>Legea nr. 301/2002</w:t>
      </w:r>
      <w:r w:rsidRPr="006D1DCA">
        <w:rPr>
          <w:rFonts w:cs="Times New Roman"/>
          <w:i/>
          <w:iCs/>
          <w:sz w:val="22"/>
          <w:lang w:val="ro-RO"/>
        </w:rPr>
        <w:t xml:space="preserve">, republicată, cu modificările şi completările ulterioare, controlul financiar preventiv delegat nu se exercită prin viză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operatorilor de program/</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certificare şi plată/structura organizatorică cu rol de punct naţional de contact din cadrul Ministerului Fondurilor Europene, în vederea gestionării financiare a proiectelor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în cadrul mecanismelor financiare ale </w:t>
      </w:r>
      <w:proofErr w:type="spellStart"/>
      <w:r w:rsidRPr="006D1DCA">
        <w:rPr>
          <w:rFonts w:cs="Times New Roman"/>
          <w:i/>
          <w:iCs/>
          <w:sz w:val="22"/>
          <w:lang w:val="ro-RO"/>
        </w:rPr>
        <w:t>Spaţiului</w:t>
      </w:r>
      <w:proofErr w:type="spellEnd"/>
      <w:r w:rsidRPr="006D1DCA">
        <w:rPr>
          <w:rFonts w:cs="Times New Roman"/>
          <w:i/>
          <w:iCs/>
          <w:sz w:val="22"/>
          <w:lang w:val="ro-RO"/>
        </w:rPr>
        <w:t xml:space="preserve"> Economic European,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 pentru care </w:t>
      </w:r>
      <w:proofErr w:type="spellStart"/>
      <w:r w:rsidRPr="006D1DCA">
        <w:rPr>
          <w:rFonts w:cs="Times New Roman"/>
          <w:i/>
          <w:iCs/>
          <w:sz w:val="22"/>
          <w:lang w:val="ro-RO"/>
        </w:rPr>
        <w:t>aceştia</w:t>
      </w:r>
      <w:proofErr w:type="spellEnd"/>
      <w:r w:rsidRPr="006D1DCA">
        <w:rPr>
          <w:rFonts w:cs="Times New Roman"/>
          <w:i/>
          <w:iCs/>
          <w:sz w:val="22"/>
          <w:lang w:val="ro-RO"/>
        </w:rPr>
        <w:t xml:space="preserve"> au calitatea de beneficiari."</w:t>
      </w:r>
    </w:p>
    <w:p w14:paraId="19B2904D" w14:textId="77777777" w:rsidR="006D1DCA" w:rsidRPr="006D1DCA" w:rsidRDefault="006D1DCA" w:rsidP="006D1DCA">
      <w:pPr>
        <w:autoSpaceDE w:val="0"/>
        <w:autoSpaceDN w:val="0"/>
        <w:adjustRightInd w:val="0"/>
        <w:spacing w:after="0" w:line="240" w:lineRule="auto"/>
        <w:rPr>
          <w:rFonts w:cs="Times New Roman"/>
          <w:sz w:val="22"/>
          <w:lang w:val="ro-RO"/>
        </w:rPr>
      </w:pPr>
    </w:p>
    <w:p w14:paraId="72569E0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7FF889D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lastRenderedPageBreak/>
        <w:t xml:space="preserve">    </w:t>
      </w:r>
      <w:proofErr w:type="spellStart"/>
      <w:r w:rsidRPr="006D1DCA">
        <w:rPr>
          <w:rFonts w:cs="Times New Roman"/>
          <w:b/>
          <w:bCs/>
          <w:i/>
          <w:iCs/>
          <w:sz w:val="22"/>
          <w:lang w:val="ro-RO"/>
        </w:rPr>
        <w:t>D.6</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25</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29/2015 privind gestionarea şi utilizarea fondurilor externe nerambursabile şi a </w:t>
      </w:r>
      <w:proofErr w:type="spellStart"/>
      <w:r w:rsidRPr="006D1DCA">
        <w:rPr>
          <w:rFonts w:cs="Times New Roman"/>
          <w:i/>
          <w:iCs/>
          <w:sz w:val="22"/>
          <w:lang w:val="ro-RO"/>
        </w:rPr>
        <w:t>cofinanţării</w:t>
      </w:r>
      <w:proofErr w:type="spellEnd"/>
      <w:r w:rsidRPr="006D1DCA">
        <w:rPr>
          <w:rFonts w:cs="Times New Roman"/>
          <w:i/>
          <w:iCs/>
          <w:sz w:val="22"/>
          <w:lang w:val="ro-RO"/>
        </w:rPr>
        <w:t xml:space="preserve"> publice naţionale, pentru obiectivul "Cooperare teritorială europeană", în perioada 2014 - 2020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M17</w:t>
      </w:r>
      <w:proofErr w:type="spellEnd"/>
      <w:r w:rsidRPr="006D1DCA">
        <w:rPr>
          <w:rFonts w:cs="Times New Roman"/>
          <w:i/>
          <w:iCs/>
          <w:sz w:val="22"/>
          <w:lang w:val="ro-RO"/>
        </w:rPr>
        <w:t>):</w:t>
      </w:r>
    </w:p>
    <w:p w14:paraId="7CCDED1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M17</w:t>
      </w:r>
      <w:proofErr w:type="spellEnd"/>
    </w:p>
    <w:p w14:paraId="030CF39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12</w:t>
      </w:r>
      <w:r w:rsidRPr="006D1DCA">
        <w:rPr>
          <w:rFonts w:cs="Times New Roman"/>
          <w:i/>
          <w:iCs/>
          <w:sz w:val="22"/>
          <w:lang w:val="ro-RO"/>
        </w:rPr>
        <w:t xml:space="preserve"> alin. (5)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privind controlul intern/managerial şi controlul financiar preventiv, republicată, cu modificările şi completările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Unităţii de plată,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management/</w:t>
      </w:r>
      <w:proofErr w:type="spellStart"/>
      <w:r w:rsidRPr="006D1DCA">
        <w:rPr>
          <w:rFonts w:cs="Times New Roman"/>
          <w:i/>
          <w:iCs/>
          <w:sz w:val="22"/>
          <w:lang w:val="ro-RO"/>
        </w:rPr>
        <w:t>Autorităţii</w:t>
      </w:r>
      <w:proofErr w:type="spellEnd"/>
      <w:r w:rsidRPr="006D1DCA">
        <w:rPr>
          <w:rFonts w:cs="Times New Roman"/>
          <w:i/>
          <w:iCs/>
          <w:sz w:val="22"/>
          <w:lang w:val="ro-RO"/>
        </w:rPr>
        <w:t xml:space="preserve"> naţionale în vederea gestionării financiare a programelor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în cadrul obiectivului «Cooperare teritorială europeană»,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 pentru care Autoritatea de management/Autoritatea </w:t>
      </w:r>
      <w:proofErr w:type="spellStart"/>
      <w:r w:rsidRPr="006D1DCA">
        <w:rPr>
          <w:rFonts w:cs="Times New Roman"/>
          <w:i/>
          <w:iCs/>
          <w:sz w:val="22"/>
          <w:lang w:val="ro-RO"/>
        </w:rPr>
        <w:t>naţională</w:t>
      </w:r>
      <w:proofErr w:type="spellEnd"/>
      <w:r w:rsidRPr="006D1DCA">
        <w:rPr>
          <w:rFonts w:cs="Times New Roman"/>
          <w:i/>
          <w:iCs/>
          <w:sz w:val="22"/>
          <w:lang w:val="ro-RO"/>
        </w:rPr>
        <w:t xml:space="preserve"> are calitatea de beneficiar."</w:t>
      </w:r>
    </w:p>
    <w:p w14:paraId="22EA44F9" w14:textId="77777777" w:rsidR="006D1DCA" w:rsidRPr="006D1DCA" w:rsidRDefault="006D1DCA" w:rsidP="006D1DCA">
      <w:pPr>
        <w:autoSpaceDE w:val="0"/>
        <w:autoSpaceDN w:val="0"/>
        <w:adjustRightInd w:val="0"/>
        <w:spacing w:after="0" w:line="240" w:lineRule="auto"/>
        <w:rPr>
          <w:rFonts w:cs="Times New Roman"/>
          <w:sz w:val="22"/>
          <w:lang w:val="ro-RO"/>
        </w:rPr>
      </w:pPr>
    </w:p>
    <w:p w14:paraId="1064B8C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0310D31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D.7</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25</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40/2015 privind gestionarea financiară a fondurilor europene pentru perioada de programare 2014 - 2020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M18</w:t>
      </w:r>
      <w:proofErr w:type="spellEnd"/>
      <w:r w:rsidRPr="006D1DCA">
        <w:rPr>
          <w:rFonts w:cs="Times New Roman"/>
          <w:i/>
          <w:iCs/>
          <w:sz w:val="22"/>
          <w:lang w:val="ro-RO"/>
        </w:rPr>
        <w:t>), cu modificările ulterioare:</w:t>
      </w:r>
    </w:p>
    <w:p w14:paraId="377E6F9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M20</w:t>
      </w:r>
      <w:proofErr w:type="spellEnd"/>
    </w:p>
    <w:p w14:paraId="088CF9F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intern/managerial şi controlul financiar preventiv, republicată, cu modificările şi completările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management/organismului intermediar/</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certificare în vederea gestionării financiare a programelor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din fonduri europene,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pentru care autoritatea de management/organismul intermediar/Autoritatea de certificare are calitatea de beneficiar."</w:t>
      </w:r>
    </w:p>
    <w:p w14:paraId="235D2822" w14:textId="77777777" w:rsidR="006D1DCA" w:rsidRPr="006D1DCA" w:rsidRDefault="006D1DCA" w:rsidP="006D1DCA">
      <w:pPr>
        <w:autoSpaceDE w:val="0"/>
        <w:autoSpaceDN w:val="0"/>
        <w:adjustRightInd w:val="0"/>
        <w:spacing w:after="0" w:line="240" w:lineRule="auto"/>
        <w:rPr>
          <w:rFonts w:cs="Times New Roman"/>
          <w:sz w:val="22"/>
          <w:lang w:val="ro-RO"/>
        </w:rPr>
      </w:pPr>
    </w:p>
    <w:p w14:paraId="47D95FD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793DA8F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D.8</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19</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34/2017 privind gestionarea financiară a fondurilor externe nerambursabile aferente Mecanismului financiar </w:t>
      </w:r>
      <w:proofErr w:type="spellStart"/>
      <w:r w:rsidRPr="006D1DCA">
        <w:rPr>
          <w:rFonts w:cs="Times New Roman"/>
          <w:i/>
          <w:iCs/>
          <w:sz w:val="22"/>
          <w:lang w:val="ro-RO"/>
        </w:rPr>
        <w:t>Spaţiul</w:t>
      </w:r>
      <w:proofErr w:type="spellEnd"/>
      <w:r w:rsidRPr="006D1DCA">
        <w:rPr>
          <w:rFonts w:cs="Times New Roman"/>
          <w:i/>
          <w:iCs/>
          <w:sz w:val="22"/>
          <w:lang w:val="ro-RO"/>
        </w:rPr>
        <w:t xml:space="preserve"> Economic European 2014 - 2021 şi Mecanismului financiar norvegian 2014 - 2021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M21</w:t>
      </w:r>
      <w:proofErr w:type="spellEnd"/>
      <w:r w:rsidRPr="006D1DCA">
        <w:rPr>
          <w:rFonts w:cs="Times New Roman"/>
          <w:i/>
          <w:iCs/>
          <w:sz w:val="22"/>
          <w:lang w:val="ro-RO"/>
        </w:rPr>
        <w:t>):</w:t>
      </w:r>
    </w:p>
    <w:p w14:paraId="4D8910D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M21</w:t>
      </w:r>
      <w:proofErr w:type="spellEnd"/>
    </w:p>
    <w:p w14:paraId="1E579F43"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8</w:t>
      </w:r>
      <w:r w:rsidRPr="006D1DCA">
        <w:rPr>
          <w:rFonts w:cs="Times New Roman"/>
          <w:i/>
          <w:iCs/>
          <w:sz w:val="22"/>
          <w:lang w:val="ro-RO"/>
        </w:rPr>
        <w:t xml:space="preserve"> alin. (3) lit. b)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privind controlul intern/managerial şi controlul financiar preventiv, republicată, cu modificările şi completările ulterioare, controlul financiar preventiv delegat nu se exercită prin viză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operatorilor de program/</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certificare şi plată/structurii organizatorice cu rol de punct naţional de contact din cadrul Ministerului Dezvoltării Regionale, Administraţiei Publice şi Fondurilor Europene, în vederea gestionării financiare a proiectelor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în cadrul mecanismelor financiare,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 pentru care </w:t>
      </w:r>
      <w:proofErr w:type="spellStart"/>
      <w:r w:rsidRPr="006D1DCA">
        <w:rPr>
          <w:rFonts w:cs="Times New Roman"/>
          <w:i/>
          <w:iCs/>
          <w:sz w:val="22"/>
          <w:lang w:val="ro-RO"/>
        </w:rPr>
        <w:t>aceştia</w:t>
      </w:r>
      <w:proofErr w:type="spellEnd"/>
      <w:r w:rsidRPr="006D1DCA">
        <w:rPr>
          <w:rFonts w:cs="Times New Roman"/>
          <w:i/>
          <w:iCs/>
          <w:sz w:val="22"/>
          <w:lang w:val="ro-RO"/>
        </w:rPr>
        <w:t xml:space="preserve"> au calitatea de beneficiari."</w:t>
      </w:r>
    </w:p>
    <w:p w14:paraId="228585B0" w14:textId="77777777" w:rsidR="006D1DCA" w:rsidRPr="006D1DCA" w:rsidRDefault="006D1DCA" w:rsidP="006D1DCA">
      <w:pPr>
        <w:autoSpaceDE w:val="0"/>
        <w:autoSpaceDN w:val="0"/>
        <w:adjustRightInd w:val="0"/>
        <w:spacing w:after="0" w:line="240" w:lineRule="auto"/>
        <w:rPr>
          <w:rFonts w:cs="Times New Roman"/>
          <w:sz w:val="22"/>
          <w:lang w:val="ro-RO"/>
        </w:rPr>
      </w:pPr>
    </w:p>
    <w:p w14:paraId="77667B3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3190E0D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D.9</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30</w:t>
      </w:r>
      <w:r w:rsidRPr="006D1DCA">
        <w:rPr>
          <w:rFonts w:cs="Times New Roman"/>
          <w:i/>
          <w:iCs/>
          <w:sz w:val="22"/>
          <w:lang w:val="ro-RO"/>
        </w:rPr>
        <w:t xml:space="preserve"> alin. (2) şi (3)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6D1DCA">
        <w:rPr>
          <w:rFonts w:cs="Times New Roman"/>
          <w:i/>
          <w:iCs/>
          <w:sz w:val="22"/>
          <w:lang w:val="ro-RO"/>
        </w:rPr>
        <w:t>tranziţie</w:t>
      </w:r>
      <w:proofErr w:type="spellEnd"/>
      <w:r w:rsidRPr="006D1DCA">
        <w:rPr>
          <w:rFonts w:cs="Times New Roman"/>
          <w:i/>
          <w:iCs/>
          <w:sz w:val="22"/>
          <w:lang w:val="ro-RO"/>
        </w:rPr>
        <w:t xml:space="preserve"> justă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M25</w:t>
      </w:r>
      <w:proofErr w:type="spellEnd"/>
      <w:r w:rsidRPr="006D1DCA">
        <w:rPr>
          <w:rFonts w:cs="Times New Roman"/>
          <w:i/>
          <w:iCs/>
          <w:sz w:val="22"/>
          <w:lang w:val="ro-RO"/>
        </w:rPr>
        <w:t>), cu modificările ulterioare:</w:t>
      </w:r>
    </w:p>
    <w:p w14:paraId="1E0F650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M25</w:t>
      </w:r>
      <w:proofErr w:type="spellEnd"/>
    </w:p>
    <w:p w14:paraId="4FA2FF0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intern/managerial şi controlul financiar preventiv, republicată, cu modificările şi completările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organismelor cu rol de </w:t>
      </w:r>
      <w:proofErr w:type="spellStart"/>
      <w:r w:rsidRPr="006D1DCA">
        <w:rPr>
          <w:rFonts w:cs="Times New Roman"/>
          <w:i/>
          <w:iCs/>
          <w:sz w:val="22"/>
          <w:lang w:val="ro-RO"/>
        </w:rPr>
        <w:t>autorităţi</w:t>
      </w:r>
      <w:proofErr w:type="spellEnd"/>
      <w:r w:rsidRPr="006D1DCA">
        <w:rPr>
          <w:rFonts w:cs="Times New Roman"/>
          <w:i/>
          <w:iCs/>
          <w:sz w:val="22"/>
          <w:lang w:val="ro-RO"/>
        </w:rPr>
        <w:t xml:space="preserve"> de management/organisme intermediare/organism contabil, în vederea gestionării financiare a programelor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din fonduri europene,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pentru care autoritatea de management/organismul intermediar/organismul contabil are calitatea de beneficiar.</w:t>
      </w:r>
    </w:p>
    <w:p w14:paraId="3B1F833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M28</w:t>
      </w:r>
      <w:proofErr w:type="spellEnd"/>
    </w:p>
    <w:p w14:paraId="42F8D71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(3) Prin derogare de la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intern/managerial şi controlul financiar preventiv, republicată, cu modificările şi completările ulterioare, proiectele pentru care autorităţile de management/organismele intermediare ale programelor regionale au calitatea de beneficiar se supun controlului financiar preventiv propriu."</w:t>
      </w:r>
    </w:p>
    <w:p w14:paraId="5F60D44A" w14:textId="77777777" w:rsidR="006D1DCA" w:rsidRPr="006D1DCA" w:rsidRDefault="006D1DCA" w:rsidP="006D1DCA">
      <w:pPr>
        <w:autoSpaceDE w:val="0"/>
        <w:autoSpaceDN w:val="0"/>
        <w:adjustRightInd w:val="0"/>
        <w:spacing w:after="0" w:line="240" w:lineRule="auto"/>
        <w:rPr>
          <w:rFonts w:cs="Times New Roman"/>
          <w:sz w:val="22"/>
          <w:lang w:val="ro-RO"/>
        </w:rPr>
      </w:pPr>
    </w:p>
    <w:p w14:paraId="20BCFE8A"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0D7DBDF1"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lastRenderedPageBreak/>
        <w:t xml:space="preserve">    </w:t>
      </w:r>
      <w:proofErr w:type="spellStart"/>
      <w:r w:rsidRPr="006D1DCA">
        <w:rPr>
          <w:rFonts w:cs="Times New Roman"/>
          <w:b/>
          <w:bCs/>
          <w:i/>
          <w:iCs/>
          <w:sz w:val="22"/>
          <w:lang w:val="ro-RO"/>
        </w:rPr>
        <w:t>D.10</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16</w:t>
      </w:r>
      <w:r w:rsidRPr="006D1DCA">
        <w:rPr>
          <w:rFonts w:cs="Times New Roman"/>
          <w:i/>
          <w:iCs/>
          <w:sz w:val="22"/>
          <w:lang w:val="ro-RO"/>
        </w:rPr>
        <w:t xml:space="preserve"> alin. (2)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96/2022 privind gestionarea financiară a fondurilor europene dedicate Afacerilor interne alocate României pentru perioada de programare 2021 - 2027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M26</w:t>
      </w:r>
      <w:proofErr w:type="spellEnd"/>
      <w:r w:rsidRPr="006D1DCA">
        <w:rPr>
          <w:rFonts w:cs="Times New Roman"/>
          <w:i/>
          <w:iCs/>
          <w:sz w:val="22"/>
          <w:lang w:val="ro-RO"/>
        </w:rPr>
        <w:t>):</w:t>
      </w:r>
    </w:p>
    <w:p w14:paraId="2BEC76C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M26</w:t>
      </w:r>
      <w:proofErr w:type="spellEnd"/>
    </w:p>
    <w:p w14:paraId="299695C7"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intern/managerial şi controlul financiar preventiv, republicată, cu modificările şi completările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instituţiilor cu rol de Autoritate de management Afaceri interne/organisme intermediare/organism contabil, în vederea gestionării financiare a Programelor naţionale Afaceri interne </w:t>
      </w:r>
      <w:proofErr w:type="spellStart"/>
      <w:r w:rsidRPr="006D1DCA">
        <w:rPr>
          <w:rFonts w:cs="Times New Roman"/>
          <w:i/>
          <w:iCs/>
          <w:sz w:val="22"/>
          <w:lang w:val="ro-RO"/>
        </w:rPr>
        <w:t>finanţate</w:t>
      </w:r>
      <w:proofErr w:type="spellEnd"/>
      <w:r w:rsidRPr="006D1DCA">
        <w:rPr>
          <w:rFonts w:cs="Times New Roman"/>
          <w:i/>
          <w:iCs/>
          <w:sz w:val="22"/>
          <w:lang w:val="ro-RO"/>
        </w:rPr>
        <w:t xml:space="preserve"> din fonduri europene dedicate,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pentru care Autoritatea de management Afaceri interne/organismul intermediar/organismul contabil are calitatea de beneficiar."</w:t>
      </w:r>
    </w:p>
    <w:p w14:paraId="10FCBE13" w14:textId="77777777" w:rsidR="006D1DCA" w:rsidRPr="006D1DCA" w:rsidRDefault="006D1DCA" w:rsidP="006D1DCA">
      <w:pPr>
        <w:autoSpaceDE w:val="0"/>
        <w:autoSpaceDN w:val="0"/>
        <w:adjustRightInd w:val="0"/>
        <w:spacing w:after="0" w:line="240" w:lineRule="auto"/>
        <w:rPr>
          <w:rFonts w:cs="Times New Roman"/>
          <w:sz w:val="22"/>
          <w:lang w:val="ro-RO"/>
        </w:rPr>
      </w:pPr>
    </w:p>
    <w:p w14:paraId="4B149D0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70D8928B"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D.11</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27</w:t>
      </w:r>
      <w:r w:rsidRPr="006D1DCA">
        <w:rPr>
          <w:rFonts w:cs="Times New Roman"/>
          <w:i/>
          <w:iCs/>
          <w:sz w:val="22"/>
          <w:lang w:val="ro-RO"/>
        </w:rPr>
        <w:t xml:space="preserve"> alin. (2) din Legea nr. 231/2022 privind gestionarea şi utilizarea fondurilor </w:t>
      </w:r>
      <w:proofErr w:type="spellStart"/>
      <w:r w:rsidRPr="006D1DCA">
        <w:rPr>
          <w:rFonts w:cs="Times New Roman"/>
          <w:i/>
          <w:iCs/>
          <w:sz w:val="22"/>
          <w:lang w:val="ro-RO"/>
        </w:rPr>
        <w:t>Interreg</w:t>
      </w:r>
      <w:proofErr w:type="spellEnd"/>
      <w:r w:rsidRPr="006D1DCA">
        <w:rPr>
          <w:rFonts w:cs="Times New Roman"/>
          <w:i/>
          <w:iCs/>
          <w:sz w:val="22"/>
          <w:lang w:val="ro-RO"/>
        </w:rPr>
        <w:t xml:space="preserve"> şi 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publice naţionale, pentru obiectivul "Cooperare teritorială europeană", în perioada 2021 - 2027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M27</w:t>
      </w:r>
      <w:proofErr w:type="spellEnd"/>
      <w:r w:rsidRPr="006D1DCA">
        <w:rPr>
          <w:rFonts w:cs="Times New Roman"/>
          <w:i/>
          <w:iCs/>
          <w:sz w:val="22"/>
          <w:lang w:val="ro-RO"/>
        </w:rPr>
        <w:t>):</w:t>
      </w:r>
    </w:p>
    <w:p w14:paraId="3F7AD48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M27</w:t>
      </w:r>
      <w:proofErr w:type="spellEnd"/>
    </w:p>
    <w:p w14:paraId="66375C5C"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12</w:t>
      </w:r>
      <w:r w:rsidRPr="006D1DCA">
        <w:rPr>
          <w:rFonts w:cs="Times New Roman"/>
          <w:i/>
          <w:iCs/>
          <w:sz w:val="22"/>
          <w:lang w:val="ro-RO"/>
        </w:rPr>
        <w:t xml:space="preserve"> alin. (5)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privind controlul intern/managerial şi controlul financiar preventiv, republicată, cu modificările şi completările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Unităţii de plată,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management/</w:t>
      </w:r>
      <w:proofErr w:type="spellStart"/>
      <w:r w:rsidRPr="006D1DCA">
        <w:rPr>
          <w:rFonts w:cs="Times New Roman"/>
          <w:i/>
          <w:iCs/>
          <w:sz w:val="22"/>
          <w:lang w:val="ro-RO"/>
        </w:rPr>
        <w:t>Autorităţii</w:t>
      </w:r>
      <w:proofErr w:type="spellEnd"/>
      <w:r w:rsidRPr="006D1DCA">
        <w:rPr>
          <w:rFonts w:cs="Times New Roman"/>
          <w:i/>
          <w:iCs/>
          <w:sz w:val="22"/>
          <w:lang w:val="ro-RO"/>
        </w:rPr>
        <w:t xml:space="preserve"> naţionale în vederea gestionării financiare a programelor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în cadrul obiectivului </w:t>
      </w:r>
      <w:proofErr w:type="spellStart"/>
      <w:r w:rsidRPr="006D1DCA">
        <w:rPr>
          <w:rFonts w:cs="Times New Roman"/>
          <w:i/>
          <w:iCs/>
          <w:sz w:val="22"/>
          <w:lang w:val="ro-RO"/>
        </w:rPr>
        <w:t>Interreg</w:t>
      </w:r>
      <w:proofErr w:type="spellEnd"/>
      <w:r w:rsidRPr="006D1DCA">
        <w:rPr>
          <w:rFonts w:cs="Times New Roman"/>
          <w:i/>
          <w:iCs/>
          <w:sz w:val="22"/>
          <w:lang w:val="ro-RO"/>
        </w:rPr>
        <w:t xml:space="preserv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proiectele pentru care Autoritatea de management/Autoritatea </w:t>
      </w:r>
      <w:proofErr w:type="spellStart"/>
      <w:r w:rsidRPr="006D1DCA">
        <w:rPr>
          <w:rFonts w:cs="Times New Roman"/>
          <w:i/>
          <w:iCs/>
          <w:sz w:val="22"/>
          <w:lang w:val="ro-RO"/>
        </w:rPr>
        <w:t>naţională</w:t>
      </w:r>
      <w:proofErr w:type="spellEnd"/>
      <w:r w:rsidRPr="006D1DCA">
        <w:rPr>
          <w:rFonts w:cs="Times New Roman"/>
          <w:i/>
          <w:iCs/>
          <w:sz w:val="22"/>
          <w:lang w:val="ro-RO"/>
        </w:rPr>
        <w:t xml:space="preserve"> are calitatea de beneficiar de </w:t>
      </w:r>
      <w:proofErr w:type="spellStart"/>
      <w:r w:rsidRPr="006D1DCA">
        <w:rPr>
          <w:rFonts w:cs="Times New Roman"/>
          <w:i/>
          <w:iCs/>
          <w:sz w:val="22"/>
          <w:lang w:val="ro-RO"/>
        </w:rPr>
        <w:t>asistenţă</w:t>
      </w:r>
      <w:proofErr w:type="spellEnd"/>
      <w:r w:rsidRPr="006D1DCA">
        <w:rPr>
          <w:rFonts w:cs="Times New Roman"/>
          <w:i/>
          <w:iCs/>
          <w:sz w:val="22"/>
          <w:lang w:val="ro-RO"/>
        </w:rPr>
        <w:t xml:space="preserve"> tehnică."</w:t>
      </w:r>
    </w:p>
    <w:p w14:paraId="74DF2D28" w14:textId="77777777" w:rsidR="006D1DCA" w:rsidRPr="006D1DCA" w:rsidRDefault="006D1DCA" w:rsidP="006D1DCA">
      <w:pPr>
        <w:autoSpaceDE w:val="0"/>
        <w:autoSpaceDN w:val="0"/>
        <w:adjustRightInd w:val="0"/>
        <w:spacing w:after="0" w:line="240" w:lineRule="auto"/>
        <w:rPr>
          <w:rFonts w:cs="Times New Roman"/>
          <w:sz w:val="22"/>
          <w:lang w:val="ro-RO"/>
        </w:rPr>
      </w:pPr>
    </w:p>
    <w:p w14:paraId="30D43B69"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58F809ED"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D.12</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12</w:t>
      </w:r>
      <w:r w:rsidRPr="006D1DCA">
        <w:rPr>
          <w:rFonts w:cs="Times New Roman"/>
          <w:i/>
          <w:iCs/>
          <w:sz w:val="22"/>
          <w:lang w:val="ro-RO"/>
        </w:rPr>
        <w:t xml:space="preserve">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120/2023 privind stabilirea cadrului financiar general pentru utilizarea celei de-a doua </w:t>
      </w:r>
      <w:proofErr w:type="spellStart"/>
      <w:r w:rsidRPr="006D1DCA">
        <w:rPr>
          <w:rFonts w:cs="Times New Roman"/>
          <w:i/>
          <w:iCs/>
          <w:sz w:val="22"/>
          <w:lang w:val="ro-RO"/>
        </w:rPr>
        <w:t>contribuţii</w:t>
      </w:r>
      <w:proofErr w:type="spellEnd"/>
      <w:r w:rsidRPr="006D1DCA">
        <w:rPr>
          <w:rFonts w:cs="Times New Roman"/>
          <w:i/>
          <w:iCs/>
          <w:sz w:val="22"/>
          <w:lang w:val="ro-RO"/>
        </w:rPr>
        <w:t xml:space="preserve"> financiare </w:t>
      </w:r>
      <w:proofErr w:type="spellStart"/>
      <w:r w:rsidRPr="006D1DCA">
        <w:rPr>
          <w:rFonts w:cs="Times New Roman"/>
          <w:i/>
          <w:iCs/>
          <w:sz w:val="22"/>
          <w:lang w:val="ro-RO"/>
        </w:rPr>
        <w:t>elveţiene</w:t>
      </w:r>
      <w:proofErr w:type="spellEnd"/>
      <w:r w:rsidRPr="006D1DCA">
        <w:rPr>
          <w:rFonts w:cs="Times New Roman"/>
          <w:i/>
          <w:iCs/>
          <w:sz w:val="22"/>
          <w:lang w:val="ro-RO"/>
        </w:rPr>
        <w:t xml:space="preserve"> nerambursabile acordate României prin intermediul Programului de cooperare </w:t>
      </w:r>
      <w:proofErr w:type="spellStart"/>
      <w:r w:rsidRPr="006D1DCA">
        <w:rPr>
          <w:rFonts w:cs="Times New Roman"/>
          <w:i/>
          <w:iCs/>
          <w:sz w:val="22"/>
          <w:lang w:val="ro-RO"/>
        </w:rPr>
        <w:t>elveţiano</w:t>
      </w:r>
      <w:proofErr w:type="spellEnd"/>
      <w:r w:rsidRPr="006D1DCA">
        <w:rPr>
          <w:rFonts w:cs="Times New Roman"/>
          <w:i/>
          <w:iCs/>
          <w:sz w:val="22"/>
          <w:lang w:val="ro-RO"/>
        </w:rPr>
        <w:t xml:space="preserve">-român vizând reducerea </w:t>
      </w:r>
      <w:proofErr w:type="spellStart"/>
      <w:r w:rsidRPr="006D1DCA">
        <w:rPr>
          <w:rFonts w:cs="Times New Roman"/>
          <w:i/>
          <w:iCs/>
          <w:sz w:val="22"/>
          <w:lang w:val="ro-RO"/>
        </w:rPr>
        <w:t>disparităţilor</w:t>
      </w:r>
      <w:proofErr w:type="spellEnd"/>
      <w:r w:rsidRPr="006D1DCA">
        <w:rPr>
          <w:rFonts w:cs="Times New Roman"/>
          <w:i/>
          <w:iCs/>
          <w:sz w:val="22"/>
          <w:lang w:val="ro-RO"/>
        </w:rPr>
        <w:t xml:space="preserve"> economice şi sociale în cadrul Uniunii Europene, precum şi a </w:t>
      </w:r>
      <w:proofErr w:type="spellStart"/>
      <w:r w:rsidRPr="006D1DCA">
        <w:rPr>
          <w:rFonts w:cs="Times New Roman"/>
          <w:i/>
          <w:iCs/>
          <w:sz w:val="22"/>
          <w:lang w:val="ro-RO"/>
        </w:rPr>
        <w:t>contribuţiei</w:t>
      </w:r>
      <w:proofErr w:type="spellEnd"/>
      <w:r w:rsidRPr="006D1DCA">
        <w:rPr>
          <w:rFonts w:cs="Times New Roman"/>
          <w:i/>
          <w:iCs/>
          <w:sz w:val="22"/>
          <w:lang w:val="ro-RO"/>
        </w:rPr>
        <w:t xml:space="preserve"> naţionale aferente acestei asistenţe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M29</w:t>
      </w:r>
      <w:proofErr w:type="spellEnd"/>
      <w:r w:rsidRPr="006D1DCA">
        <w:rPr>
          <w:rFonts w:cs="Times New Roman"/>
          <w:i/>
          <w:iCs/>
          <w:sz w:val="22"/>
          <w:lang w:val="ro-RO"/>
        </w:rPr>
        <w:t>):</w:t>
      </w:r>
    </w:p>
    <w:p w14:paraId="3EA1C0AF"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M29</w:t>
      </w:r>
      <w:proofErr w:type="spellEnd"/>
    </w:p>
    <w:p w14:paraId="5E69CF84"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"ART. 12</w:t>
      </w:r>
    </w:p>
    <w:p w14:paraId="1C4AE1E8"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(1) Controlul financiar preventiv şi auditul intern ale fondurilor derulate în cadrul Programului se exercită la nivelul beneficiarilor şi partenerilor români </w:t>
      </w:r>
      <w:proofErr w:type="spellStart"/>
      <w:r w:rsidRPr="006D1DCA">
        <w:rPr>
          <w:rFonts w:cs="Times New Roman"/>
          <w:i/>
          <w:iCs/>
          <w:sz w:val="22"/>
          <w:lang w:val="ro-RO"/>
        </w:rPr>
        <w:t>prevăzuţi</w:t>
      </w:r>
      <w:proofErr w:type="spellEnd"/>
      <w:r w:rsidRPr="006D1DCA">
        <w:rPr>
          <w:rFonts w:cs="Times New Roman"/>
          <w:i/>
          <w:iCs/>
          <w:sz w:val="22"/>
          <w:lang w:val="ro-RO"/>
        </w:rPr>
        <w:t xml:space="preserve"> la </w:t>
      </w:r>
      <w:r w:rsidRPr="006D1DCA">
        <w:rPr>
          <w:rFonts w:cs="Times New Roman"/>
          <w:i/>
          <w:iCs/>
          <w:color w:val="008000"/>
          <w:sz w:val="22"/>
          <w:u w:val="single"/>
          <w:lang w:val="ro-RO"/>
        </w:rPr>
        <w:t>art. 5</w:t>
      </w:r>
      <w:r w:rsidRPr="006D1DCA">
        <w:rPr>
          <w:rFonts w:cs="Times New Roman"/>
          <w:i/>
          <w:iCs/>
          <w:sz w:val="22"/>
          <w:lang w:val="ro-RO"/>
        </w:rPr>
        <w:t xml:space="preserve"> alin. (1) lit. a) - d), al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plată, operatorilor de program, operatorilor de componentă de program, în conformitate cu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intern/managerial şi controlul financiar preventiv, republicată, cu modificările şi completările ulterioare, şi ale </w:t>
      </w:r>
      <w:r w:rsidRPr="006D1DCA">
        <w:rPr>
          <w:rFonts w:cs="Times New Roman"/>
          <w:i/>
          <w:iCs/>
          <w:color w:val="008000"/>
          <w:sz w:val="22"/>
          <w:u w:val="single"/>
          <w:lang w:val="ro-RO"/>
        </w:rPr>
        <w:t>Legii nr. 672/2002</w:t>
      </w:r>
      <w:r w:rsidRPr="006D1DCA">
        <w:rPr>
          <w:rFonts w:cs="Times New Roman"/>
          <w:i/>
          <w:iCs/>
          <w:sz w:val="22"/>
          <w:lang w:val="ro-RO"/>
        </w:rPr>
        <w:t xml:space="preserve"> privind auditul public intern, republicată, cu modificările şi completările ulterioare.</w:t>
      </w:r>
    </w:p>
    <w:p w14:paraId="7FC94AC8"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8</w:t>
      </w:r>
      <w:r w:rsidRPr="006D1DCA">
        <w:rPr>
          <w:rFonts w:cs="Times New Roman"/>
          <w:i/>
          <w:iCs/>
          <w:sz w:val="22"/>
          <w:lang w:val="ro-RO"/>
        </w:rPr>
        <w:t xml:space="preserve"> alin. (3) lit. b)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republicată, cu modificările şi completările ulterioare, controlul financiar preventiv delegat nu se exercită prin acordarea de viză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plată/operatorilor de program/operatorilor de componentă de program/</w:t>
      </w:r>
      <w:proofErr w:type="spellStart"/>
      <w:r w:rsidRPr="006D1DCA">
        <w:rPr>
          <w:rFonts w:cs="Times New Roman"/>
          <w:i/>
          <w:iCs/>
          <w:sz w:val="22"/>
          <w:lang w:val="ro-RO"/>
        </w:rPr>
        <w:t>Direcţiei</w:t>
      </w:r>
      <w:proofErr w:type="spellEnd"/>
      <w:r w:rsidRPr="006D1DCA">
        <w:rPr>
          <w:rFonts w:cs="Times New Roman"/>
          <w:i/>
          <w:iCs/>
          <w:sz w:val="22"/>
          <w:lang w:val="ro-RO"/>
        </w:rPr>
        <w:t xml:space="preserve"> generale pregătire </w:t>
      </w:r>
      <w:proofErr w:type="spellStart"/>
      <w:r w:rsidRPr="006D1DCA">
        <w:rPr>
          <w:rFonts w:cs="Times New Roman"/>
          <w:i/>
          <w:iCs/>
          <w:sz w:val="22"/>
          <w:lang w:val="ro-RO"/>
        </w:rPr>
        <w:t>ECOFIN</w:t>
      </w:r>
      <w:proofErr w:type="spellEnd"/>
      <w:r w:rsidRPr="006D1DCA">
        <w:rPr>
          <w:rFonts w:cs="Times New Roman"/>
          <w:i/>
          <w:iCs/>
          <w:sz w:val="22"/>
          <w:lang w:val="ro-RO"/>
        </w:rPr>
        <w:t xml:space="preserve"> şi </w:t>
      </w:r>
      <w:proofErr w:type="spellStart"/>
      <w:r w:rsidRPr="006D1DCA">
        <w:rPr>
          <w:rFonts w:cs="Times New Roman"/>
          <w:i/>
          <w:iCs/>
          <w:sz w:val="22"/>
          <w:lang w:val="ro-RO"/>
        </w:rPr>
        <w:t>asistenţă</w:t>
      </w:r>
      <w:proofErr w:type="spellEnd"/>
      <w:r w:rsidRPr="006D1DCA">
        <w:rPr>
          <w:rFonts w:cs="Times New Roman"/>
          <w:i/>
          <w:iCs/>
          <w:sz w:val="22"/>
          <w:lang w:val="ro-RO"/>
        </w:rPr>
        <w:t xml:space="preserve"> comunitară în vederea gestionării financiare a programelor/măsurilor-suport,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privind activităţile pentru care </w:t>
      </w:r>
      <w:proofErr w:type="spellStart"/>
      <w:r w:rsidRPr="006D1DCA">
        <w:rPr>
          <w:rFonts w:cs="Times New Roman"/>
          <w:i/>
          <w:iCs/>
          <w:sz w:val="22"/>
          <w:lang w:val="ro-RO"/>
        </w:rPr>
        <w:t>aceştia</w:t>
      </w:r>
      <w:proofErr w:type="spellEnd"/>
      <w:r w:rsidRPr="006D1DCA">
        <w:rPr>
          <w:rFonts w:cs="Times New Roman"/>
          <w:i/>
          <w:iCs/>
          <w:sz w:val="22"/>
          <w:lang w:val="ro-RO"/>
        </w:rPr>
        <w:t xml:space="preserve"> au calitatea de beneficiar."</w:t>
      </w:r>
    </w:p>
    <w:p w14:paraId="6846E220" w14:textId="77777777" w:rsidR="006D1DCA" w:rsidRPr="006D1DCA" w:rsidRDefault="006D1DCA" w:rsidP="006D1DCA">
      <w:pPr>
        <w:autoSpaceDE w:val="0"/>
        <w:autoSpaceDN w:val="0"/>
        <w:adjustRightInd w:val="0"/>
        <w:spacing w:after="0" w:line="240" w:lineRule="auto"/>
        <w:rPr>
          <w:rFonts w:cs="Times New Roman"/>
          <w:sz w:val="22"/>
          <w:lang w:val="ro-RO"/>
        </w:rPr>
      </w:pPr>
    </w:p>
    <w:p w14:paraId="025DCF0E"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#CIN</w:t>
      </w:r>
    </w:p>
    <w:p w14:paraId="63DCEF00"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w:t>
      </w:r>
      <w:proofErr w:type="spellStart"/>
      <w:r w:rsidRPr="006D1DCA">
        <w:rPr>
          <w:rFonts w:cs="Times New Roman"/>
          <w:b/>
          <w:bCs/>
          <w:i/>
          <w:iCs/>
          <w:sz w:val="22"/>
          <w:lang w:val="ro-RO"/>
        </w:rPr>
        <w:t>D.13</w:t>
      </w:r>
      <w:proofErr w:type="spellEnd"/>
      <w:r w:rsidRPr="006D1DCA">
        <w:rPr>
          <w:rFonts w:cs="Times New Roman"/>
          <w:b/>
          <w:bCs/>
          <w:i/>
          <w:iCs/>
          <w:sz w:val="22"/>
          <w:lang w:val="ro-RO"/>
        </w:rPr>
        <w:t>.</w:t>
      </w:r>
      <w:r w:rsidRPr="006D1DCA">
        <w:rPr>
          <w:rFonts w:cs="Times New Roman"/>
          <w:i/>
          <w:iCs/>
          <w:sz w:val="22"/>
          <w:lang w:val="ro-RO"/>
        </w:rPr>
        <w:t xml:space="preserve"> </w:t>
      </w:r>
      <w:r w:rsidRPr="006D1DCA">
        <w:rPr>
          <w:rFonts w:cs="Times New Roman"/>
          <w:i/>
          <w:iCs/>
          <w:color w:val="008000"/>
          <w:sz w:val="22"/>
          <w:u w:val="single"/>
          <w:lang w:val="ro-RO"/>
        </w:rPr>
        <w:t>Art. 26</w:t>
      </w:r>
      <w:r w:rsidRPr="006D1DCA">
        <w:rPr>
          <w:rFonts w:cs="Times New Roman"/>
          <w:i/>
          <w:iCs/>
          <w:sz w:val="22"/>
          <w:lang w:val="ro-RO"/>
        </w:rPr>
        <w:t xml:space="preserve">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 xml:space="preserve"> a Guvernului nr. 11/2024 privind gestionarea financiară a alocărilor din Fondul european pentru afaceri maritime, pescuit şi acvacultură aferente politicii comune de pescuit şi politicii maritime integrate la nivelul Uniunii Europene, a fondurilor alocate de la bugetul de stat pentru perioada de programare 2021 - 2027, precum şi pentru stingerea unor </w:t>
      </w:r>
      <w:proofErr w:type="spellStart"/>
      <w:r w:rsidRPr="006D1DCA">
        <w:rPr>
          <w:rFonts w:cs="Times New Roman"/>
          <w:i/>
          <w:iCs/>
          <w:sz w:val="22"/>
          <w:lang w:val="ro-RO"/>
        </w:rPr>
        <w:t>obligaţii</w:t>
      </w:r>
      <w:proofErr w:type="spellEnd"/>
      <w:r w:rsidRPr="006D1DCA">
        <w:rPr>
          <w:rFonts w:cs="Times New Roman"/>
          <w:i/>
          <w:iCs/>
          <w:sz w:val="22"/>
          <w:lang w:val="ro-RO"/>
        </w:rPr>
        <w:t xml:space="preserve"> fiscale datorate de beneficiarii Programului Operaţional pentru Pescuit şi Afaceri Maritime (</w:t>
      </w:r>
      <w:proofErr w:type="spellStart"/>
      <w:r w:rsidRPr="006D1DCA">
        <w:rPr>
          <w:rFonts w:cs="Times New Roman"/>
          <w:i/>
          <w:iCs/>
          <w:sz w:val="22"/>
          <w:lang w:val="ro-RO"/>
        </w:rPr>
        <w:t>POPAM</w:t>
      </w:r>
      <w:proofErr w:type="spellEnd"/>
      <w:r w:rsidRPr="006D1DCA">
        <w:rPr>
          <w:rFonts w:cs="Times New Roman"/>
          <w:i/>
          <w:iCs/>
          <w:sz w:val="22"/>
          <w:lang w:val="ro-RO"/>
        </w:rPr>
        <w:t>) 2017 - 2020 (</w:t>
      </w:r>
      <w:r w:rsidRPr="006D1DCA">
        <w:rPr>
          <w:rFonts w:cs="Times New Roman"/>
          <w:b/>
          <w:bCs/>
          <w:i/>
          <w:iCs/>
          <w:color w:val="008000"/>
          <w:sz w:val="22"/>
          <w:u w:val="single"/>
          <w:lang w:val="ro-RO"/>
        </w:rPr>
        <w:t>#</w:t>
      </w:r>
      <w:proofErr w:type="spellStart"/>
      <w:r w:rsidRPr="006D1DCA">
        <w:rPr>
          <w:rFonts w:cs="Times New Roman"/>
          <w:b/>
          <w:bCs/>
          <w:i/>
          <w:iCs/>
          <w:color w:val="008000"/>
          <w:sz w:val="22"/>
          <w:u w:val="single"/>
          <w:lang w:val="ro-RO"/>
        </w:rPr>
        <w:t>M30</w:t>
      </w:r>
      <w:proofErr w:type="spellEnd"/>
      <w:r w:rsidRPr="006D1DCA">
        <w:rPr>
          <w:rFonts w:cs="Times New Roman"/>
          <w:i/>
          <w:iCs/>
          <w:sz w:val="22"/>
          <w:lang w:val="ro-RO"/>
        </w:rPr>
        <w:t>):</w:t>
      </w:r>
    </w:p>
    <w:p w14:paraId="2DC9C592"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w:t>
      </w:r>
      <w:proofErr w:type="spellStart"/>
      <w:r w:rsidRPr="006D1DCA">
        <w:rPr>
          <w:rFonts w:cs="Times New Roman"/>
          <w:b/>
          <w:bCs/>
          <w:color w:val="008000"/>
          <w:sz w:val="22"/>
          <w:u w:val="single"/>
          <w:lang w:val="ro-RO"/>
        </w:rPr>
        <w:t>M30</w:t>
      </w:r>
      <w:proofErr w:type="spellEnd"/>
    </w:p>
    <w:p w14:paraId="30AD321B"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"ART. 26</w:t>
      </w:r>
    </w:p>
    <w:p w14:paraId="7F67F4E5" w14:textId="77777777" w:rsidR="006D1DCA" w:rsidRPr="006D1DCA" w:rsidRDefault="006D1DCA" w:rsidP="006D1DCA">
      <w:pPr>
        <w:autoSpaceDE w:val="0"/>
        <w:autoSpaceDN w:val="0"/>
        <w:adjustRightInd w:val="0"/>
        <w:spacing w:after="0" w:line="240" w:lineRule="auto"/>
        <w:rPr>
          <w:rFonts w:cs="Times New Roman"/>
          <w:i/>
          <w:iCs/>
          <w:sz w:val="22"/>
          <w:lang w:val="ro-RO"/>
        </w:rPr>
      </w:pPr>
      <w:r w:rsidRPr="006D1DCA">
        <w:rPr>
          <w:rFonts w:cs="Times New Roman"/>
          <w:i/>
          <w:iCs/>
          <w:sz w:val="22"/>
          <w:lang w:val="ro-RO"/>
        </w:rPr>
        <w:t xml:space="preserve">    (1) Controlul financiar preventiv al fondurilor derulate prin PAP se exercită în conformitate cu prevederile </w:t>
      </w:r>
      <w:proofErr w:type="spellStart"/>
      <w:r w:rsidRPr="006D1DCA">
        <w:rPr>
          <w:rFonts w:cs="Times New Roman"/>
          <w:i/>
          <w:iCs/>
          <w:color w:val="008000"/>
          <w:sz w:val="22"/>
          <w:u w:val="single"/>
          <w:lang w:val="ro-RO"/>
        </w:rPr>
        <w:t>Ordonanţei</w:t>
      </w:r>
      <w:proofErr w:type="spellEnd"/>
      <w:r w:rsidRPr="006D1DCA">
        <w:rPr>
          <w:rFonts w:cs="Times New Roman"/>
          <w:i/>
          <w:iCs/>
          <w:color w:val="008000"/>
          <w:sz w:val="22"/>
          <w:u w:val="single"/>
          <w:lang w:val="ro-RO"/>
        </w:rPr>
        <w:t xml:space="preserve"> Guvernului nr. 119/1999</w:t>
      </w:r>
      <w:r w:rsidRPr="006D1DCA">
        <w:rPr>
          <w:rFonts w:cs="Times New Roman"/>
          <w:i/>
          <w:iCs/>
          <w:sz w:val="22"/>
          <w:lang w:val="ro-RO"/>
        </w:rPr>
        <w:t xml:space="preserve"> privind controlul intern/managerial şi controlul financiar </w:t>
      </w:r>
      <w:r w:rsidRPr="006D1DCA">
        <w:rPr>
          <w:rFonts w:cs="Times New Roman"/>
          <w:i/>
          <w:iCs/>
          <w:sz w:val="22"/>
          <w:lang w:val="ro-RO"/>
        </w:rPr>
        <w:lastRenderedPageBreak/>
        <w:t xml:space="preserve">preventiv, republicată, cu modificările şi completările ulterioare, precum şi cu normele metodologice de aplicare a prezentei </w:t>
      </w:r>
      <w:proofErr w:type="spellStart"/>
      <w:r w:rsidRPr="006D1DCA">
        <w:rPr>
          <w:rFonts w:cs="Times New Roman"/>
          <w:i/>
          <w:iCs/>
          <w:sz w:val="22"/>
          <w:lang w:val="ro-RO"/>
        </w:rPr>
        <w:t>ordonanţe</w:t>
      </w:r>
      <w:proofErr w:type="spellEnd"/>
      <w:r w:rsidRPr="006D1DCA">
        <w:rPr>
          <w:rFonts w:cs="Times New Roman"/>
          <w:i/>
          <w:iCs/>
          <w:sz w:val="22"/>
          <w:lang w:val="ro-RO"/>
        </w:rPr>
        <w:t xml:space="preserve"> de </w:t>
      </w:r>
      <w:proofErr w:type="spellStart"/>
      <w:r w:rsidRPr="006D1DCA">
        <w:rPr>
          <w:rFonts w:cs="Times New Roman"/>
          <w:i/>
          <w:iCs/>
          <w:sz w:val="22"/>
          <w:lang w:val="ro-RO"/>
        </w:rPr>
        <w:t>urgenţă</w:t>
      </w:r>
      <w:proofErr w:type="spellEnd"/>
      <w:r w:rsidRPr="006D1DCA">
        <w:rPr>
          <w:rFonts w:cs="Times New Roman"/>
          <w:i/>
          <w:iCs/>
          <w:sz w:val="22"/>
          <w:lang w:val="ro-RO"/>
        </w:rPr>
        <w:t>.</w:t>
      </w:r>
    </w:p>
    <w:p w14:paraId="522AF325"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i/>
          <w:iCs/>
          <w:sz w:val="22"/>
          <w:lang w:val="ro-RO"/>
        </w:rPr>
        <w:t xml:space="preserve">    (2) Prin derogare de la prevederile </w:t>
      </w:r>
      <w:r w:rsidRPr="006D1DCA">
        <w:rPr>
          <w:rFonts w:cs="Times New Roman"/>
          <w:i/>
          <w:iCs/>
          <w:color w:val="008000"/>
          <w:sz w:val="22"/>
          <w:u w:val="single"/>
          <w:lang w:val="ro-RO"/>
        </w:rPr>
        <w:t>art. 13</w:t>
      </w:r>
      <w:r w:rsidRPr="006D1DCA">
        <w:rPr>
          <w:rFonts w:cs="Times New Roman"/>
          <w:i/>
          <w:iCs/>
          <w:sz w:val="22"/>
          <w:lang w:val="ro-RO"/>
        </w:rPr>
        <w:t xml:space="preserve"> şi </w:t>
      </w:r>
      <w:r w:rsidRPr="006D1DCA">
        <w:rPr>
          <w:rFonts w:cs="Times New Roman"/>
          <w:i/>
          <w:iCs/>
          <w:color w:val="008000"/>
          <w:sz w:val="22"/>
          <w:u w:val="single"/>
          <w:lang w:val="ro-RO"/>
        </w:rPr>
        <w:t>17</w:t>
      </w:r>
      <w:r w:rsidRPr="006D1DCA">
        <w:rPr>
          <w:rFonts w:cs="Times New Roman"/>
          <w:i/>
          <w:iCs/>
          <w:sz w:val="22"/>
          <w:lang w:val="ro-RO"/>
        </w:rPr>
        <w:t xml:space="preserve"> din </w:t>
      </w:r>
      <w:proofErr w:type="spellStart"/>
      <w:r w:rsidRPr="006D1DCA">
        <w:rPr>
          <w:rFonts w:cs="Times New Roman"/>
          <w:i/>
          <w:iCs/>
          <w:sz w:val="22"/>
          <w:lang w:val="ro-RO"/>
        </w:rPr>
        <w:t>Ordonanţa</w:t>
      </w:r>
      <w:proofErr w:type="spellEnd"/>
      <w:r w:rsidRPr="006D1DCA">
        <w:rPr>
          <w:rFonts w:cs="Times New Roman"/>
          <w:i/>
          <w:iCs/>
          <w:sz w:val="22"/>
          <w:lang w:val="ro-RO"/>
        </w:rPr>
        <w:t xml:space="preserve"> Guvernului nr. 119/1999, republicată, cu modificările şi completările ulterioare, controlul financiar preventiv delegat nu se exercită asupra proiectelor de </w:t>
      </w:r>
      <w:proofErr w:type="spellStart"/>
      <w:r w:rsidRPr="006D1DCA">
        <w:rPr>
          <w:rFonts w:cs="Times New Roman"/>
          <w:i/>
          <w:iCs/>
          <w:sz w:val="22"/>
          <w:lang w:val="ro-RO"/>
        </w:rPr>
        <w:t>operaţiuni</w:t>
      </w:r>
      <w:proofErr w:type="spellEnd"/>
      <w:r w:rsidRPr="006D1DCA">
        <w:rPr>
          <w:rFonts w:cs="Times New Roman"/>
          <w:i/>
          <w:iCs/>
          <w:sz w:val="22"/>
          <w:lang w:val="ro-RO"/>
        </w:rPr>
        <w:t xml:space="preserve"> </w:t>
      </w:r>
      <w:proofErr w:type="spellStart"/>
      <w:r w:rsidRPr="006D1DCA">
        <w:rPr>
          <w:rFonts w:cs="Times New Roman"/>
          <w:i/>
          <w:iCs/>
          <w:sz w:val="22"/>
          <w:lang w:val="ro-RO"/>
        </w:rPr>
        <w:t>iniţiate</w:t>
      </w:r>
      <w:proofErr w:type="spellEnd"/>
      <w:r w:rsidRPr="006D1DCA">
        <w:rPr>
          <w:rFonts w:cs="Times New Roman"/>
          <w:i/>
          <w:iCs/>
          <w:sz w:val="22"/>
          <w:lang w:val="ro-RO"/>
        </w:rPr>
        <w:t xml:space="preserve"> la nivelul </w:t>
      </w:r>
      <w:proofErr w:type="spellStart"/>
      <w:r w:rsidRPr="006D1DCA">
        <w:rPr>
          <w:rFonts w:cs="Times New Roman"/>
          <w:i/>
          <w:iCs/>
          <w:sz w:val="22"/>
          <w:lang w:val="ro-RO"/>
        </w:rPr>
        <w:t>autorităţii</w:t>
      </w:r>
      <w:proofErr w:type="spellEnd"/>
      <w:r w:rsidRPr="006D1DCA">
        <w:rPr>
          <w:rFonts w:cs="Times New Roman"/>
          <w:i/>
          <w:iCs/>
          <w:sz w:val="22"/>
          <w:lang w:val="ro-RO"/>
        </w:rPr>
        <w:t xml:space="preserve"> de management/organismului intermediar din cadrul </w:t>
      </w:r>
      <w:proofErr w:type="spellStart"/>
      <w:r w:rsidRPr="006D1DCA">
        <w:rPr>
          <w:rFonts w:cs="Times New Roman"/>
          <w:i/>
          <w:iCs/>
          <w:sz w:val="22"/>
          <w:lang w:val="ro-RO"/>
        </w:rPr>
        <w:t>MADR</w:t>
      </w:r>
      <w:proofErr w:type="spellEnd"/>
      <w:r w:rsidRPr="006D1DCA">
        <w:rPr>
          <w:rFonts w:cs="Times New Roman"/>
          <w:i/>
          <w:iCs/>
          <w:sz w:val="22"/>
          <w:lang w:val="ro-RO"/>
        </w:rPr>
        <w:t xml:space="preserve">, în vederea gestionării financiare a programelor </w:t>
      </w:r>
      <w:proofErr w:type="spellStart"/>
      <w:r w:rsidRPr="006D1DCA">
        <w:rPr>
          <w:rFonts w:cs="Times New Roman"/>
          <w:i/>
          <w:iCs/>
          <w:sz w:val="22"/>
          <w:lang w:val="ro-RO"/>
        </w:rPr>
        <w:t>finanţate</w:t>
      </w:r>
      <w:proofErr w:type="spellEnd"/>
      <w:r w:rsidRPr="006D1DCA">
        <w:rPr>
          <w:rFonts w:cs="Times New Roman"/>
          <w:i/>
          <w:iCs/>
          <w:sz w:val="22"/>
          <w:lang w:val="ro-RO"/>
        </w:rPr>
        <w:t xml:space="preserve"> din </w:t>
      </w:r>
      <w:proofErr w:type="spellStart"/>
      <w:r w:rsidRPr="006D1DCA">
        <w:rPr>
          <w:rFonts w:cs="Times New Roman"/>
          <w:i/>
          <w:iCs/>
          <w:sz w:val="22"/>
          <w:lang w:val="ro-RO"/>
        </w:rPr>
        <w:t>FEAMPA</w:t>
      </w:r>
      <w:proofErr w:type="spellEnd"/>
      <w:r w:rsidRPr="006D1DCA">
        <w:rPr>
          <w:rFonts w:cs="Times New Roman"/>
          <w:i/>
          <w:iCs/>
          <w:sz w:val="22"/>
          <w:lang w:val="ro-RO"/>
        </w:rPr>
        <w:t xml:space="preserve">, cu </w:t>
      </w:r>
      <w:proofErr w:type="spellStart"/>
      <w:r w:rsidRPr="006D1DCA">
        <w:rPr>
          <w:rFonts w:cs="Times New Roman"/>
          <w:i/>
          <w:iCs/>
          <w:sz w:val="22"/>
          <w:lang w:val="ro-RO"/>
        </w:rPr>
        <w:t>excepţia</w:t>
      </w:r>
      <w:proofErr w:type="spellEnd"/>
      <w:r w:rsidRPr="006D1DCA">
        <w:rPr>
          <w:rFonts w:cs="Times New Roman"/>
          <w:i/>
          <w:iCs/>
          <w:sz w:val="22"/>
          <w:lang w:val="ro-RO"/>
        </w:rPr>
        <w:t xml:space="preserve"> proiectelor pentru care autoritatea de management/organismul intermediar are calitatea de beneficiar."</w:t>
      </w:r>
    </w:p>
    <w:p w14:paraId="54BEB951" w14:textId="77777777" w:rsidR="006D1DCA" w:rsidRPr="006D1DCA" w:rsidRDefault="006D1DCA" w:rsidP="006D1DCA">
      <w:pPr>
        <w:autoSpaceDE w:val="0"/>
        <w:autoSpaceDN w:val="0"/>
        <w:adjustRightInd w:val="0"/>
        <w:spacing w:after="0" w:line="240" w:lineRule="auto"/>
        <w:rPr>
          <w:rFonts w:cs="Times New Roman"/>
          <w:sz w:val="22"/>
          <w:lang w:val="ro-RO"/>
        </w:rPr>
      </w:pPr>
    </w:p>
    <w:p w14:paraId="33D84154" w14:textId="77777777" w:rsidR="006D1DCA" w:rsidRPr="006D1DCA" w:rsidRDefault="006D1DCA" w:rsidP="006D1DCA">
      <w:pPr>
        <w:autoSpaceDE w:val="0"/>
        <w:autoSpaceDN w:val="0"/>
        <w:adjustRightInd w:val="0"/>
        <w:spacing w:after="0" w:line="240" w:lineRule="auto"/>
        <w:rPr>
          <w:rFonts w:cs="Times New Roman"/>
          <w:sz w:val="22"/>
          <w:lang w:val="ro-RO"/>
        </w:rPr>
      </w:pPr>
      <w:r w:rsidRPr="006D1DCA">
        <w:rPr>
          <w:rFonts w:cs="Times New Roman"/>
          <w:b/>
          <w:bCs/>
          <w:color w:val="008000"/>
          <w:sz w:val="22"/>
          <w:u w:val="single"/>
          <w:lang w:val="ro-RO"/>
        </w:rPr>
        <w:t>#B</w:t>
      </w:r>
    </w:p>
    <w:p w14:paraId="68FE9A13" w14:textId="0A4EF262" w:rsidR="00473FB0" w:rsidRPr="006D1DCA" w:rsidRDefault="006D1DCA" w:rsidP="006D1DCA">
      <w:pPr>
        <w:rPr>
          <w:sz w:val="20"/>
          <w:szCs w:val="18"/>
          <w:lang w:val="ro-RO"/>
        </w:rPr>
      </w:pPr>
      <w:r w:rsidRPr="006D1DCA">
        <w:rPr>
          <w:rFonts w:cs="Times New Roman"/>
          <w:sz w:val="22"/>
          <w:lang w:val="ro-RO"/>
        </w:rPr>
        <w:t xml:space="preserve">                              ---------------</w:t>
      </w:r>
    </w:p>
    <w:sectPr w:rsidR="00473FB0" w:rsidRPr="006D1DCA"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E85AF" w14:textId="77777777" w:rsidR="00460753" w:rsidRDefault="00460753" w:rsidP="00480EF7">
      <w:pPr>
        <w:spacing w:after="0" w:line="240" w:lineRule="auto"/>
      </w:pPr>
      <w:r>
        <w:separator/>
      </w:r>
    </w:p>
  </w:endnote>
  <w:endnote w:type="continuationSeparator" w:id="0">
    <w:p w14:paraId="33E1C1A8" w14:textId="77777777" w:rsidR="00460753" w:rsidRDefault="00460753" w:rsidP="00480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7D81" w14:textId="77777777" w:rsidR="00480EF7" w:rsidRPr="00C77D2B" w:rsidRDefault="00C65E64" w:rsidP="00480EF7">
    <w:pPr>
      <w:pStyle w:val="Footer"/>
      <w:jc w:val="center"/>
      <w:rPr>
        <w:sz w:val="22"/>
      </w:rPr>
    </w:pPr>
    <w:r w:rsidRPr="00C77D2B">
      <w:rPr>
        <w:sz w:val="22"/>
      </w:rPr>
      <w:fldChar w:fldCharType="begin"/>
    </w:r>
    <w:r w:rsidRPr="00C77D2B">
      <w:rPr>
        <w:sz w:val="22"/>
      </w:rPr>
      <w:instrText xml:space="preserve"> PAGE  \* Arabic  \* MERGEFORMAT </w:instrText>
    </w:r>
    <w:r w:rsidRPr="00C77D2B">
      <w:rPr>
        <w:sz w:val="22"/>
      </w:rPr>
      <w:fldChar w:fldCharType="separate"/>
    </w:r>
    <w:r w:rsidR="00C77D2B">
      <w:rPr>
        <w:noProof/>
        <w:sz w:val="22"/>
      </w:rPr>
      <w:t>1</w:t>
    </w:r>
    <w:r w:rsidRPr="00C77D2B">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82E55" w14:textId="77777777" w:rsidR="00460753" w:rsidRDefault="00460753" w:rsidP="00480EF7">
      <w:pPr>
        <w:spacing w:after="0" w:line="240" w:lineRule="auto"/>
      </w:pPr>
      <w:r>
        <w:separator/>
      </w:r>
    </w:p>
  </w:footnote>
  <w:footnote w:type="continuationSeparator" w:id="0">
    <w:p w14:paraId="58D63871" w14:textId="77777777" w:rsidR="00460753" w:rsidRDefault="00460753" w:rsidP="00480E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0EF7"/>
    <w:rsid w:val="000C7CB9"/>
    <w:rsid w:val="000D6123"/>
    <w:rsid w:val="00170D65"/>
    <w:rsid w:val="002A6BE0"/>
    <w:rsid w:val="00460753"/>
    <w:rsid w:val="00473FB0"/>
    <w:rsid w:val="00480EF7"/>
    <w:rsid w:val="00612915"/>
    <w:rsid w:val="00690128"/>
    <w:rsid w:val="006D1DCA"/>
    <w:rsid w:val="007933F1"/>
    <w:rsid w:val="00AD6865"/>
    <w:rsid w:val="00BC772E"/>
    <w:rsid w:val="00C65E64"/>
    <w:rsid w:val="00C77D2B"/>
    <w:rsid w:val="00D84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22C9"/>
  <w15:docId w15:val="{9D448110-9601-4471-9B2C-CBD041A61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EF7"/>
  </w:style>
  <w:style w:type="paragraph" w:styleId="Footer">
    <w:name w:val="footer"/>
    <w:basedOn w:val="Normal"/>
    <w:link w:val="FooterChar"/>
    <w:uiPriority w:val="99"/>
    <w:unhideWhenUsed/>
    <w:rsid w:val="00480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12027</Words>
  <Characters>68558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Mircea-Dumitru Coroiu</cp:lastModifiedBy>
  <cp:revision>3</cp:revision>
  <dcterms:created xsi:type="dcterms:W3CDTF">2021-05-17T09:21:00Z</dcterms:created>
  <dcterms:modified xsi:type="dcterms:W3CDTF">2025-11-19T09:55:00Z</dcterms:modified>
</cp:coreProperties>
</file>