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80347" w14:textId="77777777" w:rsidR="002445E0" w:rsidRPr="002445E0" w:rsidRDefault="002445E0" w:rsidP="002445E0">
      <w:pPr>
        <w:autoSpaceDE w:val="0"/>
        <w:autoSpaceDN w:val="0"/>
        <w:adjustRightInd w:val="0"/>
        <w:rPr>
          <w:lang w:val="ro-RO"/>
        </w:rPr>
      </w:pPr>
      <w:r w:rsidRPr="002445E0">
        <w:rPr>
          <w:lang w:val="ro-RO"/>
        </w:rPr>
        <w:t xml:space="preserve">                   HOTĂRÂRE  Nr. 1065/2024 din 28 august 2024</w:t>
      </w:r>
    </w:p>
    <w:p w14:paraId="0BE2AFAF" w14:textId="77777777" w:rsidR="002445E0" w:rsidRPr="002445E0" w:rsidRDefault="002445E0" w:rsidP="002445E0">
      <w:pPr>
        <w:autoSpaceDE w:val="0"/>
        <w:autoSpaceDN w:val="0"/>
        <w:adjustRightInd w:val="0"/>
        <w:rPr>
          <w:lang w:val="ro-RO"/>
        </w:rPr>
      </w:pPr>
      <w:r w:rsidRPr="002445E0">
        <w:rPr>
          <w:lang w:val="ro-RO"/>
        </w:rPr>
        <w:t xml:space="preserve">privind aprobarea Planului naţional de combatere a </w:t>
      </w:r>
      <w:proofErr w:type="spellStart"/>
      <w:r w:rsidRPr="002445E0">
        <w:rPr>
          <w:lang w:val="ro-RO"/>
        </w:rPr>
        <w:t>violenţei</w:t>
      </w:r>
      <w:proofErr w:type="spellEnd"/>
      <w:r w:rsidRPr="002445E0">
        <w:rPr>
          <w:lang w:val="ro-RO"/>
        </w:rPr>
        <w:t xml:space="preserve"> şcolare*)</w:t>
      </w:r>
    </w:p>
    <w:p w14:paraId="127A8DD7" w14:textId="77777777" w:rsidR="002445E0" w:rsidRPr="002445E0" w:rsidRDefault="002445E0" w:rsidP="002445E0">
      <w:pPr>
        <w:autoSpaceDE w:val="0"/>
        <w:autoSpaceDN w:val="0"/>
        <w:adjustRightInd w:val="0"/>
        <w:rPr>
          <w:lang w:val="ro-RO"/>
        </w:rPr>
      </w:pPr>
      <w:r w:rsidRPr="002445E0">
        <w:rPr>
          <w:lang w:val="ro-RO"/>
        </w:rPr>
        <w:t>EMITENT:      GUVERNUL ROMÂNIEI</w:t>
      </w:r>
    </w:p>
    <w:p w14:paraId="02A02C9A" w14:textId="77777777" w:rsidR="002445E0" w:rsidRPr="002445E0" w:rsidRDefault="002445E0" w:rsidP="002445E0">
      <w:pPr>
        <w:autoSpaceDE w:val="0"/>
        <w:autoSpaceDN w:val="0"/>
        <w:adjustRightInd w:val="0"/>
        <w:rPr>
          <w:lang w:val="ro-RO"/>
        </w:rPr>
      </w:pPr>
      <w:r w:rsidRPr="002445E0">
        <w:rPr>
          <w:lang w:val="ro-RO"/>
        </w:rPr>
        <w:t>PUBLICATĂ ÎN: MONITORUL OFICIAL  NR. 881 bis din 2 septembrie 2024</w:t>
      </w:r>
    </w:p>
    <w:p w14:paraId="55DBCBF6" w14:textId="77777777" w:rsidR="002445E0" w:rsidRPr="002445E0" w:rsidRDefault="002445E0" w:rsidP="002445E0">
      <w:pPr>
        <w:autoSpaceDE w:val="0"/>
        <w:autoSpaceDN w:val="0"/>
        <w:adjustRightInd w:val="0"/>
        <w:rPr>
          <w:lang w:val="ro-RO"/>
        </w:rPr>
      </w:pPr>
    </w:p>
    <w:p w14:paraId="6C2C892A" w14:textId="77777777" w:rsidR="002445E0" w:rsidRPr="002445E0" w:rsidRDefault="002445E0" w:rsidP="002445E0">
      <w:pPr>
        <w:autoSpaceDE w:val="0"/>
        <w:autoSpaceDN w:val="0"/>
        <w:adjustRightInd w:val="0"/>
        <w:rPr>
          <w:color w:val="auto"/>
          <w:lang w:val="ro-RO"/>
        </w:rPr>
      </w:pPr>
      <w:r w:rsidRPr="002445E0">
        <w:rPr>
          <w:lang w:val="ro-RO"/>
        </w:rPr>
        <w:t xml:space="preserve">    *) </w:t>
      </w:r>
      <w:r w:rsidRPr="002445E0">
        <w:rPr>
          <w:color w:val="008000"/>
          <w:u w:val="single"/>
          <w:lang w:val="ro-RO"/>
        </w:rPr>
        <w:t>Hotărârea Guvernului nr. 1.065/2024</w:t>
      </w:r>
      <w:r w:rsidRPr="002445E0">
        <w:rPr>
          <w:color w:val="auto"/>
          <w:lang w:val="ro-RO"/>
        </w:rPr>
        <w:t xml:space="preserve"> a fost publicată în Monitorul Oficial al României, Partea I, nr. 881 din 2 septembrie 2024 şi este reprodusă şi în acest număr bis.</w:t>
      </w:r>
    </w:p>
    <w:p w14:paraId="0396F737" w14:textId="77777777" w:rsidR="002445E0" w:rsidRPr="002445E0" w:rsidRDefault="002445E0" w:rsidP="002445E0">
      <w:pPr>
        <w:autoSpaceDE w:val="0"/>
        <w:autoSpaceDN w:val="0"/>
        <w:adjustRightInd w:val="0"/>
        <w:rPr>
          <w:color w:val="auto"/>
          <w:lang w:val="ro-RO"/>
        </w:rPr>
      </w:pPr>
    </w:p>
    <w:p w14:paraId="51969C45" w14:textId="77777777" w:rsidR="002445E0" w:rsidRPr="002445E0" w:rsidRDefault="002445E0" w:rsidP="002445E0">
      <w:pPr>
        <w:autoSpaceDE w:val="0"/>
        <w:autoSpaceDN w:val="0"/>
        <w:adjustRightInd w:val="0"/>
        <w:rPr>
          <w:color w:val="auto"/>
          <w:lang w:val="ro-RO"/>
        </w:rPr>
      </w:pPr>
      <w:r w:rsidRPr="002445E0">
        <w:rPr>
          <w:color w:val="auto"/>
          <w:lang w:val="ro-RO"/>
        </w:rPr>
        <w:t xml:space="preserve">    În temeiul </w:t>
      </w:r>
      <w:r w:rsidRPr="002445E0">
        <w:rPr>
          <w:color w:val="008000"/>
          <w:u w:val="single"/>
          <w:lang w:val="ro-RO"/>
        </w:rPr>
        <w:t>art. 108</w:t>
      </w:r>
      <w:r w:rsidRPr="002445E0">
        <w:rPr>
          <w:color w:val="auto"/>
          <w:lang w:val="ro-RO"/>
        </w:rPr>
        <w:t xml:space="preserve"> din </w:t>
      </w:r>
      <w:proofErr w:type="spellStart"/>
      <w:r w:rsidRPr="002445E0">
        <w:rPr>
          <w:color w:val="auto"/>
          <w:lang w:val="ro-RO"/>
        </w:rPr>
        <w:t>Constituţia</w:t>
      </w:r>
      <w:proofErr w:type="spellEnd"/>
      <w:r w:rsidRPr="002445E0">
        <w:rPr>
          <w:color w:val="auto"/>
          <w:lang w:val="ro-RO"/>
        </w:rPr>
        <w:t xml:space="preserve"> României, republicată, precum şi al </w:t>
      </w:r>
      <w:r w:rsidRPr="002445E0">
        <w:rPr>
          <w:color w:val="008000"/>
          <w:u w:val="single"/>
          <w:lang w:val="ro-RO"/>
        </w:rPr>
        <w:t>art. 65</w:t>
      </w:r>
      <w:r w:rsidRPr="002445E0">
        <w:rPr>
          <w:color w:val="auto"/>
          <w:lang w:val="ro-RO"/>
        </w:rPr>
        <w:t xml:space="preserve"> alin. (1) din Legea </w:t>
      </w:r>
      <w:proofErr w:type="spellStart"/>
      <w:r w:rsidRPr="002445E0">
        <w:rPr>
          <w:color w:val="auto"/>
          <w:lang w:val="ro-RO"/>
        </w:rPr>
        <w:t>învăţământului</w:t>
      </w:r>
      <w:proofErr w:type="spellEnd"/>
      <w:r w:rsidRPr="002445E0">
        <w:rPr>
          <w:color w:val="auto"/>
          <w:lang w:val="ro-RO"/>
        </w:rPr>
        <w:t xml:space="preserve"> preuniversitar nr. 198/2023, cu modificările şi completările ulterioare,</w:t>
      </w:r>
    </w:p>
    <w:p w14:paraId="19F5F21D" w14:textId="77777777" w:rsidR="002445E0" w:rsidRPr="002445E0" w:rsidRDefault="002445E0" w:rsidP="002445E0">
      <w:pPr>
        <w:autoSpaceDE w:val="0"/>
        <w:autoSpaceDN w:val="0"/>
        <w:adjustRightInd w:val="0"/>
        <w:rPr>
          <w:color w:val="auto"/>
          <w:lang w:val="ro-RO"/>
        </w:rPr>
      </w:pPr>
    </w:p>
    <w:p w14:paraId="0B55FD5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Guvernul României</w:t>
      </w:r>
      <w:r w:rsidRPr="002445E0">
        <w:rPr>
          <w:bCs w:val="0"/>
          <w:color w:val="auto"/>
          <w:lang w:val="ro-RO"/>
        </w:rPr>
        <w:t xml:space="preserve"> adoptă prezenta hotărâre.</w:t>
      </w:r>
    </w:p>
    <w:p w14:paraId="7CE5561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24758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ARTICOL UNIC</w:t>
      </w:r>
    </w:p>
    <w:p w14:paraId="62BD159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Se aprobă Planul naţional de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şcolare, prevăzut în </w:t>
      </w:r>
      <w:r w:rsidRPr="002445E0">
        <w:rPr>
          <w:bCs w:val="0"/>
          <w:color w:val="008000"/>
          <w:u w:val="single"/>
          <w:lang w:val="ro-RO"/>
        </w:rPr>
        <w:t>anexa</w:t>
      </w:r>
      <w:r w:rsidRPr="002445E0">
        <w:rPr>
          <w:bCs w:val="0"/>
          <w:color w:val="auto"/>
          <w:lang w:val="ro-RO"/>
        </w:rPr>
        <w:t xml:space="preserve"> care face parte integrantă din prezenta hotărâre.</w:t>
      </w:r>
    </w:p>
    <w:p w14:paraId="0AF2AE2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B10F08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PRIM-MINISTRU</w:t>
      </w:r>
    </w:p>
    <w:p w14:paraId="73E75DE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/>
          <w:color w:val="auto"/>
          <w:lang w:val="ro-RO"/>
        </w:rPr>
        <w:t>ION-MARCEL CIOLACU</w:t>
      </w:r>
    </w:p>
    <w:p w14:paraId="0E09527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6AE3F7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Cs w:val="0"/>
          <w:color w:val="auto"/>
          <w:u w:val="single"/>
          <w:lang w:val="ro-RO"/>
        </w:rPr>
        <w:t>Contrasemnează:</w:t>
      </w:r>
    </w:p>
    <w:p w14:paraId="35C622C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p. Viceprim-ministru,</w:t>
      </w:r>
    </w:p>
    <w:p w14:paraId="0D30347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ministrul afacerilor interne</w:t>
      </w:r>
    </w:p>
    <w:p w14:paraId="0D5A41E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/>
          <w:color w:val="auto"/>
          <w:lang w:val="ro-RO"/>
        </w:rPr>
        <w:t xml:space="preserve">Bogdan </w:t>
      </w:r>
      <w:proofErr w:type="spellStart"/>
      <w:r w:rsidRPr="002445E0">
        <w:rPr>
          <w:b/>
          <w:color w:val="auto"/>
          <w:lang w:val="ro-RO"/>
        </w:rPr>
        <w:t>Despescu</w:t>
      </w:r>
      <w:proofErr w:type="spellEnd"/>
      <w:r w:rsidRPr="002445E0">
        <w:rPr>
          <w:b/>
          <w:color w:val="auto"/>
          <w:lang w:val="ro-RO"/>
        </w:rPr>
        <w:t>,</w:t>
      </w:r>
    </w:p>
    <w:p w14:paraId="5A9E1D7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secretar de stat</w:t>
      </w:r>
    </w:p>
    <w:p w14:paraId="7EDE52E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220140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p. Ministrul educaţiei,</w:t>
      </w:r>
    </w:p>
    <w:p w14:paraId="13AC565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/>
          <w:color w:val="auto"/>
          <w:lang w:val="ro-RO"/>
        </w:rPr>
        <w:t>Gigel Paraschiv,</w:t>
      </w:r>
    </w:p>
    <w:p w14:paraId="5578F14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secretar de stat</w:t>
      </w:r>
    </w:p>
    <w:p w14:paraId="1BCC973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2D301B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p. Ministrul familiei, tineretului</w:t>
      </w:r>
    </w:p>
    <w:p w14:paraId="43F4807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şi </w:t>
      </w:r>
      <w:proofErr w:type="spellStart"/>
      <w:r w:rsidRPr="002445E0">
        <w:rPr>
          <w:bCs w:val="0"/>
          <w:color w:val="auto"/>
          <w:lang w:val="ro-RO"/>
        </w:rPr>
        <w:t>egalităţii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şanse</w:t>
      </w:r>
      <w:proofErr w:type="spellEnd"/>
      <w:r w:rsidRPr="002445E0">
        <w:rPr>
          <w:bCs w:val="0"/>
          <w:color w:val="auto"/>
          <w:lang w:val="ro-RO"/>
        </w:rPr>
        <w:t>,</w:t>
      </w:r>
    </w:p>
    <w:p w14:paraId="15F0888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/>
          <w:color w:val="auto"/>
          <w:lang w:val="ro-RO"/>
        </w:rPr>
        <w:t>Bogdan-Florin Paraschiv,</w:t>
      </w:r>
    </w:p>
    <w:p w14:paraId="47B196B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subsecretar de stat</w:t>
      </w:r>
    </w:p>
    <w:p w14:paraId="02EF491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0D2C43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p. Ministrul muncii şi </w:t>
      </w:r>
      <w:proofErr w:type="spellStart"/>
      <w:r w:rsidRPr="002445E0">
        <w:rPr>
          <w:bCs w:val="0"/>
          <w:color w:val="auto"/>
          <w:lang w:val="ro-RO"/>
        </w:rPr>
        <w:t>solidarităţii</w:t>
      </w:r>
      <w:proofErr w:type="spellEnd"/>
      <w:r w:rsidRPr="002445E0">
        <w:rPr>
          <w:bCs w:val="0"/>
          <w:color w:val="auto"/>
          <w:lang w:val="ro-RO"/>
        </w:rPr>
        <w:t xml:space="preserve"> sociale,</w:t>
      </w:r>
    </w:p>
    <w:p w14:paraId="20BDCD1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/>
          <w:color w:val="auto"/>
          <w:lang w:val="ro-RO"/>
        </w:rPr>
        <w:t>Marius-Ilie Stanciu,</w:t>
      </w:r>
    </w:p>
    <w:p w14:paraId="2C72DAA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secretar de stat</w:t>
      </w:r>
    </w:p>
    <w:p w14:paraId="4D3B21F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91FC4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2445E0">
        <w:rPr>
          <w:bCs w:val="0"/>
          <w:color w:val="auto"/>
          <w:lang w:val="ro-RO"/>
        </w:rPr>
        <w:t>sănătăţii</w:t>
      </w:r>
      <w:proofErr w:type="spellEnd"/>
      <w:r w:rsidRPr="002445E0">
        <w:rPr>
          <w:bCs w:val="0"/>
          <w:color w:val="auto"/>
          <w:lang w:val="ro-RO"/>
        </w:rPr>
        <w:t>,</w:t>
      </w:r>
    </w:p>
    <w:p w14:paraId="2B87446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</w:t>
      </w:r>
      <w:r w:rsidRPr="002445E0">
        <w:rPr>
          <w:b/>
          <w:color w:val="auto"/>
          <w:lang w:val="ro-RO"/>
        </w:rPr>
        <w:t>Alexandru Rafila</w:t>
      </w:r>
    </w:p>
    <w:p w14:paraId="7F58B1F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8B0E6B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Bucureşti</w:t>
      </w:r>
      <w:proofErr w:type="spellEnd"/>
      <w:r w:rsidRPr="002445E0">
        <w:rPr>
          <w:bCs w:val="0"/>
          <w:color w:val="auto"/>
          <w:lang w:val="ro-RO"/>
        </w:rPr>
        <w:t>, 28 august 2024.</w:t>
      </w:r>
    </w:p>
    <w:p w14:paraId="058FD02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Nr. 1.065.</w:t>
      </w:r>
    </w:p>
    <w:p w14:paraId="793026B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749A16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ANEXĂ</w:t>
      </w:r>
    </w:p>
    <w:p w14:paraId="6EC0E5E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94166D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Planul naţional de combatere a </w:t>
      </w:r>
      <w:proofErr w:type="spellStart"/>
      <w:r w:rsidRPr="002445E0">
        <w:rPr>
          <w:b/>
          <w:color w:val="auto"/>
          <w:lang w:val="ro-RO"/>
        </w:rPr>
        <w:t>violenţei</w:t>
      </w:r>
      <w:proofErr w:type="spellEnd"/>
      <w:r w:rsidRPr="002445E0">
        <w:rPr>
          <w:b/>
          <w:color w:val="auto"/>
          <w:lang w:val="ro-RO"/>
        </w:rPr>
        <w:t xml:space="preserve"> şcolare</w:t>
      </w:r>
    </w:p>
    <w:p w14:paraId="5D13840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0BDABE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CAPITOLUL 1</w:t>
      </w:r>
    </w:p>
    <w:p w14:paraId="1777C9A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/>
          <w:color w:val="auto"/>
          <w:lang w:val="ro-RO"/>
        </w:rPr>
        <w:t>MOTIVAŢIE</w:t>
      </w:r>
      <w:proofErr w:type="spellEnd"/>
    </w:p>
    <w:p w14:paraId="6980E41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0BC067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ART. 1</w:t>
      </w:r>
    </w:p>
    <w:p w14:paraId="1850426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Cs w:val="0"/>
          <w:color w:val="008000"/>
          <w:u w:val="single"/>
          <w:lang w:val="ro-RO"/>
        </w:rPr>
        <w:t>Art. 65</w:t>
      </w:r>
      <w:r w:rsidRPr="002445E0">
        <w:rPr>
          <w:bCs w:val="0"/>
          <w:color w:val="auto"/>
          <w:lang w:val="ro-RO"/>
        </w:rPr>
        <w:t xml:space="preserve"> din Legea </w:t>
      </w:r>
      <w:proofErr w:type="spellStart"/>
      <w:r w:rsidRPr="002445E0">
        <w:rPr>
          <w:bCs w:val="0"/>
          <w:color w:val="auto"/>
          <w:lang w:val="ro-RO"/>
        </w:rPr>
        <w:t>învăţământului</w:t>
      </w:r>
      <w:proofErr w:type="spellEnd"/>
      <w:r w:rsidRPr="002445E0">
        <w:rPr>
          <w:bCs w:val="0"/>
          <w:color w:val="auto"/>
          <w:lang w:val="ro-RO"/>
        </w:rPr>
        <w:t xml:space="preserve"> preuniversitar nr. 198/2023, cu modificările şi completările ulterioare, prevede ca obiectiv al Planului naţional de prevenire şi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 prevenirea şi reducerea </w:t>
      </w:r>
      <w:proofErr w:type="spellStart"/>
      <w:r w:rsidRPr="002445E0">
        <w:rPr>
          <w:bCs w:val="0"/>
          <w:color w:val="auto"/>
          <w:lang w:val="ro-RO"/>
        </w:rPr>
        <w:t>activităţilor</w:t>
      </w:r>
      <w:proofErr w:type="spellEnd"/>
      <w:r w:rsidRPr="002445E0">
        <w:rPr>
          <w:bCs w:val="0"/>
          <w:color w:val="auto"/>
          <w:lang w:val="ro-RO"/>
        </w:rPr>
        <w:t xml:space="preserve"> şi comportamentelor care încalcă sau favorizează încălcarea normelor de moralitate şi conduită, </w:t>
      </w:r>
      <w:r w:rsidRPr="002445E0">
        <w:rPr>
          <w:bCs w:val="0"/>
          <w:color w:val="auto"/>
          <w:lang w:val="ro-RO"/>
        </w:rPr>
        <w:lastRenderedPageBreak/>
        <w:t xml:space="preserve">în orice formă de manifestare, atât ca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verbală, fizică, psihologică - </w:t>
      </w:r>
      <w:proofErr w:type="spellStart"/>
      <w:r w:rsidRPr="002445E0">
        <w:rPr>
          <w:bCs w:val="0"/>
          <w:color w:val="auto"/>
          <w:lang w:val="ro-RO"/>
        </w:rPr>
        <w:t>bullying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emoţională</w:t>
      </w:r>
      <w:proofErr w:type="spellEnd"/>
      <w:r w:rsidRPr="002445E0">
        <w:rPr>
          <w:bCs w:val="0"/>
          <w:color w:val="auto"/>
          <w:lang w:val="ro-RO"/>
        </w:rPr>
        <w:t>, sexuală, socială, culturală, cibernetică, cât şi ca orice alte activităţi sau comportamente care pot pune în pericol sănătatea sau integritatea beneficiarilor primari şi a personalului din sistemul educaţional.</w:t>
      </w:r>
    </w:p>
    <w:p w14:paraId="5A10D82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Definiţia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cotidiene, propusă de OMS în Raportul mondial asupra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şi </w:t>
      </w:r>
      <w:proofErr w:type="spellStart"/>
      <w:r w:rsidRPr="002445E0">
        <w:rPr>
          <w:bCs w:val="0"/>
          <w:color w:val="auto"/>
          <w:lang w:val="ro-RO"/>
        </w:rPr>
        <w:t>sănătăţii</w:t>
      </w:r>
      <w:proofErr w:type="spellEnd"/>
      <w:r w:rsidRPr="002445E0">
        <w:rPr>
          <w:bCs w:val="0"/>
          <w:color w:val="auto"/>
          <w:lang w:val="ro-RO"/>
        </w:rPr>
        <w:t xml:space="preserve"> de la Geneva din 2002, face referire la </w:t>
      </w:r>
      <w:proofErr w:type="spellStart"/>
      <w:r w:rsidRPr="002445E0">
        <w:rPr>
          <w:bCs w:val="0"/>
          <w:color w:val="auto"/>
          <w:lang w:val="ro-RO"/>
        </w:rPr>
        <w:t>ameninţarea</w:t>
      </w:r>
      <w:proofErr w:type="spellEnd"/>
      <w:r w:rsidRPr="002445E0">
        <w:rPr>
          <w:bCs w:val="0"/>
          <w:color w:val="auto"/>
          <w:lang w:val="ro-RO"/>
        </w:rPr>
        <w:t xml:space="preserve"> sau folosirea </w:t>
      </w:r>
      <w:proofErr w:type="spellStart"/>
      <w:r w:rsidRPr="002445E0">
        <w:rPr>
          <w:bCs w:val="0"/>
          <w:color w:val="auto"/>
          <w:lang w:val="ro-RO"/>
        </w:rPr>
        <w:t>intenţionată</w:t>
      </w:r>
      <w:proofErr w:type="spellEnd"/>
      <w:r w:rsidRPr="002445E0">
        <w:rPr>
          <w:bCs w:val="0"/>
          <w:color w:val="auto"/>
          <w:lang w:val="ro-RO"/>
        </w:rPr>
        <w:t xml:space="preserve"> a </w:t>
      </w:r>
      <w:proofErr w:type="spellStart"/>
      <w:r w:rsidRPr="002445E0">
        <w:rPr>
          <w:bCs w:val="0"/>
          <w:color w:val="auto"/>
          <w:lang w:val="ro-RO"/>
        </w:rPr>
        <w:t>forţei</w:t>
      </w:r>
      <w:proofErr w:type="spellEnd"/>
      <w:r w:rsidRPr="002445E0">
        <w:rPr>
          <w:bCs w:val="0"/>
          <w:color w:val="auto"/>
          <w:lang w:val="ro-RO"/>
        </w:rPr>
        <w:t xml:space="preserve"> fizice sau a puterii contra propriei persoane, contra altuia sau contra unui grup sau a unei </w:t>
      </w:r>
      <w:proofErr w:type="spellStart"/>
      <w:r w:rsidRPr="002445E0">
        <w:rPr>
          <w:bCs w:val="0"/>
          <w:color w:val="auto"/>
          <w:lang w:val="ro-RO"/>
        </w:rPr>
        <w:t>comunităţi</w:t>
      </w:r>
      <w:proofErr w:type="spellEnd"/>
      <w:r w:rsidRPr="002445E0">
        <w:rPr>
          <w:bCs w:val="0"/>
          <w:color w:val="auto"/>
          <w:lang w:val="ro-RO"/>
        </w:rPr>
        <w:t xml:space="preserve">, care antrenează sau riscă puternic să antreneze un traumatism, un deces sau daune psihologice, o dezvoltare improprie sau </w:t>
      </w:r>
      <w:proofErr w:type="spellStart"/>
      <w:r w:rsidRPr="002445E0">
        <w:rPr>
          <w:bCs w:val="0"/>
          <w:color w:val="auto"/>
          <w:lang w:val="ro-RO"/>
        </w:rPr>
        <w:t>privaţiuni</w:t>
      </w:r>
      <w:proofErr w:type="spellEnd"/>
      <w:r w:rsidRPr="002445E0">
        <w:rPr>
          <w:bCs w:val="0"/>
          <w:color w:val="auto"/>
          <w:lang w:val="ro-RO"/>
        </w:rPr>
        <w:t xml:space="preserve">. Sunt excluse toate evenimentele accidentale, numai dacă acestea nu implică </w:t>
      </w:r>
      <w:proofErr w:type="spellStart"/>
      <w:r w:rsidRPr="002445E0">
        <w:rPr>
          <w:bCs w:val="0"/>
          <w:color w:val="auto"/>
          <w:lang w:val="ro-RO"/>
        </w:rPr>
        <w:t>intenţia</w:t>
      </w:r>
      <w:proofErr w:type="spellEnd"/>
      <w:r w:rsidRPr="002445E0">
        <w:rPr>
          <w:bCs w:val="0"/>
          <w:color w:val="auto"/>
          <w:lang w:val="ro-RO"/>
        </w:rPr>
        <w:t xml:space="preserve"> de a ucide sau de a răni, dar se includ actele bazate pe o </w:t>
      </w:r>
      <w:proofErr w:type="spellStart"/>
      <w:r w:rsidRPr="002445E0">
        <w:rPr>
          <w:bCs w:val="0"/>
          <w:color w:val="auto"/>
          <w:lang w:val="ro-RO"/>
        </w:rPr>
        <w:t>relaţie</w:t>
      </w:r>
      <w:proofErr w:type="spellEnd"/>
      <w:r w:rsidRPr="002445E0">
        <w:rPr>
          <w:bCs w:val="0"/>
          <w:color w:val="auto"/>
          <w:lang w:val="ro-RO"/>
        </w:rPr>
        <w:t xml:space="preserve"> de putere exprimată prin intimidare, </w:t>
      </w:r>
      <w:proofErr w:type="spellStart"/>
      <w:r w:rsidRPr="002445E0">
        <w:rPr>
          <w:bCs w:val="0"/>
          <w:color w:val="auto"/>
          <w:lang w:val="ro-RO"/>
        </w:rPr>
        <w:t>ameninţare</w:t>
      </w:r>
      <w:proofErr w:type="spellEnd"/>
      <w:r w:rsidRPr="002445E0">
        <w:rPr>
          <w:bCs w:val="0"/>
          <w:color w:val="auto"/>
          <w:lang w:val="ro-RO"/>
        </w:rPr>
        <w:t xml:space="preserve"> sau prin </w:t>
      </w:r>
      <w:proofErr w:type="spellStart"/>
      <w:r w:rsidRPr="002445E0">
        <w:rPr>
          <w:bCs w:val="0"/>
          <w:color w:val="auto"/>
          <w:lang w:val="ro-RO"/>
        </w:rPr>
        <w:t>neglijenţă</w:t>
      </w:r>
      <w:proofErr w:type="spellEnd"/>
      <w:r w:rsidRPr="002445E0">
        <w:rPr>
          <w:bCs w:val="0"/>
          <w:color w:val="auto"/>
          <w:lang w:val="ro-RO"/>
        </w:rPr>
        <w:t xml:space="preserve"> şi omisiune. Aceste manifestări se regăsesc şi în contextul instituţional al şcolii în care </w:t>
      </w:r>
      <w:proofErr w:type="spellStart"/>
      <w:r w:rsidRPr="002445E0">
        <w:rPr>
          <w:bCs w:val="0"/>
          <w:color w:val="auto"/>
          <w:lang w:val="ro-RO"/>
        </w:rPr>
        <w:t>tradiţia</w:t>
      </w:r>
      <w:proofErr w:type="spellEnd"/>
      <w:r w:rsidRPr="002445E0">
        <w:rPr>
          <w:bCs w:val="0"/>
          <w:color w:val="auto"/>
          <w:lang w:val="ro-RO"/>
        </w:rPr>
        <w:t xml:space="preserve"> ierarhiei educatori-elevi, elevi-elevi rămâne o realitate generatoare de stări conflictuale şi manifestări comportamentale care degenerează în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. </w:t>
      </w:r>
      <w:proofErr w:type="spellStart"/>
      <w:r w:rsidRPr="002445E0">
        <w:rPr>
          <w:bCs w:val="0"/>
          <w:color w:val="auto"/>
          <w:lang w:val="ro-RO"/>
        </w:rPr>
        <w:t>Şcoala</w:t>
      </w:r>
      <w:proofErr w:type="spellEnd"/>
      <w:r w:rsidRPr="002445E0">
        <w:rPr>
          <w:bCs w:val="0"/>
          <w:color w:val="auto"/>
          <w:lang w:val="ro-RO"/>
        </w:rPr>
        <w:t xml:space="preserve"> nu este o entitate izolată, ci este o parte integrantă a comunităţii, asociată dinamicii sociale, iar problemele cu care se confruntă ca </w:t>
      </w:r>
      <w:proofErr w:type="spellStart"/>
      <w:r w:rsidRPr="002445E0">
        <w:rPr>
          <w:bCs w:val="0"/>
          <w:color w:val="auto"/>
          <w:lang w:val="ro-RO"/>
        </w:rPr>
        <w:t>instituţie</w:t>
      </w:r>
      <w:proofErr w:type="spellEnd"/>
      <w:r w:rsidRPr="002445E0">
        <w:rPr>
          <w:bCs w:val="0"/>
          <w:color w:val="auto"/>
          <w:lang w:val="ro-RO"/>
        </w:rPr>
        <w:t xml:space="preserve"> şi mediu de formare a tinerilor privesc întreaga societate.</w:t>
      </w:r>
    </w:p>
    <w:p w14:paraId="5340ABA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Violenţa</w:t>
      </w:r>
      <w:proofErr w:type="spellEnd"/>
      <w:r w:rsidRPr="002445E0">
        <w:rPr>
          <w:bCs w:val="0"/>
          <w:color w:val="auto"/>
          <w:lang w:val="ro-RO"/>
        </w:rPr>
        <w:t xml:space="preserve"> în </w:t>
      </w:r>
      <w:proofErr w:type="spellStart"/>
      <w:r w:rsidRPr="002445E0">
        <w:rPr>
          <w:bCs w:val="0"/>
          <w:color w:val="auto"/>
          <w:lang w:val="ro-RO"/>
        </w:rPr>
        <w:t>şcoli</w:t>
      </w:r>
      <w:proofErr w:type="spellEnd"/>
      <w:r w:rsidRPr="002445E0">
        <w:rPr>
          <w:bCs w:val="0"/>
          <w:color w:val="auto"/>
          <w:lang w:val="ro-RO"/>
        </w:rPr>
        <w:t xml:space="preserve"> nu este un fenomen social nou. </w:t>
      </w:r>
      <w:proofErr w:type="spellStart"/>
      <w:r w:rsidRPr="002445E0">
        <w:rPr>
          <w:bCs w:val="0"/>
          <w:color w:val="auto"/>
          <w:lang w:val="ro-RO"/>
        </w:rPr>
        <w:t>Totuşi</w:t>
      </w:r>
      <w:proofErr w:type="spellEnd"/>
      <w:r w:rsidRPr="002445E0">
        <w:rPr>
          <w:bCs w:val="0"/>
          <w:color w:val="auto"/>
          <w:lang w:val="ro-RO"/>
        </w:rPr>
        <w:t>, acest fenomen este astăzi mai vizibil şi mai extins, în cea mai mare parte datorită accesului general la internet şi tehnologie, a lipsei de consiliere socio-</w:t>
      </w:r>
      <w:proofErr w:type="spellStart"/>
      <w:r w:rsidRPr="002445E0">
        <w:rPr>
          <w:bCs w:val="0"/>
          <w:color w:val="auto"/>
          <w:lang w:val="ro-RO"/>
        </w:rPr>
        <w:t>emoţională</w:t>
      </w:r>
      <w:proofErr w:type="spellEnd"/>
      <w:r w:rsidRPr="002445E0">
        <w:rPr>
          <w:bCs w:val="0"/>
          <w:color w:val="auto"/>
          <w:lang w:val="ro-RO"/>
        </w:rPr>
        <w:t xml:space="preserve">, a lipsei de resurse/capacitate a unor copii şi </w:t>
      </w:r>
      <w:proofErr w:type="spellStart"/>
      <w:r w:rsidRPr="002445E0">
        <w:rPr>
          <w:bCs w:val="0"/>
          <w:color w:val="auto"/>
          <w:lang w:val="ro-RO"/>
        </w:rPr>
        <w:t>adolescenţi</w:t>
      </w:r>
      <w:proofErr w:type="spellEnd"/>
      <w:r w:rsidRPr="002445E0">
        <w:rPr>
          <w:bCs w:val="0"/>
          <w:color w:val="auto"/>
          <w:lang w:val="ro-RO"/>
        </w:rPr>
        <w:t xml:space="preserve"> de a-şi gestiona propriile </w:t>
      </w:r>
      <w:proofErr w:type="spellStart"/>
      <w:r w:rsidRPr="002445E0">
        <w:rPr>
          <w:bCs w:val="0"/>
          <w:color w:val="auto"/>
          <w:lang w:val="ro-RO"/>
        </w:rPr>
        <w:t>emoţii</w:t>
      </w:r>
      <w:proofErr w:type="spellEnd"/>
      <w:r w:rsidRPr="002445E0">
        <w:rPr>
          <w:bCs w:val="0"/>
          <w:color w:val="auto"/>
          <w:lang w:val="ro-RO"/>
        </w:rPr>
        <w:t xml:space="preserve">. Alte motive sunt legate de creşterea numărului de copii ai căror părinţi sunt </w:t>
      </w:r>
      <w:proofErr w:type="spellStart"/>
      <w:r w:rsidRPr="002445E0">
        <w:rPr>
          <w:bCs w:val="0"/>
          <w:color w:val="auto"/>
          <w:lang w:val="ro-RO"/>
        </w:rPr>
        <w:t>plecaţi</w:t>
      </w:r>
      <w:proofErr w:type="spellEnd"/>
      <w:r w:rsidRPr="002445E0">
        <w:rPr>
          <w:bCs w:val="0"/>
          <w:color w:val="auto"/>
          <w:lang w:val="ro-RO"/>
        </w:rPr>
        <w:t xml:space="preserve"> la muncă în străinătate şi care sunt </w:t>
      </w:r>
      <w:proofErr w:type="spellStart"/>
      <w:r w:rsidRPr="002445E0">
        <w:rPr>
          <w:bCs w:val="0"/>
          <w:color w:val="auto"/>
          <w:lang w:val="ro-RO"/>
        </w:rPr>
        <w:t>lăsaţi</w:t>
      </w:r>
      <w:proofErr w:type="spellEnd"/>
      <w:r w:rsidRPr="002445E0">
        <w:rPr>
          <w:bCs w:val="0"/>
          <w:color w:val="auto"/>
          <w:lang w:val="ro-RO"/>
        </w:rPr>
        <w:t xml:space="preserve"> în grija bunicilor/</w:t>
      </w:r>
      <w:proofErr w:type="spellStart"/>
      <w:r w:rsidRPr="002445E0">
        <w:rPr>
          <w:bCs w:val="0"/>
          <w:color w:val="auto"/>
          <w:lang w:val="ro-RO"/>
        </w:rPr>
        <w:t>aparţinătorilor</w:t>
      </w:r>
      <w:proofErr w:type="spellEnd"/>
      <w:r w:rsidRPr="002445E0">
        <w:rPr>
          <w:bCs w:val="0"/>
          <w:color w:val="auto"/>
          <w:lang w:val="ro-RO"/>
        </w:rPr>
        <w:t>, creşterea numărului de probleme socio-</w:t>
      </w:r>
      <w:proofErr w:type="spellStart"/>
      <w:r w:rsidRPr="002445E0">
        <w:rPr>
          <w:bCs w:val="0"/>
          <w:color w:val="auto"/>
          <w:lang w:val="ro-RO"/>
        </w:rPr>
        <w:t>emoţionale</w:t>
      </w:r>
      <w:proofErr w:type="spellEnd"/>
      <w:r w:rsidRPr="002445E0">
        <w:rPr>
          <w:bCs w:val="0"/>
          <w:color w:val="auto"/>
          <w:lang w:val="ro-RO"/>
        </w:rPr>
        <w:t xml:space="preserve"> ale copiilor şi </w:t>
      </w:r>
      <w:proofErr w:type="spellStart"/>
      <w:r w:rsidRPr="002445E0">
        <w:rPr>
          <w:bCs w:val="0"/>
          <w:color w:val="auto"/>
          <w:lang w:val="ro-RO"/>
        </w:rPr>
        <w:t>adolescenţilor</w:t>
      </w:r>
      <w:proofErr w:type="spellEnd"/>
      <w:r w:rsidRPr="002445E0">
        <w:rPr>
          <w:bCs w:val="0"/>
          <w:color w:val="auto"/>
          <w:lang w:val="ro-RO"/>
        </w:rPr>
        <w:t xml:space="preserve">, ca urmare a perioadei COVID 19 etc. O diversitate de forme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uşoară</w:t>
      </w:r>
      <w:proofErr w:type="spellEnd"/>
      <w:r w:rsidRPr="002445E0">
        <w:rPr>
          <w:bCs w:val="0"/>
          <w:color w:val="auto"/>
          <w:lang w:val="ro-RO"/>
        </w:rPr>
        <w:t xml:space="preserve"> sau moderată, dar şi de evenimente tragice, aduse la </w:t>
      </w:r>
      <w:proofErr w:type="spellStart"/>
      <w:r w:rsidRPr="002445E0">
        <w:rPr>
          <w:bCs w:val="0"/>
          <w:color w:val="auto"/>
          <w:lang w:val="ro-RO"/>
        </w:rPr>
        <w:t>cunoştinţa</w:t>
      </w:r>
      <w:proofErr w:type="spellEnd"/>
      <w:r w:rsidRPr="002445E0">
        <w:rPr>
          <w:bCs w:val="0"/>
          <w:color w:val="auto"/>
          <w:lang w:val="ro-RO"/>
        </w:rPr>
        <w:t xml:space="preserve"> publicului, reprezintă expresia vizibilă a unui stil de </w:t>
      </w:r>
      <w:proofErr w:type="spellStart"/>
      <w:r w:rsidRPr="002445E0">
        <w:rPr>
          <w:bCs w:val="0"/>
          <w:color w:val="auto"/>
          <w:lang w:val="ro-RO"/>
        </w:rPr>
        <w:t>relaţionare</w:t>
      </w:r>
      <w:proofErr w:type="spellEnd"/>
      <w:r w:rsidRPr="002445E0">
        <w:rPr>
          <w:bCs w:val="0"/>
          <w:color w:val="auto"/>
          <w:lang w:val="ro-RO"/>
        </w:rPr>
        <w:t xml:space="preserve"> şi a unui comportament social care valorizează, aparent pozitiv, </w:t>
      </w:r>
      <w:proofErr w:type="spellStart"/>
      <w:r w:rsidRPr="002445E0">
        <w:rPr>
          <w:bCs w:val="0"/>
          <w:color w:val="auto"/>
          <w:lang w:val="ro-RO"/>
        </w:rPr>
        <w:t>violenţa</w:t>
      </w:r>
      <w:proofErr w:type="spellEnd"/>
      <w:r w:rsidRPr="002445E0">
        <w:rPr>
          <w:bCs w:val="0"/>
          <w:color w:val="auto"/>
          <w:lang w:val="ro-RO"/>
        </w:rPr>
        <w:t xml:space="preserve">, în detrimentul adoptării unor strategii de gestionare şi rezolvare a conflictelor. Societatea, în ansamblul ei, dar şi în mod </w:t>
      </w:r>
      <w:proofErr w:type="spellStart"/>
      <w:r w:rsidRPr="002445E0">
        <w:rPr>
          <w:bCs w:val="0"/>
          <w:color w:val="auto"/>
          <w:lang w:val="ro-RO"/>
        </w:rPr>
        <w:t>diferenţiat</w:t>
      </w:r>
      <w:proofErr w:type="spellEnd"/>
      <w:r w:rsidRPr="002445E0">
        <w:rPr>
          <w:bCs w:val="0"/>
          <w:color w:val="auto"/>
          <w:lang w:val="ro-RO"/>
        </w:rPr>
        <w:t xml:space="preserve">, percepe cu </w:t>
      </w:r>
      <w:proofErr w:type="spellStart"/>
      <w:r w:rsidRPr="002445E0">
        <w:rPr>
          <w:bCs w:val="0"/>
          <w:color w:val="auto"/>
          <w:lang w:val="ro-RO"/>
        </w:rPr>
        <w:t>nelinişte</w:t>
      </w:r>
      <w:proofErr w:type="spellEnd"/>
      <w:r w:rsidRPr="002445E0">
        <w:rPr>
          <w:bCs w:val="0"/>
          <w:color w:val="auto"/>
          <w:lang w:val="ro-RO"/>
        </w:rPr>
        <w:t xml:space="preserve"> creşterea acestui fenomen, incluzându-l în problematica complexă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tinerilor, considerându-l drept factor care </w:t>
      </w:r>
      <w:proofErr w:type="spellStart"/>
      <w:r w:rsidRPr="002445E0">
        <w:rPr>
          <w:bCs w:val="0"/>
          <w:color w:val="auto"/>
          <w:lang w:val="ro-RO"/>
        </w:rPr>
        <w:t>fragilizează</w:t>
      </w:r>
      <w:proofErr w:type="spellEnd"/>
      <w:r w:rsidRPr="002445E0">
        <w:rPr>
          <w:bCs w:val="0"/>
          <w:color w:val="auto"/>
          <w:lang w:val="ro-RO"/>
        </w:rPr>
        <w:t xml:space="preserve"> sau chiar împiedică </w:t>
      </w:r>
      <w:proofErr w:type="spellStart"/>
      <w:r w:rsidRPr="002445E0">
        <w:rPr>
          <w:bCs w:val="0"/>
          <w:color w:val="auto"/>
          <w:lang w:val="ro-RO"/>
        </w:rPr>
        <w:t>evoluţia</w:t>
      </w:r>
      <w:proofErr w:type="spellEnd"/>
      <w:r w:rsidRPr="002445E0">
        <w:rPr>
          <w:bCs w:val="0"/>
          <w:color w:val="auto"/>
          <w:lang w:val="ro-RO"/>
        </w:rPr>
        <w:t xml:space="preserve"> societăţii noastre, care aspiră la statutul de </w:t>
      </w:r>
      <w:proofErr w:type="spellStart"/>
      <w:r w:rsidRPr="002445E0">
        <w:rPr>
          <w:bCs w:val="0"/>
          <w:color w:val="auto"/>
          <w:lang w:val="ro-RO"/>
        </w:rPr>
        <w:t>democraţie</w:t>
      </w:r>
      <w:proofErr w:type="spellEnd"/>
      <w:r w:rsidRPr="002445E0">
        <w:rPr>
          <w:bCs w:val="0"/>
          <w:color w:val="auto"/>
          <w:lang w:val="ro-RO"/>
        </w:rPr>
        <w:t xml:space="preserve"> matură.</w:t>
      </w:r>
    </w:p>
    <w:p w14:paraId="7306FA7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Violenţa</w:t>
      </w:r>
      <w:proofErr w:type="spellEnd"/>
      <w:r w:rsidRPr="002445E0">
        <w:rPr>
          <w:bCs w:val="0"/>
          <w:color w:val="auto"/>
          <w:lang w:val="ro-RO"/>
        </w:rPr>
        <w:t xml:space="preserve"> în mediul şcolar are o varietate de forme şi este </w:t>
      </w:r>
      <w:proofErr w:type="spellStart"/>
      <w:r w:rsidRPr="002445E0">
        <w:rPr>
          <w:bCs w:val="0"/>
          <w:color w:val="auto"/>
          <w:lang w:val="ro-RO"/>
        </w:rPr>
        <w:t>influenţată</w:t>
      </w:r>
      <w:proofErr w:type="spellEnd"/>
      <w:r w:rsidRPr="002445E0">
        <w:rPr>
          <w:bCs w:val="0"/>
          <w:color w:val="auto"/>
          <w:lang w:val="ro-RO"/>
        </w:rPr>
        <w:t xml:space="preserve"> de un întreg set de factori, de la trăsăturile elevului care are comportamentul agresiv, până la mediul familial şi normele sociale ale comunităţii din care fac parte. </w:t>
      </w:r>
      <w:proofErr w:type="spellStart"/>
      <w:r w:rsidRPr="002445E0">
        <w:rPr>
          <w:bCs w:val="0"/>
          <w:color w:val="auto"/>
          <w:lang w:val="ro-RO"/>
        </w:rPr>
        <w:t>Totuşi</w:t>
      </w:r>
      <w:proofErr w:type="spellEnd"/>
      <w:r w:rsidRPr="002445E0">
        <w:rPr>
          <w:bCs w:val="0"/>
          <w:color w:val="auto"/>
          <w:lang w:val="ro-RO"/>
        </w:rPr>
        <w:t xml:space="preserve">, incidentele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rămân deseori </w:t>
      </w:r>
      <w:proofErr w:type="spellStart"/>
      <w:r w:rsidRPr="002445E0">
        <w:rPr>
          <w:bCs w:val="0"/>
          <w:color w:val="auto"/>
          <w:lang w:val="ro-RO"/>
        </w:rPr>
        <w:t>subraportate</w:t>
      </w:r>
      <w:proofErr w:type="spellEnd"/>
      <w:r w:rsidRPr="002445E0">
        <w:rPr>
          <w:bCs w:val="0"/>
          <w:color w:val="auto"/>
          <w:lang w:val="ro-RO"/>
        </w:rPr>
        <w:t xml:space="preserve">: din cauza temerii de </w:t>
      </w:r>
      <w:proofErr w:type="spellStart"/>
      <w:r w:rsidRPr="002445E0">
        <w:rPr>
          <w:bCs w:val="0"/>
          <w:color w:val="auto"/>
          <w:lang w:val="ro-RO"/>
        </w:rPr>
        <w:t>consecinţe</w:t>
      </w:r>
      <w:proofErr w:type="spellEnd"/>
      <w:r w:rsidRPr="002445E0">
        <w:rPr>
          <w:bCs w:val="0"/>
          <w:color w:val="auto"/>
          <w:lang w:val="ro-RO"/>
        </w:rPr>
        <w:t xml:space="preserve">, din cauze ce </w:t>
      </w:r>
      <w:proofErr w:type="spellStart"/>
      <w:r w:rsidRPr="002445E0">
        <w:rPr>
          <w:bCs w:val="0"/>
          <w:color w:val="auto"/>
          <w:lang w:val="ro-RO"/>
        </w:rPr>
        <w:t>ţin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poziţia</w:t>
      </w:r>
      <w:proofErr w:type="spellEnd"/>
      <w:r w:rsidRPr="002445E0">
        <w:rPr>
          <w:bCs w:val="0"/>
          <w:color w:val="auto"/>
          <w:lang w:val="ro-RO"/>
        </w:rPr>
        <w:t xml:space="preserve"> comunităţii în legătură cu tolerarea formelor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sau din cauza lipsei de </w:t>
      </w:r>
      <w:proofErr w:type="spellStart"/>
      <w:r w:rsidRPr="002445E0">
        <w:rPr>
          <w:bCs w:val="0"/>
          <w:color w:val="auto"/>
          <w:lang w:val="ro-RO"/>
        </w:rPr>
        <w:t>informaţii</w:t>
      </w:r>
      <w:proofErr w:type="spellEnd"/>
      <w:r w:rsidRPr="002445E0">
        <w:rPr>
          <w:bCs w:val="0"/>
          <w:color w:val="auto"/>
          <w:lang w:val="ro-RO"/>
        </w:rPr>
        <w:t xml:space="preserve"> cu privire la </w:t>
      </w:r>
      <w:proofErr w:type="spellStart"/>
      <w:r w:rsidRPr="002445E0">
        <w:rPr>
          <w:bCs w:val="0"/>
          <w:color w:val="auto"/>
          <w:lang w:val="ro-RO"/>
        </w:rPr>
        <w:t>modalităţile</w:t>
      </w:r>
      <w:proofErr w:type="spellEnd"/>
      <w:r w:rsidRPr="002445E0">
        <w:rPr>
          <w:bCs w:val="0"/>
          <w:color w:val="auto"/>
          <w:lang w:val="ro-RO"/>
        </w:rPr>
        <w:t xml:space="preserve"> de raportare sigure pentru copii.</w:t>
      </w:r>
    </w:p>
    <w:p w14:paraId="6DC29EC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Aspectele de educaţie juridică ar fi de natură să îi </w:t>
      </w:r>
      <w:proofErr w:type="spellStart"/>
      <w:r w:rsidRPr="002445E0">
        <w:rPr>
          <w:bCs w:val="0"/>
          <w:color w:val="auto"/>
          <w:lang w:val="ro-RO"/>
        </w:rPr>
        <w:t>conştientizeze</w:t>
      </w:r>
      <w:proofErr w:type="spellEnd"/>
      <w:r w:rsidRPr="002445E0">
        <w:rPr>
          <w:bCs w:val="0"/>
          <w:color w:val="auto"/>
          <w:lang w:val="ro-RO"/>
        </w:rPr>
        <w:t xml:space="preserve"> pe copii şi cadrele didactice atât asupra </w:t>
      </w:r>
      <w:proofErr w:type="spellStart"/>
      <w:r w:rsidRPr="002445E0">
        <w:rPr>
          <w:bCs w:val="0"/>
          <w:color w:val="auto"/>
          <w:lang w:val="ro-RO"/>
        </w:rPr>
        <w:t>consecinţelor</w:t>
      </w:r>
      <w:proofErr w:type="spellEnd"/>
      <w:r w:rsidRPr="002445E0">
        <w:rPr>
          <w:bCs w:val="0"/>
          <w:color w:val="auto"/>
          <w:lang w:val="ro-RO"/>
        </w:rPr>
        <w:t xml:space="preserve"> legate de propriile </w:t>
      </w:r>
      <w:proofErr w:type="spellStart"/>
      <w:r w:rsidRPr="002445E0">
        <w:rPr>
          <w:bCs w:val="0"/>
          <w:color w:val="auto"/>
          <w:lang w:val="ro-RO"/>
        </w:rPr>
        <w:t>acţiuni</w:t>
      </w:r>
      <w:proofErr w:type="spellEnd"/>
      <w:r w:rsidRPr="002445E0">
        <w:rPr>
          <w:bCs w:val="0"/>
          <w:color w:val="auto"/>
          <w:lang w:val="ro-RO"/>
        </w:rPr>
        <w:t>/</w:t>
      </w:r>
      <w:proofErr w:type="spellStart"/>
      <w:r w:rsidRPr="002445E0">
        <w:rPr>
          <w:bCs w:val="0"/>
          <w:color w:val="auto"/>
          <w:lang w:val="ro-RO"/>
        </w:rPr>
        <w:t>inacţiuni</w:t>
      </w:r>
      <w:proofErr w:type="spellEnd"/>
      <w:r w:rsidRPr="002445E0">
        <w:rPr>
          <w:bCs w:val="0"/>
          <w:color w:val="auto"/>
          <w:lang w:val="ro-RO"/>
        </w:rPr>
        <w:t xml:space="preserve">, cât şi asupra modului specific de </w:t>
      </w:r>
      <w:proofErr w:type="spellStart"/>
      <w:r w:rsidRPr="002445E0">
        <w:rPr>
          <w:bCs w:val="0"/>
          <w:color w:val="auto"/>
          <w:lang w:val="ro-RO"/>
        </w:rPr>
        <w:t>acţiune</w:t>
      </w:r>
      <w:proofErr w:type="spellEnd"/>
      <w:r w:rsidRPr="002445E0">
        <w:rPr>
          <w:bCs w:val="0"/>
          <w:color w:val="auto"/>
          <w:lang w:val="ro-RO"/>
        </w:rPr>
        <w:t xml:space="preserve"> în </w:t>
      </w:r>
      <w:proofErr w:type="spellStart"/>
      <w:r w:rsidRPr="002445E0">
        <w:rPr>
          <w:bCs w:val="0"/>
          <w:color w:val="auto"/>
          <w:lang w:val="ro-RO"/>
        </w:rPr>
        <w:t>situaţiile</w:t>
      </w:r>
      <w:proofErr w:type="spellEnd"/>
      <w:r w:rsidRPr="002445E0">
        <w:rPr>
          <w:bCs w:val="0"/>
          <w:color w:val="auto"/>
          <w:lang w:val="ro-RO"/>
        </w:rPr>
        <w:t xml:space="preserve"> în care </w:t>
      </w:r>
      <w:proofErr w:type="spellStart"/>
      <w:r w:rsidRPr="002445E0">
        <w:rPr>
          <w:bCs w:val="0"/>
          <w:color w:val="auto"/>
          <w:lang w:val="ro-RO"/>
        </w:rPr>
        <w:t>aceştia</w:t>
      </w:r>
      <w:proofErr w:type="spellEnd"/>
      <w:r w:rsidRPr="002445E0">
        <w:rPr>
          <w:bCs w:val="0"/>
          <w:color w:val="auto"/>
          <w:lang w:val="ro-RO"/>
        </w:rPr>
        <w:t xml:space="preserve"> se confruntă cu </w:t>
      </w:r>
      <w:proofErr w:type="spellStart"/>
      <w:r w:rsidRPr="002445E0">
        <w:rPr>
          <w:bCs w:val="0"/>
          <w:color w:val="auto"/>
          <w:lang w:val="ro-RO"/>
        </w:rPr>
        <w:t>violenţa</w:t>
      </w:r>
      <w:proofErr w:type="spellEnd"/>
      <w:r w:rsidRPr="002445E0">
        <w:rPr>
          <w:bCs w:val="0"/>
          <w:color w:val="auto"/>
          <w:lang w:val="ro-RO"/>
        </w:rPr>
        <w:t xml:space="preserve"> şcolară.</w:t>
      </w:r>
    </w:p>
    <w:p w14:paraId="5E5267D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ART. 2</w:t>
      </w:r>
    </w:p>
    <w:p w14:paraId="1A66E02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(1) Planul naţional de combatere a </w:t>
      </w:r>
      <w:proofErr w:type="spellStart"/>
      <w:r w:rsidRPr="002445E0">
        <w:rPr>
          <w:b/>
          <w:color w:val="auto"/>
          <w:lang w:val="ro-RO"/>
        </w:rPr>
        <w:t>violenţei</w:t>
      </w:r>
      <w:proofErr w:type="spellEnd"/>
      <w:r w:rsidRPr="002445E0">
        <w:rPr>
          <w:b/>
          <w:color w:val="auto"/>
          <w:lang w:val="ro-RO"/>
        </w:rPr>
        <w:t xml:space="preserve"> şcolare</w:t>
      </w:r>
      <w:r w:rsidRPr="002445E0">
        <w:rPr>
          <w:bCs w:val="0"/>
          <w:color w:val="auto"/>
          <w:lang w:val="ro-RO"/>
        </w:rPr>
        <w:t xml:space="preserve"> vizează:</w:t>
      </w:r>
    </w:p>
    <w:p w14:paraId="77B1F65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a) cazuri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între </w:t>
      </w:r>
      <w:proofErr w:type="spellStart"/>
      <w:r w:rsidRPr="002445E0">
        <w:rPr>
          <w:bCs w:val="0"/>
          <w:color w:val="auto"/>
          <w:lang w:val="ro-RO"/>
        </w:rPr>
        <w:t>preşcolari</w:t>
      </w:r>
      <w:proofErr w:type="spellEnd"/>
      <w:r w:rsidRPr="002445E0">
        <w:rPr>
          <w:bCs w:val="0"/>
          <w:color w:val="auto"/>
          <w:lang w:val="ro-RO"/>
        </w:rPr>
        <w:t xml:space="preserve">/elevi: </w:t>
      </w:r>
      <w:proofErr w:type="spellStart"/>
      <w:r w:rsidRPr="002445E0">
        <w:rPr>
          <w:bCs w:val="0"/>
          <w:color w:val="auto"/>
          <w:lang w:val="ro-RO"/>
        </w:rPr>
        <w:t>bullyingul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cyberbullyingul</w:t>
      </w:r>
      <w:proofErr w:type="spellEnd"/>
      <w:r w:rsidRPr="002445E0">
        <w:rPr>
          <w:bCs w:val="0"/>
          <w:color w:val="auto"/>
          <w:lang w:val="ro-RO"/>
        </w:rPr>
        <w:t xml:space="preserve">; vătămarea corporală/lovirea/aruncarea cu obiecte; imobilizarea; obligarea copiilor cu alergii alimentare sau </w:t>
      </w:r>
      <w:proofErr w:type="spellStart"/>
      <w:r w:rsidRPr="002445E0">
        <w:rPr>
          <w:bCs w:val="0"/>
          <w:color w:val="auto"/>
          <w:lang w:val="ro-RO"/>
        </w:rPr>
        <w:t>intoleranţe</w:t>
      </w:r>
      <w:proofErr w:type="spellEnd"/>
      <w:r w:rsidRPr="002445E0">
        <w:rPr>
          <w:bCs w:val="0"/>
          <w:color w:val="auto"/>
          <w:lang w:val="ro-RO"/>
        </w:rPr>
        <w:t xml:space="preserve"> alimentare de a mânca/ingera alimente </w:t>
      </w:r>
      <w:proofErr w:type="spellStart"/>
      <w:r w:rsidRPr="002445E0">
        <w:rPr>
          <w:bCs w:val="0"/>
          <w:color w:val="auto"/>
          <w:lang w:val="ro-RO"/>
        </w:rPr>
        <w:t>declanşatoare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reacţii</w:t>
      </w:r>
      <w:proofErr w:type="spellEnd"/>
      <w:r w:rsidRPr="002445E0">
        <w:rPr>
          <w:bCs w:val="0"/>
          <w:color w:val="auto"/>
          <w:lang w:val="ro-RO"/>
        </w:rPr>
        <w:t xml:space="preserve"> alergice/</w:t>
      </w:r>
      <w:proofErr w:type="spellStart"/>
      <w:r w:rsidRPr="002445E0">
        <w:rPr>
          <w:bCs w:val="0"/>
          <w:color w:val="auto"/>
          <w:lang w:val="ro-RO"/>
        </w:rPr>
        <w:t>intoleranţe</w:t>
      </w:r>
      <w:proofErr w:type="spellEnd"/>
      <w:r w:rsidRPr="002445E0">
        <w:rPr>
          <w:bCs w:val="0"/>
          <w:color w:val="auto"/>
          <w:lang w:val="ro-RO"/>
        </w:rPr>
        <w:t xml:space="preserve"> alimentare; </w:t>
      </w:r>
      <w:proofErr w:type="spellStart"/>
      <w:r w:rsidRPr="002445E0">
        <w:rPr>
          <w:bCs w:val="0"/>
          <w:color w:val="auto"/>
          <w:lang w:val="ro-RO"/>
        </w:rPr>
        <w:t>ameninţarea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şantajul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hărţuirea</w:t>
      </w:r>
      <w:proofErr w:type="spellEnd"/>
      <w:r w:rsidRPr="002445E0">
        <w:rPr>
          <w:bCs w:val="0"/>
          <w:color w:val="auto"/>
          <w:lang w:val="ro-RO"/>
        </w:rPr>
        <w:t xml:space="preserve">, calomnia, terorizarea, lipsirea de libertate; atingeri nedorite, ciupiturile sau mângâierile fără </w:t>
      </w:r>
      <w:proofErr w:type="spellStart"/>
      <w:r w:rsidRPr="002445E0">
        <w:rPr>
          <w:bCs w:val="0"/>
          <w:color w:val="auto"/>
          <w:lang w:val="ro-RO"/>
        </w:rPr>
        <w:t>consimţământ</w:t>
      </w:r>
      <w:proofErr w:type="spellEnd"/>
      <w:r w:rsidRPr="002445E0">
        <w:rPr>
          <w:bCs w:val="0"/>
          <w:color w:val="auto"/>
          <w:lang w:val="ro-RO"/>
        </w:rPr>
        <w:t xml:space="preserve">; solicitările care pun elevii în posturi foarte asemănătoare sau identice cu expunerea sexuală; instigarea/incitarea la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/ură/discriminare; determinarea sau înlesnirea sinuciderii; ademenirea minorilor în scopuri sexuale; agresiunea sexuală, actul sexual cu un minor, violul, coruperea sexuală, racolarea minorilor în scopuri sexuale, exploatarea sexuală, pornografia infantilă; uciderea/omorul; traficul de minori; alte </w:t>
      </w:r>
      <w:proofErr w:type="spellStart"/>
      <w:r w:rsidRPr="002445E0">
        <w:rPr>
          <w:bCs w:val="0"/>
          <w:color w:val="auto"/>
          <w:lang w:val="ro-RO"/>
        </w:rPr>
        <w:t>acţiuni</w:t>
      </w:r>
      <w:proofErr w:type="spellEnd"/>
      <w:r w:rsidRPr="002445E0">
        <w:rPr>
          <w:bCs w:val="0"/>
          <w:color w:val="auto"/>
          <w:lang w:val="ro-RO"/>
        </w:rPr>
        <w:t xml:space="preserve"> care pot provoca traume </w:t>
      </w:r>
      <w:proofErr w:type="spellStart"/>
      <w:r w:rsidRPr="002445E0">
        <w:rPr>
          <w:bCs w:val="0"/>
          <w:color w:val="auto"/>
          <w:lang w:val="ro-RO"/>
        </w:rPr>
        <w:t>emoţionale</w:t>
      </w:r>
      <w:proofErr w:type="spellEnd"/>
      <w:r w:rsidRPr="002445E0">
        <w:rPr>
          <w:bCs w:val="0"/>
          <w:color w:val="auto"/>
          <w:lang w:val="ro-RO"/>
        </w:rPr>
        <w:t xml:space="preserve"> şi care au drept </w:t>
      </w:r>
      <w:proofErr w:type="spellStart"/>
      <w:r w:rsidRPr="002445E0">
        <w:rPr>
          <w:bCs w:val="0"/>
          <w:color w:val="auto"/>
          <w:lang w:val="ro-RO"/>
        </w:rPr>
        <w:t>consecinţă</w:t>
      </w:r>
      <w:proofErr w:type="spellEnd"/>
      <w:r w:rsidRPr="002445E0">
        <w:rPr>
          <w:bCs w:val="0"/>
          <w:color w:val="auto"/>
          <w:lang w:val="ro-RO"/>
        </w:rPr>
        <w:t xml:space="preserve"> atingerea </w:t>
      </w:r>
      <w:proofErr w:type="spellStart"/>
      <w:r w:rsidRPr="002445E0">
        <w:rPr>
          <w:bCs w:val="0"/>
          <w:color w:val="auto"/>
          <w:lang w:val="ro-RO"/>
        </w:rPr>
        <w:t>demnităţii</w:t>
      </w:r>
      <w:proofErr w:type="spellEnd"/>
      <w:r w:rsidRPr="002445E0">
        <w:rPr>
          <w:bCs w:val="0"/>
          <w:color w:val="auto"/>
          <w:lang w:val="ro-RO"/>
        </w:rPr>
        <w:t xml:space="preserve"> ori crearea unei atmosfere de intimidare, ostile, degradante, umilitoare sau ofensatoare.</w:t>
      </w:r>
    </w:p>
    <w:p w14:paraId="0144F82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b) cazuri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exercitată de personalul şcolii asupra </w:t>
      </w:r>
      <w:proofErr w:type="spellStart"/>
      <w:r w:rsidRPr="002445E0">
        <w:rPr>
          <w:bCs w:val="0"/>
          <w:color w:val="auto"/>
          <w:lang w:val="ro-RO"/>
        </w:rPr>
        <w:t>antepreşcolarilor</w:t>
      </w:r>
      <w:proofErr w:type="spellEnd"/>
      <w:r w:rsidRPr="002445E0">
        <w:rPr>
          <w:bCs w:val="0"/>
          <w:color w:val="auto"/>
          <w:lang w:val="ro-RO"/>
        </w:rPr>
        <w:t>/</w:t>
      </w:r>
      <w:proofErr w:type="spellStart"/>
      <w:r w:rsidRPr="002445E0">
        <w:rPr>
          <w:bCs w:val="0"/>
          <w:color w:val="auto"/>
          <w:lang w:val="ro-RO"/>
        </w:rPr>
        <w:t>preşcolarilor</w:t>
      </w:r>
      <w:proofErr w:type="spellEnd"/>
      <w:r w:rsidRPr="002445E0">
        <w:rPr>
          <w:bCs w:val="0"/>
          <w:color w:val="auto"/>
          <w:lang w:val="ro-RO"/>
        </w:rPr>
        <w:t xml:space="preserve">/elevilor: favorizarea unor copii în defavoarea </w:t>
      </w:r>
      <w:proofErr w:type="spellStart"/>
      <w:r w:rsidRPr="002445E0">
        <w:rPr>
          <w:bCs w:val="0"/>
          <w:color w:val="auto"/>
          <w:lang w:val="ro-RO"/>
        </w:rPr>
        <w:t>celorlalţi</w:t>
      </w:r>
      <w:proofErr w:type="spellEnd"/>
      <w:r w:rsidRPr="002445E0">
        <w:rPr>
          <w:bCs w:val="0"/>
          <w:color w:val="auto"/>
          <w:lang w:val="ro-RO"/>
        </w:rPr>
        <w:t xml:space="preserve">; defavorizarea evidentă a unor copii; neglijare: neasigurarea unei supravegheri adecvate, neasigurarea unui mediu fizic sigur, lăsarea unui copil în grija unui adult neautorizat, accesul la obiecte dăunătoare; injuriile şi jignirile, </w:t>
      </w:r>
      <w:proofErr w:type="spellStart"/>
      <w:r w:rsidRPr="002445E0">
        <w:rPr>
          <w:bCs w:val="0"/>
          <w:color w:val="auto"/>
          <w:lang w:val="ro-RO"/>
        </w:rPr>
        <w:t>dispreţuirea</w:t>
      </w:r>
      <w:proofErr w:type="spellEnd"/>
      <w:r w:rsidRPr="002445E0">
        <w:rPr>
          <w:bCs w:val="0"/>
          <w:color w:val="auto"/>
          <w:lang w:val="ro-RO"/>
        </w:rPr>
        <w:t xml:space="preserve">, tachinarea; smucirea, zdruncinarea, scuturarea, tragerea, împingerea, ciupirea, aplicarea pedepselor fizice; vătămarea corporală/lovirea sau orice acte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cauzatoare de </w:t>
      </w:r>
      <w:proofErr w:type="spellStart"/>
      <w:r w:rsidRPr="002445E0">
        <w:rPr>
          <w:bCs w:val="0"/>
          <w:color w:val="auto"/>
          <w:lang w:val="ro-RO"/>
        </w:rPr>
        <w:t>suferinţe</w:t>
      </w:r>
      <w:proofErr w:type="spellEnd"/>
      <w:r w:rsidRPr="002445E0">
        <w:rPr>
          <w:bCs w:val="0"/>
          <w:color w:val="auto"/>
          <w:lang w:val="ro-RO"/>
        </w:rPr>
        <w:t xml:space="preserve"> fizice/aruncarea cu obiecte; imobilizarea copilului; obligarea copiilor cu alergii alimentare sau </w:t>
      </w:r>
      <w:proofErr w:type="spellStart"/>
      <w:r w:rsidRPr="002445E0">
        <w:rPr>
          <w:bCs w:val="0"/>
          <w:color w:val="auto"/>
          <w:lang w:val="ro-RO"/>
        </w:rPr>
        <w:t>intoleranţe</w:t>
      </w:r>
      <w:proofErr w:type="spellEnd"/>
      <w:r w:rsidRPr="002445E0">
        <w:rPr>
          <w:bCs w:val="0"/>
          <w:color w:val="auto"/>
          <w:lang w:val="ro-RO"/>
        </w:rPr>
        <w:t xml:space="preserve"> alimentare de a mânca/ingera alimente </w:t>
      </w:r>
      <w:proofErr w:type="spellStart"/>
      <w:r w:rsidRPr="002445E0">
        <w:rPr>
          <w:bCs w:val="0"/>
          <w:color w:val="auto"/>
          <w:lang w:val="ro-RO"/>
        </w:rPr>
        <w:t>declanşatoare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reacţii</w:t>
      </w:r>
      <w:proofErr w:type="spellEnd"/>
      <w:r w:rsidRPr="002445E0">
        <w:rPr>
          <w:bCs w:val="0"/>
          <w:color w:val="auto"/>
          <w:lang w:val="ro-RO"/>
        </w:rPr>
        <w:t xml:space="preserve"> alergice/</w:t>
      </w:r>
      <w:proofErr w:type="spellStart"/>
      <w:r w:rsidRPr="002445E0">
        <w:rPr>
          <w:bCs w:val="0"/>
          <w:color w:val="auto"/>
          <w:lang w:val="ro-RO"/>
        </w:rPr>
        <w:t>intoleranţe</w:t>
      </w:r>
      <w:proofErr w:type="spellEnd"/>
      <w:r w:rsidRPr="002445E0">
        <w:rPr>
          <w:bCs w:val="0"/>
          <w:color w:val="auto"/>
          <w:lang w:val="ro-RO"/>
        </w:rPr>
        <w:t xml:space="preserve"> alimentare; </w:t>
      </w:r>
      <w:proofErr w:type="spellStart"/>
      <w:r w:rsidRPr="002445E0">
        <w:rPr>
          <w:bCs w:val="0"/>
          <w:color w:val="auto"/>
          <w:lang w:val="ro-RO"/>
        </w:rPr>
        <w:t>ameninţarea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şantajul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hărţuirea</w:t>
      </w:r>
      <w:proofErr w:type="spellEnd"/>
      <w:r w:rsidRPr="002445E0">
        <w:rPr>
          <w:bCs w:val="0"/>
          <w:color w:val="auto"/>
          <w:lang w:val="ro-RO"/>
        </w:rPr>
        <w:t xml:space="preserve">, terorizarea, lipsirea de libertate; semnele obscene, glume/bancuri/comentarii cu </w:t>
      </w:r>
      <w:proofErr w:type="spellStart"/>
      <w:r w:rsidRPr="002445E0">
        <w:rPr>
          <w:bCs w:val="0"/>
          <w:color w:val="auto"/>
          <w:lang w:val="ro-RO"/>
        </w:rPr>
        <w:t>conotaţii</w:t>
      </w:r>
      <w:proofErr w:type="spellEnd"/>
      <w:r w:rsidRPr="002445E0">
        <w:rPr>
          <w:bCs w:val="0"/>
          <w:color w:val="auto"/>
          <w:lang w:val="ro-RO"/>
        </w:rPr>
        <w:t xml:space="preserve"> sexuale comentarii cu </w:t>
      </w:r>
      <w:proofErr w:type="spellStart"/>
      <w:r w:rsidRPr="002445E0">
        <w:rPr>
          <w:bCs w:val="0"/>
          <w:color w:val="auto"/>
          <w:lang w:val="ro-RO"/>
        </w:rPr>
        <w:t>conotaţie</w:t>
      </w:r>
      <w:proofErr w:type="spellEnd"/>
      <w:r w:rsidRPr="002445E0">
        <w:rPr>
          <w:bCs w:val="0"/>
          <w:color w:val="auto"/>
          <w:lang w:val="ro-RO"/>
        </w:rPr>
        <w:t xml:space="preserve"> sexuală privind aspectul fizic al unei persoane; atingeri nedorite, ciupituri sau mângâieri fără </w:t>
      </w:r>
      <w:proofErr w:type="spellStart"/>
      <w:r w:rsidRPr="002445E0">
        <w:rPr>
          <w:bCs w:val="0"/>
          <w:color w:val="auto"/>
          <w:lang w:val="ro-RO"/>
        </w:rPr>
        <w:t>consimţământ</w:t>
      </w:r>
      <w:proofErr w:type="spellEnd"/>
      <w:r w:rsidRPr="002445E0">
        <w:rPr>
          <w:bCs w:val="0"/>
          <w:color w:val="auto"/>
          <w:lang w:val="ro-RO"/>
        </w:rPr>
        <w:t xml:space="preserve">; solicitări </w:t>
      </w:r>
      <w:r w:rsidRPr="002445E0">
        <w:rPr>
          <w:bCs w:val="0"/>
          <w:color w:val="auto"/>
          <w:lang w:val="ro-RO"/>
        </w:rPr>
        <w:lastRenderedPageBreak/>
        <w:t xml:space="preserve">care pun elevii în posturi foarte asemănătoare sau identice cu expunerea sexuală; instigarea/incitarea la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/ură/discriminare; determinarea sau înlesnirea sinuciderii; ademenirea minorilor în scopuri sexuale; agresiunea sexuală, actul sexual cu un minor, violul, coruperea sexuală, racolarea minorilor în scopuri sexuale, exploatarea sexuală, pornografia infantilă; tentativă de omor; uciderea/omorul; traficul de minori; alte </w:t>
      </w:r>
      <w:proofErr w:type="spellStart"/>
      <w:r w:rsidRPr="002445E0">
        <w:rPr>
          <w:bCs w:val="0"/>
          <w:color w:val="auto"/>
          <w:lang w:val="ro-RO"/>
        </w:rPr>
        <w:t>acţiuni</w:t>
      </w:r>
      <w:proofErr w:type="spellEnd"/>
      <w:r w:rsidRPr="002445E0">
        <w:rPr>
          <w:bCs w:val="0"/>
          <w:color w:val="auto"/>
          <w:lang w:val="ro-RO"/>
        </w:rPr>
        <w:t xml:space="preserve"> care pot provoca traume </w:t>
      </w:r>
      <w:proofErr w:type="spellStart"/>
      <w:r w:rsidRPr="002445E0">
        <w:rPr>
          <w:bCs w:val="0"/>
          <w:color w:val="auto"/>
          <w:lang w:val="ro-RO"/>
        </w:rPr>
        <w:t>emoţionale</w:t>
      </w:r>
      <w:proofErr w:type="spellEnd"/>
      <w:r w:rsidRPr="002445E0">
        <w:rPr>
          <w:bCs w:val="0"/>
          <w:color w:val="auto"/>
          <w:lang w:val="ro-RO"/>
        </w:rPr>
        <w:t xml:space="preserve"> şi care au drept </w:t>
      </w:r>
      <w:proofErr w:type="spellStart"/>
      <w:r w:rsidRPr="002445E0">
        <w:rPr>
          <w:bCs w:val="0"/>
          <w:color w:val="auto"/>
          <w:lang w:val="ro-RO"/>
        </w:rPr>
        <w:t>consecinţă</w:t>
      </w:r>
      <w:proofErr w:type="spellEnd"/>
      <w:r w:rsidRPr="002445E0">
        <w:rPr>
          <w:bCs w:val="0"/>
          <w:color w:val="auto"/>
          <w:lang w:val="ro-RO"/>
        </w:rPr>
        <w:t xml:space="preserve"> atingerea </w:t>
      </w:r>
      <w:proofErr w:type="spellStart"/>
      <w:r w:rsidRPr="002445E0">
        <w:rPr>
          <w:bCs w:val="0"/>
          <w:color w:val="auto"/>
          <w:lang w:val="ro-RO"/>
        </w:rPr>
        <w:t>demnităţii</w:t>
      </w:r>
      <w:proofErr w:type="spellEnd"/>
      <w:r w:rsidRPr="002445E0">
        <w:rPr>
          <w:bCs w:val="0"/>
          <w:color w:val="auto"/>
          <w:lang w:val="ro-RO"/>
        </w:rPr>
        <w:t xml:space="preserve"> ori crearea unei atmosfere de intimidare, ostile, degradante, umilitoare sau ofensatoare.</w:t>
      </w:r>
    </w:p>
    <w:p w14:paraId="4DEF88D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c) cazuri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a elevilor asupra personalului şcolii: vătămarea corporală/lovire/aruncarea cu obiecte; imobilizarea persoanei; </w:t>
      </w:r>
      <w:proofErr w:type="spellStart"/>
      <w:r w:rsidRPr="002445E0">
        <w:rPr>
          <w:bCs w:val="0"/>
          <w:color w:val="auto"/>
          <w:lang w:val="ro-RO"/>
        </w:rPr>
        <w:t>ameninţarea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şantajul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hărţuirea</w:t>
      </w:r>
      <w:proofErr w:type="spellEnd"/>
      <w:r w:rsidRPr="002445E0">
        <w:rPr>
          <w:bCs w:val="0"/>
          <w:color w:val="auto"/>
          <w:lang w:val="ro-RO"/>
        </w:rPr>
        <w:t xml:space="preserve">, calomnia, terorizarea, lipsirea de libertate; semnele obscene, limbaj/remarci/insinuări cu </w:t>
      </w:r>
      <w:proofErr w:type="spellStart"/>
      <w:r w:rsidRPr="002445E0">
        <w:rPr>
          <w:bCs w:val="0"/>
          <w:color w:val="auto"/>
          <w:lang w:val="ro-RO"/>
        </w:rPr>
        <w:t>conotaţii</w:t>
      </w:r>
      <w:proofErr w:type="spellEnd"/>
      <w:r w:rsidRPr="002445E0">
        <w:rPr>
          <w:bCs w:val="0"/>
          <w:color w:val="auto"/>
          <w:lang w:val="ro-RO"/>
        </w:rPr>
        <w:t xml:space="preserve"> sexuale comentarii cu </w:t>
      </w:r>
      <w:proofErr w:type="spellStart"/>
      <w:r w:rsidRPr="002445E0">
        <w:rPr>
          <w:bCs w:val="0"/>
          <w:color w:val="auto"/>
          <w:lang w:val="ro-RO"/>
        </w:rPr>
        <w:t>conotaţie</w:t>
      </w:r>
      <w:proofErr w:type="spellEnd"/>
      <w:r w:rsidRPr="002445E0">
        <w:rPr>
          <w:bCs w:val="0"/>
          <w:color w:val="auto"/>
          <w:lang w:val="ro-RO"/>
        </w:rPr>
        <w:t xml:space="preserve"> sexuală privind aspectul fizic al unei persoane, apelative umilitoare sau sexiste, semne obscene; agresiunea sexuală, violul, coruperea sexuală; atingeri inadecvate cu </w:t>
      </w:r>
      <w:proofErr w:type="spellStart"/>
      <w:r w:rsidRPr="002445E0">
        <w:rPr>
          <w:bCs w:val="0"/>
          <w:color w:val="auto"/>
          <w:lang w:val="ro-RO"/>
        </w:rPr>
        <w:t>conotaţie</w:t>
      </w:r>
      <w:proofErr w:type="spellEnd"/>
      <w:r w:rsidRPr="002445E0">
        <w:rPr>
          <w:bCs w:val="0"/>
          <w:color w:val="auto"/>
          <w:lang w:val="ro-RO"/>
        </w:rPr>
        <w:t xml:space="preserve"> sexuală; solicitări care pun personalul în posturi foarte asemănătoare sau identice cu expunerea sexuală; alte </w:t>
      </w:r>
      <w:proofErr w:type="spellStart"/>
      <w:r w:rsidRPr="002445E0">
        <w:rPr>
          <w:bCs w:val="0"/>
          <w:color w:val="auto"/>
          <w:lang w:val="ro-RO"/>
        </w:rPr>
        <w:t>acţiuni</w:t>
      </w:r>
      <w:proofErr w:type="spellEnd"/>
      <w:r w:rsidRPr="002445E0">
        <w:rPr>
          <w:bCs w:val="0"/>
          <w:color w:val="auto"/>
          <w:lang w:val="ro-RO"/>
        </w:rPr>
        <w:t xml:space="preserve"> care pot provoca traume </w:t>
      </w:r>
      <w:proofErr w:type="spellStart"/>
      <w:r w:rsidRPr="002445E0">
        <w:rPr>
          <w:bCs w:val="0"/>
          <w:color w:val="auto"/>
          <w:lang w:val="ro-RO"/>
        </w:rPr>
        <w:t>emoţionale</w:t>
      </w:r>
      <w:proofErr w:type="spellEnd"/>
      <w:r w:rsidRPr="002445E0">
        <w:rPr>
          <w:bCs w:val="0"/>
          <w:color w:val="auto"/>
          <w:lang w:val="ro-RO"/>
        </w:rPr>
        <w:t xml:space="preserve"> şi care au drept </w:t>
      </w:r>
      <w:proofErr w:type="spellStart"/>
      <w:r w:rsidRPr="002445E0">
        <w:rPr>
          <w:bCs w:val="0"/>
          <w:color w:val="auto"/>
          <w:lang w:val="ro-RO"/>
        </w:rPr>
        <w:t>consecinţă</w:t>
      </w:r>
      <w:proofErr w:type="spellEnd"/>
      <w:r w:rsidRPr="002445E0">
        <w:rPr>
          <w:bCs w:val="0"/>
          <w:color w:val="auto"/>
          <w:lang w:val="ro-RO"/>
        </w:rPr>
        <w:t xml:space="preserve"> atingerea </w:t>
      </w:r>
      <w:proofErr w:type="spellStart"/>
      <w:r w:rsidRPr="002445E0">
        <w:rPr>
          <w:bCs w:val="0"/>
          <w:color w:val="auto"/>
          <w:lang w:val="ro-RO"/>
        </w:rPr>
        <w:t>demnităţii</w:t>
      </w:r>
      <w:proofErr w:type="spellEnd"/>
      <w:r w:rsidRPr="002445E0">
        <w:rPr>
          <w:bCs w:val="0"/>
          <w:color w:val="auto"/>
          <w:lang w:val="ro-RO"/>
        </w:rPr>
        <w:t xml:space="preserve"> ori crearea unei atmosfere de intimidare, ostile, degradante, umilitoare sau ofensatoare; instigarea/incitarea la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/ură/discriminare; determinarea sau înlesnirea sinuciderii; tentativa de omor; uciderea/omorul; alte </w:t>
      </w:r>
      <w:proofErr w:type="spellStart"/>
      <w:r w:rsidRPr="002445E0">
        <w:rPr>
          <w:bCs w:val="0"/>
          <w:color w:val="auto"/>
          <w:lang w:val="ro-RO"/>
        </w:rPr>
        <w:t>acţiuni</w:t>
      </w:r>
      <w:proofErr w:type="spellEnd"/>
      <w:r w:rsidRPr="002445E0">
        <w:rPr>
          <w:bCs w:val="0"/>
          <w:color w:val="auto"/>
          <w:lang w:val="ro-RO"/>
        </w:rPr>
        <w:t xml:space="preserve"> care pot provoca traume </w:t>
      </w:r>
      <w:proofErr w:type="spellStart"/>
      <w:r w:rsidRPr="002445E0">
        <w:rPr>
          <w:bCs w:val="0"/>
          <w:color w:val="auto"/>
          <w:lang w:val="ro-RO"/>
        </w:rPr>
        <w:t>emoţionale</w:t>
      </w:r>
      <w:proofErr w:type="spellEnd"/>
      <w:r w:rsidRPr="002445E0">
        <w:rPr>
          <w:bCs w:val="0"/>
          <w:color w:val="auto"/>
          <w:lang w:val="ro-RO"/>
        </w:rPr>
        <w:t xml:space="preserve"> şi care au drept </w:t>
      </w:r>
      <w:proofErr w:type="spellStart"/>
      <w:r w:rsidRPr="002445E0">
        <w:rPr>
          <w:bCs w:val="0"/>
          <w:color w:val="auto"/>
          <w:lang w:val="ro-RO"/>
        </w:rPr>
        <w:t>consecinţă</w:t>
      </w:r>
      <w:proofErr w:type="spellEnd"/>
      <w:r w:rsidRPr="002445E0">
        <w:rPr>
          <w:bCs w:val="0"/>
          <w:color w:val="auto"/>
          <w:lang w:val="ro-RO"/>
        </w:rPr>
        <w:t xml:space="preserve"> atingerea </w:t>
      </w:r>
      <w:proofErr w:type="spellStart"/>
      <w:r w:rsidRPr="002445E0">
        <w:rPr>
          <w:bCs w:val="0"/>
          <w:color w:val="auto"/>
          <w:lang w:val="ro-RO"/>
        </w:rPr>
        <w:t>demnităţii</w:t>
      </w:r>
      <w:proofErr w:type="spellEnd"/>
      <w:r w:rsidRPr="002445E0">
        <w:rPr>
          <w:bCs w:val="0"/>
          <w:color w:val="auto"/>
          <w:lang w:val="ro-RO"/>
        </w:rPr>
        <w:t xml:space="preserve"> ori crearea unei atmosfere de intimidare, ostile, degradante, umilitoare sau ofensatoare.</w:t>
      </w:r>
    </w:p>
    <w:p w14:paraId="79626AB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d) cazuri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a părinţilor în </w:t>
      </w:r>
      <w:proofErr w:type="spellStart"/>
      <w:r w:rsidRPr="002445E0">
        <w:rPr>
          <w:bCs w:val="0"/>
          <w:color w:val="auto"/>
          <w:lang w:val="ro-RO"/>
        </w:rPr>
        <w:t>spaţiul</w:t>
      </w:r>
      <w:proofErr w:type="spellEnd"/>
      <w:r w:rsidRPr="002445E0">
        <w:rPr>
          <w:bCs w:val="0"/>
          <w:color w:val="auto"/>
          <w:lang w:val="ro-RO"/>
        </w:rPr>
        <w:t xml:space="preserve"> şcolii, asupra personalului şcolii şi asupra </w:t>
      </w:r>
      <w:proofErr w:type="spellStart"/>
      <w:r w:rsidRPr="002445E0">
        <w:rPr>
          <w:bCs w:val="0"/>
          <w:color w:val="auto"/>
          <w:lang w:val="ro-RO"/>
        </w:rPr>
        <w:t>antepreşcolarilor</w:t>
      </w:r>
      <w:proofErr w:type="spellEnd"/>
      <w:r w:rsidRPr="002445E0">
        <w:rPr>
          <w:bCs w:val="0"/>
          <w:color w:val="auto"/>
          <w:lang w:val="ro-RO"/>
        </w:rPr>
        <w:t>/</w:t>
      </w:r>
      <w:proofErr w:type="spellStart"/>
      <w:r w:rsidRPr="002445E0">
        <w:rPr>
          <w:bCs w:val="0"/>
          <w:color w:val="auto"/>
          <w:lang w:val="ro-RO"/>
        </w:rPr>
        <w:t>preşcolarilor</w:t>
      </w:r>
      <w:proofErr w:type="spellEnd"/>
      <w:r w:rsidRPr="002445E0">
        <w:rPr>
          <w:bCs w:val="0"/>
          <w:color w:val="auto"/>
          <w:lang w:val="ro-RO"/>
        </w:rPr>
        <w:t>/elevilor;</w:t>
      </w:r>
    </w:p>
    <w:p w14:paraId="4FA3D68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e) cazuri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anti-şcoală: violarea secretului </w:t>
      </w:r>
      <w:proofErr w:type="spellStart"/>
      <w:r w:rsidRPr="002445E0">
        <w:rPr>
          <w:bCs w:val="0"/>
          <w:color w:val="auto"/>
          <w:lang w:val="ro-RO"/>
        </w:rPr>
        <w:t>corespondenţei</w:t>
      </w:r>
      <w:proofErr w:type="spellEnd"/>
      <w:r w:rsidRPr="002445E0">
        <w:rPr>
          <w:bCs w:val="0"/>
          <w:color w:val="auto"/>
          <w:lang w:val="ro-RO"/>
        </w:rPr>
        <w:t xml:space="preserve">; alarmă falsă; incendiere sau tentativă de incendiere; port sau folosire fără drept de obiecte periculoase; </w:t>
      </w:r>
      <w:proofErr w:type="spellStart"/>
      <w:r w:rsidRPr="002445E0">
        <w:rPr>
          <w:bCs w:val="0"/>
          <w:color w:val="auto"/>
          <w:lang w:val="ro-RO"/>
        </w:rPr>
        <w:t>desfăşurarea</w:t>
      </w:r>
      <w:proofErr w:type="spellEnd"/>
      <w:r w:rsidRPr="002445E0">
        <w:rPr>
          <w:bCs w:val="0"/>
          <w:color w:val="auto"/>
          <w:lang w:val="ro-RO"/>
        </w:rPr>
        <w:t xml:space="preserve"> jocurilor de noroc; distrugerea bunurilor şcolii, vandalism; furt şi tentativă de furt; tâlhărie.</w:t>
      </w:r>
    </w:p>
    <w:p w14:paraId="5B69C4C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(2) Tipurile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enumerate la alin. (1) au impact asupra stării de bine a copilului în context şcolar şi asupra dezvoltării sale psihice şi </w:t>
      </w:r>
      <w:proofErr w:type="spellStart"/>
      <w:r w:rsidRPr="002445E0">
        <w:rPr>
          <w:bCs w:val="0"/>
          <w:color w:val="auto"/>
          <w:lang w:val="ro-RO"/>
        </w:rPr>
        <w:t>emoţionale</w:t>
      </w:r>
      <w:proofErr w:type="spellEnd"/>
      <w:r w:rsidRPr="002445E0">
        <w:rPr>
          <w:bCs w:val="0"/>
          <w:color w:val="auto"/>
          <w:lang w:val="ro-RO"/>
        </w:rPr>
        <w:t xml:space="preserve">, iar impactul trebuie analizat în fiecare caz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în parte, având în vedere faptul că şi copiii martori ai unui act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pot </w:t>
      </w:r>
      <w:proofErr w:type="spellStart"/>
      <w:r w:rsidRPr="002445E0">
        <w:rPr>
          <w:bCs w:val="0"/>
          <w:color w:val="auto"/>
          <w:lang w:val="ro-RO"/>
        </w:rPr>
        <w:t>simţi</w:t>
      </w:r>
      <w:proofErr w:type="spellEnd"/>
      <w:r w:rsidRPr="002445E0">
        <w:rPr>
          <w:bCs w:val="0"/>
          <w:color w:val="auto"/>
          <w:lang w:val="ro-RO"/>
        </w:rPr>
        <w:t xml:space="preserve"> urmările caracteristice unei victime.</w:t>
      </w:r>
    </w:p>
    <w:p w14:paraId="03AF921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18436E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CAPITOLUL II</w:t>
      </w:r>
    </w:p>
    <w:p w14:paraId="483A03E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PRINCIPII ŞI </w:t>
      </w:r>
      <w:proofErr w:type="spellStart"/>
      <w:r w:rsidRPr="002445E0">
        <w:rPr>
          <w:b/>
          <w:color w:val="auto"/>
          <w:lang w:val="ro-RO"/>
        </w:rPr>
        <w:t>DIRECŢII</w:t>
      </w:r>
      <w:proofErr w:type="spellEnd"/>
      <w:r w:rsidRPr="002445E0">
        <w:rPr>
          <w:b/>
          <w:color w:val="auto"/>
          <w:lang w:val="ro-RO"/>
        </w:rPr>
        <w:t xml:space="preserve"> DE </w:t>
      </w:r>
      <w:proofErr w:type="spellStart"/>
      <w:r w:rsidRPr="002445E0">
        <w:rPr>
          <w:b/>
          <w:color w:val="auto"/>
          <w:lang w:val="ro-RO"/>
        </w:rPr>
        <w:t>ACŢIUNE</w:t>
      </w:r>
      <w:proofErr w:type="spellEnd"/>
    </w:p>
    <w:p w14:paraId="74B43DD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B5114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ART. 3</w:t>
      </w:r>
    </w:p>
    <w:p w14:paraId="5A64EF9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Principiile generale pentru implementarea Planului naţional şi a planurilor locale de prevenire şi combatere a </w:t>
      </w:r>
      <w:proofErr w:type="spellStart"/>
      <w:r w:rsidRPr="002445E0">
        <w:rPr>
          <w:b/>
          <w:color w:val="auto"/>
          <w:lang w:val="ro-RO"/>
        </w:rPr>
        <w:t>violenţei</w:t>
      </w:r>
      <w:proofErr w:type="spellEnd"/>
      <w:r w:rsidRPr="002445E0">
        <w:rPr>
          <w:b/>
          <w:color w:val="auto"/>
          <w:lang w:val="ro-RO"/>
        </w:rPr>
        <w:t xml:space="preserve"> în mediul şcolar sunt:</w:t>
      </w:r>
    </w:p>
    <w:p w14:paraId="6D47638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a) </w:t>
      </w:r>
      <w:proofErr w:type="spellStart"/>
      <w:r w:rsidRPr="002445E0">
        <w:rPr>
          <w:bCs w:val="0"/>
          <w:color w:val="auto"/>
          <w:lang w:val="ro-RO"/>
        </w:rPr>
        <w:t>Cunoaştere</w:t>
      </w:r>
      <w:proofErr w:type="spellEnd"/>
      <w:r w:rsidRPr="002445E0">
        <w:rPr>
          <w:bCs w:val="0"/>
          <w:color w:val="auto"/>
          <w:lang w:val="ro-RO"/>
        </w:rPr>
        <w:t xml:space="preserve"> - Documentele reglatoare ale mediului educaţional trebuie promovate la nivelul tuturor actorilor </w:t>
      </w:r>
      <w:proofErr w:type="spellStart"/>
      <w:r w:rsidRPr="002445E0">
        <w:rPr>
          <w:bCs w:val="0"/>
          <w:color w:val="auto"/>
          <w:lang w:val="ro-RO"/>
        </w:rPr>
        <w:t>şcolari</w:t>
      </w:r>
      <w:proofErr w:type="spellEnd"/>
      <w:r w:rsidRPr="002445E0">
        <w:rPr>
          <w:bCs w:val="0"/>
          <w:color w:val="auto"/>
          <w:lang w:val="ro-RO"/>
        </w:rPr>
        <w:t xml:space="preserve"> şi anume: elevi, personalul şcolii, părinţi elevi), în forme şi contexte variate, pentru o mai bună </w:t>
      </w:r>
      <w:proofErr w:type="spellStart"/>
      <w:r w:rsidRPr="002445E0">
        <w:rPr>
          <w:bCs w:val="0"/>
          <w:color w:val="auto"/>
          <w:lang w:val="ro-RO"/>
        </w:rPr>
        <w:t>cunoaştere</w:t>
      </w:r>
      <w:proofErr w:type="spellEnd"/>
      <w:r w:rsidRPr="002445E0">
        <w:rPr>
          <w:bCs w:val="0"/>
          <w:color w:val="auto"/>
          <w:lang w:val="ro-RO"/>
        </w:rPr>
        <w:t xml:space="preserve"> şi respectare a prevederilor lor specifice.</w:t>
      </w:r>
    </w:p>
    <w:p w14:paraId="66C2AB7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b) Centrarea pe copil - Toate măsurile au în vedere prioritizarea interesului superior al copilului, care trebuie respectat de toate persoanele cu </w:t>
      </w:r>
      <w:proofErr w:type="spellStart"/>
      <w:r w:rsidRPr="002445E0">
        <w:rPr>
          <w:bCs w:val="0"/>
          <w:color w:val="auto"/>
          <w:lang w:val="ro-RO"/>
        </w:rPr>
        <w:t>responsabilităţi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faţă</w:t>
      </w:r>
      <w:proofErr w:type="spellEnd"/>
      <w:r w:rsidRPr="002445E0">
        <w:rPr>
          <w:bCs w:val="0"/>
          <w:color w:val="auto"/>
          <w:lang w:val="ro-RO"/>
        </w:rPr>
        <w:t xml:space="preserve"> de copii.</w:t>
      </w:r>
    </w:p>
    <w:p w14:paraId="55395B6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c) Planificare - Derularea constantă a </w:t>
      </w:r>
      <w:proofErr w:type="spellStart"/>
      <w:r w:rsidRPr="002445E0">
        <w:rPr>
          <w:bCs w:val="0"/>
          <w:color w:val="auto"/>
          <w:lang w:val="ro-RO"/>
        </w:rPr>
        <w:t>activităţilor</w:t>
      </w:r>
      <w:proofErr w:type="spellEnd"/>
      <w:r w:rsidRPr="002445E0">
        <w:rPr>
          <w:bCs w:val="0"/>
          <w:color w:val="auto"/>
          <w:lang w:val="ro-RO"/>
        </w:rPr>
        <w:t xml:space="preserve"> de prevenire, identificare a </w:t>
      </w:r>
      <w:proofErr w:type="spellStart"/>
      <w:r w:rsidRPr="002445E0">
        <w:rPr>
          <w:bCs w:val="0"/>
          <w:color w:val="auto"/>
          <w:lang w:val="ro-RO"/>
        </w:rPr>
        <w:t>situaţiilor</w:t>
      </w:r>
      <w:proofErr w:type="spellEnd"/>
      <w:r w:rsidRPr="002445E0">
        <w:rPr>
          <w:bCs w:val="0"/>
          <w:color w:val="auto"/>
          <w:lang w:val="ro-RO"/>
        </w:rPr>
        <w:t xml:space="preserve"> de risc şi </w:t>
      </w:r>
      <w:proofErr w:type="spellStart"/>
      <w:r w:rsidRPr="002445E0">
        <w:rPr>
          <w:bCs w:val="0"/>
          <w:color w:val="auto"/>
          <w:lang w:val="ro-RO"/>
        </w:rPr>
        <w:t>intervenţie</w:t>
      </w:r>
      <w:proofErr w:type="spellEnd"/>
      <w:r w:rsidRPr="002445E0">
        <w:rPr>
          <w:bCs w:val="0"/>
          <w:color w:val="auto"/>
          <w:lang w:val="ro-RO"/>
        </w:rPr>
        <w:t xml:space="preserve"> rapidă pentru rezolvarea </w:t>
      </w:r>
      <w:proofErr w:type="spellStart"/>
      <w:r w:rsidRPr="002445E0">
        <w:rPr>
          <w:bCs w:val="0"/>
          <w:color w:val="auto"/>
          <w:lang w:val="ro-RO"/>
        </w:rPr>
        <w:t>situaţiilor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sunt obligatorii şi trebuie să aibă la bază o planificare clară a măsurilor ameliorative, agreată de </w:t>
      </w:r>
      <w:proofErr w:type="spellStart"/>
      <w:r w:rsidRPr="002445E0">
        <w:rPr>
          <w:bCs w:val="0"/>
          <w:color w:val="auto"/>
          <w:lang w:val="ro-RO"/>
        </w:rPr>
        <w:t>toţi</w:t>
      </w:r>
      <w:proofErr w:type="spellEnd"/>
      <w:r w:rsidRPr="002445E0">
        <w:rPr>
          <w:bCs w:val="0"/>
          <w:color w:val="auto"/>
          <w:lang w:val="ro-RO"/>
        </w:rPr>
        <w:t xml:space="preserve"> partenerii </w:t>
      </w:r>
      <w:proofErr w:type="spellStart"/>
      <w:r w:rsidRPr="002445E0">
        <w:rPr>
          <w:bCs w:val="0"/>
          <w:color w:val="auto"/>
          <w:lang w:val="ro-RO"/>
        </w:rPr>
        <w:t>implicaţi</w:t>
      </w:r>
      <w:proofErr w:type="spellEnd"/>
      <w:r w:rsidRPr="002445E0">
        <w:rPr>
          <w:bCs w:val="0"/>
          <w:color w:val="auto"/>
          <w:lang w:val="ro-RO"/>
        </w:rPr>
        <w:t xml:space="preserve">, cu implicarea activă şi responsabilă a </w:t>
      </w:r>
      <w:proofErr w:type="spellStart"/>
      <w:r w:rsidRPr="002445E0">
        <w:rPr>
          <w:bCs w:val="0"/>
          <w:color w:val="auto"/>
          <w:lang w:val="ro-RO"/>
        </w:rPr>
        <w:t>adulţilor</w:t>
      </w:r>
      <w:proofErr w:type="spellEnd"/>
      <w:r w:rsidRPr="002445E0">
        <w:rPr>
          <w:bCs w:val="0"/>
          <w:color w:val="auto"/>
          <w:lang w:val="ro-RO"/>
        </w:rPr>
        <w:t>.</w:t>
      </w:r>
    </w:p>
    <w:p w14:paraId="1473A64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d) Colaborare - Prevenirea şi combaterea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 necesită colaborarea şi efortul comun al şcolii cu serviciile de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socială, structurile MAI, respectiv: </w:t>
      </w:r>
      <w:proofErr w:type="spellStart"/>
      <w:r w:rsidRPr="002445E0">
        <w:rPr>
          <w:bCs w:val="0"/>
          <w:color w:val="auto"/>
          <w:lang w:val="ro-RO"/>
        </w:rPr>
        <w:t>IGPR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IGJR</w:t>
      </w:r>
      <w:proofErr w:type="spellEnd"/>
      <w:r w:rsidRPr="002445E0">
        <w:rPr>
          <w:bCs w:val="0"/>
          <w:color w:val="auto"/>
          <w:lang w:val="ro-RO"/>
        </w:rPr>
        <w:t xml:space="preserve">, ANA, </w:t>
      </w:r>
      <w:proofErr w:type="spellStart"/>
      <w:r w:rsidRPr="002445E0">
        <w:rPr>
          <w:bCs w:val="0"/>
          <w:color w:val="auto"/>
          <w:lang w:val="ro-RO"/>
        </w:rPr>
        <w:t>ANITP</w:t>
      </w:r>
      <w:proofErr w:type="spellEnd"/>
      <w:r w:rsidRPr="002445E0">
        <w:rPr>
          <w:bCs w:val="0"/>
          <w:color w:val="auto"/>
          <w:lang w:val="ro-RO"/>
        </w:rPr>
        <w:t xml:space="preserve">, autorităţile administraţiei publice locale, ONG-uri de profil şi alte </w:t>
      </w:r>
      <w:proofErr w:type="spellStart"/>
      <w:r w:rsidRPr="002445E0">
        <w:rPr>
          <w:bCs w:val="0"/>
          <w:color w:val="auto"/>
          <w:lang w:val="ro-RO"/>
        </w:rPr>
        <w:t>entităţi</w:t>
      </w:r>
      <w:proofErr w:type="spellEnd"/>
      <w:r w:rsidRPr="002445E0">
        <w:rPr>
          <w:bCs w:val="0"/>
          <w:color w:val="auto"/>
          <w:lang w:val="ro-RO"/>
        </w:rPr>
        <w:t xml:space="preserve"> din societatea civilă sau mediul de afaceri.</w:t>
      </w:r>
    </w:p>
    <w:p w14:paraId="33BFC0C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e) Comunicare - Comunicarea personală directă între şcoală, director - </w:t>
      </w:r>
      <w:proofErr w:type="spellStart"/>
      <w:r w:rsidRPr="002445E0">
        <w:rPr>
          <w:bCs w:val="0"/>
          <w:color w:val="auto"/>
          <w:lang w:val="ro-RO"/>
        </w:rPr>
        <w:t>poliţie</w:t>
      </w:r>
      <w:proofErr w:type="spellEnd"/>
      <w:r w:rsidRPr="002445E0">
        <w:rPr>
          <w:bCs w:val="0"/>
          <w:color w:val="auto"/>
          <w:lang w:val="ro-RO"/>
        </w:rPr>
        <w:t>/</w:t>
      </w:r>
      <w:proofErr w:type="spellStart"/>
      <w:r w:rsidRPr="002445E0">
        <w:rPr>
          <w:bCs w:val="0"/>
          <w:color w:val="auto"/>
          <w:lang w:val="ro-RO"/>
        </w:rPr>
        <w:t>poliţistul</w:t>
      </w:r>
      <w:proofErr w:type="spellEnd"/>
      <w:r w:rsidRPr="002445E0">
        <w:rPr>
          <w:bCs w:val="0"/>
          <w:color w:val="auto"/>
          <w:lang w:val="ro-RO"/>
        </w:rPr>
        <w:t xml:space="preserve"> de proximitate al şcolii sau </w:t>
      </w:r>
      <w:proofErr w:type="spellStart"/>
      <w:r w:rsidRPr="002445E0">
        <w:rPr>
          <w:bCs w:val="0"/>
          <w:color w:val="auto"/>
          <w:lang w:val="ro-RO"/>
        </w:rPr>
        <w:t>poliţistul</w:t>
      </w:r>
      <w:proofErr w:type="spellEnd"/>
      <w:r w:rsidRPr="002445E0">
        <w:rPr>
          <w:bCs w:val="0"/>
          <w:color w:val="auto"/>
          <w:lang w:val="ro-RO"/>
        </w:rPr>
        <w:t xml:space="preserve"> de la </w:t>
      </w:r>
      <w:proofErr w:type="spellStart"/>
      <w:r w:rsidRPr="002445E0">
        <w:rPr>
          <w:bCs w:val="0"/>
          <w:color w:val="auto"/>
          <w:lang w:val="ro-RO"/>
        </w:rPr>
        <w:t>BSS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SPAS</w:t>
      </w:r>
      <w:proofErr w:type="spellEnd"/>
      <w:r w:rsidRPr="002445E0">
        <w:rPr>
          <w:bCs w:val="0"/>
          <w:color w:val="auto"/>
          <w:lang w:val="ro-RO"/>
        </w:rPr>
        <w:t xml:space="preserve">/DAS/DGASPC-asistent social sau psiholog, este o </w:t>
      </w:r>
      <w:proofErr w:type="spellStart"/>
      <w:r w:rsidRPr="002445E0">
        <w:rPr>
          <w:bCs w:val="0"/>
          <w:color w:val="auto"/>
          <w:lang w:val="ro-RO"/>
        </w:rPr>
        <w:t>condiţie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esenţială</w:t>
      </w:r>
      <w:proofErr w:type="spellEnd"/>
      <w:r w:rsidRPr="002445E0">
        <w:rPr>
          <w:bCs w:val="0"/>
          <w:color w:val="auto"/>
          <w:lang w:val="ro-RO"/>
        </w:rPr>
        <w:t xml:space="preserve"> în </w:t>
      </w:r>
      <w:proofErr w:type="spellStart"/>
      <w:r w:rsidRPr="002445E0">
        <w:rPr>
          <w:bCs w:val="0"/>
          <w:color w:val="auto"/>
          <w:lang w:val="ro-RO"/>
        </w:rPr>
        <w:t>intervenţia</w:t>
      </w:r>
      <w:proofErr w:type="spellEnd"/>
      <w:r w:rsidRPr="002445E0">
        <w:rPr>
          <w:bCs w:val="0"/>
          <w:color w:val="auto"/>
          <w:lang w:val="ro-RO"/>
        </w:rPr>
        <w:t xml:space="preserve"> rapidă şi eficientă în cazurile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gravă asupra copilului.</w:t>
      </w:r>
    </w:p>
    <w:p w14:paraId="5E54305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f) Participare - Implicarea activă a elevilor în general, a consiliilor elevilor în special, în activităţile de prevenire şi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 reprezintă o necesitate şi o formă de sprijin pentru mecanismele de participare a copiilor la luarea deciziilor.</w:t>
      </w:r>
    </w:p>
    <w:p w14:paraId="5ED0735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g) Implicare - Starea de bine în unitatea de învăţământ este un rezultat al implicării personale a tuturor membrilor comunităţii şcolare: elevi, părinţi, personalul şcolii, alături de rolurile specifice ale consilierilor </w:t>
      </w:r>
      <w:proofErr w:type="spellStart"/>
      <w:r w:rsidRPr="002445E0">
        <w:rPr>
          <w:bCs w:val="0"/>
          <w:color w:val="auto"/>
          <w:lang w:val="ro-RO"/>
        </w:rPr>
        <w:t>şcolari</w:t>
      </w:r>
      <w:proofErr w:type="spellEnd"/>
      <w:r w:rsidRPr="002445E0">
        <w:rPr>
          <w:bCs w:val="0"/>
          <w:color w:val="auto"/>
          <w:lang w:val="ro-RO"/>
        </w:rPr>
        <w:t xml:space="preserve">, </w:t>
      </w:r>
      <w:proofErr w:type="spellStart"/>
      <w:r w:rsidRPr="002445E0">
        <w:rPr>
          <w:bCs w:val="0"/>
          <w:color w:val="auto"/>
          <w:lang w:val="ro-RO"/>
        </w:rPr>
        <w:t>învăţătorilor</w:t>
      </w:r>
      <w:proofErr w:type="spellEnd"/>
      <w:r w:rsidRPr="002445E0">
        <w:rPr>
          <w:bCs w:val="0"/>
          <w:color w:val="auto"/>
          <w:lang w:val="ro-RO"/>
        </w:rPr>
        <w:t xml:space="preserve">, profesorilor </w:t>
      </w:r>
      <w:proofErr w:type="spellStart"/>
      <w:r w:rsidRPr="002445E0">
        <w:rPr>
          <w:bCs w:val="0"/>
          <w:color w:val="auto"/>
          <w:lang w:val="ro-RO"/>
        </w:rPr>
        <w:t>diriginţi</w:t>
      </w:r>
      <w:proofErr w:type="spellEnd"/>
      <w:r w:rsidRPr="002445E0">
        <w:rPr>
          <w:bCs w:val="0"/>
          <w:color w:val="auto"/>
          <w:lang w:val="ro-RO"/>
        </w:rPr>
        <w:t>.</w:t>
      </w:r>
    </w:p>
    <w:p w14:paraId="7DE4DD3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lastRenderedPageBreak/>
        <w:t xml:space="preserve">    h) Asumare - </w:t>
      </w:r>
      <w:proofErr w:type="spellStart"/>
      <w:r w:rsidRPr="002445E0">
        <w:rPr>
          <w:bCs w:val="0"/>
          <w:color w:val="auto"/>
          <w:lang w:val="ro-RO"/>
        </w:rPr>
        <w:t>Instituţiile</w:t>
      </w:r>
      <w:proofErr w:type="spellEnd"/>
      <w:r w:rsidRPr="002445E0">
        <w:rPr>
          <w:bCs w:val="0"/>
          <w:color w:val="auto"/>
          <w:lang w:val="ro-RO"/>
        </w:rPr>
        <w:t xml:space="preserve"> responsabile şi persoanele direct implicate în implementarea măsurilor </w:t>
      </w:r>
      <w:proofErr w:type="spellStart"/>
      <w:r w:rsidRPr="002445E0">
        <w:rPr>
          <w:bCs w:val="0"/>
          <w:color w:val="auto"/>
          <w:lang w:val="ro-RO"/>
        </w:rPr>
        <w:t>înţeleg</w:t>
      </w:r>
      <w:proofErr w:type="spellEnd"/>
      <w:r w:rsidRPr="002445E0">
        <w:rPr>
          <w:bCs w:val="0"/>
          <w:color w:val="auto"/>
          <w:lang w:val="ro-RO"/>
        </w:rPr>
        <w:t xml:space="preserve"> responsabilitatea personală de a preveni orice formă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şi de a raporta orice formă de abuz asupra copiilor şi asupra personalului şcolii.</w:t>
      </w:r>
    </w:p>
    <w:p w14:paraId="50076B4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i) </w:t>
      </w:r>
      <w:proofErr w:type="spellStart"/>
      <w:r w:rsidRPr="002445E0">
        <w:rPr>
          <w:bCs w:val="0"/>
          <w:color w:val="auto"/>
          <w:lang w:val="ro-RO"/>
        </w:rPr>
        <w:t>Intervenţie</w:t>
      </w:r>
      <w:proofErr w:type="spellEnd"/>
      <w:r w:rsidRPr="002445E0">
        <w:rPr>
          <w:bCs w:val="0"/>
          <w:color w:val="auto"/>
          <w:lang w:val="ro-RO"/>
        </w:rPr>
        <w:t xml:space="preserve"> - Obligaţia de a interveni imediat în cazuri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prevalează în </w:t>
      </w:r>
      <w:proofErr w:type="spellStart"/>
      <w:r w:rsidRPr="002445E0">
        <w:rPr>
          <w:bCs w:val="0"/>
          <w:color w:val="auto"/>
          <w:lang w:val="ro-RO"/>
        </w:rPr>
        <w:t>faţa</w:t>
      </w:r>
      <w:proofErr w:type="spellEnd"/>
      <w:r w:rsidRPr="002445E0">
        <w:rPr>
          <w:bCs w:val="0"/>
          <w:color w:val="auto"/>
          <w:lang w:val="ro-RO"/>
        </w:rPr>
        <w:t xml:space="preserve"> altor interese şi </w:t>
      </w:r>
      <w:proofErr w:type="spellStart"/>
      <w:r w:rsidRPr="002445E0">
        <w:rPr>
          <w:bCs w:val="0"/>
          <w:color w:val="auto"/>
          <w:lang w:val="ro-RO"/>
        </w:rPr>
        <w:t>responsabilităţi</w:t>
      </w:r>
      <w:proofErr w:type="spellEnd"/>
      <w:r w:rsidRPr="002445E0">
        <w:rPr>
          <w:bCs w:val="0"/>
          <w:color w:val="auto"/>
          <w:lang w:val="ro-RO"/>
        </w:rPr>
        <w:t>.</w:t>
      </w:r>
    </w:p>
    <w:p w14:paraId="47AC97E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j) Adaptare - Fenomenul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este unul complex şi în permanentă schimbare; sunt necesare monitorizarea permanentă a manifestărilor specifice la nivelul şcolii, informarea constantă cu privire la această problematică şi adaptarea periodică şi rapidă planurilor locale de prevenire şi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>.</w:t>
      </w:r>
    </w:p>
    <w:p w14:paraId="434D645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k) Evaluare - Sunt necesare monitorizarea şi evaluarea impactului </w:t>
      </w:r>
      <w:proofErr w:type="spellStart"/>
      <w:r w:rsidRPr="002445E0">
        <w:rPr>
          <w:bCs w:val="0"/>
          <w:color w:val="auto"/>
          <w:lang w:val="ro-RO"/>
        </w:rPr>
        <w:t>acţiunilor</w:t>
      </w:r>
      <w:proofErr w:type="spellEnd"/>
      <w:r w:rsidRPr="002445E0">
        <w:rPr>
          <w:bCs w:val="0"/>
          <w:color w:val="auto"/>
          <w:lang w:val="ro-RO"/>
        </w:rPr>
        <w:t xml:space="preserve"> de prevenire sau de combatere a </w:t>
      </w:r>
      <w:proofErr w:type="spellStart"/>
      <w:r w:rsidRPr="002445E0">
        <w:rPr>
          <w:bCs w:val="0"/>
          <w:color w:val="auto"/>
          <w:lang w:val="ro-RO"/>
        </w:rPr>
        <w:t>situaţiilor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şcolară, pentru a urmări </w:t>
      </w:r>
      <w:proofErr w:type="spellStart"/>
      <w:r w:rsidRPr="002445E0">
        <w:rPr>
          <w:bCs w:val="0"/>
          <w:color w:val="auto"/>
          <w:lang w:val="ro-RO"/>
        </w:rPr>
        <w:t>eficienţa</w:t>
      </w:r>
      <w:proofErr w:type="spellEnd"/>
      <w:r w:rsidRPr="002445E0">
        <w:rPr>
          <w:bCs w:val="0"/>
          <w:color w:val="auto"/>
          <w:lang w:val="ro-RO"/>
        </w:rPr>
        <w:t xml:space="preserve"> acestora.</w:t>
      </w:r>
    </w:p>
    <w:p w14:paraId="0B0E75F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l) Accesibilizare - Este importantă asigurarea unei culturi organizaţionale la nivelul unităţilor de învăţământ în care orice membru al comunităţii şcolare poate raporta incidentele şi/sau îngrijorările referitoare la </w:t>
      </w:r>
      <w:proofErr w:type="spellStart"/>
      <w:r w:rsidRPr="002445E0">
        <w:rPr>
          <w:bCs w:val="0"/>
          <w:color w:val="auto"/>
          <w:lang w:val="ro-RO"/>
        </w:rPr>
        <w:t>violenţa</w:t>
      </w:r>
      <w:proofErr w:type="spellEnd"/>
      <w:r w:rsidRPr="002445E0">
        <w:rPr>
          <w:bCs w:val="0"/>
          <w:color w:val="auto"/>
          <w:lang w:val="ro-RO"/>
        </w:rPr>
        <w:t xml:space="preserve"> de orice fel, prin intermediul mecanismelor prietenoase şi accesibile tuturor.</w:t>
      </w:r>
    </w:p>
    <w:p w14:paraId="44D0F00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ART. 4</w:t>
      </w:r>
    </w:p>
    <w:p w14:paraId="1E943DB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/>
          <w:color w:val="auto"/>
          <w:lang w:val="ro-RO"/>
        </w:rPr>
        <w:t>Direcţiile</w:t>
      </w:r>
      <w:proofErr w:type="spellEnd"/>
      <w:r w:rsidRPr="002445E0">
        <w:rPr>
          <w:b/>
          <w:color w:val="auto"/>
          <w:lang w:val="ro-RO"/>
        </w:rPr>
        <w:t xml:space="preserve"> de </w:t>
      </w:r>
      <w:proofErr w:type="spellStart"/>
      <w:r w:rsidRPr="002445E0">
        <w:rPr>
          <w:b/>
          <w:color w:val="auto"/>
          <w:lang w:val="ro-RO"/>
        </w:rPr>
        <w:t>acţiune</w:t>
      </w:r>
      <w:proofErr w:type="spellEnd"/>
      <w:r w:rsidRPr="002445E0">
        <w:rPr>
          <w:bCs w:val="0"/>
          <w:color w:val="auto"/>
          <w:lang w:val="ro-RO"/>
        </w:rPr>
        <w:t xml:space="preserve"> sunt:</w:t>
      </w:r>
    </w:p>
    <w:p w14:paraId="380F754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a) Dezvoltarea </w:t>
      </w:r>
      <w:proofErr w:type="spellStart"/>
      <w:r w:rsidRPr="002445E0">
        <w:rPr>
          <w:bCs w:val="0"/>
          <w:color w:val="auto"/>
          <w:lang w:val="ro-RO"/>
        </w:rPr>
        <w:t>capacităţii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instituţionale</w:t>
      </w:r>
      <w:proofErr w:type="spellEnd"/>
      <w:r w:rsidRPr="002445E0">
        <w:rPr>
          <w:bCs w:val="0"/>
          <w:color w:val="auto"/>
          <w:lang w:val="ro-RO"/>
        </w:rPr>
        <w:t xml:space="preserve"> pentru creşterea gradului de </w:t>
      </w:r>
      <w:proofErr w:type="spellStart"/>
      <w:r w:rsidRPr="002445E0">
        <w:rPr>
          <w:bCs w:val="0"/>
          <w:color w:val="auto"/>
          <w:lang w:val="ro-RO"/>
        </w:rPr>
        <w:t>siguranţă</w:t>
      </w:r>
      <w:proofErr w:type="spellEnd"/>
      <w:r w:rsidRPr="002445E0">
        <w:rPr>
          <w:bCs w:val="0"/>
          <w:color w:val="auto"/>
          <w:lang w:val="ro-RO"/>
        </w:rPr>
        <w:t xml:space="preserve"> în </w:t>
      </w:r>
      <w:proofErr w:type="spellStart"/>
      <w:r w:rsidRPr="002445E0">
        <w:rPr>
          <w:bCs w:val="0"/>
          <w:color w:val="auto"/>
          <w:lang w:val="ro-RO"/>
        </w:rPr>
        <w:t>unităţile</w:t>
      </w:r>
      <w:proofErr w:type="spellEnd"/>
      <w:r w:rsidRPr="002445E0">
        <w:rPr>
          <w:bCs w:val="0"/>
          <w:color w:val="auto"/>
          <w:lang w:val="ro-RO"/>
        </w:rPr>
        <w:t xml:space="preserve"> de învăţământ preuniversitar şi în zonele adiacente</w:t>
      </w:r>
    </w:p>
    <w:p w14:paraId="44133E0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b) Prevenirea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>, promovarea stării de bine şi a coeziunii comunităţii şcolare;</w:t>
      </w:r>
    </w:p>
    <w:p w14:paraId="313F311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c) Reducerea cazurilor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în mediul şcolar;</w:t>
      </w:r>
    </w:p>
    <w:p w14:paraId="604C039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d) Managementul cazurilor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din mediul şcolar şi gestionarea eficientă a resurselor, în vederea </w:t>
      </w:r>
      <w:proofErr w:type="spellStart"/>
      <w:r w:rsidRPr="002445E0">
        <w:rPr>
          <w:bCs w:val="0"/>
          <w:color w:val="auto"/>
          <w:lang w:val="ro-RO"/>
        </w:rPr>
        <w:t>susţinerii</w:t>
      </w:r>
      <w:proofErr w:type="spellEnd"/>
      <w:r w:rsidRPr="002445E0">
        <w:rPr>
          <w:bCs w:val="0"/>
          <w:color w:val="auto"/>
          <w:lang w:val="ro-RO"/>
        </w:rPr>
        <w:t xml:space="preserve"> victimelor, a reabilitării autorilor actelor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şi revenirii la </w:t>
      </w:r>
      <w:proofErr w:type="spellStart"/>
      <w:r w:rsidRPr="002445E0">
        <w:rPr>
          <w:bCs w:val="0"/>
          <w:color w:val="auto"/>
          <w:lang w:val="ro-RO"/>
        </w:rPr>
        <w:t>condiţia</w:t>
      </w:r>
      <w:proofErr w:type="spellEnd"/>
      <w:r w:rsidRPr="002445E0">
        <w:rPr>
          <w:bCs w:val="0"/>
          <w:color w:val="auto"/>
          <w:lang w:val="ro-RO"/>
        </w:rPr>
        <w:t xml:space="preserve"> unui mediu sigur în şcoală;</w:t>
      </w:r>
    </w:p>
    <w:p w14:paraId="5F31D04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e) </w:t>
      </w:r>
      <w:proofErr w:type="spellStart"/>
      <w:r w:rsidRPr="002445E0">
        <w:rPr>
          <w:bCs w:val="0"/>
          <w:color w:val="auto"/>
          <w:lang w:val="ro-RO"/>
        </w:rPr>
        <w:t>Îmbunătăţirea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competenţelor</w:t>
      </w:r>
      <w:proofErr w:type="spellEnd"/>
      <w:r w:rsidRPr="002445E0">
        <w:rPr>
          <w:bCs w:val="0"/>
          <w:color w:val="auto"/>
          <w:lang w:val="ro-RO"/>
        </w:rPr>
        <w:t xml:space="preserve"> personalului </w:t>
      </w:r>
      <w:proofErr w:type="spellStart"/>
      <w:r w:rsidRPr="002445E0">
        <w:rPr>
          <w:bCs w:val="0"/>
          <w:color w:val="auto"/>
          <w:lang w:val="ro-RO"/>
        </w:rPr>
        <w:t>şcolilor</w:t>
      </w:r>
      <w:proofErr w:type="spellEnd"/>
      <w:r w:rsidRPr="002445E0">
        <w:rPr>
          <w:bCs w:val="0"/>
          <w:color w:val="auto"/>
          <w:lang w:val="ro-RO"/>
        </w:rPr>
        <w:t xml:space="preserve"> pentru prevenirea şi combaterea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, în vederea </w:t>
      </w:r>
      <w:proofErr w:type="spellStart"/>
      <w:r w:rsidRPr="002445E0">
        <w:rPr>
          <w:bCs w:val="0"/>
          <w:color w:val="auto"/>
          <w:lang w:val="ro-RO"/>
        </w:rPr>
        <w:t>menţinerii</w:t>
      </w:r>
      <w:proofErr w:type="spellEnd"/>
      <w:r w:rsidRPr="002445E0">
        <w:rPr>
          <w:bCs w:val="0"/>
          <w:color w:val="auto"/>
          <w:lang w:val="ro-RO"/>
        </w:rPr>
        <w:t xml:space="preserve"> unui mediu sigur, favorabil proceselor de învăţare şi atingerii </w:t>
      </w:r>
      <w:proofErr w:type="spellStart"/>
      <w:r w:rsidRPr="002445E0">
        <w:rPr>
          <w:bCs w:val="0"/>
          <w:color w:val="auto"/>
          <w:lang w:val="ro-RO"/>
        </w:rPr>
        <w:t>reuşitei</w:t>
      </w:r>
      <w:proofErr w:type="spellEnd"/>
      <w:r w:rsidRPr="002445E0">
        <w:rPr>
          <w:bCs w:val="0"/>
          <w:color w:val="auto"/>
          <w:lang w:val="ro-RO"/>
        </w:rPr>
        <w:t xml:space="preserve"> şcolare.</w:t>
      </w:r>
    </w:p>
    <w:p w14:paraId="1511192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f) Monitorizarea măsurilor cuprinse în Planul naţional de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şcolare.</w:t>
      </w:r>
    </w:p>
    <w:p w14:paraId="4BFDC3D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14E88B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CAPITOLUL III</w:t>
      </w:r>
    </w:p>
    <w:p w14:paraId="1CE083A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DURATĂ, SCOP ŞI MĂSURI DE IMPLEMENTARE</w:t>
      </w:r>
    </w:p>
    <w:p w14:paraId="6C27014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F6893F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ART. 5</w:t>
      </w:r>
    </w:p>
    <w:p w14:paraId="5A01A47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Planul naţional de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 are o valabilitate de 3 ani. Începând cu data intrării în vigoare a acestuia, Planul Naţional Cadru de </w:t>
      </w:r>
      <w:proofErr w:type="spellStart"/>
      <w:r w:rsidRPr="002445E0">
        <w:rPr>
          <w:bCs w:val="0"/>
          <w:color w:val="auto"/>
          <w:lang w:val="ro-RO"/>
        </w:rPr>
        <w:t>Acţiune</w:t>
      </w:r>
      <w:proofErr w:type="spellEnd"/>
      <w:r w:rsidRPr="002445E0">
        <w:rPr>
          <w:bCs w:val="0"/>
          <w:color w:val="auto"/>
          <w:lang w:val="ro-RO"/>
        </w:rPr>
        <w:t xml:space="preserve"> pentru </w:t>
      </w:r>
      <w:proofErr w:type="spellStart"/>
      <w:r w:rsidRPr="002445E0">
        <w:rPr>
          <w:bCs w:val="0"/>
          <w:color w:val="auto"/>
          <w:lang w:val="ro-RO"/>
        </w:rPr>
        <w:t>siguranţa</w:t>
      </w:r>
      <w:proofErr w:type="spellEnd"/>
      <w:r w:rsidRPr="002445E0">
        <w:rPr>
          <w:bCs w:val="0"/>
          <w:color w:val="auto"/>
          <w:lang w:val="ro-RO"/>
        </w:rPr>
        <w:t xml:space="preserve"> şcolară*1 </w:t>
      </w:r>
      <w:proofErr w:type="spellStart"/>
      <w:r w:rsidRPr="002445E0">
        <w:rPr>
          <w:bCs w:val="0"/>
          <w:color w:val="auto"/>
          <w:lang w:val="ro-RO"/>
        </w:rPr>
        <w:t>îşi</w:t>
      </w:r>
      <w:proofErr w:type="spellEnd"/>
      <w:r w:rsidRPr="002445E0">
        <w:rPr>
          <w:bCs w:val="0"/>
          <w:color w:val="auto"/>
          <w:lang w:val="ro-RO"/>
        </w:rPr>
        <w:t xml:space="preserve"> încetează aplicabilitatea, iar </w:t>
      </w:r>
      <w:proofErr w:type="spellStart"/>
      <w:r w:rsidRPr="002445E0">
        <w:rPr>
          <w:bCs w:val="0"/>
          <w:color w:val="auto"/>
          <w:lang w:val="ro-RO"/>
        </w:rPr>
        <w:t>OMECT</w:t>
      </w:r>
      <w:proofErr w:type="spellEnd"/>
      <w:r w:rsidRPr="002445E0">
        <w:rPr>
          <w:bCs w:val="0"/>
          <w:color w:val="auto"/>
          <w:lang w:val="ro-RO"/>
        </w:rPr>
        <w:t xml:space="preserve"> nr. 1409/29.06.2007 cu privire la aprobarea Strategiei Ministerului Educaţiei, Cercetării şi Tineretului cu privire la reducerea fenomenului de </w:t>
      </w:r>
      <w:proofErr w:type="spellStart"/>
      <w:r w:rsidRPr="002445E0">
        <w:rPr>
          <w:bCs w:val="0"/>
          <w:color w:val="auto"/>
          <w:lang w:val="ro-RO"/>
        </w:rPr>
        <w:t>violenţă</w:t>
      </w:r>
      <w:proofErr w:type="spellEnd"/>
      <w:r w:rsidRPr="002445E0">
        <w:rPr>
          <w:bCs w:val="0"/>
          <w:color w:val="auto"/>
          <w:lang w:val="ro-RO"/>
        </w:rPr>
        <w:t xml:space="preserve"> în </w:t>
      </w:r>
      <w:proofErr w:type="spellStart"/>
      <w:r w:rsidRPr="002445E0">
        <w:rPr>
          <w:bCs w:val="0"/>
          <w:color w:val="auto"/>
          <w:lang w:val="ro-RO"/>
        </w:rPr>
        <w:t>unităţile</w:t>
      </w:r>
      <w:proofErr w:type="spellEnd"/>
      <w:r w:rsidRPr="002445E0">
        <w:rPr>
          <w:bCs w:val="0"/>
          <w:color w:val="auto"/>
          <w:lang w:val="ro-RO"/>
        </w:rPr>
        <w:t xml:space="preserve"> de învăţământ preuniversitar se abrogă.</w:t>
      </w:r>
    </w:p>
    <w:p w14:paraId="0C0FC12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>------------</w:t>
      </w:r>
    </w:p>
    <w:p w14:paraId="5372A18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*1 Înregistrat la nivelul MAI sub nr. 126935/05.09.2023, </w:t>
      </w:r>
      <w:proofErr w:type="spellStart"/>
      <w:r w:rsidRPr="002445E0">
        <w:rPr>
          <w:bCs w:val="0"/>
          <w:color w:val="auto"/>
          <w:lang w:val="ro-RO"/>
        </w:rPr>
        <w:t>ME</w:t>
      </w:r>
      <w:proofErr w:type="spellEnd"/>
      <w:r w:rsidRPr="002445E0">
        <w:rPr>
          <w:bCs w:val="0"/>
          <w:color w:val="auto"/>
          <w:lang w:val="ro-RO"/>
        </w:rPr>
        <w:t xml:space="preserve"> cu nr. 11851/05.09.2023, MS cu nr. AR 16170/05.09.2023, </w:t>
      </w:r>
      <w:proofErr w:type="spellStart"/>
      <w:r w:rsidRPr="002445E0">
        <w:rPr>
          <w:bCs w:val="0"/>
          <w:color w:val="auto"/>
          <w:lang w:val="ro-RO"/>
        </w:rPr>
        <w:t>MMSS</w:t>
      </w:r>
      <w:proofErr w:type="spellEnd"/>
      <w:r w:rsidRPr="002445E0">
        <w:rPr>
          <w:bCs w:val="0"/>
          <w:color w:val="auto"/>
          <w:lang w:val="ro-RO"/>
        </w:rPr>
        <w:t xml:space="preserve"> cu nr. 762/05.09.2023, </w:t>
      </w:r>
      <w:proofErr w:type="spellStart"/>
      <w:r w:rsidRPr="002445E0">
        <w:rPr>
          <w:bCs w:val="0"/>
          <w:color w:val="auto"/>
          <w:lang w:val="ro-RO"/>
        </w:rPr>
        <w:t>MFTES</w:t>
      </w:r>
      <w:proofErr w:type="spellEnd"/>
      <w:r w:rsidRPr="002445E0">
        <w:rPr>
          <w:bCs w:val="0"/>
          <w:color w:val="auto"/>
          <w:lang w:val="ro-RO"/>
        </w:rPr>
        <w:t xml:space="preserve"> cu nr. 632/05.09.2023, MC cu nr. 5750/05.09.2023, </w:t>
      </w:r>
      <w:proofErr w:type="spellStart"/>
      <w:r w:rsidRPr="002445E0">
        <w:rPr>
          <w:bCs w:val="0"/>
          <w:color w:val="auto"/>
          <w:lang w:val="ro-RO"/>
        </w:rPr>
        <w:t>MDLPA</w:t>
      </w:r>
      <w:proofErr w:type="spellEnd"/>
      <w:r w:rsidRPr="002445E0">
        <w:rPr>
          <w:bCs w:val="0"/>
          <w:color w:val="auto"/>
          <w:lang w:val="ro-RO"/>
        </w:rPr>
        <w:t xml:space="preserve"> cu nr. 140415/05.09.2023 şi </w:t>
      </w:r>
      <w:proofErr w:type="spellStart"/>
      <w:r w:rsidRPr="002445E0">
        <w:rPr>
          <w:bCs w:val="0"/>
          <w:color w:val="auto"/>
          <w:lang w:val="ro-RO"/>
        </w:rPr>
        <w:t>DPRP</w:t>
      </w:r>
      <w:proofErr w:type="spellEnd"/>
      <w:r w:rsidRPr="002445E0">
        <w:rPr>
          <w:bCs w:val="0"/>
          <w:color w:val="auto"/>
          <w:lang w:val="ro-RO"/>
        </w:rPr>
        <w:t xml:space="preserve"> cu nr. </w:t>
      </w:r>
      <w:proofErr w:type="spellStart"/>
      <w:r w:rsidRPr="002445E0">
        <w:rPr>
          <w:bCs w:val="0"/>
          <w:color w:val="auto"/>
          <w:lang w:val="ro-RO"/>
        </w:rPr>
        <w:t>DRP</w:t>
      </w:r>
      <w:proofErr w:type="spellEnd"/>
      <w:r w:rsidRPr="002445E0">
        <w:rPr>
          <w:bCs w:val="0"/>
          <w:color w:val="auto"/>
          <w:lang w:val="ro-RO"/>
        </w:rPr>
        <w:t>/8757/05.09.2023.</w:t>
      </w:r>
    </w:p>
    <w:p w14:paraId="6FACA5F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D68E03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ART. 6</w:t>
      </w:r>
    </w:p>
    <w:p w14:paraId="4B6E307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Scopul Planului naţional de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 este asigurarea unui </w:t>
      </w:r>
      <w:r w:rsidRPr="002445E0">
        <w:rPr>
          <w:b/>
          <w:color w:val="auto"/>
          <w:lang w:val="ro-RO"/>
        </w:rPr>
        <w:t xml:space="preserve">mediu sigur, primitor şi de </w:t>
      </w:r>
      <w:proofErr w:type="spellStart"/>
      <w:r w:rsidRPr="002445E0">
        <w:rPr>
          <w:b/>
          <w:color w:val="auto"/>
          <w:lang w:val="ro-RO"/>
        </w:rPr>
        <w:t>susţinere</w:t>
      </w:r>
      <w:proofErr w:type="spellEnd"/>
      <w:r w:rsidRPr="002445E0">
        <w:rPr>
          <w:b/>
          <w:color w:val="auto"/>
          <w:lang w:val="ro-RO"/>
        </w:rPr>
        <w:t xml:space="preserve"> pentru </w:t>
      </w:r>
      <w:proofErr w:type="spellStart"/>
      <w:r w:rsidRPr="002445E0">
        <w:rPr>
          <w:b/>
          <w:color w:val="auto"/>
          <w:lang w:val="ro-RO"/>
        </w:rPr>
        <w:t>toţi</w:t>
      </w:r>
      <w:proofErr w:type="spellEnd"/>
      <w:r w:rsidRPr="002445E0">
        <w:rPr>
          <w:b/>
          <w:color w:val="auto"/>
          <w:lang w:val="ro-RO"/>
        </w:rPr>
        <w:t xml:space="preserve"> membrii comunităţii şcolare</w:t>
      </w:r>
      <w:r w:rsidRPr="002445E0">
        <w:rPr>
          <w:bCs w:val="0"/>
          <w:color w:val="auto"/>
          <w:lang w:val="ro-RO"/>
        </w:rPr>
        <w:t xml:space="preserve"> (</w:t>
      </w:r>
      <w:proofErr w:type="spellStart"/>
      <w:r w:rsidRPr="002445E0">
        <w:rPr>
          <w:bCs w:val="0"/>
          <w:color w:val="auto"/>
          <w:lang w:val="ro-RO"/>
        </w:rPr>
        <w:t>antepreşcolari</w:t>
      </w:r>
      <w:proofErr w:type="spellEnd"/>
      <w:r w:rsidRPr="002445E0">
        <w:rPr>
          <w:bCs w:val="0"/>
          <w:color w:val="auto"/>
          <w:lang w:val="ro-RO"/>
        </w:rPr>
        <w:t>/</w:t>
      </w:r>
      <w:proofErr w:type="spellStart"/>
      <w:r w:rsidRPr="002445E0">
        <w:rPr>
          <w:bCs w:val="0"/>
          <w:color w:val="auto"/>
          <w:lang w:val="ro-RO"/>
        </w:rPr>
        <w:t>preşcolari</w:t>
      </w:r>
      <w:proofErr w:type="spellEnd"/>
      <w:r w:rsidRPr="002445E0">
        <w:rPr>
          <w:bCs w:val="0"/>
          <w:color w:val="auto"/>
          <w:lang w:val="ro-RO"/>
        </w:rPr>
        <w:t xml:space="preserve">/elevi, personalul şcolii şi părinţi) la nivelul unităţilor de învăţământ, prin implementarea unui sistem complex şi unitar de măsuri de prevenire, răspuns şi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în </w:t>
      </w:r>
      <w:proofErr w:type="spellStart"/>
      <w:r w:rsidRPr="002445E0">
        <w:rPr>
          <w:bCs w:val="0"/>
          <w:color w:val="auto"/>
          <w:lang w:val="ro-RO"/>
        </w:rPr>
        <w:t>unităţile</w:t>
      </w:r>
      <w:proofErr w:type="spellEnd"/>
      <w:r w:rsidRPr="002445E0">
        <w:rPr>
          <w:bCs w:val="0"/>
          <w:color w:val="auto"/>
          <w:lang w:val="ro-RO"/>
        </w:rPr>
        <w:t xml:space="preserve"> de învăţământ preuniversitar din România.</w:t>
      </w:r>
    </w:p>
    <w:p w14:paraId="5D47001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7DAE2D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Măsurile de implementare a Planului naţional de combatere 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 şcolare sunt:</w:t>
      </w:r>
    </w:p>
    <w:p w14:paraId="733D61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________________________________________________________________________________________</w:t>
      </w:r>
    </w:p>
    <w:p w14:paraId="14D8B7D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|Nr. |     Măsuri      |Perioada de |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Responsabili|Coordonare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 Parteneri  |  Sursa de    |</w:t>
      </w:r>
    </w:p>
    <w:p w14:paraId="59124B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|crt.|                 |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desfăşurare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            |şi         |            |  finanţare   |</w:t>
      </w:r>
    </w:p>
    <w:p w14:paraId="2DE9A8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|                 |            |            |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susţinere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|            |              |</w:t>
      </w:r>
    </w:p>
    <w:p w14:paraId="77F52A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37510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1. Dezvoltarea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capacităţii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instituţionale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pentru creşterea gradului de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în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0CF9F8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învăţământ preuniversitar şi în zonele adiacente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|</w:t>
      </w:r>
    </w:p>
    <w:p w14:paraId="6CD20B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|________________________________________________________________________________________|</w:t>
      </w:r>
    </w:p>
    <w:p w14:paraId="50FDF4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|Realizarea unei  |Permanent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Instituţiile|IPJ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de|Bugetul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39A5D7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|            |prefectului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|elevi       |instituţiilor |</w:t>
      </w:r>
    </w:p>
    <w:p w14:paraId="2A5116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            |            |ISJ/ISMB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de|responsabile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03CC3A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|jurul elevilor,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|părinţi     |              |</w:t>
      </w:r>
    </w:p>
    <w:p w14:paraId="4CE09F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|formată din      |            |            |DGASPC/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|              |</w:t>
      </w:r>
    </w:p>
    <w:p w14:paraId="6063F6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|familie, cadre 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  |</w:t>
      </w:r>
    </w:p>
    <w:p w14:paraId="7600F1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|didactice,       |            |            |           |            |              |</w:t>
      </w:r>
    </w:p>
    <w:p w14:paraId="1D3F22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specialişti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|            |            |           |            |              |</w:t>
      </w:r>
    </w:p>
    <w:p w14:paraId="1A254E6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protecţia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243DD5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|copilului, ordine|            |            |           |            |              |</w:t>
      </w:r>
    </w:p>
    <w:p w14:paraId="73263B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|publică,         |            |            |           |            |              |</w:t>
      </w:r>
    </w:p>
    <w:p w14:paraId="1CCBB9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şcolară|            |            |           |            |              |</w:t>
      </w:r>
    </w:p>
    <w:p w14:paraId="4E8829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antidrog      |            |            |           |            |              |</w:t>
      </w:r>
    </w:p>
    <w:p w14:paraId="58B3C3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36EC6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b) |Corelarea        |Permanent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|Nu este cazul |</w:t>
      </w:r>
    </w:p>
    <w:p w14:paraId="4BCEE4B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|Locală      |              |</w:t>
      </w:r>
    </w:p>
    <w:p w14:paraId="5B2A47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menţinere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 |            |DSP         |           |            |              |</w:t>
      </w:r>
    </w:p>
    <w:p w14:paraId="000705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|ordinii publice  |            |            |           |            |              |</w:t>
      </w:r>
    </w:p>
    <w:p w14:paraId="286D91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            |            |           |            |              |</w:t>
      </w:r>
    </w:p>
    <w:p w14:paraId="0E7C3E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4F6FCE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cu|            |            |           |            |              |</w:t>
      </w:r>
    </w:p>
    <w:p w14:paraId="0F5757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|programul orar al|            |            |           |            |              |</w:t>
      </w:r>
    </w:p>
    <w:p w14:paraId="24BBEF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 şi      |            |            |           |            |              |</w:t>
      </w:r>
    </w:p>
    <w:p w14:paraId="58D717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|măsurile         |            |            |           |            |              |</w:t>
      </w:r>
    </w:p>
    <w:p w14:paraId="4EBD2A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|necesare,        |            |            |           |            |              |</w:t>
      </w:r>
    </w:p>
    <w:p w14:paraId="4A1156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|potrivit         |            |            |           |            |              |</w:t>
      </w:r>
    </w:p>
    <w:p w14:paraId="163D35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453176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5A0BA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|Elaborarea/      |Cu două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|ISJ/ISMB   |            |Nu este cazul |</w:t>
      </w:r>
    </w:p>
    <w:p w14:paraId="522B53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|actualizarea,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sub|săptămâni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/IPJ  |            |              |</w:t>
      </w:r>
    </w:p>
    <w:p w14:paraId="632171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|coordonarea      |înainte de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  |</w:t>
      </w:r>
    </w:p>
    <w:p w14:paraId="151BA5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|prefectului, a   |începerea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              |</w:t>
      </w:r>
    </w:p>
    <w:p w14:paraId="60A33F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|sistemului-cadru |cursurilor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  |</w:t>
      </w:r>
    </w:p>
    <w:p w14:paraId="71D6F1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|(Plan Teritorial |anului      |            |de         |            |              |</w:t>
      </w:r>
    </w:p>
    <w:p w14:paraId="5E00AB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|Cadru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|şcolar      |            |învăţământ |            |              |</w:t>
      </w:r>
    </w:p>
    <w:p w14:paraId="5AC3B4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|pre-       |            |              |</w:t>
      </w:r>
    </w:p>
    <w:p w14:paraId="20F6E4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|şcolară) de      |            |            |universitar|            |              |</w:t>
      </w:r>
    </w:p>
    <w:p w14:paraId="3AB38C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|asigurare a      |            |            |           |            |              |</w:t>
      </w:r>
    </w:p>
    <w:p w14:paraId="151915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protecţiei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7E4A43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021A0D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3C75E2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a|            |            |           |            |              |</w:t>
      </w:r>
    </w:p>
    <w:p w14:paraId="117AA3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28CEAF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şi a    |            |            |           |            |              |</w:t>
      </w:r>
    </w:p>
    <w:p w14:paraId="1C2AB4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|personalului     |            |            |           |            |              |</w:t>
      </w:r>
    </w:p>
    <w:p w14:paraId="2D5920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|didactic, care se|            |            |           |            |              |</w:t>
      </w:r>
    </w:p>
    <w:p w14:paraId="4F362E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|aprobă de prefect|            |            |           |            |              |</w:t>
      </w:r>
    </w:p>
    <w:p w14:paraId="6C9D38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68849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d) |Diseminarea      |Permanent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Instituţiile|ISJ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/ISMB   |            |Bugetul       |</w:t>
      </w:r>
    </w:p>
    <w:p w14:paraId="158383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|sistemului-cadru |            |prefectului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|instituţiilor |</w:t>
      </w:r>
    </w:p>
    <w:p w14:paraId="715AA8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|(Planul          |            |Echipele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|responsabile  |</w:t>
      </w:r>
    </w:p>
    <w:p w14:paraId="3E093A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|Teritorial Cadru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interinsti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              |</w:t>
      </w:r>
    </w:p>
    <w:p w14:paraId="030E60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tuţionale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            |              |</w:t>
      </w:r>
    </w:p>
    <w:p w14:paraId="599463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2CAF50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|şcolară),        |            |            |           |            |              |</w:t>
      </w:r>
    </w:p>
    <w:p w14:paraId="5CAE85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|aplicarea        |            |            |           |            |              |</w:t>
      </w:r>
    </w:p>
    <w:p w14:paraId="2E4B0A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|măsurilor şi     |            |            |           |            |              |</w:t>
      </w:r>
    </w:p>
    <w:p w14:paraId="0FD603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|monitorizarea    |            |            |           |            |              |</w:t>
      </w:r>
    </w:p>
    <w:p w14:paraId="205B0B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5FDA1D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|stabilite în     |            |            |           |            |              |</w:t>
      </w:r>
    </w:p>
    <w:p w14:paraId="4DB3DE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|acesta, prin     |            |            |           |            |              |</w:t>
      </w:r>
    </w:p>
    <w:p w14:paraId="08655A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|grija membrilor  |            |            |           |            |              |</w:t>
      </w:r>
    </w:p>
    <w:p w14:paraId="3354FC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|echipei          |            |            |           |            |              |</w:t>
      </w:r>
    </w:p>
    <w:p w14:paraId="5E7285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|constituite la   |            |            |           |            |              |</w:t>
      </w:r>
    </w:p>
    <w:p w14:paraId="6A7C7C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 teritorial |            |            |           |            |              |</w:t>
      </w:r>
    </w:p>
    <w:p w14:paraId="44B96C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884D5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e) |Elaborarea, pe   |Cu o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|Un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|Nu este cazul |</w:t>
      </w:r>
    </w:p>
    <w:p w14:paraId="3B0FB3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|baza             |săptămână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reprezen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 |            |              |</w:t>
      </w:r>
    </w:p>
    <w:p w14:paraId="647921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sistemului-cadru,|înainte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|Municipale/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tant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    |            |              |</w:t>
      </w:r>
    </w:p>
    <w:p w14:paraId="161043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|la nivelul       |începerea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orăşeneşti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  |</w:t>
      </w:r>
    </w:p>
    <w:p w14:paraId="08F1B8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|cursurilor  |postului de |Directorii |            |              |</w:t>
      </w:r>
    </w:p>
    <w:p w14:paraId="3C46EC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|municipale/      |anului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|unităţilor |            |              |</w:t>
      </w:r>
    </w:p>
    <w:p w14:paraId="07F5D0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orăşeneşti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|şcolar      |comunal     |de         |            |              |</w:t>
      </w:r>
    </w:p>
    <w:p w14:paraId="7C5A17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|postului de      |            |            |învăţământ |            |              |</w:t>
      </w:r>
    </w:p>
    <w:p w14:paraId="2736485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comunal, |            |            |           |            |              |</w:t>
      </w:r>
    </w:p>
    <w:p w14:paraId="68814B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 Planului Local |            |            |           |            |              |</w:t>
      </w:r>
    </w:p>
    <w:p w14:paraId="432832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|Cadru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781A7C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2B19FC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 şi       |            |            |           |            |              |</w:t>
      </w:r>
    </w:p>
    <w:p w14:paraId="1EEA19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|diseminarea      |            |            |           |            |              |</w:t>
      </w:r>
    </w:p>
    <w:p w14:paraId="15D51D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|acestuia în      |            |            |           |            |              |</w:t>
      </w:r>
    </w:p>
    <w:p w14:paraId="2BE539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|fiecare unitate  |            |            |           |            |              |</w:t>
      </w:r>
    </w:p>
    <w:p w14:paraId="13E4A9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            |            |           |            |              |</w:t>
      </w:r>
    </w:p>
    <w:p w14:paraId="463CFE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2CF476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|precum şi        |            |            |           |            |              |</w:t>
      </w:r>
    </w:p>
    <w:p w14:paraId="39725A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|administraţiei   |            |            |           |            |              |</w:t>
      </w:r>
    </w:p>
    <w:p w14:paraId="73131A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 locale,  |            |            |           |            |              |</w:t>
      </w:r>
    </w:p>
    <w:p w14:paraId="3EDC71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vederea       |            |            |           |            |              |</w:t>
      </w:r>
    </w:p>
    <w:p w14:paraId="2A0559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|punerii în       |            |            |           |            |              |</w:t>
      </w:r>
    </w:p>
    <w:p w14:paraId="2A53C38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|aplicare         |            |            |           |            |              |</w:t>
      </w:r>
    </w:p>
    <w:p w14:paraId="6A80DDA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CC3E7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f) |Actualizarea     |Cu cel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puţin|ISJ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ISMBIPJ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|Nu este cazul |</w:t>
      </w:r>
    </w:p>
    <w:p w14:paraId="328F04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|2 săptămâni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|            |              |</w:t>
      </w:r>
    </w:p>
    <w:p w14:paraId="339CE0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|infrastructurii  |premergător |MB          |           |            |              |</w:t>
      </w:r>
    </w:p>
    <w:p w14:paraId="245FD7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|începerii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|            |              |</w:t>
      </w:r>
    </w:p>
    <w:p w14:paraId="0BED0E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|cursurilor  |prefectului |           |            |              |</w:t>
      </w:r>
    </w:p>
    <w:p w14:paraId="206164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|anului      |            |           |            |              |</w:t>
      </w:r>
    </w:p>
    <w:p w14:paraId="534CC4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|referitoare la   |şcolar,     |            |           |            |              |</w:t>
      </w:r>
    </w:p>
    <w:p w14:paraId="432B82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şcolară|pentru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           |            |              |</w:t>
      </w:r>
    </w:p>
    <w:p w14:paraId="7748AF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|(clădiri/        |crearea     |            |           |            |              |</w:t>
      </w:r>
    </w:p>
    <w:p w14:paraId="3A8F2E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),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|           |            |              |</w:t>
      </w:r>
    </w:p>
    <w:p w14:paraId="21EF9C8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|prin completarea |actualizate |            |           |            |              |</w:t>
      </w:r>
    </w:p>
    <w:p w14:paraId="0054EA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anexei nr. 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|La finalul  |            |           |            |              |</w:t>
      </w:r>
    </w:p>
    <w:p w14:paraId="54B3C7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|transmiterea     |ultimei     |            |           |            |              |</w:t>
      </w:r>
    </w:p>
    <w:p w14:paraId="100C69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|acesteia către   |săptămâni,  |            |           |            |              |</w:t>
      </w:r>
    </w:p>
    <w:p w14:paraId="473D7E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|structurile      |premergător |            |           |            |              |</w:t>
      </w:r>
    </w:p>
    <w:p w14:paraId="1D3B862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|competente       |începerii   |            |           |            |              |</w:t>
      </w:r>
    </w:p>
    <w:p w14:paraId="0F96F6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DGÎP-ME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  |cursurilor  |            |           |            |              |</w:t>
      </w:r>
    </w:p>
    <w:p w14:paraId="2D743AF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-MAI)        |anului      |            |           |            |              |</w:t>
      </w:r>
    </w:p>
    <w:p w14:paraId="5F0729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|şcolar,     |            |           |            |              |</w:t>
      </w:r>
    </w:p>
    <w:p w14:paraId="30C1226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|pentru      |            |           |            |              |</w:t>
      </w:r>
    </w:p>
    <w:p w14:paraId="7C511C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|transmitere |            |           |            |              |</w:t>
      </w:r>
    </w:p>
    <w:p w14:paraId="4EC095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D27BE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g) |Stabilirea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anuală|În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    |ISJ/ISMB    |Nu este    |Nu este     |Nu este cazul |</w:t>
      </w:r>
    </w:p>
    <w:p w14:paraId="08BBAF5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componenţei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|săptămână de|            |cazul      |cazul       |              |</w:t>
      </w:r>
    </w:p>
    <w:p w14:paraId="234184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|Comisiilor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pentru|cursuri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|            |           |            |              |</w:t>
      </w:r>
    </w:p>
    <w:p w14:paraId="2376A7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|prevenirea şi    |anului      |            |           |            |              |</w:t>
      </w:r>
    </w:p>
    <w:p w14:paraId="19FE03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|eliminarea       |şcolar      |            |           |            |              |</w:t>
      </w:r>
    </w:p>
    <w:p w14:paraId="40EB6C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a     |            |            |           |            |              |</w:t>
      </w:r>
    </w:p>
    <w:p w14:paraId="229E28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|faptelor de      |            |            |           |            |              |</w:t>
      </w:r>
    </w:p>
    <w:p w14:paraId="28821D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corupţie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 |            |            |           |            |              |</w:t>
      </w:r>
    </w:p>
    <w:p w14:paraId="22A3C5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|discriminării în |            |            |           |            |              |</w:t>
      </w:r>
    </w:p>
    <w:p w14:paraId="7FEA91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 şi |            |            |           |            |              |</w:t>
      </w:r>
    </w:p>
    <w:p w14:paraId="64DA73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|promovarea inter-|            |            |           |            |              |</w:t>
      </w:r>
    </w:p>
    <w:p w14:paraId="2B9EC0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culturalităţii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|            |           |            |              |</w:t>
      </w:r>
    </w:p>
    <w:p w14:paraId="045C8F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fiecare   |            |            |           |            |              |</w:t>
      </w:r>
    </w:p>
    <w:p w14:paraId="6DFDED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|unitate de       |            |            |           |            |              |</w:t>
      </w:r>
    </w:p>
    <w:p w14:paraId="4193BA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|învăţământ,      |            |            |           |            |              |</w:t>
      </w:r>
    </w:p>
    <w:p w14:paraId="5B6495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|respectiv        |            |            |           |            |              |</w:t>
      </w:r>
    </w:p>
    <w:p w14:paraId="3CB64A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|comunicarea      |            |            |           |            |              |</w:t>
      </w:r>
    </w:p>
    <w:p w14:paraId="384739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|centralizată a   |            |            |           |            |              |</w:t>
      </w:r>
    </w:p>
    <w:p w14:paraId="1F643F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 către   |            |            |           |            |              |</w:t>
      </w:r>
    </w:p>
    <w:p w14:paraId="63E115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4CF659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1D3A0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h) |Întocmirea/      |Premergător |Structurile |DOP/DSS    |Nu este     |Nu este cazul |</w:t>
      </w:r>
    </w:p>
    <w:p w14:paraId="4EBC2A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|actualizarea     |începerii   |de ordine   |           |cazul       |              |</w:t>
      </w:r>
    </w:p>
    <w:p w14:paraId="23B4E0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|dosarului de     |cursurilor  |publică     |           |            |              |</w:t>
      </w:r>
    </w:p>
    <w:p w14:paraId="6D25E6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|obiectiv         |anului      |pentru      |           |            |              |</w:t>
      </w:r>
    </w:p>
    <w:p w14:paraId="6218CB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|(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anexa nr. 3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şi |şcolar/     |întocmirea/ |           |            |              |</w:t>
      </w:r>
    </w:p>
    <w:p w14:paraId="6C3520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|implementarea,   |Permanent   |actualizarea|           |            |              |</w:t>
      </w:r>
    </w:p>
    <w:p w14:paraId="4D2FB0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|caracteristicilor|            |dosarului de|           |            |              |</w:t>
      </w:r>
    </w:p>
    <w:p w14:paraId="398288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|fiecărei unităţi |            |obiectiv    |           |            |              |</w:t>
      </w:r>
    </w:p>
    <w:p w14:paraId="5FB652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            |Structurile |           |            |              |</w:t>
      </w:r>
    </w:p>
    <w:p w14:paraId="707D00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|pentru      |           |            |              |</w:t>
      </w:r>
    </w:p>
    <w:p w14:paraId="068A91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aplicaţia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            |              |</w:t>
      </w:r>
    </w:p>
    <w:p w14:paraId="0D0D7B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|şcolară     |           |            |              |</w:t>
      </w:r>
    </w:p>
    <w:p w14:paraId="595827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|Şcolară",        |            |pentru      |           |            |              |</w:t>
      </w:r>
    </w:p>
    <w:p w14:paraId="25FD16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|dezvoltată la    |            |implementa- |           |            |              |</w:t>
      </w:r>
    </w:p>
    <w:p w14:paraId="795264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|nivelul DSS din  |            |rea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caracte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-|           |            |              |</w:t>
      </w:r>
    </w:p>
    <w:p w14:paraId="68D575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|cadrul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risticilor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|            |              |</w:t>
      </w:r>
    </w:p>
    <w:p w14:paraId="5FF974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|în format   |           |            |              |</w:t>
      </w:r>
    </w:p>
    <w:p w14:paraId="7FEAE2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|electronic  |           |            |              |</w:t>
      </w:r>
    </w:p>
    <w:p w14:paraId="70FF2D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86F1C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i) |Operarea         |Permanent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prin   |           |            |Nu este cazul |</w:t>
      </w:r>
    </w:p>
    <w:p w14:paraId="29AF60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|modificărilor    |            |DSS         |           |            |              |</w:t>
      </w:r>
    </w:p>
    <w:p w14:paraId="480671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|necesare în      |            |            |           |            |              |</w:t>
      </w:r>
    </w:p>
    <w:p w14:paraId="3A31B4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aplicaţia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1FEF1F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3395B3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|şcolară, în      |            |            |           |            |              |</w:t>
      </w:r>
    </w:p>
    <w:p w14:paraId="110D54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|scopul           |            |            |           |            |              |</w:t>
      </w:r>
    </w:p>
    <w:p w14:paraId="476A4C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|actualizării şi  |            |            |           |            |              |</w:t>
      </w:r>
    </w:p>
    <w:p w14:paraId="53F747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|corelării datelor|            |            |           |            |              |</w:t>
      </w:r>
    </w:p>
    <w:p w14:paraId="507A59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0CF7B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j) |Adaptarea        |Pe perioada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|Bugetul       |</w:t>
      </w:r>
    </w:p>
    <w:p w14:paraId="32C83A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|dispozitivelor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de|cursurilor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|           |Locală      |instituţiilor |</w:t>
      </w:r>
    </w:p>
    <w:p w14:paraId="468A18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menţinere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 |anului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GJM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|            |responsabile  |</w:t>
      </w:r>
    </w:p>
    <w:p w14:paraId="3AC7A5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|ordinii şi       |şcolar      |            |           |            |              |</w:t>
      </w:r>
    </w:p>
    <w:p w14:paraId="181CA54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1DFC90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|publice, prin    |            |            |           |            |              |</w:t>
      </w:r>
    </w:p>
    <w:p w14:paraId="7D368E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|includerea       |            |            |           |            |              |</w:t>
      </w:r>
    </w:p>
    <w:p w14:paraId="310058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 |            |            |           |            |              |</w:t>
      </w:r>
    </w:p>
    <w:p w14:paraId="75531B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|itinerariile de  |            |            |           |            |              |</w:t>
      </w:r>
    </w:p>
    <w:p w14:paraId="1040BF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|patrulare, pentru|            |            |           |            |              |</w:t>
      </w:r>
    </w:p>
    <w:p w14:paraId="1F0510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|asigurarea unei  |            |            |           |            |              |</w:t>
      </w:r>
    </w:p>
    <w:p w14:paraId="2058FB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|acoperiri        |            |            |           |            |              |</w:t>
      </w:r>
    </w:p>
    <w:p w14:paraId="10C242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|echilibrate, în  |            |            |           |            |              |</w:t>
      </w:r>
    </w:p>
    <w:p w14:paraId="077613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|funcţie de       |            |            |           |            |              |</w:t>
      </w:r>
    </w:p>
    <w:p w14:paraId="57CDA6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evoluţia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 |            |           |            |              |</w:t>
      </w:r>
    </w:p>
    <w:p w14:paraId="078933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359BD6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|operative şi de  |            |            |           |            |              |</w:t>
      </w:r>
    </w:p>
    <w:p w14:paraId="369081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|resursele        |            |            |           |            |              |</w:t>
      </w:r>
    </w:p>
    <w:p w14:paraId="60BF82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|disponibile      |            |            |           |            |              |</w:t>
      </w:r>
    </w:p>
    <w:p w14:paraId="2E0457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7ABF4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k) |Constituirea şi  |La data     |Conducerea  |ISJ/ISMB   |Centre      |Bugetul       |</w:t>
      </w:r>
    </w:p>
    <w:p w14:paraId="1AE21B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|completarea cu   |începerii   |unităţilor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|regionale   |instituţiilor |</w:t>
      </w:r>
    </w:p>
    <w:p w14:paraId="6F41E6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|rigurozitate, la |cursurilor  |de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/ |ale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|responsabile  |</w:t>
      </w:r>
    </w:p>
    <w:p w14:paraId="4E2944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fiecărei |anului      |învăţământ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GJM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|</w:t>
      </w:r>
    </w:p>
    <w:p w14:paraId="202403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 şcolare  |şcolar      |pre-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|Alte        |              |</w:t>
      </w:r>
    </w:p>
    <w:p w14:paraId="20B5BD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|(pentru     |universitar |ANA        |structuri   |              |</w:t>
      </w:r>
    </w:p>
    <w:p w14:paraId="772783D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|primare/         |constituirea|            |DGASPC     |partenere   |              |</w:t>
      </w:r>
    </w:p>
    <w:p w14:paraId="41FAED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|gimnaziale,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licee|registrului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)|            |DSP        |care        |              |</w:t>
      </w:r>
    </w:p>
    <w:p w14:paraId="52634E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|şi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|Permanent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|derulează   |              |</w:t>
      </w:r>
    </w:p>
    <w:p w14:paraId="46BDD6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|profesionale), a |(pentru     |            |Locală     |activităţi  |              |</w:t>
      </w:r>
    </w:p>
    <w:p w14:paraId="7BC795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|Registrului      |completare) |            |    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|</w:t>
      </w:r>
    </w:p>
    <w:p w14:paraId="32B729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|special de       |            |            |           |            |              |</w:t>
      </w:r>
    </w:p>
    <w:p w14:paraId="37B36F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  |            |            |           |            |              |</w:t>
      </w:r>
    </w:p>
    <w:p w14:paraId="79C583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29622B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|punctuale,       |            |            |           |            |              |</w:t>
      </w:r>
    </w:p>
    <w:p w14:paraId="363288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|            |            |           |            |              |</w:t>
      </w:r>
    </w:p>
    <w:p w14:paraId="4BA3E6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|            |            |           |            |              |</w:t>
      </w:r>
    </w:p>
    <w:p w14:paraId="69DC6D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486375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2AA7CFD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linia         |            |            |           |            |              |</w:t>
      </w:r>
    </w:p>
    <w:p w14:paraId="02DE17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1D40BD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          |            |            |           |            |              |</w:t>
      </w:r>
    </w:p>
    <w:p w14:paraId="57BDE7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B6005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l) |Asigurarea       |Permanent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|ISJ/ISMB    |Bugetul       |</w:t>
      </w:r>
    </w:p>
    <w:p w14:paraId="1DC7F7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|pregătirii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|DGASPC      |instituţiilor |</w:t>
      </w:r>
    </w:p>
    <w:p w14:paraId="1B70AD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|adecvate a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|ANA        |            |responsabile  |</w:t>
      </w:r>
    </w:p>
    <w:p w14:paraId="4CB504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|personalului MAI |            |Centre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              |</w:t>
      </w:r>
    </w:p>
    <w:p w14:paraId="577EEA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|care             |            |regionale   |           |            |              |</w:t>
      </w:r>
    </w:p>
    <w:p w14:paraId="3AECA2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interacţionează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|ale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            |              |</w:t>
      </w:r>
    </w:p>
    <w:p w14:paraId="2316F3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elevii,       |            |            |           |            |              |</w:t>
      </w:r>
    </w:p>
    <w:p w14:paraId="428BAD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|inclusiv în      |            |            |           |            |              |</w:t>
      </w:r>
    </w:p>
    <w:p w14:paraId="0395FD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aplicării|            |            |           |            |              |</w:t>
      </w:r>
    </w:p>
    <w:p w14:paraId="2C3404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Hotărârii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62A5BE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Guvernului nr.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|            |           |            |              |</w:t>
      </w:r>
    </w:p>
    <w:p w14:paraId="0B7C46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49/2011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  |            |            |           |            |              |</w:t>
      </w:r>
    </w:p>
    <w:p w14:paraId="39B779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|aprobarea        |            |            |           |            |              |</w:t>
      </w:r>
    </w:p>
    <w:p w14:paraId="4EC3E9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|Metodologiei-    |            |            |           |            |              |</w:t>
      </w:r>
    </w:p>
    <w:p w14:paraId="4CE351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|cadru privind    |            |            |           |            |              |</w:t>
      </w:r>
    </w:p>
    <w:p w14:paraId="47B8FF2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|prevenirea şi    |            |            |           |            |              |</w:t>
      </w:r>
    </w:p>
    <w:p w14:paraId="1F2122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|            |            |           |            |              |</w:t>
      </w:r>
    </w:p>
    <w:p w14:paraId="552737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|echipă           |            |            |           |            |              |</w:t>
      </w:r>
    </w:p>
    <w:p w14:paraId="5C7DE9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|multidisciplinară|            |            |           |            |              |</w:t>
      </w:r>
    </w:p>
    <w:p w14:paraId="657ABA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|şi 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|            |            |           |            |              |</w:t>
      </w:r>
    </w:p>
    <w:p w14:paraId="306347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       |            |           |            |              |</w:t>
      </w:r>
    </w:p>
    <w:p w14:paraId="6BC5AA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asupra  |            |            |           |            |              |</w:t>
      </w:r>
    </w:p>
    <w:p w14:paraId="19264C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|copilului şi de  |            |            |           |            |              |</w:t>
      </w:r>
    </w:p>
    <w:p w14:paraId="6D541D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 |            |            |           |            |              |</w:t>
      </w:r>
    </w:p>
    <w:p w14:paraId="4F0D29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|familie şi a     |            |            |           |            |              |</w:t>
      </w:r>
    </w:p>
    <w:p w14:paraId="470583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|Metodologiei de  |            |            |           |            |              |</w:t>
      </w:r>
    </w:p>
    <w:p w14:paraId="399D5B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            |           |            |              |</w:t>
      </w:r>
    </w:p>
    <w:p w14:paraId="64D136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|multidisciplinară|            |            |           |            |              |</w:t>
      </w:r>
    </w:p>
    <w:p w14:paraId="492D9E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inter-        |            |            |           |            |              |</w:t>
      </w:r>
    </w:p>
    <w:p w14:paraId="76328D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|instituţională   |            |            |           |            |              |</w:t>
      </w:r>
    </w:p>
    <w:p w14:paraId="0C6DE51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copiii   |            |            |           |            |              |</w:t>
      </w:r>
    </w:p>
    <w:p w14:paraId="6EFB8A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exploataţi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|            |            |           |            |              |</w:t>
      </w:r>
    </w:p>
    <w:p w14:paraId="42EB68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aflaţi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   |            |            |           |            |              |</w:t>
      </w:r>
    </w:p>
    <w:p w14:paraId="5C20E2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risc |            |            |           |            |              |</w:t>
      </w:r>
    </w:p>
    <w:p w14:paraId="74B094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exploatare    |            |            |           |            |              |</w:t>
      </w:r>
    </w:p>
    <w:p w14:paraId="354AFE4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|prin muncă,      |            |            |           |            |              |</w:t>
      </w:r>
    </w:p>
    <w:p w14:paraId="1908F1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|copiii victime   |            |            |           |            |              |</w:t>
      </w:r>
    </w:p>
    <w:p w14:paraId="07159A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|ale traficului de|            |            |           |            |              |</w:t>
      </w:r>
    </w:p>
    <w:p w14:paraId="62E570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|persoane, precum |            |            |           |            |              |</w:t>
      </w:r>
    </w:p>
    <w:p w14:paraId="171243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copiii români |            |            |           |            |              |</w:t>
      </w:r>
    </w:p>
    <w:p w14:paraId="32C731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migranţi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victime |            |            |           |            |              |</w:t>
      </w:r>
    </w:p>
    <w:p w14:paraId="1EB2A2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|ale altor forme  |            |            |           |            |              |</w:t>
      </w:r>
    </w:p>
    <w:p w14:paraId="461F91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   |            |            |           |            |              |</w:t>
      </w:r>
    </w:p>
    <w:p w14:paraId="440C1D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|teritoriul altor |            |            |           |            |              |</w:t>
      </w:r>
    </w:p>
    <w:p w14:paraId="1FDF196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|state, cât şi    |            |            |           |            |              |</w:t>
      </w:r>
    </w:p>
    <w:p w14:paraId="4CDE9A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|instruirea       |            |            |           |            |              |</w:t>
      </w:r>
    </w:p>
    <w:p w14:paraId="12E853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|periodică a      |            |            |           |            |              |</w:t>
      </w:r>
    </w:p>
    <w:p w14:paraId="75C5EA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|efectivelor din  |            |            |           |            |              |</w:t>
      </w:r>
    </w:p>
    <w:p w14:paraId="44B816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|dispozitivele de |            |            |           |            |              |</w:t>
      </w:r>
    </w:p>
    <w:p w14:paraId="65546A2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menţinere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 |            |            |           |            |              |</w:t>
      </w:r>
    </w:p>
    <w:p w14:paraId="7279FF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|ordinii şi       |            |            |           |            |              |</w:t>
      </w:r>
    </w:p>
    <w:p w14:paraId="4D43838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321A0D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|publice,         |            |            |           |            |              |</w:t>
      </w:r>
    </w:p>
    <w:p w14:paraId="2C93A5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|referitor la     |            |            |           |            |              |</w:t>
      </w:r>
    </w:p>
    <w:p w14:paraId="374564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evoluţia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 |            |           |            |              |</w:t>
      </w:r>
    </w:p>
    <w:p w14:paraId="7C25F0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567DF6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|operative în zona|            |            |           |            |              |</w:t>
      </w:r>
    </w:p>
    <w:p w14:paraId="3973E6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2E6F1B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7773F6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şi|            |            |           |            |              |</w:t>
      </w:r>
    </w:p>
    <w:p w14:paraId="36BAFD5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privire la    |            |            |           |            |              |</w:t>
      </w:r>
    </w:p>
    <w:p w14:paraId="3E9507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|respectarea      |            |            |           |            |              |</w:t>
      </w:r>
    </w:p>
    <w:p w14:paraId="764357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|procedurilor de  |            |            |           |            |              |</w:t>
      </w:r>
    </w:p>
    <w:p w14:paraId="107F8C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   |            |            |           |            |              |</w:t>
      </w:r>
    </w:p>
    <w:p w14:paraId="0830B4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|durata derulării |            |            |           |            |              |</w:t>
      </w:r>
    </w:p>
    <w:p w14:paraId="4F7EB2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;   |            |            |           |            |              |</w:t>
      </w:r>
    </w:p>
    <w:p w14:paraId="4A907A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3BF59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m) |Verificarea      |Cu 30 zile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|Nu este cazul |</w:t>
      </w:r>
    </w:p>
    <w:p w14:paraId="7EC81A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|amplasării       |înainte de  |            |           |            |              |</w:t>
      </w:r>
    </w:p>
    <w:p w14:paraId="5DAE2F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|corespunzătoare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a|începerea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|           |            |              |</w:t>
      </w:r>
    </w:p>
    <w:p w14:paraId="7E5355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|mijloacelor de   |cursurilor  |            |           |            |              |</w:t>
      </w:r>
    </w:p>
    <w:p w14:paraId="5DF8F0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|semnalizare în   |anului      |            |           |            |              |</w:t>
      </w:r>
    </w:p>
    <w:p w14:paraId="322990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 |zona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staţiilor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|şcolar      |            |           |            |              |</w:t>
      </w:r>
    </w:p>
    <w:p w14:paraId="7FA1F5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|mijloacelor de   |            |            |           |            |              |</w:t>
      </w:r>
    </w:p>
    <w:p w14:paraId="036194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|transport public |            |            |           |            |              |</w:t>
      </w:r>
    </w:p>
    <w:p w14:paraId="518D7F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persoane,     |            |            |           |            |              |</w:t>
      </w:r>
    </w:p>
    <w:p w14:paraId="3C718D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|prevăzute cu     |            |            |           |            |              |</w:t>
      </w:r>
    </w:p>
    <w:p w14:paraId="6B5213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|alveole sau      |            |            |           |            |              |</w:t>
      </w:r>
    </w:p>
    <w:p w14:paraId="46AFE0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|refugii şi a     |            |            |           |            |              |</w:t>
      </w:r>
    </w:p>
    <w:p w14:paraId="645132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|trecerilor pentru|            |            |           |            |              |</w:t>
      </w:r>
    </w:p>
    <w:p w14:paraId="1A130F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|pietoni, aflate  |            |            |           |            |              |</w:t>
      </w:r>
    </w:p>
    <w:p w14:paraId="684F92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apropierea    |            |            |           |            |              |</w:t>
      </w:r>
    </w:p>
    <w:p w14:paraId="4FA71A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58A4A7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3FC795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  |            |            |           |            |              |</w:t>
      </w:r>
    </w:p>
    <w:p w14:paraId="66AC46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A1A19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n) |Organizarea de   |Permanent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|Nu este cazul |</w:t>
      </w:r>
    </w:p>
    <w:p w14:paraId="564400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|            |            |           |Locală sau  |              |</w:t>
      </w:r>
    </w:p>
    <w:p w14:paraId="09CA86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|verificare a     |            |            |           |alte        |              |</w:t>
      </w:r>
    </w:p>
    <w:p w14:paraId="399D2B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|autovehiculelor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|</w:t>
      </w:r>
    </w:p>
    <w:p w14:paraId="5DA573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|destinate        |            |            |           |cu atribuţii|              |</w:t>
      </w:r>
    </w:p>
    <w:p w14:paraId="2F4AA3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|efectuării       |            |            |           |specifice   |              |</w:t>
      </w:r>
    </w:p>
    <w:p w14:paraId="5D6D2DB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|transportului    |            |            |           |            |              |</w:t>
      </w:r>
    </w:p>
    <w:p w14:paraId="4080D0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|şcolar, atât în  |            |            |           |            |              |</w:t>
      </w:r>
    </w:p>
    <w:p w14:paraId="28C5EF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|trafic, cât şi în|            |            |           |            |              |</w:t>
      </w:r>
    </w:p>
    <w:p w14:paraId="4C9417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|punctele de      |            |            |           |            |              |</w:t>
      </w:r>
    </w:p>
    <w:p w14:paraId="6848D1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|îmbarcare/       |            |            |           |            |              |</w:t>
      </w:r>
    </w:p>
    <w:p w14:paraId="4CA03D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|debarcare elevi, |            |            |           |            |              |</w:t>
      </w:r>
    </w:p>
    <w:p w14:paraId="3A70A4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vederea       |            |            |           |            |              |</w:t>
      </w:r>
    </w:p>
    <w:p w14:paraId="0E51EC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|asigurării unui  |            |            |           |            |              |</w:t>
      </w:r>
    </w:p>
    <w:p w14:paraId="77D96F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|climat de        |            |            |           |            |              |</w:t>
      </w:r>
    </w:p>
    <w:p w14:paraId="6B8779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rutieră|            |            |           |            |              |</w:t>
      </w:r>
    </w:p>
    <w:p w14:paraId="475E73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de prevenire a|            |            |           |            |              |</w:t>
      </w:r>
    </w:p>
    <w:p w14:paraId="0D78A1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|transportului    |            |            |           |            |              |</w:t>
      </w:r>
    </w:p>
    <w:p w14:paraId="67D066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|rutier de        |            |            |           |            |              |</w:t>
      </w:r>
    </w:p>
    <w:p w14:paraId="40F750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 şi a    |            |            |           |            |              |</w:t>
      </w:r>
    </w:p>
    <w:p w14:paraId="6AD528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|altor activităţi |            |            |           |            |              |</w:t>
      </w:r>
    </w:p>
    <w:p w14:paraId="0E8884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|conexe, fără     |            |            |           |            |              |</w:t>
      </w:r>
    </w:p>
    <w:p w14:paraId="2651B7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|îndeplinirea     |            |            |           |            |              |</w:t>
      </w:r>
    </w:p>
    <w:p w14:paraId="27E6EB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|condiţiilor      |            |            |           |            |              |</w:t>
      </w:r>
    </w:p>
    <w:p w14:paraId="60DAAA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|legale.          |            |            |           |            |              |</w:t>
      </w:r>
    </w:p>
    <w:p w14:paraId="3FC10F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C72A2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2. Prevenirea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, promovarea stării de bine şi a coeziunii comunităţii şcolare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04DA88C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|________________________________________________________________________________________|</w:t>
      </w:r>
    </w:p>
    <w:p w14:paraId="4EBEED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|Publicarea pe    |În prima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|ISJ/ISMB   |            |Nu este cazul |</w:t>
      </w:r>
    </w:p>
    <w:p w14:paraId="0DA736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|site a           |săptămână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de|şcolare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|            |              |</w:t>
      </w:r>
    </w:p>
    <w:p w14:paraId="62F500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|Regulamentului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de|cursuri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|            |           |            |              |</w:t>
      </w:r>
    </w:p>
    <w:p w14:paraId="6C20BC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|ordine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interioară|anului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     |           |            |              |</w:t>
      </w:r>
    </w:p>
    <w:p w14:paraId="3EE426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 unităţii      |şcolar      |            |           |            |              |</w:t>
      </w:r>
    </w:p>
    <w:p w14:paraId="51A77D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 de către |            |            |           |            |              |</w:t>
      </w:r>
    </w:p>
    <w:p w14:paraId="217C3F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|fiecare unitate  |            |            |           |            |              |</w:t>
      </w:r>
    </w:p>
    <w:p w14:paraId="3697A1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            |            |           |            |              |</w:t>
      </w:r>
    </w:p>
    <w:p w14:paraId="720B9B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şi|            |            |           |            |              |</w:t>
      </w:r>
    </w:p>
    <w:p w14:paraId="426183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|comunicarea      |            |            |           |            |              |</w:t>
      </w:r>
    </w:p>
    <w:p w14:paraId="31F85B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|acestuia către   |            |            |           |            |              |</w:t>
      </w:r>
    </w:p>
    <w:p w14:paraId="1FDDEE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|autorităţile     |            |            |           |            |              |</w:t>
      </w:r>
    </w:p>
    <w:p w14:paraId="200E6F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|responsabile     |            |            |           |            |              |</w:t>
      </w:r>
    </w:p>
    <w:p w14:paraId="64D59C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71D987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            |            |           |            |              |</w:t>
      </w:r>
    </w:p>
    <w:p w14:paraId="41395B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50685D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  |            |            |           |            |              |</w:t>
      </w:r>
    </w:p>
    <w:p w14:paraId="4EE6DA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94CF5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b) |Repartizarea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|ISJ/ISMB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|Nu este cazul |</w:t>
      </w:r>
    </w:p>
    <w:p w14:paraId="68675A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|fiecărei         |            |Prefectului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|Locală      |              |</w:t>
      </w:r>
    </w:p>
    <w:p w14:paraId="601629C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|instituţii de  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  |</w:t>
      </w:r>
    </w:p>
    <w:p w14:paraId="4D4E82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580195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în|            |            |           |            |              |</w:t>
      </w:r>
    </w:p>
    <w:p w14:paraId="4FD867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|responsabilitatea|            |            |           |            |              |</w:t>
      </w:r>
    </w:p>
    <w:p w14:paraId="3C109F9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|structurilor cu  |            |            |           |            |              |</w:t>
      </w:r>
    </w:p>
    <w:p w14:paraId="64C74D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|atribuţii în     |            |            |           |            |              |</w:t>
      </w:r>
    </w:p>
    <w:p w14:paraId="4CE9AC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|domeniul ordinii |            |            |           |            |              |</w:t>
      </w:r>
    </w:p>
    <w:p w14:paraId="3B8E07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 (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/|            |            |           |            |              |</w:t>
      </w:r>
    </w:p>
    <w:p w14:paraId="52AF5A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|jandarmerie/     |            |            |           |            |              |</w:t>
      </w:r>
    </w:p>
    <w:p w14:paraId="2C1E70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locală), |            |            |           |            |              |</w:t>
      </w:r>
    </w:p>
    <w:p w14:paraId="26CAE4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vederea       |            |            |           |            |              |</w:t>
      </w:r>
    </w:p>
    <w:p w14:paraId="50AA0E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|organizării      |            |            |           |            |              |</w:t>
      </w:r>
    </w:p>
    <w:p w14:paraId="26FEFE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|activităţii de   |            |            |           |            |              |</w:t>
      </w:r>
    </w:p>
    <w:p w14:paraId="1F6691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menţinere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 |            |            |           |            |              |</w:t>
      </w:r>
    </w:p>
    <w:p w14:paraId="3CE97B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|ordinii şi       |            |            |           |            |              |</w:t>
      </w:r>
    </w:p>
    <w:p w14:paraId="642087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4EEC54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 în zona  |            |            |           |            |              |</w:t>
      </w:r>
    </w:p>
    <w:p w14:paraId="5B7C35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|adiacentă        |            |            |           |            |              |</w:t>
      </w:r>
    </w:p>
    <w:p w14:paraId="4711AB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BDF2D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|Organizarea şi   |2024 - 2027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Instituţiile|Bugetul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0BEA85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|derularea de     |            |ISJ/ISMB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|prefectului |instituţiilor |</w:t>
      </w:r>
    </w:p>
    <w:p w14:paraId="3F04D1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|proiecte/        |         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-DSS,   |responsabile, |</w:t>
      </w:r>
    </w:p>
    <w:p w14:paraId="36ED36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|campanii/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|structuri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  |</w:t>
      </w:r>
    </w:p>
    <w:p w14:paraId="455C96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GJM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|ANA        |teritoriale |parteneri,    |</w:t>
      </w:r>
    </w:p>
    <w:p w14:paraId="0BFE6E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prevenire a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|pentru      |sponsori      |</w:t>
      </w:r>
    </w:p>
    <w:p w14:paraId="3AEA80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            |Centrele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|Fonduri       |</w:t>
      </w:r>
    </w:p>
    <w:p w14:paraId="515F11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    |            |teritoriale |           |şcolară,    |nerambursabile|</w:t>
      </w:r>
    </w:p>
    <w:p w14:paraId="4720ED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|preuniversitar, a|            |ale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/DSP    |              |</w:t>
      </w:r>
    </w:p>
    <w:p w14:paraId="553922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|traficului de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specialişti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  |</w:t>
      </w:r>
    </w:p>
    <w:p w14:paraId="0BF652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|persoane, precum |            |            |           |din cadrul  |              |</w:t>
      </w:r>
    </w:p>
    <w:p w14:paraId="03BF28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a consumului  |            |            |           |Centrului   |              |</w:t>
      </w:r>
    </w:p>
    <w:p w14:paraId="577A59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droguri şi de |            |            |           |Naţional de |              |</w:t>
      </w:r>
    </w:p>
    <w:p w14:paraId="0BCB7E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|promovare a unui |            |            |           |Sănătate    |              |</w:t>
      </w:r>
    </w:p>
    <w:p w14:paraId="18CB3D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|stil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viaţă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|Mintală şi  |              |</w:t>
      </w:r>
    </w:p>
    <w:p w14:paraId="47F04F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|sănătos          |            |            |           |Luptă       |              |</w:t>
      </w:r>
    </w:p>
    <w:p w14:paraId="692EFF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|Antidrog    |              |</w:t>
      </w:r>
    </w:p>
    <w:p w14:paraId="4AFCE6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|ONG-uri,    |              |</w:t>
      </w:r>
    </w:p>
    <w:p w14:paraId="6323B1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6B6A49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|ale         |              |</w:t>
      </w:r>
    </w:p>
    <w:p w14:paraId="679EA0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|părinţilor  |              |</w:t>
      </w:r>
    </w:p>
    <w:p w14:paraId="4B6F1D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|şi elevilor,|              |</w:t>
      </w:r>
    </w:p>
    <w:p w14:paraId="00D3CD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|organizaţii |              |</w:t>
      </w:r>
    </w:p>
    <w:p w14:paraId="5871F2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2665DF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2D394D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A69F5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d) |Implementarea    |Pe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parcursul|ISJ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/ISMB    |           |ONG-uri     |Bugetul       |</w:t>
      </w:r>
    </w:p>
    <w:p w14:paraId="1DEED0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|temei 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Prevenirea|anului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            |instituţiilor |</w:t>
      </w:r>
    </w:p>
    <w:p w14:paraId="6DD111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reducerea     |şcolar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            |responsabile  |</w:t>
      </w:r>
    </w:p>
    <w:p w14:paraId="08A49D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|faptelor de      |            |DGASPC/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|            |              |</w:t>
      </w:r>
    </w:p>
    <w:p w14:paraId="2E474B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 |            |            |           |            |              |</w:t>
      </w:r>
    </w:p>
    <w:p w14:paraId="0029ED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|respectiv a      |            |            |           |            |              |</w:t>
      </w:r>
    </w:p>
    <w:p w14:paraId="638B6D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|consumului de    |            |            |           |            |              |</w:t>
      </w:r>
    </w:p>
    <w:p w14:paraId="76F5A1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|droguri, alcool  |            |            |           |            |              |</w:t>
      </w:r>
    </w:p>
    <w:p w14:paraId="48310D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tutun" în     |            |            |           |            |              |</w:t>
      </w:r>
    </w:p>
    <w:p w14:paraId="1CD719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|cadrul           |            |            |           |            |              |</w:t>
      </w:r>
    </w:p>
    <w:p w14:paraId="02F0E9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|Programului      |            |            |           |            |              |</w:t>
      </w:r>
    </w:p>
    <w:p w14:paraId="6F2FE6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Altfel"  |            |            |           |            |              |</w:t>
      </w:r>
    </w:p>
    <w:p w14:paraId="1BBB0D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1F965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e) |Implementarea    |2024 - 2027 |Unităţi de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-DSS,   |Bugetul de    |</w:t>
      </w:r>
    </w:p>
    <w:p w14:paraId="07B365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|programului      |            |învăţământ  |CJRAE/     |structuri   |stat          |</w:t>
      </w:r>
    </w:p>
    <w:p w14:paraId="085627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|"Împreună prindem|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|teritoriale |              |</w:t>
      </w:r>
    </w:p>
    <w:p w14:paraId="6C491B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|curaj" în minim  |            |            |           |pentru      |              |</w:t>
      </w:r>
    </w:p>
    <w:p w14:paraId="4B9EE0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|250 unităţi de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292A37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|şcolară,    |              |</w:t>
      </w:r>
    </w:p>
    <w:p w14:paraId="538FED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|preuniversitar/an|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|</w:t>
      </w:r>
    </w:p>
    <w:p w14:paraId="538616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|ONG-uri,    |              |</w:t>
      </w:r>
    </w:p>
    <w:p w14:paraId="5A16C2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3636CB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|ale         |              |</w:t>
      </w:r>
    </w:p>
    <w:p w14:paraId="6F2F7B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BA62D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|părinţilor  |              |</w:t>
      </w:r>
    </w:p>
    <w:p w14:paraId="0139A2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|şi elevilor,|              |</w:t>
      </w:r>
    </w:p>
    <w:p w14:paraId="1B17B7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|organizaţii |              |</w:t>
      </w:r>
    </w:p>
    <w:p w14:paraId="77F645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3DE743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6C23C58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35D03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f) |Promovarea la    |2024 - 2027 |ISJ/ISMB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CNPEE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|ONG-uri,    |Bugetul de    |</w:t>
      </w:r>
    </w:p>
    <w:p w14:paraId="126DD8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 naţional a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|stat          |</w:t>
      </w:r>
    </w:p>
    <w:p w14:paraId="1B1387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|programelor      |            |            |           |ale         |              |</w:t>
      </w:r>
    </w:p>
    <w:p w14:paraId="573BD6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|şcolare pentru   |            |            |           |părinţilor  |              |</w:t>
      </w:r>
    </w:p>
    <w:p w14:paraId="2DA546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|disciplinele     |            |            |           |            |              |</w:t>
      </w:r>
    </w:p>
    <w:p w14:paraId="388365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opţionale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23CC53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|"Managementul    |            |            |           |            |              |</w:t>
      </w:r>
    </w:p>
    <w:p w14:paraId="70A650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".      |            |            |           |            |              |</w:t>
      </w:r>
    </w:p>
    <w:p w14:paraId="376850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|"Educaţie pentru |            |            |           |            |              |</w:t>
      </w:r>
    </w:p>
    <w:p w14:paraId="37DD40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|sănătate",       |            |            |           |            |              |</w:t>
      </w:r>
    </w:p>
    <w:p w14:paraId="3DF71D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       |            |           |            |              |</w:t>
      </w:r>
    </w:p>
    <w:p w14:paraId="4C28766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viaţă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", "Educaţie|            |            |           |            |              |</w:t>
      </w:r>
    </w:p>
    <w:p w14:paraId="475373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|incluzivă şi     |            |            |           |            |              |</w:t>
      </w:r>
    </w:p>
    <w:p w14:paraId="6775BD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|dezvoltarea      |            |            |           |            |              |</w:t>
      </w:r>
    </w:p>
    <w:p w14:paraId="2AF91C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|gândirii         |            |            |           |            |              |</w:t>
      </w:r>
    </w:p>
    <w:p w14:paraId="31D7ED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|critice", în     |            |            |           |            |              |</w:t>
      </w:r>
    </w:p>
    <w:p w14:paraId="43B722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         |            |            |           |            |              |</w:t>
      </w:r>
    </w:p>
    <w:p w14:paraId="63AE85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|includerii       |            |            |           |            |              |</w:t>
      </w:r>
    </w:p>
    <w:p w14:paraId="393DDA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 în      |            |            |           |            |              |</w:t>
      </w:r>
    </w:p>
    <w:p w14:paraId="14E706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|curriculum la    |            |            |           |            |              |</w:t>
      </w:r>
    </w:p>
    <w:p w14:paraId="7E0176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|decizia elevului |            |            |           |            |              |</w:t>
      </w:r>
    </w:p>
    <w:p w14:paraId="191DCD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|din oferta       |            |            |           |            |              |</w:t>
      </w:r>
    </w:p>
    <w:p w14:paraId="27613E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|şcolii.          |            |            |           |            |              |</w:t>
      </w:r>
    </w:p>
    <w:p w14:paraId="589C2C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A56B7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g) |Organizarea de   |2024 - 2027 |Palatele şi |CJRAE/     |Structuri   |Bugetul       |</w:t>
      </w:r>
    </w:p>
    <w:p w14:paraId="6BBD04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       |            |cluburile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|teritoriale |instituţiilor |</w:t>
      </w:r>
    </w:p>
    <w:p w14:paraId="4D671D1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|extracurriculare |            |copiilor    |DGASPC/DAS/|pentru      |responsabile, |</w:t>
      </w:r>
    </w:p>
    <w:p w14:paraId="07D46A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|coordonate de    |            |Cluburile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  |</w:t>
      </w:r>
    </w:p>
    <w:p w14:paraId="7B04AF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|cadrele          |            |sportive    |           |şcolară,    |parteneri,    |</w:t>
      </w:r>
    </w:p>
    <w:p w14:paraId="7DC2D1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|didactice,       |            |şcolare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|sponsori      |</w:t>
      </w:r>
    </w:p>
    <w:p w14:paraId="35E589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       |            |Unităţi de  |           |ONG-uri,    |Fonduri       |</w:t>
      </w:r>
    </w:p>
    <w:p w14:paraId="41DB31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     |            |învăţământ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|nerambursabile|</w:t>
      </w:r>
    </w:p>
    <w:p w14:paraId="1106F3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|voluntari (ex.   |            |Consiliile  |           |ale         |              |</w:t>
      </w:r>
    </w:p>
    <w:p w14:paraId="52BF67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|cercuri de       |            |elevilor şi |           |părinţilor  |              |</w:t>
      </w:r>
    </w:p>
    <w:p w14:paraId="1401CE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|educaţie         |            |alte        |           |şi elevilor,|              |</w:t>
      </w:r>
    </w:p>
    <w:p w14:paraId="246B40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|nonformală,      |            |structuri   |           |organizaţii |              |</w:t>
      </w:r>
    </w:p>
    <w:p w14:paraId="419334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|concursuri,      |            |reprezenta-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474533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|teatru forum,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tive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ale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44DB8C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|bibliotecă vie,  |            |elevilor    |           |            |              |</w:t>
      </w:r>
    </w:p>
    <w:p w14:paraId="35A218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expoziţii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|            |            |           |            |              |</w:t>
      </w:r>
    </w:p>
    <w:p w14:paraId="268EE4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|întâlniri cu     |            |            |           |            |              |</w:t>
      </w:r>
    </w:p>
    <w:p w14:paraId="52D7A4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specialişti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|            |            |           |            |              |</w:t>
      </w:r>
    </w:p>
    <w:p w14:paraId="35D630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competiţii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74FC93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|sportive) axate  |            |            |           |            |              |</w:t>
      </w:r>
    </w:p>
    <w:p w14:paraId="18B04F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dezvoltarea   |            |            |           |            |              |</w:t>
      </w:r>
    </w:p>
    <w:p w14:paraId="3EF172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|           |            |              |</w:t>
      </w:r>
    </w:p>
    <w:p w14:paraId="4FBB4B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|socio-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emoţionale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5F5C3C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|ale elevilor, a  |            |            |           |            |              |</w:t>
      </w:r>
    </w:p>
    <w:p w14:paraId="708CDB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            |            |           |            |              |</w:t>
      </w:r>
    </w:p>
    <w:p w14:paraId="66C105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|gestionare       |            |            |           |            |              |</w:t>
      </w:r>
    </w:p>
    <w:p w14:paraId="160CE7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|asertivă a       |            |            |           |            |              |</w:t>
      </w:r>
    </w:p>
    <w:p w14:paraId="081DF9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|conflictelor, pe |            |            |           |            |              |</w:t>
      </w:r>
    </w:p>
    <w:p w14:paraId="010BCF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|creşterea        |            |            |           |            |              |</w:t>
      </w:r>
    </w:p>
    <w:p w14:paraId="3D2065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|empatiei, pe     |            |            |           |            |              |</w:t>
      </w:r>
    </w:p>
    <w:p w14:paraId="1ED949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|încurajarea      |            |            |           |            |              |</w:t>
      </w:r>
    </w:p>
    <w:p w14:paraId="10DFE5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|respectului      |            |            |           |            |              |</w:t>
      </w:r>
    </w:p>
    <w:p w14:paraId="787CD6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|reciproc şi a    |            |            |           |            |              |</w:t>
      </w:r>
    </w:p>
    <w:p w14:paraId="684B51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2C8528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|pozitive dintre  |            |            |           |            |              |</w:t>
      </w:r>
    </w:p>
    <w:p w14:paraId="0B7FF2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aceştia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           |            |           |            |              |</w:t>
      </w:r>
    </w:p>
    <w:p w14:paraId="468AC4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|* acestea pot    |            |            |           |            |              |</w:t>
      </w:r>
    </w:p>
    <w:p w14:paraId="548E2D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|avea loc pe      |            |            |           |            |              |</w:t>
      </w:r>
    </w:p>
    <w:p w14:paraId="6D812B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|parcursul anului,|            |            |           |            |              |</w:t>
      </w:r>
    </w:p>
    <w:p w14:paraId="0F70C5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afara orarului|            |            |           |            |              |</w:t>
      </w:r>
    </w:p>
    <w:p w14:paraId="74423F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|şi/sau în cadrul |            |            |           |            |              |</w:t>
      </w:r>
    </w:p>
    <w:p w14:paraId="2C8656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|programului      |            |            |           |            |              |</w:t>
      </w:r>
    </w:p>
    <w:p w14:paraId="38BC42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altfel"  |            |            |           |            |              |</w:t>
      </w:r>
    </w:p>
    <w:p w14:paraId="294653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A0EEA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h) |Organizarea de   |2024 - 2027 |Unităţi de  |CJRAE/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|Bugetul de    |</w:t>
      </w:r>
    </w:p>
    <w:p w14:paraId="7959CC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|campanii/        |            |învăţământ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|ONG-uri,    |stat          |</w:t>
      </w:r>
    </w:p>
    <w:p w14:paraId="050F7C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|Fonduri       |</w:t>
      </w:r>
    </w:p>
    <w:p w14:paraId="3E2408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combaterea|            |            |           |ale         |nerambursabile|</w:t>
      </w:r>
    </w:p>
    <w:p w14:paraId="07681B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|discriminării, a |            |            |           |părinţilor  |              |</w:t>
      </w:r>
    </w:p>
    <w:p w14:paraId="3FE3A7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|discursului      |            |            |           |şi elevilor,|              |</w:t>
      </w:r>
    </w:p>
    <w:p w14:paraId="1BA3A64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|instigator la    |            |            |           |organizaţii |              |</w:t>
      </w:r>
    </w:p>
    <w:p w14:paraId="702DFD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|ură, a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2F6BBA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|stigmatizării, a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52EE5D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|xenofobiei, a    |            |            |           |            |              |</w:t>
      </w:r>
    </w:p>
    <w:p w14:paraId="1D8C98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|rasismului, anti-|            |            |           |            |              |</w:t>
      </w:r>
    </w:p>
    <w:p w14:paraId="35BBB5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|semitismului,    |            |            |           |            |              |</w:t>
      </w:r>
    </w:p>
    <w:p w14:paraId="7D37DF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|traficului de    |            |            |           |            |              |</w:t>
      </w:r>
    </w:p>
    <w:p w14:paraId="638591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         |            |            |           |            |              |</w:t>
      </w:r>
    </w:p>
    <w:p w14:paraId="16262C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519529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i) |Organizarea     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ISJ/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ISMB|Nu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este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DSS, |Bugetul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6254CC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|anuală a         |            |            |cazul      |structuri   |              |</w:t>
      </w:r>
    </w:p>
    <w:p w14:paraId="6A2645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|concursului      |            |            |           |teritoriale |              |</w:t>
      </w:r>
    </w:p>
    <w:p w14:paraId="5939B4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|naţional "Ia     |            |            |           |pentru      |              |</w:t>
      </w:r>
    </w:p>
    <w:p w14:paraId="15C41B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|atitudine, spune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F5405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|STOP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!" |            |            |           |şcolară     |              |</w:t>
      </w:r>
    </w:p>
    <w:p w14:paraId="75729C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|</w:t>
      </w:r>
    </w:p>
    <w:p w14:paraId="48DF15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15B4D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j) |Implementarea de |2024 - 2027 |DGASPC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   |DGASPC,     |Bugetul de    |</w:t>
      </w:r>
    </w:p>
    <w:p w14:paraId="16A894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 pentru  |           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|structuri   |stat          |</w:t>
      </w:r>
    </w:p>
    <w:p w14:paraId="5C4DB22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susţinerea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|Unităţi de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|teritoriale |Fonduri       |</w:t>
      </w:r>
    </w:p>
    <w:p w14:paraId="2BB933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|părinţilor în    |            |învăţământ  |           |pentru      |nerambursabile|</w:t>
      </w:r>
    </w:p>
    <w:p w14:paraId="7AF0F6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093AA4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|prevenirii şi    |            |            |           |şcolară,    |              |</w:t>
      </w:r>
    </w:p>
    <w:p w14:paraId="29BEAE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|combaterii       |            |            |           |ONG-uri,    |              |</w:t>
      </w:r>
    </w:p>
    <w:p w14:paraId="1332FD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26284C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|ale         |              |</w:t>
      </w:r>
    </w:p>
    <w:p w14:paraId="7318C0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|părinţilor, |              |</w:t>
      </w:r>
    </w:p>
    <w:p w14:paraId="17A1AE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|organizaţii |              |</w:t>
      </w:r>
    </w:p>
    <w:p w14:paraId="30ABC8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494093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4D6E94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63219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k) |Organizarea la   |2024 - 2027 |Unităţi de  |CJRAE/     |ONG-uri,    |Bugetul de    |</w:t>
      </w:r>
    </w:p>
    <w:p w14:paraId="6B1A62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         |            |învăţământ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|stat          |</w:t>
      </w:r>
    </w:p>
    <w:p w14:paraId="6E4995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|ale         |Fonduri       |</w:t>
      </w:r>
    </w:p>
    <w:p w14:paraId="17E69D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|învăţământ a unor|            |            |           |părinţilor  |nerambursabile|</w:t>
      </w:r>
    </w:p>
    <w:p w14:paraId="053842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       |            |            |           |şi elevilor,|              |</w:t>
      </w:r>
    </w:p>
    <w:p w14:paraId="5A6D85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|periodice comune |            |            |           |organizaţii |              |</w:t>
      </w:r>
    </w:p>
    <w:p w14:paraId="3696FC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 - elevi|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59522E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|- părinţi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40DD92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|centrate pe      |            |            |           |            |              |</w:t>
      </w:r>
    </w:p>
    <w:p w14:paraId="0F3EC9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|rolurile comune  |            |            |           |            |              |</w:t>
      </w:r>
    </w:p>
    <w:p w14:paraId="76C9FF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specifice în  |            |            |           |            |              |</w:t>
      </w:r>
    </w:p>
    <w:p w14:paraId="3E4F4B7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|asigurarea       |            |            |           |            |              |</w:t>
      </w:r>
    </w:p>
    <w:p w14:paraId="030E36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533C37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 a        |            |            |           |            |              |</w:t>
      </w:r>
    </w:p>
    <w:p w14:paraId="4836DF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        |            |            |           |            |              |</w:t>
      </w:r>
    </w:p>
    <w:p w14:paraId="7C2A96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8EE2F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m) |Constituirea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unei|2024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- 2027 |Unităţi de  |ISJ/ISMB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-DSS,   |Bugetele      |</w:t>
      </w:r>
    </w:p>
    <w:p w14:paraId="349EAE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|biblioteci/punct |            |învăţământ  |CJRAE/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|instituţiilor |</w:t>
      </w:r>
    </w:p>
    <w:p w14:paraId="46875A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informare/  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|ONG-uri,    |responsabile  |</w:t>
      </w:r>
    </w:p>
    <w:p w14:paraId="51AD61C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|centru de resurse|            |            |           |organizaţii |              |</w:t>
      </w:r>
    </w:p>
    <w:p w14:paraId="038DEA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|(online sau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767BB2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|offline) cu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   |</w:t>
      </w:r>
    </w:p>
    <w:p w14:paraId="026904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|ghiduri, manuale |            |            |           |mediul      |              |</w:t>
      </w:r>
    </w:p>
    <w:p w14:paraId="11D863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resurse       |            |            |           |universitar |              |</w:t>
      </w:r>
    </w:p>
    <w:p w14:paraId="355FED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|educaţionale     |            |            |           |            |              |</w:t>
      </w:r>
    </w:p>
    <w:p w14:paraId="3C36FD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|deschise (RED)   |            |            |           |            |              |</w:t>
      </w:r>
    </w:p>
    <w:p w14:paraId="24A158C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abordări,|            |            |           |            |              |</w:t>
      </w:r>
    </w:p>
    <w:p w14:paraId="5CD6CA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|metode, tehnici  |            |            |           |            |              |</w:t>
      </w:r>
    </w:p>
    <w:p w14:paraId="372D95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bune practici |            |            |           |            |              |</w:t>
      </w:r>
    </w:p>
    <w:p w14:paraId="6AC190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prevenire şi  |            |            |           |            |              |</w:t>
      </w:r>
    </w:p>
    <w:p w14:paraId="1EDB24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|combatere a      |            |            |           |            |              |</w:t>
      </w:r>
    </w:p>
    <w:p w14:paraId="58026B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|            |            |           |            |              |</w:t>
      </w:r>
    </w:p>
    <w:p w14:paraId="6FCFB0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unităţii |            |            |           |            |              |</w:t>
      </w:r>
    </w:p>
    <w:p w14:paraId="0DC22F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învăţământ.   |            |            |           |            |              |</w:t>
      </w:r>
    </w:p>
    <w:p w14:paraId="6DA490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|Informarea       |            |            |           |            |              |</w:t>
      </w:r>
    </w:p>
    <w:p w14:paraId="5D3F9A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|consecventă a    |            |            |           |            |              |</w:t>
      </w:r>
    </w:p>
    <w:p w14:paraId="6C0F8A4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|elevilor,        |            |            |           |            |              |</w:t>
      </w:r>
    </w:p>
    <w:p w14:paraId="2B3803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|profesorilor şi  |            |            |           |            |              |</w:t>
      </w:r>
    </w:p>
    <w:p w14:paraId="1EF308C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|părinţilor cu    |            |            |           |            |              |</w:t>
      </w:r>
    </w:p>
    <w:p w14:paraId="6CA576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|privire la       |            |            |           |            |              |</w:t>
      </w:r>
    </w:p>
    <w:p w14:paraId="22B9C7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|disponibilitatea |            |            |           |            |              |</w:t>
      </w:r>
    </w:p>
    <w:p w14:paraId="4C2AB9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 resurse. |            |            |           |            |              |</w:t>
      </w:r>
    </w:p>
    <w:p w14:paraId="1E1D64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89D2D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n) |Promovarea unor 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|CJRAE/      |Bugetul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|</w:t>
      </w:r>
    </w:p>
    <w:p w14:paraId="70E167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|ghiduri, manuale |            |            |cazul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|finanţare     |</w:t>
      </w:r>
    </w:p>
    <w:p w14:paraId="124209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RED privind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-DSS,   |externă       |</w:t>
      </w:r>
    </w:p>
    <w:p w14:paraId="0A695C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|abordări, metode,|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|              |</w:t>
      </w:r>
    </w:p>
    <w:p w14:paraId="06FC3D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|tehnici şi bune  |            |            |           |ONG-uri,    |              |</w:t>
      </w:r>
    </w:p>
    <w:p w14:paraId="15CF4F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|practici         |            |            |           |organizaţii |              |</w:t>
      </w:r>
    </w:p>
    <w:p w14:paraId="4D242E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|destinate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0011FE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|prevenirii şi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   |</w:t>
      </w:r>
    </w:p>
    <w:p w14:paraId="4D6E46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|combaterii a     |            |            |           |mediul      |              |</w:t>
      </w:r>
    </w:p>
    <w:p w14:paraId="1A9D46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|universitar |              |</w:t>
      </w:r>
    </w:p>
    <w:p w14:paraId="1EB356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|adresate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|</w:t>
      </w:r>
    </w:p>
    <w:p w14:paraId="6104E0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|elevilor,        |            |            |           |            |              |</w:t>
      </w:r>
    </w:p>
    <w:p w14:paraId="13201A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|profesorilor şi  |            |            |           |            |              |</w:t>
      </w:r>
    </w:p>
    <w:p w14:paraId="51A7EA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|părinţilor, pe   |            |            |           |            |              |</w:t>
      </w:r>
    </w:p>
    <w:p w14:paraId="31E7377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edu.ro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    |            |            |           |            |              |</w:t>
      </w:r>
    </w:p>
    <w:p w14:paraId="0E4812F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anti_violenta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|            |            |           |            |              |</w:t>
      </w:r>
    </w:p>
    <w:p w14:paraId="7E0C91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|Informarea       |            |            |           |            |              |</w:t>
      </w:r>
    </w:p>
    <w:p w14:paraId="432975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|consecventă a    |            |            |           |            |              |</w:t>
      </w:r>
    </w:p>
    <w:p w14:paraId="289E39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|elevilor,        |            |            |           |            |              |</w:t>
      </w:r>
    </w:p>
    <w:p w14:paraId="592011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|profesorilor şi  |            |            |           |            |              |</w:t>
      </w:r>
    </w:p>
    <w:p w14:paraId="3E59EE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|părinţilor cu    |            |            |           |            |              |</w:t>
      </w:r>
    </w:p>
    <w:p w14:paraId="1B226C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|privire la       |            |            |           |            |              |</w:t>
      </w:r>
    </w:p>
    <w:p w14:paraId="12A732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|disponibilitatea |            |            |           |            |              |</w:t>
      </w:r>
    </w:p>
    <w:p w14:paraId="334CE1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 resurse. |            |            |           |            |              |</w:t>
      </w:r>
    </w:p>
    <w:p w14:paraId="277809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3058F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o) |Încheierea de    |În funcţie 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|ONG-uri,    |Nu este cazul |</w:t>
      </w:r>
    </w:p>
    <w:p w14:paraId="476837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|parteneriate/    |de nevoi    |ISJ/ISMB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MMSS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043659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|colaborări       |            |DSS/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|ale         |              |</w:t>
      </w:r>
    </w:p>
    <w:p w14:paraId="3401A0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|intersectoriale  |            |structuri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|părinţilor  |              |</w:t>
      </w:r>
    </w:p>
    <w:p w14:paraId="3D7FFB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|care presupun    |            |teritoriale |           |şi elevilor,|              |</w:t>
      </w:r>
    </w:p>
    <w:p w14:paraId="71D4C8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 |lucrul cu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experţi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|pentru      |           |organizaţii |              |</w:t>
      </w:r>
    </w:p>
    <w:p w14:paraId="0B1C52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|din diferite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5882CE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|domenii          |            |şcolară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2D2977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|(educaţie,       |            |DGASPC      |           |            |              |</w:t>
      </w:r>
    </w:p>
    <w:p w14:paraId="2AE736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|psihologie,      |            |            |           |            |              |</w:t>
      </w:r>
    </w:p>
    <w:p w14:paraId="031019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|sănătate,        |            |            |           |            |              |</w:t>
      </w:r>
    </w:p>
    <w:p w14:paraId="1BA20E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protecţie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 |            |            |           |            |              |</w:t>
      </w:r>
    </w:p>
    <w:p w14:paraId="330CEE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asistenţă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121E26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|socială) pentru  |            |            |           |            |              |</w:t>
      </w:r>
    </w:p>
    <w:p w14:paraId="29B267F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|prevenirea şi    |            |            |           |            |              |</w:t>
      </w:r>
    </w:p>
    <w:p w14:paraId="3C4B79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|combaterea       |            |            |           |            |              |</w:t>
      </w:r>
    </w:p>
    <w:p w14:paraId="366FA7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|            |            |           |            |              |</w:t>
      </w:r>
    </w:p>
    <w:p w14:paraId="7467F0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528C69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p) |Identificarea    |Permanent   |Unităţi de  |CJRAE/     |Structuri   |Bugetul       |</w:t>
      </w:r>
    </w:p>
    <w:p w14:paraId="6FBD9B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|timpurie a       |            |învăţământ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|teritoriale |instituţiilor |</w:t>
      </w:r>
    </w:p>
    <w:p w14:paraId="580B54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        |            |            |           |pentru      |responsabile  |</w:t>
      </w:r>
    </w:p>
    <w:p w14:paraId="45B5CC7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|vulnerabili la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|Fonduri       |</w:t>
      </w:r>
    </w:p>
    <w:p w14:paraId="6A72489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|acte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            |            |           |şcolară     |nerambursabile|</w:t>
      </w:r>
    </w:p>
    <w:p w14:paraId="3D570A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|precum şi a celor|            |            |           |            |              |</w:t>
      </w:r>
    </w:p>
    <w:p w14:paraId="4F3E1E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risc de       |            |            |           |            |              |</w:t>
      </w:r>
    </w:p>
    <w:p w14:paraId="1D3306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 a     |            |            |           |            |              |</w:t>
      </w:r>
    </w:p>
    <w:p w14:paraId="49907D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|comportamentelor |            |            |           |            |              |</w:t>
      </w:r>
    </w:p>
    <w:p w14:paraId="4729F0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|agresive, a      |            |            |           |            |              |</w:t>
      </w:r>
    </w:p>
    <w:p w14:paraId="2F0DBF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cu      |            |            |           |            |              |</w:t>
      </w:r>
    </w:p>
    <w:p w14:paraId="3D80D2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potenţial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violent|            |            |           |            |              |</w:t>
      </w:r>
    </w:p>
    <w:p w14:paraId="12083A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a cauzelor    |            |            |           |            |              |</w:t>
      </w:r>
    </w:p>
    <w:p w14:paraId="60AA0C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|acestui          |            |            |           |            |              |</w:t>
      </w:r>
    </w:p>
    <w:p w14:paraId="76B908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 în  |            |            |           |            |              |</w:t>
      </w:r>
    </w:p>
    <w:p w14:paraId="338831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         |            |            |           |            |              |</w:t>
      </w:r>
    </w:p>
    <w:p w14:paraId="0ADB1B1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|includerii       |            |            |           |            |              |</w:t>
      </w:r>
    </w:p>
    <w:p w14:paraId="12AB65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 în      |            |            |           |            |              |</w:t>
      </w:r>
    </w:p>
    <w:p w14:paraId="54543F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 de      |            |            |           |            |              |</w:t>
      </w:r>
    </w:p>
    <w:p w14:paraId="3F0913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|consiliere,      |            |            |           |            |              |</w:t>
      </w:r>
    </w:p>
    <w:p w14:paraId="5A330B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       |            |            |           |            |              |</w:t>
      </w:r>
    </w:p>
    <w:p w14:paraId="7354F9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|personală şi a   |            |            |           |            |              |</w:t>
      </w:r>
    </w:p>
    <w:p w14:paraId="1DFCCE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   |            |            |           |            |              |</w:t>
      </w:r>
    </w:p>
    <w:p w14:paraId="069C28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ceilalţi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 |            |            |           |            |              |</w:t>
      </w:r>
    </w:p>
    <w:p w14:paraId="2FD069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96B73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r) |Activităţi de    |2024 - 2027 |MJ,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CSM,|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MJ     |ONG-uri,    |Bugetul       |</w:t>
      </w:r>
    </w:p>
    <w:p w14:paraId="5A2FF5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|educaţie juridică|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ÎCCJ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PÎCCJ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|instituţiilor |</w:t>
      </w:r>
    </w:p>
    <w:p w14:paraId="7CEAE8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UNBR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|ale         |responsabile  |</w:t>
      </w:r>
    </w:p>
    <w:p w14:paraId="5AF0DE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|părinţilor  |              |</w:t>
      </w:r>
    </w:p>
    <w:p w14:paraId="659993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|            |            |           |            |              |</w:t>
      </w:r>
    </w:p>
    <w:p w14:paraId="4FAE9E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|cadrul           |            |            |           |            |              |</w:t>
      </w:r>
    </w:p>
    <w:p w14:paraId="7914A6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|implementării    |            |            |           |            |              |</w:t>
      </w:r>
    </w:p>
    <w:p w14:paraId="2833D9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|protocolului de  |            |            |           |            |              |</w:t>
      </w:r>
    </w:p>
    <w:p w14:paraId="682DEE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|colaborare       |            |            |           |            |              |</w:t>
      </w:r>
    </w:p>
    <w:p w14:paraId="451D13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|privind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educaţia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0777D5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|juridică.        |            |            |           |            |              |</w:t>
      </w:r>
    </w:p>
    <w:p w14:paraId="1B3D5D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C457C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s) |Identificarea    |Permanent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|DGASPC/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|Bugetul       |</w:t>
      </w:r>
    </w:p>
    <w:p w14:paraId="30D2EA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cu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            |instituţiilor |</w:t>
      </w:r>
    </w:p>
    <w:p w14:paraId="266898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|părinţi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plecaţi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|           |            |responsabile  |</w:t>
      </w:r>
    </w:p>
    <w:p w14:paraId="15A413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străinătate şi|            |            |           |            |              |</w:t>
      </w:r>
    </w:p>
    <w:p w14:paraId="5292C4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|implementarea    |            |            |           |            |              |</w:t>
      </w:r>
    </w:p>
    <w:p w14:paraId="63951C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proceduri de|            |            |           |            |              |</w:t>
      </w:r>
    </w:p>
    <w:p w14:paraId="6A7547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|consiliere a     |            |            |           |            |              |</w:t>
      </w:r>
    </w:p>
    <w:p w14:paraId="305369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|acestora.        |            |            |           |            |              |</w:t>
      </w:r>
    </w:p>
    <w:p w14:paraId="0B1034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7BCB7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3. Reducerea cazurilor de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în mediul şcolar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|</w:t>
      </w:r>
    </w:p>
    <w:p w14:paraId="6DE11E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|________________________________________________________________________________________|</w:t>
      </w:r>
    </w:p>
    <w:p w14:paraId="705757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|Realizarea unor  |2023 - 2024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CNPEE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(UCE)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|Buget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CNPEE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61D19C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|cercetări        |2025 - 2026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ICPC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  |</w:t>
      </w:r>
    </w:p>
    <w:p w14:paraId="416C2E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|periodice privind|            |            |           |Unităţi de  |              |</w:t>
      </w:r>
    </w:p>
    <w:p w14:paraId="6E31E0C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|fenomenul        |            |            |           |învăţământ  |              |</w:t>
      </w:r>
    </w:p>
    <w:p w14:paraId="0A8A29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            |            |           |            |              |</w:t>
      </w:r>
    </w:p>
    <w:p w14:paraId="716B19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|            |            |           |            |              |</w:t>
      </w:r>
    </w:p>
    <w:p w14:paraId="34B900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386316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4C6A80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|reprezentative la|            |            |           |            |              |</w:t>
      </w:r>
    </w:p>
    <w:p w14:paraId="2CD1C16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|nivel naţional şi|            |            |           |            |              |</w:t>
      </w:r>
    </w:p>
    <w:p w14:paraId="05F4E6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|colectarea de    |            |            |           |            |              |</w:t>
      </w:r>
    </w:p>
    <w:p w14:paraId="1F4CFF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|date şi          |            |            |           |            |              |</w:t>
      </w:r>
    </w:p>
    <w:p w14:paraId="67EDCC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informaţii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28C9826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|relevante în     |            |            |           |            |              |</w:t>
      </w:r>
    </w:p>
    <w:p w14:paraId="559C00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adoptării|            |            |           |            |              |</w:t>
      </w:r>
    </w:p>
    <w:p w14:paraId="5CD20E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măsuri de   |            |            |           |            |              |</w:t>
      </w:r>
    </w:p>
    <w:p w14:paraId="01725E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|sprijin pentru   |            |            |           |            |              |</w:t>
      </w:r>
    </w:p>
    <w:p w14:paraId="1B974A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|prevenirea,      |            |            |           |            |              |</w:t>
      </w:r>
    </w:p>
    <w:p w14:paraId="1610A9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|diminuarea şi    |            |            |           |            |              |</w:t>
      </w:r>
    </w:p>
    <w:p w14:paraId="184072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|combaterea       |            |            |           |            |              |</w:t>
      </w:r>
    </w:p>
    <w:p w14:paraId="7B7C68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|acestui fenomen, |            |            |           |            |              |</w:t>
      </w:r>
    </w:p>
    <w:p w14:paraId="6EC671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 informate |            |            |           |            |              |</w:t>
      </w:r>
    </w:p>
    <w:p w14:paraId="4DEC7E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bază de dovezi|            |            |           |            |              |</w:t>
      </w:r>
    </w:p>
    <w:p w14:paraId="04BFDE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FBF62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b) |Elaborarea şi    |Anual       |Unităţi de  |ISJ/ISMB  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CMBRAE|Bugetul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7C2143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|revizuirea       |            |învăţământ  |           |DGASPC,     |instituţiilor |</w:t>
      </w:r>
    </w:p>
    <w:p w14:paraId="2332AF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|periodică a      |            |            |           |structuri   |responsabile  |</w:t>
      </w:r>
    </w:p>
    <w:p w14:paraId="6A9676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|Planurilor       |            |            |           |teritoriale |              |</w:t>
      </w:r>
    </w:p>
    <w:p w14:paraId="29591E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       |            |           |pentru      |              |</w:t>
      </w:r>
    </w:p>
    <w:p w14:paraId="5AE372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 şi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62B904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|reducere a       |            |            |           |şcolară,    |              |</w:t>
      </w:r>
    </w:p>
    <w:p w14:paraId="6EE073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            |            |           |ONG-uri,    |              |</w:t>
      </w:r>
    </w:p>
    <w:p w14:paraId="33B720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36EC34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|ale         |              |</w:t>
      </w:r>
    </w:p>
    <w:p w14:paraId="1B4565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|părinţilor, |              |</w:t>
      </w:r>
    </w:p>
    <w:p w14:paraId="506658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|organizaţii |              |</w:t>
      </w:r>
    </w:p>
    <w:p w14:paraId="015B2C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21BF9C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4EF516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B74E9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|Elaborarea unei  |2025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CNPEE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|Buget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CNPEE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3F2D7C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|metodologii la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-DSS    |              |</w:t>
      </w:r>
    </w:p>
    <w:p w14:paraId="4F06A2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 naţional   |            |            |           |            |              |</w:t>
      </w:r>
    </w:p>
    <w:p w14:paraId="4C9EF8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diagnoza  |            |            |           |            |              |</w:t>
      </w:r>
    </w:p>
    <w:p w14:paraId="09A82C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|anuală a         |            |            |           |            |              |</w:t>
      </w:r>
    </w:p>
    <w:p w14:paraId="13CCF4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|fenomenului de   |            |            |           |            |              |</w:t>
      </w:r>
    </w:p>
    <w:p w14:paraId="38CE5A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|            |            |           |            |              |</w:t>
      </w:r>
    </w:p>
    <w:p w14:paraId="5F6FF0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         |            |            |           |            |              |</w:t>
      </w:r>
    </w:p>
    <w:p w14:paraId="647B5C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6B9BDD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5580FCC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  |            |            |           |            |              |</w:t>
      </w:r>
    </w:p>
    <w:p w14:paraId="506D90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650E3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d) |Realizarea       |Anual       |Unităţi de  |ISJ/ISMB  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CMBRAE|Bugetul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</w:p>
    <w:p w14:paraId="3828D6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|diagnozei anuale |            |învăţământ  |           |DGASPC, IPJ/|instituţiilor |</w:t>
      </w:r>
    </w:p>
    <w:p w14:paraId="11A85E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 fenomenului de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prin |responsabile  |</w:t>
      </w:r>
    </w:p>
    <w:p w14:paraId="034CB3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poliţiştii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|</w:t>
      </w:r>
    </w:p>
    <w:p w14:paraId="308A81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|fiecare unitate  |            |            |           |care fac    |              |</w:t>
      </w:r>
    </w:p>
    <w:p w14:paraId="4C9DCA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            |            |           |parte din   |              |</w:t>
      </w:r>
    </w:p>
    <w:p w14:paraId="5C62FD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componenţa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|</w:t>
      </w:r>
    </w:p>
    <w:p w14:paraId="5C9616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|actualizarea în  |            |            |           |grupurilor  |              |</w:t>
      </w:r>
    </w:p>
    <w:p w14:paraId="04DCF2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consecinţă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|            |            |    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|</w:t>
      </w:r>
    </w:p>
    <w:p w14:paraId="2B575B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|planurilor de    |            |            |           |şcolare,    |              |</w:t>
      </w:r>
    </w:p>
    <w:p w14:paraId="51565B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 şi     |            |            |           |ONG-uri,    |              |</w:t>
      </w:r>
    </w:p>
    <w:p w14:paraId="78F310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|reducere a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FBD8C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;       |            |            |           |ale         |              |</w:t>
      </w:r>
    </w:p>
    <w:p w14:paraId="45CCF9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|evaluarea        |            |            |           |părinţilor, |              |</w:t>
      </w:r>
    </w:p>
    <w:p w14:paraId="6392C1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|impactului       |            |            |           |organizaţii |              |</w:t>
      </w:r>
    </w:p>
    <w:p w14:paraId="1020D3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564C5D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|incluse în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4ABD2C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|planurile de     |            |            |           |            |              |</w:t>
      </w:r>
    </w:p>
    <w:p w14:paraId="565314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 şi     |            |            |           |            |              |</w:t>
      </w:r>
    </w:p>
    <w:p w14:paraId="4C343E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|reducere a       |            |            |           |            |              |</w:t>
      </w:r>
    </w:p>
    <w:p w14:paraId="0B41A1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6FCF60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1C755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e) |Monitorizarea    |Anual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|Nu este     |Bugetul       |</w:t>
      </w:r>
    </w:p>
    <w:p w14:paraId="5716701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|anuală a         |            |ISJ/ISMB    |cazul      |cazul       |instituţiilor |</w:t>
      </w:r>
    </w:p>
    <w:p w14:paraId="12D829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evoluţiei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|responsabile  |</w:t>
      </w:r>
    </w:p>
    <w:p w14:paraId="09AB0B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|numărului        |            |            |           |            |              |</w:t>
      </w:r>
    </w:p>
    <w:p w14:paraId="01E8B17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            |            |           |            |              |</w:t>
      </w:r>
    </w:p>
    <w:p w14:paraId="56EC13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  |            |            |           |            |              |</w:t>
      </w:r>
    </w:p>
    <w:p w14:paraId="39A642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|mediul şcolar şi |            |            |           |            |              |</w:t>
      </w:r>
    </w:p>
    <w:p w14:paraId="3A49D9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|publicarea       |            |            |           |            |              |</w:t>
      </w:r>
    </w:p>
    <w:p w14:paraId="3E3AA9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|rapoartelor      |            |            |           |            |              |</w:t>
      </w:r>
    </w:p>
    <w:p w14:paraId="6B92C5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|anuale la nivel  |            |            |           |            |              |</w:t>
      </w:r>
    </w:p>
    <w:p w14:paraId="78B42B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judeţean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  |            |            |           |            |              |</w:t>
      </w:r>
    </w:p>
    <w:p w14:paraId="3300EC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|naţional.        |            |            |           |            |              |</w:t>
      </w:r>
    </w:p>
    <w:p w14:paraId="456D93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7B901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f) |Acordarea de     |Permanent   |ISJ/ISMB,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|ONG-uri,    |Bugetul       |</w:t>
      </w:r>
    </w:p>
    <w:p w14:paraId="2F7EA0B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|sprijin          |            |structuri   |MAI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|instituţiilor |</w:t>
      </w:r>
    </w:p>
    <w:p w14:paraId="27E7B8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|(proiecte,       |            |teritoriale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|ale         |responsabile  |</w:t>
      </w:r>
    </w:p>
    <w:p w14:paraId="7F94B5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|programe,        |            |pentru      |           |părinţilor, |Fonduri       |</w:t>
      </w:r>
    </w:p>
    <w:p w14:paraId="07128D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|organizaţii |nerambursabile|</w:t>
      </w:r>
    </w:p>
    <w:p w14:paraId="6DC184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susţinut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inter- |            |şcolară,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33FE47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|instituţional şi |            |DGASPC/DAS/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3CFE9B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|adaptat,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            |              |</w:t>
      </w:r>
    </w:p>
    <w:p w14:paraId="0E945F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6D243E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care  |            |            |           |            |              |</w:t>
      </w:r>
    </w:p>
    <w:p w14:paraId="227637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|gestionează      |            |            |           |            |              |</w:t>
      </w:r>
    </w:p>
    <w:p w14:paraId="2C49B5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|frecvent un număr|            |            |           |            |              |</w:t>
      </w:r>
    </w:p>
    <w:p w14:paraId="22C04ED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|ridicat de cazuri|            |            |           |            |              |</w:t>
      </w:r>
    </w:p>
    <w:p w14:paraId="469E3B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|            |            |           |            |              |</w:t>
      </w:r>
    </w:p>
    <w:p w14:paraId="3F4DD4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7D073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g) |Includerea, în   |2024 - 2027 |Unităţi de  |ISJ/ISMB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|Nu este cazul |</w:t>
      </w:r>
    </w:p>
    <w:p w14:paraId="02F62E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|cadrul           |            |învăţământ  |           |            |              |</w:t>
      </w:r>
    </w:p>
    <w:p w14:paraId="396B47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|Regulamentului de|            |            |           |            |              |</w:t>
      </w:r>
    </w:p>
    <w:p w14:paraId="639366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|ordine interioară|            |            |           |            |              |</w:t>
      </w:r>
    </w:p>
    <w:p w14:paraId="28CC19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 unităţii      |            |            |           |            |              |</w:t>
      </w:r>
    </w:p>
    <w:p w14:paraId="38ED5B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|şcolare, a unor  |            |            |           |            |              |</w:t>
      </w:r>
    </w:p>
    <w:p w14:paraId="04E9E2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|prevederi        |            |            |           |            |              |</w:t>
      </w:r>
    </w:p>
    <w:p w14:paraId="1B9CC7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|specifice privind|            |            |           |            |              |</w:t>
      </w:r>
    </w:p>
    <w:p w14:paraId="68A9AC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|prevenirea şi    |            |            |           |            |              |</w:t>
      </w:r>
    </w:p>
    <w:p w14:paraId="50528B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|combaterea       |            |            |           |            |              |</w:t>
      </w:r>
    </w:p>
    <w:p w14:paraId="09C4ED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în    |            |            |           |            |              |</w:t>
      </w:r>
    </w:p>
    <w:p w14:paraId="62DDBA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|special          |            |            |           |            |              |</w:t>
      </w:r>
    </w:p>
    <w:p w14:paraId="6F4B2E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|referitoare la   |            |            |           |            |              |</w:t>
      </w:r>
    </w:p>
    <w:p w14:paraId="3244F9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|accesul          |            |            |           |            |              |</w:t>
      </w:r>
    </w:p>
    <w:p w14:paraId="1B2F80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|persoanelor      |            |            |           |            |              |</w:t>
      </w:r>
    </w:p>
    <w:p w14:paraId="087081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|străine în       |            |            |           |            |              |</w:t>
      </w:r>
    </w:p>
    <w:p w14:paraId="5F2E4A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|incinta unităţii |            |            |           |            |              |</w:t>
      </w:r>
    </w:p>
    <w:p w14:paraId="0DF9D4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 şi a unor|            |            |           |            |              |</w:t>
      </w:r>
    </w:p>
    <w:p w14:paraId="445633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|mecanisme de     |            |            |           |            |              |</w:t>
      </w:r>
    </w:p>
    <w:p w14:paraId="39F09B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|aplicare şi      |            |            |           |            |              |</w:t>
      </w:r>
    </w:p>
    <w:p w14:paraId="5E9A29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|monitorizare a   |            |            |           |            |              |</w:t>
      </w:r>
    </w:p>
    <w:p w14:paraId="5B48A6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|implementării    |            |            |           |            |              |</w:t>
      </w:r>
    </w:p>
    <w:p w14:paraId="0D387C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|acestora.        |            |            |           |            |              |</w:t>
      </w:r>
    </w:p>
    <w:p w14:paraId="4B0A79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BF17D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h) |Dotarea         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|Nu este     |Bugetul       |</w:t>
      </w:r>
    </w:p>
    <w:p w14:paraId="2A6D76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/ISJ/ISMB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|cazul       |instituţiilor |</w:t>
      </w:r>
    </w:p>
    <w:p w14:paraId="4470DD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cu    |            |            |           |            |responsabile  |</w:t>
      </w:r>
    </w:p>
    <w:p w14:paraId="38FB6F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|sisteme de       |            |            |           |            |Fonduri       |</w:t>
      </w:r>
    </w:p>
    <w:p w14:paraId="20E7C4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|supraveghere     |            |            |           |            |nerambursabile|</w:t>
      </w:r>
    </w:p>
    <w:p w14:paraId="766BB7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|audio-video      |            |            |           |            |              |</w:t>
      </w:r>
    </w:p>
    <w:p w14:paraId="1D61F9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|funcţionale şi   |            |            |           |            |              |</w:t>
      </w:r>
    </w:p>
    <w:p w14:paraId="52A4E9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|având funcţia de |            |            |           |            |              |</w:t>
      </w:r>
    </w:p>
    <w:p w14:paraId="1B9892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|stocare a datelor|            |            |           |            |              |</w:t>
      </w:r>
    </w:p>
    <w:p w14:paraId="473B5D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B83AF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i) |Asigurarea pazei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AAPL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|Nu este    |Nu este     |Bugetul       |</w:t>
      </w:r>
    </w:p>
    <w:p w14:paraId="15F541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|şi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protecţiei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|cazul      |cazul       |instituţiilor |</w:t>
      </w:r>
    </w:p>
    <w:p w14:paraId="7CD324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|persoanelor,     |            |            |           |            |responsabile  |</w:t>
      </w:r>
    </w:p>
    <w:p w14:paraId="4B2F46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|bunurilor şi     |            |            |           |            |Fonduri       |</w:t>
      </w:r>
    </w:p>
    <w:p w14:paraId="6FC050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|valorilor        |            |            |           |            |nerambursabile|</w:t>
      </w:r>
    </w:p>
    <w:p w14:paraId="3FD59D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00FE5C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|învăţământ;      |            |            |           |            |              |</w:t>
      </w:r>
    </w:p>
    <w:p w14:paraId="3937C8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|asigurarea       |            |            |           |            |              |</w:t>
      </w:r>
    </w:p>
    <w:p w14:paraId="2C1C3E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|împrejmuirii     |            |            |           |            |              |</w:t>
      </w:r>
    </w:p>
    <w:p w14:paraId="52A1D2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|corespunzătoare a|            |            |           |            |              |</w:t>
      </w:r>
    </w:p>
    <w:p w14:paraId="250340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08BCB6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4AA856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71D37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j) |Constituirea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unui|2024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- 2027 |Directorul  |ISJ/ISMB   |Nu este     |Nu este cazul |</w:t>
      </w:r>
    </w:p>
    <w:p w14:paraId="76F610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 |grup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|La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începutul|fiecărei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|DGASPC     |cazul       |              |</w:t>
      </w:r>
    </w:p>
    <w:p w14:paraId="58F057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|la nivelul       |fiecărui an |unităţi de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  |</w:t>
      </w:r>
    </w:p>
    <w:p w14:paraId="174D42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|fiecărei unităţi |şcolar      |învăţământ  |           |            |              |</w:t>
      </w:r>
    </w:p>
    <w:p w14:paraId="09F070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|pentru      |pentru      |           |            |              |</w:t>
      </w:r>
    </w:p>
    <w:p w14:paraId="680EE7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|preuniversitar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cu|constituire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|constituirea|           |            |              |</w:t>
      </w:r>
    </w:p>
    <w:p w14:paraId="1EDB64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|personalitate    |(în prima   |grupului,   |           |            |              |</w:t>
      </w:r>
    </w:p>
    <w:p w14:paraId="619BAA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|juridică, având  |săptămână)  |persoanele  |           |            |              |</w:t>
      </w:r>
    </w:p>
    <w:p w14:paraId="2BEFDD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|ca scop          |Lunar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pentru|desemnate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în|           |            |              |</w:t>
      </w:r>
    </w:p>
    <w:p w14:paraId="2C1A26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|facilitarea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desfăşurarea|componenţa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|            |              |</w:t>
      </w:r>
    </w:p>
    <w:p w14:paraId="025048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|comunicării în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întâlnirilor|grupului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|            |              |</w:t>
      </w:r>
    </w:p>
    <w:p w14:paraId="5D0BFD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adaptării|            |pentru      |           |            |              |</w:t>
      </w:r>
    </w:p>
    <w:p w14:paraId="2FFC92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|măsurilor        |            |întâlnirile |           |            |              |</w:t>
      </w:r>
    </w:p>
    <w:p w14:paraId="078179C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|necesare pentru  |            |lunare      |           |            |              |</w:t>
      </w:r>
    </w:p>
    <w:p w14:paraId="0D28C9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|prevenirea şi    |            |            |           |            |              |</w:t>
      </w:r>
    </w:p>
    <w:p w14:paraId="70B55B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|combaterea       |            |            |           |            |              |</w:t>
      </w:r>
    </w:p>
    <w:p w14:paraId="78973D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|            |            |           |            |              |</w:t>
      </w:r>
    </w:p>
    <w:p w14:paraId="5D2E68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|creşterea        |            |            |           |            |              |</w:t>
      </w:r>
    </w:p>
    <w:p w14:paraId="586E25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|gradului de      |            |            |           |            |              |</w:t>
      </w:r>
    </w:p>
    <w:p w14:paraId="1496A5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724761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|şcolară.*        |            |            |           |            |              |</w:t>
      </w:r>
    </w:p>
    <w:p w14:paraId="3768F4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507A14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k) |Implementarea    |2024 -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2027,|Unităţi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|ISJ/ISMB   |Nu este     |Bugetul       |</w:t>
      </w:r>
    </w:p>
    <w:p w14:paraId="766969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metode de   |cu          |învăţământ  |CJRAE/     |cazul       |instituţiilor |</w:t>
      </w:r>
    </w:p>
    <w:p w14:paraId="451432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|sesizare a       |actualizare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|responsabile  |</w:t>
      </w:r>
    </w:p>
    <w:p w14:paraId="32F29F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|actelor de       |anuală      |            |           |            |              |</w:t>
      </w:r>
    </w:p>
    <w:p w14:paraId="20DC6B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a   |            |            |           |            |              |</w:t>
      </w:r>
    </w:p>
    <w:p w14:paraId="430B59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|suspiciunilor    |            |            |           |            |              |</w:t>
      </w:r>
    </w:p>
    <w:p w14:paraId="2587C2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|întemeiate de    |            |            |           |            |              |</w:t>
      </w:r>
    </w:p>
    <w:p w14:paraId="644F038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|            |            |           |            |              |</w:t>
      </w:r>
    </w:p>
    <w:p w14:paraId="46461E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toate         |            |            |           |            |              |</w:t>
      </w:r>
    </w:p>
    <w:p w14:paraId="0B18FF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|            |            |           |            |              |</w:t>
      </w:r>
    </w:p>
    <w:p w14:paraId="59027D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4FA69E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  |            |            |           |            |              |</w:t>
      </w:r>
    </w:p>
    <w:p w14:paraId="462A02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|din România,     |            |            |           |            |              |</w:t>
      </w:r>
    </w:p>
    <w:p w14:paraId="54A108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|precum şi        |            |            |           |            |              |</w:t>
      </w:r>
    </w:p>
    <w:p w14:paraId="40C486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|campanii         |            |            |           |            |              |</w:t>
      </w:r>
    </w:p>
    <w:p w14:paraId="4E6EDE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|periodice de     |            |            |           |            |              |</w:t>
      </w:r>
    </w:p>
    <w:p w14:paraId="0E4A99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|comunicare despre|            |            |           |            |              |</w:t>
      </w:r>
    </w:p>
    <w:p w14:paraId="5EF1B2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|acestea;         |            |            |           |            |              |</w:t>
      </w:r>
    </w:p>
    <w:p w14:paraId="79664B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|cumulativ se pot |            |            |           |            |              |</w:t>
      </w:r>
    </w:p>
    <w:p w14:paraId="646A66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|implementa cutii |            |            |           |            |              |</w:t>
      </w:r>
    </w:p>
    <w:p w14:paraId="60F2EA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poştale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           |            |           |            |              |</w:t>
      </w:r>
    </w:p>
    <w:p w14:paraId="620A96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|verificate       |            |            |           |            |              |</w:t>
      </w:r>
    </w:p>
    <w:p w14:paraId="4B49C2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|săptămânal,      |            |            |           |            |              |</w:t>
      </w:r>
    </w:p>
    <w:p w14:paraId="67AFB1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|telefonul        |            |            |           |            |              |</w:t>
      </w:r>
    </w:p>
    <w:p w14:paraId="5A4032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|copilului, adresă|            |            |           |            |              |</w:t>
      </w:r>
    </w:p>
    <w:p w14:paraId="6BDAA3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e-mail, număr |            |            |           |            |              |</w:t>
      </w:r>
    </w:p>
    <w:p w14:paraId="3DC289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telefon pentru|            |            |           |            |              |</w:t>
      </w:r>
    </w:p>
    <w:p w14:paraId="6B1791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|sms sau mesaje   |            |            |           |            |              |</w:t>
      </w:r>
    </w:p>
    <w:p w14:paraId="022BFE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|prin WhatsApp.   |            |            |           |            |              |</w:t>
      </w:r>
    </w:p>
    <w:p w14:paraId="6CD100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911C3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l) |Elaborarea de    |În primele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|Nu este cazul |</w:t>
      </w:r>
    </w:p>
    <w:p w14:paraId="298DCF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|analize tactice  |două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(după |(după caz)  |              |</w:t>
      </w:r>
    </w:p>
    <w:p w14:paraId="405FEA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          |săptămâni de|            |caz)       |            |              |</w:t>
      </w:r>
    </w:p>
    <w:p w14:paraId="3ABBC1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|identificarea    |la începutul|            |           |            |              |</w:t>
      </w:r>
    </w:p>
    <w:p w14:paraId="5004AB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|zonelor şi a     |cursurilor  |            |           |            |              |</w:t>
      </w:r>
    </w:p>
    <w:p w14:paraId="5E3CFB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|itinerariilor    |anului      |            |           |            |              |</w:t>
      </w:r>
    </w:p>
    <w:p w14:paraId="648E09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|vulnerabile de   |şcolar şi,  |            |           |            |              |</w:t>
      </w:r>
    </w:p>
    <w:p w14:paraId="37FD64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|deplasare către/ |ulterior,   |            |           |            |              |</w:t>
      </w:r>
    </w:p>
    <w:p w14:paraId="0F15BC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la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|trimestrial |            |           |            |              |</w:t>
      </w:r>
    </w:p>
    <w:p w14:paraId="4FFEA2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            |            |           |            |              |</w:t>
      </w:r>
    </w:p>
    <w:p w14:paraId="76BA40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şi|            |            |           |            |              |</w:t>
      </w:r>
    </w:p>
    <w:p w14:paraId="623F43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|dispunerea de    |            |            |           |            |              |</w:t>
      </w:r>
    </w:p>
    <w:p w14:paraId="2FFDCE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 pro-active|            |            |           |            |              |</w:t>
      </w:r>
    </w:p>
    <w:p w14:paraId="36F93B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prevenirea|            |            |           |            |              |</w:t>
      </w:r>
    </w:p>
    <w:p w14:paraId="126529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|faptelor penale  |            |            |           |            |              |</w:t>
      </w:r>
    </w:p>
    <w:p w14:paraId="4DED71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|asupra elevilor  |            |            |           |            |              |</w:t>
      </w:r>
    </w:p>
    <w:p w14:paraId="293AF8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|care se          |            |            |           |            |              |</w:t>
      </w:r>
    </w:p>
    <w:p w14:paraId="564963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|deplasează pe    |            |            |           |            |              |</w:t>
      </w:r>
    </w:p>
    <w:p w14:paraId="5880F2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|aceste trasee    |            |            |           |            |              |</w:t>
      </w:r>
    </w:p>
    <w:p w14:paraId="65DD79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|____|_________________|____________|____________|___________|____________|______________|</w:t>
      </w:r>
    </w:p>
    <w:p w14:paraId="7C8ED0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m) |Asigurarea       |Permanent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|Bugetul       |</w:t>
      </w:r>
    </w:p>
    <w:p w14:paraId="0DED29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|Locală      |instituţiilor |</w:t>
      </w:r>
    </w:p>
    <w:p w14:paraId="5E66BC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|specifice în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GJM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|            |responsabile  |</w:t>
      </w:r>
    </w:p>
    <w:p w14:paraId="264A40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|cazul producerii |            |            |           |            |              |</w:t>
      </w:r>
    </w:p>
    <w:p w14:paraId="099D3F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evenimente  |            |            |           |            |              |</w:t>
      </w:r>
    </w:p>
    <w:p w14:paraId="70876B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incinta şi în |            |            |           |            |              |</w:t>
      </w:r>
    </w:p>
    <w:p w14:paraId="164507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|zonele adiacente |            |            |           |            |              |</w:t>
      </w:r>
    </w:p>
    <w:p w14:paraId="713F37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2136ED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53437A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  |            |            |           |            |              |</w:t>
      </w:r>
    </w:p>
    <w:p w14:paraId="5EC384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DB8FD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n) |Organizarea de   |Pe perioada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|Bugetul       |</w:t>
      </w:r>
    </w:p>
    <w:p w14:paraId="0CDC80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       |cursurilor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|Locală      |instituţiilor |</w:t>
      </w:r>
    </w:p>
    <w:p w14:paraId="02402C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|specifice pentru |şcolare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GJM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 |           |            |responsabile  |</w:t>
      </w:r>
    </w:p>
    <w:p w14:paraId="72E707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|fluidizarea      |            |potrivit    |           |            |              |</w:t>
      </w:r>
    </w:p>
    <w:p w14:paraId="2414C1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|traficului rutier|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|            |              |</w:t>
      </w:r>
    </w:p>
    <w:p w14:paraId="4B4F77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în domeniul   |            |lor         |           |            |              |</w:t>
      </w:r>
    </w:p>
    <w:p w14:paraId="429CF8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1B02CF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 în zona  |            |            |           |            |              |</w:t>
      </w:r>
    </w:p>
    <w:p w14:paraId="55D6D7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2E05A6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29C507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06CFF6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timpul        |            |            |           |            |              |</w:t>
      </w:r>
    </w:p>
    <w:p w14:paraId="733B45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|afluirii şi      |            |            |           |            |              |</w:t>
      </w:r>
    </w:p>
    <w:p w14:paraId="43DC85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defluirii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la şi |            |            |           |            |              |</w:t>
      </w:r>
    </w:p>
    <w:p w14:paraId="7E0CF7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la cursuri, a |            |            |           |            |              |</w:t>
      </w:r>
    </w:p>
    <w:p w14:paraId="527B0E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şi/sau a|            |            |           |            |              |</w:t>
      </w:r>
    </w:p>
    <w:p w14:paraId="55D972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|părinţilor/      |            |            |           |            |              |</w:t>
      </w:r>
    </w:p>
    <w:p w14:paraId="120F93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însoţitorilor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|            |            |           |            |              |</w:t>
      </w:r>
    </w:p>
    <w:p w14:paraId="7A9E8A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F3757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o) |Menţinerea       |Pe perioada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|Bugetul       |</w:t>
      </w:r>
    </w:p>
    <w:p w14:paraId="793181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|nivelului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ridicat|cursurilor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|Locală      |instituţiilor |</w:t>
      </w:r>
    </w:p>
    <w:p w14:paraId="7B35DD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|şcolare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GJM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|            |responsabile  |</w:t>
      </w:r>
    </w:p>
    <w:p w14:paraId="5C7070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|cadrul           |            |            |           |            |              |</w:t>
      </w:r>
    </w:p>
    <w:p w14:paraId="60A775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|            |            |           |            |              |</w:t>
      </w:r>
    </w:p>
    <w:p w14:paraId="135C42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|control          |            |            |           |            |              |</w:t>
      </w:r>
    </w:p>
    <w:p w14:paraId="556D31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|sistematic şi    |            |            |           |            |              |</w:t>
      </w:r>
    </w:p>
    <w:p w14:paraId="592330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prezenţă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activă, |            |            |           |            |              |</w:t>
      </w:r>
    </w:p>
    <w:p w14:paraId="360CED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mediile şi    |            |            |           |            |              |</w:t>
      </w:r>
    </w:p>
    <w:p w14:paraId="28FA41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|locurile din     |            |            |           |            |              |</w:t>
      </w:r>
    </w:p>
    <w:p w14:paraId="23BF1B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|apropierea       |            |            |           |            |              |</w:t>
      </w:r>
    </w:p>
    <w:p w14:paraId="75835D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4B94A5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20A924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13F988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vederea       |            |            |           |            |              |</w:t>
      </w:r>
    </w:p>
    <w:p w14:paraId="66FD88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|prevenirii       |            |            |           |            |              |</w:t>
      </w:r>
    </w:p>
    <w:p w14:paraId="27688C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|fenomenului de   |            |            |           |            |              |</w:t>
      </w:r>
    </w:p>
    <w:p w14:paraId="70E9AE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|absenteism şcolar|            |            |           |            |              |</w:t>
      </w:r>
    </w:p>
    <w:p w14:paraId="4FC7F7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580189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p) |Monitorizarea    |Permanent   |ISJ/ISMB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|Nu este     |Nu este cazul |</w:t>
      </w:r>
    </w:p>
    <w:p w14:paraId="5E3C47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eficienţei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|Structuri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DSS |cazul       |              |</w:t>
      </w:r>
    </w:p>
    <w:p w14:paraId="4993A4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|măsurilor de     |            |teritoriale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  |</w:t>
      </w:r>
    </w:p>
    <w:p w14:paraId="40112C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|sprijin          |     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|            |              |</w:t>
      </w:r>
    </w:p>
    <w:p w14:paraId="6DD6B1A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|întreprinse      |            |pentru      |           |            |              |</w:t>
      </w:r>
    </w:p>
    <w:p w14:paraId="606A07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victime,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            |              |</w:t>
      </w:r>
    </w:p>
    <w:p w14:paraId="5EC086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 cu         |            |şcolară     |           |            |              |</w:t>
      </w:r>
    </w:p>
    <w:p w14:paraId="1B01C6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     |            |DGASPC      |           |            |              |</w:t>
      </w:r>
    </w:p>
    <w:p w14:paraId="2E278D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 şi       |            |            |           |            |              |</w:t>
      </w:r>
    </w:p>
    <w:p w14:paraId="3E65E8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|martori,         |            |            |           |            |              |</w:t>
      </w:r>
    </w:p>
    <w:p w14:paraId="66904C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|respectiv a      |            |            |           |            |              |</w:t>
      </w:r>
    </w:p>
    <w:p w14:paraId="48E592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sancţiunilor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|           |            |              |</w:t>
      </w:r>
    </w:p>
    <w:p w14:paraId="2A2D1C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|aplicate elevilor|            |            |           |            |              |</w:t>
      </w:r>
    </w:p>
    <w:p w14:paraId="1FBAB45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comportament  |            |            |           |            |              |</w:t>
      </w:r>
    </w:p>
    <w:p w14:paraId="58A45E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          |            |            |           |            |              |</w:t>
      </w:r>
    </w:p>
    <w:p w14:paraId="34CCC4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E893B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r) |Instituirea unui |2025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|Nu este cazul |</w:t>
      </w:r>
    </w:p>
    <w:p w14:paraId="61B0FA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|mecanism de      |            |MS          |cazul      |            |              |</w:t>
      </w:r>
    </w:p>
    <w:p w14:paraId="5D8BC9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|identificare,    |            |            |           |            |              |</w:t>
      </w:r>
    </w:p>
    <w:p w14:paraId="56CE88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|referire şi      |            |            |           |            |              |</w:t>
      </w:r>
    </w:p>
    <w:p w14:paraId="4C50C2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|preluare a       |            |            |           |            |              |</w:t>
      </w:r>
    </w:p>
    <w:p w14:paraId="513BD2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care au |            |            |           |            |              |</w:t>
      </w:r>
    </w:p>
    <w:p w14:paraId="7F10FF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|nevoie de suport |            |            |           |            |              |</w:t>
      </w:r>
    </w:p>
    <w:p w14:paraId="4A2571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|psihologic       |            |            |           |            |              |</w:t>
      </w:r>
    </w:p>
    <w:p w14:paraId="198A37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|specializat.     |            |            |           |            |              |</w:t>
      </w:r>
    </w:p>
    <w:p w14:paraId="6685FE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D813F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s) |Accesarea        |Permanent   |Personalul  |MS         |Nu este     |Bugetul de    |</w:t>
      </w:r>
    </w:p>
    <w:p w14:paraId="226E0A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|serviciilor de   |            |unităţilor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|cazul       |stat          |</w:t>
      </w:r>
    </w:p>
    <w:p w14:paraId="72A463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|consiliere       |            |de          |CNAS       |            |Bugetul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FNUASS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796B3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|psihologică şi   |            |învăţământ, |           |            |(pentru       |</w:t>
      </w:r>
    </w:p>
    <w:p w14:paraId="5B63B1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|psihoterapie     |            |familiile   |           |            |serviciile de |</w:t>
      </w:r>
    </w:p>
    <w:p w14:paraId="1AA95F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|acordate ante-   |            |elevilor    |           |            |consiliere    |</w:t>
      </w:r>
    </w:p>
    <w:p w14:paraId="6ECD93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|            |            |           |            |psihologică şi|</w:t>
      </w:r>
    </w:p>
    <w:p w14:paraId="5FB1552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|            |            |           |            |psihoterapie  |</w:t>
      </w:r>
    </w:p>
    <w:p w14:paraId="311D63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şi      |            |            |           |            |acordate în   |</w:t>
      </w:r>
    </w:p>
    <w:p w14:paraId="4F8E9C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|profesorilor,    |            |            |           |            |condiţiile    |</w:t>
      </w:r>
    </w:p>
    <w:p w14:paraId="2D23AA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|victime/autori ai|            |            |           |            |Contractului- |</w:t>
      </w:r>
    </w:p>
    <w:p w14:paraId="4C551F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grave  |            |            |           |            |cadru)        |</w:t>
      </w:r>
    </w:p>
    <w:p w14:paraId="78B7A2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prin|            |            |           |            |              |</w:t>
      </w:r>
    </w:p>
    <w:p w14:paraId="37D22D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|intermediul      |            |            |           |            |              |</w:t>
      </w:r>
    </w:p>
    <w:p w14:paraId="1515B2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|consilierilor    |            |            |           |            |              |</w:t>
      </w:r>
    </w:p>
    <w:p w14:paraId="7C62D7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potrivit |            |            |           |            |              |</w:t>
      </w:r>
    </w:p>
    <w:p w14:paraId="770260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dispoziţiilor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3148CA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Legii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|            |            |           |            |              |</w:t>
      </w:r>
    </w:p>
    <w:p w14:paraId="509060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nr. 198/2023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cu |            |            |           |            |              |</w:t>
      </w:r>
    </w:p>
    <w:p w14:paraId="4DD180C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|modificările şi  |            |            |           |            |              |</w:t>
      </w:r>
    </w:p>
    <w:p w14:paraId="79456F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|completările     |            |            |           |            |              |</w:t>
      </w:r>
    </w:p>
    <w:p w14:paraId="77E32A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|ulterioare,      |            |            |           |            |              |</w:t>
      </w:r>
    </w:p>
    <w:p w14:paraId="60F140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|precum şi prin   |            |            |           |            |              |</w:t>
      </w:r>
    </w:p>
    <w:p w14:paraId="223F6A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|intermediul      |            |            |           |            |              |</w:t>
      </w:r>
    </w:p>
    <w:p w14:paraId="75EE69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|furnizorilor     |            |            |           |            |              |</w:t>
      </w:r>
    </w:p>
    <w:p w14:paraId="56464D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aflaţi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|            |           |            |              |</w:t>
      </w:r>
    </w:p>
    <w:p w14:paraId="622372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|contractuale cu  |            |            |           |            |              |</w:t>
      </w:r>
    </w:p>
    <w:p w14:paraId="04EFB8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|casele de        |            |            |           |            |              |</w:t>
      </w:r>
    </w:p>
    <w:p w14:paraId="7B827E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|asigurări de     |            |            |           |            |              |</w:t>
      </w:r>
    </w:p>
    <w:p w14:paraId="584611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|sănătate în      |            |            |           |            |              |</w:t>
      </w:r>
    </w:p>
    <w:p w14:paraId="13109B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|condiţiile       |            |            |           |            |              |</w:t>
      </w:r>
    </w:p>
    <w:p w14:paraId="7F262E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|Contractului-    |            |            |           |            |              |</w:t>
      </w:r>
    </w:p>
    <w:p w14:paraId="76D9C3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|cadru şi a       |            |            |           |            |              |</w:t>
      </w:r>
    </w:p>
    <w:p w14:paraId="1B3C02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|Normelor         |            |            |           |            |              |</w:t>
      </w:r>
    </w:p>
    <w:p w14:paraId="684537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|metodologice de  |            |            |           |            |              |</w:t>
      </w:r>
    </w:p>
    <w:p w14:paraId="426115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|aplicare a       |            |            |           |            |              |</w:t>
      </w:r>
    </w:p>
    <w:p w14:paraId="217FDD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|acestuia.        |            |            |           |            |              |</w:t>
      </w:r>
    </w:p>
    <w:p w14:paraId="414F14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1D7627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t) |Implicarea, cu   |2024 - 2027 |Unităţi de  |CJRAE/     |Structuri   |Bugetele      |</w:t>
      </w:r>
    </w:p>
    <w:p w14:paraId="0EE86F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|acordul          |            |învăţământ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|teritoriale |instituţiilor,|</w:t>
      </w:r>
    </w:p>
    <w:p w14:paraId="0617E0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|părinţilor/      |            |            |    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|parteneri,    |</w:t>
      </w:r>
    </w:p>
    <w:p w14:paraId="5CFE14F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|tutorilor legali,|            |            |           |pentru      |sponsori      |</w:t>
      </w:r>
    </w:p>
    <w:p w14:paraId="1A777D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 elevilor cu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750851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     |            |            |           |şcolară,    |              |</w:t>
      </w:r>
    </w:p>
    <w:p w14:paraId="5B3228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 şi a     |            |            |           |palate şi   |              |</w:t>
      </w:r>
    </w:p>
    <w:p w14:paraId="2E57CB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victime |            |            |           |cluburi ale |              |</w:t>
      </w:r>
    </w:p>
    <w:p w14:paraId="791F61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activităţi    |            |            |           |copiilor,   |              |</w:t>
      </w:r>
    </w:p>
    <w:p w14:paraId="43F30A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|extracurriculare |            |            |           |cluburi     |              |</w:t>
      </w:r>
    </w:p>
    <w:p w14:paraId="5DEF7C8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            |            |           |sportive,   |              |</w:t>
      </w:r>
    </w:p>
    <w:p w14:paraId="478923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|învăţământ,      |            |            |           |autorităţile|              |</w:t>
      </w:r>
    </w:p>
    <w:p w14:paraId="7329AA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|inclusiv         |            |            |           |locale,     |              |</w:t>
      </w:r>
    </w:p>
    <w:p w14:paraId="209186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|voluntariat,     |            |            |           |părinţii/   |              |</w:t>
      </w:r>
    </w:p>
    <w:p w14:paraId="09D907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          |            |            |           |tutorii     |              |</w:t>
      </w:r>
    </w:p>
    <w:p w14:paraId="6607F5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|dezvoltarea      |            |            |           |copiilor    |              |</w:t>
      </w:r>
    </w:p>
    <w:p w14:paraId="5A65DD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implicaţi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0F144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|socio-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emoţionale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12DB4A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în activităţi |            |            |           |            |              |</w:t>
      </w:r>
    </w:p>
    <w:p w14:paraId="01D2DE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consiliere    |            |            |           |            |              |</w:t>
      </w:r>
    </w:p>
    <w:p w14:paraId="11BDA0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|psihopedagogică. |            |            |           |            |              |</w:t>
      </w:r>
    </w:p>
    <w:p w14:paraId="32D384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7931D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4. Managementul cazurilor de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din mediul şcolar şi gestionarea eficientă a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61D9E6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resurselor în vederea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susţinerii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victimelor, reabilitării autorilor actelor de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7F7B0F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şi revenirii la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condiţia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unui mediu sigur în şcoală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|</w:t>
      </w:r>
    </w:p>
    <w:p w14:paraId="2F1B9D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|________________________________________________________________________________________|</w:t>
      </w:r>
    </w:p>
    <w:p w14:paraId="5179BF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a) |Organizarea      |Bianual     |ISJ/ISMB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|DGASPC,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IGPR|Bugetele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6A2AE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|periodică de     |            |Unităţi de  |           |- DSS/      |instituţiilor,|</w:t>
      </w:r>
    </w:p>
    <w:p w14:paraId="6A1CF7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|campanii de      |            |învăţământ  |           |Structuri   |parteneri,    |</w:t>
      </w:r>
    </w:p>
    <w:p w14:paraId="743DFE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conştientizare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|            |            |           |teritoriale |sponsori      |</w:t>
      </w:r>
    </w:p>
    <w:p w14:paraId="095FBD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|rolurilor tuturor|            |            |    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|</w:t>
      </w:r>
    </w:p>
    <w:p w14:paraId="38EC96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|persoanelor din  |            |            |           |pentru      |              |</w:t>
      </w:r>
    </w:p>
    <w:p w14:paraId="6760DE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|unitatea de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0A514E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(cadre|            |            |           |şcolară),   |              |</w:t>
      </w:r>
    </w:p>
    <w:p w14:paraId="6C2A07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|didactice,       |            |            |           |ONG-uri,    |              |</w:t>
      </w:r>
    </w:p>
    <w:p w14:paraId="236CC2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E6DE4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|administrativ,   |            |            |           |ale         |              |</w:t>
      </w:r>
    </w:p>
    <w:p w14:paraId="78EB25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|elevi) în        |            |            |           |părinţilor  |              |</w:t>
      </w:r>
    </w:p>
    <w:p w14:paraId="7005D4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|identificarea    |            |            |           |şi elevilor,|              |</w:t>
      </w:r>
    </w:p>
    <w:p w14:paraId="2AAB94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|timpurie şi în   |            |            |           |organizaţii |              |</w:t>
      </w:r>
    </w:p>
    <w:p w14:paraId="137688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|combaterea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4557EA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58BEE7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|şcolare.         |            |            |           |            |              |</w:t>
      </w:r>
    </w:p>
    <w:p w14:paraId="2ED1A8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C4998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b) |Înregistrarea    |Până pe 10  |ISJ/ISMB    |           |Nu este     |Nu este cazul |</w:t>
      </w:r>
    </w:p>
    <w:p w14:paraId="6E771B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|ale lunii,  |            |           |cazul       |              |</w:t>
      </w:r>
    </w:p>
    <w:p w14:paraId="6A783D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  |pentru luna |            |           |            |              |</w:t>
      </w:r>
    </w:p>
    <w:p w14:paraId="21E2EE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 de |anterioară  |            |           |            |              |</w:t>
      </w:r>
    </w:p>
    <w:p w14:paraId="19D887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|către Comisia    |            |            |           |            |              |</w:t>
      </w:r>
    </w:p>
    <w:p w14:paraId="22C768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prevenirea|            |            |           |            |              |</w:t>
      </w:r>
    </w:p>
    <w:p w14:paraId="56F725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eliminarea    |            |            |           |            |              |</w:t>
      </w:r>
    </w:p>
    <w:p w14:paraId="6278FA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a     |            |            |           |            |              |</w:t>
      </w:r>
    </w:p>
    <w:p w14:paraId="561BE0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|faptelor de      |            |            |           |            |              |</w:t>
      </w:r>
    </w:p>
    <w:p w14:paraId="068C6D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corupţie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 |            |            |           |            |              |</w:t>
      </w:r>
    </w:p>
    <w:p w14:paraId="544BA4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|discriminării în |            |            |           |            |              |</w:t>
      </w:r>
    </w:p>
    <w:p w14:paraId="74EE0E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 şi |            |            |           |            |              |</w:t>
      </w:r>
    </w:p>
    <w:p w14:paraId="6BA1E41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|promovarea inter-|            |            |           |            |              |</w:t>
      </w:r>
    </w:p>
    <w:p w14:paraId="3CB8B6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culturalităţii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şi|            |            |           |            |              |</w:t>
      </w:r>
    </w:p>
    <w:p w14:paraId="152CED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|transmiterea     |            |            |           |            |              |</w:t>
      </w:r>
    </w:p>
    <w:p w14:paraId="7796E3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|acestora,        |            |            |           |            |              |</w:t>
      </w:r>
    </w:p>
    <w:p w14:paraId="729BEB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|centralizat, pe  |            |            |           |            |              |</w:t>
      </w:r>
    </w:p>
    <w:p w14:paraId="62B997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|unităţi de       |            |            |           |            |              |</w:t>
      </w:r>
    </w:p>
    <w:p w14:paraId="0500E7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şi    |            |            |           |            |              |</w:t>
      </w:r>
    </w:p>
    <w:p w14:paraId="0EBD8E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|tipuri de fapte, |            |            |           |            |              |</w:t>
      </w:r>
    </w:p>
    <w:p w14:paraId="1918AF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|prin intermediul |            |            |           |            |              |</w:t>
      </w:r>
    </w:p>
    <w:p w14:paraId="632354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|ISJ/ISMB, către  |            |            |           |            |              |</w:t>
      </w:r>
    </w:p>
    <w:p w14:paraId="5D5B33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|structurile      |            |            |           |            |              |</w:t>
      </w:r>
    </w:p>
    <w:p w14:paraId="0EE621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2D9321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 din      |            |            |           |            |              |</w:t>
      </w:r>
    </w:p>
    <w:p w14:paraId="006D6C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|cadrul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(MAI)|            |            |           |            |              |</w:t>
      </w:r>
    </w:p>
    <w:p w14:paraId="00E0D0D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BB7AB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|Organizarea de   |Anual       |ISJ/ISMB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|DGASPC      |Bugetele      |</w:t>
      </w:r>
    </w:p>
    <w:p w14:paraId="604127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|sesiuni de       |           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-DSS/   |instituţiilor |</w:t>
      </w:r>
    </w:p>
    <w:p w14:paraId="3E88E4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|diseminare a     |            |            |           |structuri   |              |</w:t>
      </w:r>
    </w:p>
    <w:p w14:paraId="24B120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|prevederilor     |            |            |           |teritoriale |              |</w:t>
      </w:r>
    </w:p>
    <w:p w14:paraId="3A3FE5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Procedurii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       |            |           |pentru      |              |</w:t>
      </w:r>
    </w:p>
    <w:p w14:paraId="4041A5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|management a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317980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            |            |           |şcolară     |              |</w:t>
      </w:r>
    </w:p>
    <w:p w14:paraId="1D4BF2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  |            |            |           |            |              |</w:t>
      </w:r>
    </w:p>
    <w:p w14:paraId="05B25C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şcolar, în|            |            |           |            |              |</w:t>
      </w:r>
    </w:p>
    <w:p w14:paraId="2693EA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|fiecare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cu|            |            |           |            |              |</w:t>
      </w:r>
    </w:p>
    <w:p w14:paraId="138C93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|directorii de    |            |            |           |            |              |</w:t>
      </w:r>
    </w:p>
    <w:p w14:paraId="1310C6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 de       |            |            |           |            |              |</w:t>
      </w:r>
    </w:p>
    <w:p w14:paraId="059048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şi    |            |            |           |            |              |</w:t>
      </w:r>
    </w:p>
    <w:p w14:paraId="0B30A2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|profesorii din   |            |            |           |            |              |</w:t>
      </w:r>
    </w:p>
    <w:p w14:paraId="63C9A9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CPEV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;            |            |            |           |            |              |</w:t>
      </w:r>
    </w:p>
    <w:p w14:paraId="4A73C7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|clarificarea     |            |            |           |            |              |</w:t>
      </w:r>
    </w:p>
    <w:p w14:paraId="56C119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|rolurilor,       |            |            |           |            |              |</w:t>
      </w:r>
    </w:p>
    <w:p w14:paraId="48FF57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aşteptărilor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|            |            |           |            |              |</w:t>
      </w:r>
    </w:p>
    <w:p w14:paraId="06BE32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|comportamentelor |            |            |           |            |              |</w:t>
      </w:r>
    </w:p>
    <w:p w14:paraId="49B67E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|dezirabile de    |            |            |           |            |              |</w:t>
      </w:r>
    </w:p>
    <w:p w14:paraId="791390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  |            |            |           |            |              |</w:t>
      </w:r>
    </w:p>
    <w:p w14:paraId="7EAE11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       |            |           |            |              |</w:t>
      </w:r>
    </w:p>
    <w:p w14:paraId="76DF62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|            |            |           |            |              |</w:t>
      </w:r>
    </w:p>
    <w:p w14:paraId="72CFFC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|sau cu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potenţial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3006C8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a degenera în |            |            |           |            |              |</w:t>
      </w:r>
    </w:p>
    <w:p w14:paraId="0F33E3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şcolară.|            |            |           |            |              |</w:t>
      </w:r>
    </w:p>
    <w:p w14:paraId="54B8BD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E4F42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d) |Organizarea de   |Anual şi în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de|ISJ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/ISMB   |DAS/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|Bugetele      |</w:t>
      </w:r>
    </w:p>
    <w:p w14:paraId="51BD86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|sesiuni de       |funcţie de  |Învăţământ  |CJRAE/     |Structuri   |instituţiilor |</w:t>
      </w:r>
    </w:p>
    <w:p w14:paraId="6ECB36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|diseminare a     |nevoie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|teritoriale |              |</w:t>
      </w:r>
    </w:p>
    <w:p w14:paraId="0504E6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|prevederilor     |            |            |    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|</w:t>
      </w:r>
    </w:p>
    <w:p w14:paraId="281230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Procedurii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       |            |           |pentru      |              |</w:t>
      </w:r>
    </w:p>
    <w:p w14:paraId="5CD874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|management a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76EEC7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            |            |           |şcolară     |              |</w:t>
      </w:r>
    </w:p>
    <w:p w14:paraId="417AC0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  |            |            |           |            |              |</w:t>
      </w:r>
    </w:p>
    <w:p w14:paraId="1D4713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şcolar, în|            |            |           |            |              |</w:t>
      </w:r>
    </w:p>
    <w:p w14:paraId="4ACF1D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|fiecare unitate  |            |            |           |            |              |</w:t>
      </w:r>
    </w:p>
    <w:p w14:paraId="06A102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    |            |            |           |            |              |</w:t>
      </w:r>
    </w:p>
    <w:p w14:paraId="69F0810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4A9410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|adresate         |            |            |           |            |              |</w:t>
      </w:r>
    </w:p>
    <w:p w14:paraId="2D5B98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|întregului       |            |            |           |            |              |</w:t>
      </w:r>
    </w:p>
    <w:p w14:paraId="2DF6D0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 al      |            |            |           |            |              |</w:t>
      </w:r>
    </w:p>
    <w:p w14:paraId="709863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|unităţii,        |            |            |           |            |              |</w:t>
      </w:r>
    </w:p>
    <w:p w14:paraId="2123A67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|părinţilor şi    |            |            |           |            |              |</w:t>
      </w:r>
    </w:p>
    <w:p w14:paraId="6FB65A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|elevilor.        |            |            |           |            |              |</w:t>
      </w:r>
    </w:p>
    <w:p w14:paraId="41B24C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0271A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e) |Formarea         |Anual       |MP          |MP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|Bugetul       |</w:t>
      </w:r>
    </w:p>
    <w:p w14:paraId="2722B8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|procurorilor şi a|            |CSM         |CSM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|instituţiilor |</w:t>
      </w:r>
    </w:p>
    <w:p w14:paraId="7A1D8B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|judecătorilor în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|responsabile  |</w:t>
      </w:r>
    </w:p>
    <w:p w14:paraId="5A77F6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|ceea ce priveşte |            |            |           |            |              |</w:t>
      </w:r>
    </w:p>
    <w:p w14:paraId="4735A1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|gestionarea celor|            |            |           |            |              |</w:t>
      </w:r>
    </w:p>
    <w:p w14:paraId="6F8DB0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|mai grave        |            |            |           |            |              |</w:t>
      </w:r>
    </w:p>
    <w:p w14:paraId="29ACCC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       |            |           |            |              |</w:t>
      </w:r>
    </w:p>
    <w:p w14:paraId="651DB6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 |            |           |            |              |</w:t>
      </w:r>
    </w:p>
    <w:p w14:paraId="3FDC8B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|împotriva        |            |            |           |            |              |</w:t>
      </w:r>
    </w:p>
    <w:p w14:paraId="0ADBA6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şi      |            |            |           |            |              |</w:t>
      </w:r>
    </w:p>
    <w:p w14:paraId="278152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|personalului     |            |            |           |            |              |</w:t>
      </w:r>
    </w:p>
    <w:p w14:paraId="2742EA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|şcolii, ţinând   |            |            |           |            |              |</w:t>
      </w:r>
    </w:p>
    <w:p w14:paraId="4D19A3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 de interesul|            |            |           |            |              |</w:t>
      </w:r>
    </w:p>
    <w:p w14:paraId="6BACE5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|superior al      |            |            |           |            |              |</w:t>
      </w:r>
    </w:p>
    <w:p w14:paraId="62F9DC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|copiilor şi      |            |            |           |            |              |</w:t>
      </w:r>
    </w:p>
    <w:p w14:paraId="2687E0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|dreptul la muncă.|            |            |           |            |              |</w:t>
      </w:r>
    </w:p>
    <w:p w14:paraId="45C742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84788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f) |Realizarea şi    |2024 - 2025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DSS, |Bugetul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3B4D3C8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|diseminarea unor |            |            |cazul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|              |</w:t>
      </w:r>
    </w:p>
    <w:p w14:paraId="1D178A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|materiale grafice|            |            |           |ONG-uri     |              |</w:t>
      </w:r>
    </w:p>
    <w:p w14:paraId="2B3724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         |            |            |           |            |              |</w:t>
      </w:r>
    </w:p>
    <w:p w14:paraId="7D761D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|prevederile      |            |            |           |            |              |</w:t>
      </w:r>
    </w:p>
    <w:p w14:paraId="376387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Procedurii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       |            |           |            |              |</w:t>
      </w:r>
    </w:p>
    <w:p w14:paraId="004809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|management a     |            |            |           |            |              |</w:t>
      </w:r>
    </w:p>
    <w:p w14:paraId="66A515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            |            |           |            |              |</w:t>
      </w:r>
    </w:p>
    <w:p w14:paraId="663BED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  |            |            |           |            |              |</w:t>
      </w:r>
    </w:p>
    <w:p w14:paraId="23FFF8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    |            |            |           |            |              |</w:t>
      </w:r>
    </w:p>
    <w:p w14:paraId="2DF149D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|dedicate elevilor|            |            |           |            |              |</w:t>
      </w:r>
    </w:p>
    <w:p w14:paraId="1CA9CC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expunerea lor |            |            |           |            |              |</w:t>
      </w:r>
    </w:p>
    <w:p w14:paraId="390E11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fiecare       |            |            |           |            |              |</w:t>
      </w:r>
    </w:p>
    <w:p w14:paraId="6BBED8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|unitate de       |            |            |           |            |              |</w:t>
      </w:r>
    </w:p>
    <w:p w14:paraId="1389C9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28113B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|preuniversitar.  |            |            |           |            |              |</w:t>
      </w:r>
    </w:p>
    <w:p w14:paraId="381954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|Elementele       |            |            |           |            |              |</w:t>
      </w:r>
    </w:p>
    <w:p w14:paraId="3EDE6D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|vizuale vor fi   |            |            |           |            |              |</w:t>
      </w:r>
    </w:p>
    <w:p w14:paraId="762D60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|schematice,      |            |            |           |            |              |</w:t>
      </w:r>
    </w:p>
    <w:p w14:paraId="45DA96D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|clare,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uşor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|            |            |           |            |              |</w:t>
      </w:r>
    </w:p>
    <w:p w14:paraId="6DDA69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  |            |            |           |            |              |</w:t>
      </w:r>
    </w:p>
    <w:p w14:paraId="6F1B10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|sugestive,       |            |            |           |            |              |</w:t>
      </w:r>
    </w:p>
    <w:p w14:paraId="7C5516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|adaptate         |            |            |           |            |              |</w:t>
      </w:r>
    </w:p>
    <w:p w14:paraId="673CE8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|specificului de  |            |            |           |            |              |</w:t>
      </w:r>
    </w:p>
    <w:p w14:paraId="26BB5A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|vârstă şi        |            |            |           |            |              |</w:t>
      </w:r>
    </w:p>
    <w:p w14:paraId="7C79DE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|universului      |            |            |           |            |              |</w:t>
      </w:r>
    </w:p>
    <w:p w14:paraId="6A4BE0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|actual al        |            |            |           |            |              |</w:t>
      </w:r>
    </w:p>
    <w:p w14:paraId="7BFEA4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din     |            |            |           |            |              |</w:t>
      </w:r>
    </w:p>
    <w:p w14:paraId="72EA52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|diferite cicluri |            |            |           |            |              |</w:t>
      </w:r>
    </w:p>
    <w:p w14:paraId="225ECB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|educaţionale.    |            |            |           |            |              |</w:t>
      </w:r>
    </w:p>
    <w:p w14:paraId="29A3A1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58710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g)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|Permanent   |Unităţi de  |ISJ/ISMB   |Nu este     |Nu este cazul |</w:t>
      </w:r>
    </w:p>
    <w:p w14:paraId="299E77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|imediată în      |            |învăţământ  |DGASPC     |cazul       |              |</w:t>
      </w:r>
    </w:p>
    <w:p w14:paraId="3F6110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|cazurile de      |            |DAS/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  |</w:t>
      </w:r>
    </w:p>
    <w:p w14:paraId="09B70F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prin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/IPJ/  |DNP        |            |              |</w:t>
      </w:r>
    </w:p>
    <w:p w14:paraId="4ED7AA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|toate mijloacele |            |            |           |            |              |</w:t>
      </w:r>
    </w:p>
    <w:p w14:paraId="42B306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|legale;          |            |            |           |            |              |</w:t>
      </w:r>
    </w:p>
    <w:p w14:paraId="690E09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|stabilirea       |            |            |           |            |              |</w:t>
      </w:r>
    </w:p>
    <w:p w14:paraId="5A806D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|tuturor măsurilor|            |            |           |            |              |</w:t>
      </w:r>
    </w:p>
    <w:p w14:paraId="0BF500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 vor fi        |            |            |           |            |              |</w:t>
      </w:r>
    </w:p>
    <w:p w14:paraId="51258D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|întreprinse se va|            |            |           |            |              |</w:t>
      </w:r>
    </w:p>
    <w:p w14:paraId="28B935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|face cu          |            |            |           |            |              |</w:t>
      </w:r>
    </w:p>
    <w:p w14:paraId="644E57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|consultarea      |            |            |           |            |              |</w:t>
      </w:r>
    </w:p>
    <w:p w14:paraId="2C7A79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|tuturor          |            |            |           |            |              |</w:t>
      </w:r>
    </w:p>
    <w:p w14:paraId="71899C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|factorilor       |            |            |           |            |              |</w:t>
      </w:r>
    </w:p>
    <w:p w14:paraId="473B6E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implicaţi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într-o|            |            |           |            |              |</w:t>
      </w:r>
    </w:p>
    <w:p w14:paraId="4E085A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|manieră          |            |            |           |            |              |</w:t>
      </w:r>
    </w:p>
    <w:p w14:paraId="31842F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|participativă, de|            |            |           |            |              |</w:t>
      </w:r>
    </w:p>
    <w:p w14:paraId="372A7C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|sprijin,         |            |            |           |            |              |</w:t>
      </w:r>
    </w:p>
    <w:p w14:paraId="73F346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|orientată spre   |            |            |           |            |              |</w:t>
      </w:r>
    </w:p>
    <w:p w14:paraId="56DE90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|elevi, indiferent|            |            |           |            |              |</w:t>
      </w:r>
    </w:p>
    <w:p w14:paraId="3355E78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rolul în      |            |            |           |            |              |</w:t>
      </w:r>
    </w:p>
    <w:p w14:paraId="019FFD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       |            |           |            |              |</w:t>
      </w:r>
    </w:p>
    <w:p w14:paraId="71C977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 |            |            |           |            |              |</w:t>
      </w:r>
    </w:p>
    <w:p w14:paraId="58E8A8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0A57F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h) |Oferirea de      |2024 - 2027 |Unităţi de  |ISJ/ISMB   |DGASPC,     |Bugetul       |</w:t>
      </w:r>
    </w:p>
    <w:p w14:paraId="18270D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|sprijin          |            |învăţământ  |CJRAE/     |ONG-uri,    |instituţiilor |</w:t>
      </w:r>
    </w:p>
    <w:p w14:paraId="2D2EE4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|personalizat,  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|responsabile  |</w:t>
      </w:r>
    </w:p>
    <w:p w14:paraId="7B001F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|inclusiv         |            |            |           |ale         |              |</w:t>
      </w:r>
    </w:p>
    <w:p w14:paraId="4EC32D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|consiliere       |            |            |           |părinţilor  |              |</w:t>
      </w:r>
    </w:p>
    <w:p w14:paraId="30AE01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|psihopedagogică, |            |            |           |şi elevilor,|              |</w:t>
      </w:r>
    </w:p>
    <w:p w14:paraId="1E8B92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fiecare   |            |            |           |organizaţii |              |</w:t>
      </w:r>
    </w:p>
    <w:p w14:paraId="6B6CBB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|din cele trei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455D46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|categorii de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266ACE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|copii/tineri     |            |            |           |            |              |</w:t>
      </w:r>
    </w:p>
    <w:p w14:paraId="6A8F39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implicaţi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            |            |           |            |              |</w:t>
      </w:r>
    </w:p>
    <w:p w14:paraId="138C5A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       |            |           |            |              |</w:t>
      </w:r>
    </w:p>
    <w:p w14:paraId="0A8245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(elevii |            |            |           |            |              |</w:t>
      </w:r>
    </w:p>
    <w:p w14:paraId="42C353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comportamente |            |            |           |            |              |</w:t>
      </w:r>
    </w:p>
    <w:p w14:paraId="5A69FA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|agresive, elevii |            |            |           |            |              |</w:t>
      </w:r>
    </w:p>
    <w:p w14:paraId="2EB73C1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|victime, elevii  |            |            |           |            |              |</w:t>
      </w:r>
    </w:p>
    <w:p w14:paraId="468A45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|martori) la      |            |            |           |            |              |</w:t>
      </w:r>
    </w:p>
    <w:p w14:paraId="41A3DF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unităţii |            |            |           |            |              |</w:t>
      </w:r>
    </w:p>
    <w:p w14:paraId="46BA58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învăţământ.   |            |            |           |            |              |</w:t>
      </w:r>
    </w:p>
    <w:p w14:paraId="75D0C4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51759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i) |Implementarea   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/DAS    |DGASPC     |Unităţi de  |Bugetul       |</w:t>
      </w:r>
    </w:p>
    <w:p w14:paraId="4BDA05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măsuri    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|învăţământ, |instituţiilor |</w:t>
      </w:r>
    </w:p>
    <w:p w14:paraId="061A32D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|specializate     |    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|ONG-uri,    |responsabile, |</w:t>
      </w:r>
    </w:p>
    <w:p w14:paraId="361C67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elevii cu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|parteneri,    |</w:t>
      </w:r>
    </w:p>
    <w:p w14:paraId="7AA834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|comportamente    |            |            |           |ale         |sponsori      |</w:t>
      </w:r>
    </w:p>
    <w:p w14:paraId="21E4BA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|agresive, elevii |            |            |           |părinţilor  |              |</w:t>
      </w:r>
    </w:p>
    <w:p w14:paraId="5ED817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|victime, elevii  |            |            |           |şi elevilor,|              |</w:t>
      </w:r>
    </w:p>
    <w:p w14:paraId="22FC8E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|martori, precum  |            |            |           |organizaţii |              |</w:t>
      </w:r>
    </w:p>
    <w:p w14:paraId="4DF1D1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pentru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510B9C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|familiile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4570E6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|copiilor victime |            |            |           |            |              |</w:t>
      </w:r>
    </w:p>
    <w:p w14:paraId="173ACD1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ale celor cu  |            |            |           |            |              |</w:t>
      </w:r>
    </w:p>
    <w:p w14:paraId="45DB0A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|comportament     |            |            |           |            |              |</w:t>
      </w:r>
    </w:p>
    <w:p w14:paraId="7F3D28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          |            |            |           |            |              |</w:t>
      </w:r>
    </w:p>
    <w:p w14:paraId="6849F97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8F382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j) |Implementarea    |2024 - 2027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|ONG-uri,    |Bugetele      |</w:t>
      </w:r>
    </w:p>
    <w:p w14:paraId="30D7AF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măsuri de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|instituţiilor,|</w:t>
      </w:r>
    </w:p>
    <w:p w14:paraId="5D76B5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|sprijin pentru   |            |            |           |ale         |parteneri,    |</w:t>
      </w:r>
    </w:p>
    <w:p w14:paraId="2E1709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|membrii          |            |            |           |părinţilor  |sponsori      |</w:t>
      </w:r>
    </w:p>
    <w:p w14:paraId="44DCA6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|personalului     |            |            |           |şi elevilor,|              |</w:t>
      </w:r>
    </w:p>
    <w:p w14:paraId="5FDEAC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|unităţii de      |            |            |           |organizaţii |              |</w:t>
      </w:r>
    </w:p>
    <w:p w14:paraId="7C7F8F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44A22C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C9D38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|care au fost     |            |            |           |            |              |</w:t>
      </w:r>
    </w:p>
    <w:p w14:paraId="569C78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|victime ale      |            |            |           |            |              |</w:t>
      </w:r>
    </w:p>
    <w:p w14:paraId="4BBACE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au |            |            |           |            |              |</w:t>
      </w:r>
    </w:p>
    <w:p w14:paraId="588A5C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|avut un          |            |            |           |            |              |</w:t>
      </w:r>
    </w:p>
    <w:p w14:paraId="4EF89D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|comportament     |            |            |           |            |              |</w:t>
      </w:r>
    </w:p>
    <w:p w14:paraId="32B983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|agresiv.         |            |            |           |            |              |</w:t>
      </w:r>
    </w:p>
    <w:p w14:paraId="11FF3D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07F97D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k) |Organizarea unor |Trimestrial |Unităţi de  |ISJ, ISMB  |Autorităţile|              |</w:t>
      </w:r>
    </w:p>
    <w:p w14:paraId="095573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|întâlniri între  |            |învăţământ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|administra- |              |</w:t>
      </w:r>
    </w:p>
    <w:p w14:paraId="2E31C3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|reprezentanţii   |            |DGASPC/DAS/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publice|              |</w:t>
      </w:r>
    </w:p>
    <w:p w14:paraId="46303E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|Conducerea |locale      |              |</w:t>
      </w:r>
    </w:p>
    <w:p w14:paraId="43E037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|învăţământ, ai   |         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/IPJ  |            |              |</w:t>
      </w:r>
    </w:p>
    <w:p w14:paraId="0BB38C8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|serviciilor de   |            |            |           |            |              |</w:t>
      </w:r>
    </w:p>
    <w:p w14:paraId="022201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asistenţă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6DB11C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|socială, ai      |            |            |           |            |              |</w:t>
      </w:r>
    </w:p>
    <w:p w14:paraId="3E9372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39AF80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|administraţiei   |            |            |           |            |              |</w:t>
      </w:r>
    </w:p>
    <w:p w14:paraId="1CE061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 locale şi|            |            |           |            |              |</w:t>
      </w:r>
    </w:p>
    <w:p w14:paraId="670EDF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poliţistul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 |            |            |           |            |              |</w:t>
      </w:r>
    </w:p>
    <w:p w14:paraId="40B100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|face parte din   |            |            |           |            |              |</w:t>
      </w:r>
    </w:p>
    <w:p w14:paraId="6161AF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componenţa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7BA2D8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|grupului de      |            |            |           |            |              |</w:t>
      </w:r>
    </w:p>
    <w:p w14:paraId="31572A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  |            |            |           |            |              |</w:t>
      </w:r>
    </w:p>
    <w:p w14:paraId="7806E9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îmbunătăţirea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3C326A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|colaborării în   |            |            |           |            |              |</w:t>
      </w:r>
    </w:p>
    <w:p w14:paraId="7539E2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|vederea          |            |            |           |            |              |</w:t>
      </w:r>
    </w:p>
    <w:p w14:paraId="48A6759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|managementului   |            |            |           |            |              |</w:t>
      </w:r>
    </w:p>
    <w:p w14:paraId="34F935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            |            |           |            |              |</w:t>
      </w:r>
    </w:p>
    <w:p w14:paraId="579502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  |            |            |           |            |              |</w:t>
      </w:r>
    </w:p>
    <w:p w14:paraId="0A9796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şcolar.   |            |            |           |            |              |</w:t>
      </w:r>
    </w:p>
    <w:p w14:paraId="746D1E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9426AD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5.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Îmbunătăţirea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personalului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şcolilor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pentru prevenirea şi combaterea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240AB7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, în vederea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menţinerii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unui mediu sigur, favorabil proceselor de învăţare şi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4A3C84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atingerii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reuşitei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şcolare.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   |</w:t>
      </w:r>
    </w:p>
    <w:p w14:paraId="0EBCE5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|________________________________________________________________________________________|</w:t>
      </w:r>
    </w:p>
    <w:p w14:paraId="7FCCC5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|Creşterea     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|Nu este     |Bugetul de    |</w:t>
      </w:r>
    </w:p>
    <w:p w14:paraId="6DBA1AD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|numărului de     |            |            |cazul      |cazul       |stat          |</w:t>
      </w:r>
    </w:p>
    <w:p w14:paraId="17A5DF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       |            |            |           |            |              |</w:t>
      </w:r>
    </w:p>
    <w:p w14:paraId="518054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 |            |            |           |            |              |</w:t>
      </w:r>
    </w:p>
    <w:p w14:paraId="4339F4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|atingerea unei   |            |            |           |            |              |</w:t>
      </w:r>
    </w:p>
    <w:p w14:paraId="2162F6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|norme de maximum |            |            |           |            |              |</w:t>
      </w:r>
    </w:p>
    <w:p w14:paraId="6C8645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|500 de elevi,    |            |            |           |            |              |</w:t>
      </w:r>
    </w:p>
    <w:p w14:paraId="762959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|maximum 500 de   |            |            |           |            |              |</w:t>
      </w:r>
    </w:p>
    <w:p w14:paraId="2B539A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 şi         |            |            |           |            |              |</w:t>
      </w:r>
    </w:p>
    <w:p w14:paraId="415C89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de|            |            |           |            |              |</w:t>
      </w:r>
    </w:p>
    <w:p w14:paraId="1615FC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|maximum 300 de   |            |            |           |            |              |</w:t>
      </w:r>
    </w:p>
    <w:p w14:paraId="647A2F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|            |            |           |            |              |</w:t>
      </w:r>
    </w:p>
    <w:p w14:paraId="3E824F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8360E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b) |Participarea     |2024 - 2025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UMPFE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|ISJ/ISMB    |Proiect ROSE  |</w:t>
      </w:r>
    </w:p>
    <w:p w14:paraId="3CE019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|cadrelor         |            |            |          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|</w:t>
      </w:r>
    </w:p>
    <w:p w14:paraId="7C2E61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 de     |            |            |           |            |              |</w:t>
      </w:r>
    </w:p>
    <w:p w14:paraId="1A6685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|liceu în         |            |            |           |            |              |</w:t>
      </w:r>
    </w:p>
    <w:p w14:paraId="6A2947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|activităţile de  |            |            |           |            |              |</w:t>
      </w:r>
    </w:p>
    <w:p w14:paraId="4CBADE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|formare          |            |            |           |            |              |</w:t>
      </w:r>
    </w:p>
    <w:p w14:paraId="37E8FE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|profesională     |            |            |           |            |              |</w:t>
      </w:r>
    </w:p>
    <w:p w14:paraId="006E71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|continuă a       |            |            |           |            |              |</w:t>
      </w:r>
    </w:p>
    <w:p w14:paraId="27FE97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|cadrelor         |            |            |           |            |              |</w:t>
      </w:r>
    </w:p>
    <w:p w14:paraId="6D0430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 oferite|            |            |           |            |              |</w:t>
      </w:r>
    </w:p>
    <w:p w14:paraId="54CE25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|prin Proiectul   |            |            |           |            |              |</w:t>
      </w:r>
    </w:p>
    <w:p w14:paraId="038C09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         |            |            |           |            |              |</w:t>
      </w:r>
    </w:p>
    <w:p w14:paraId="2E49D5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|Învăţământul     |            |            |           |            |              |</w:t>
      </w:r>
    </w:p>
    <w:p w14:paraId="618D7F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|Secundar -       |            |            |           |            |              |</w:t>
      </w:r>
    </w:p>
    <w:p w14:paraId="0C6707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|Romanian         |            |            |           |            |              |</w:t>
      </w:r>
    </w:p>
    <w:p w14:paraId="6790FD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Secondary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405260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Education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Project|            |            |           |            |              |</w:t>
      </w:r>
    </w:p>
    <w:p w14:paraId="3347D7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|- ROSE - tematici|            |            |           |            |              |</w:t>
      </w:r>
    </w:p>
    <w:p w14:paraId="662261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|precum:          |            |            |           |            |              |</w:t>
      </w:r>
    </w:p>
    <w:p w14:paraId="500900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       |            |            |           |            |              |</w:t>
      </w:r>
    </w:p>
    <w:p w14:paraId="046847D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|socio-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emoţională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2F98082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),           |            |            |           |            |              |</w:t>
      </w:r>
    </w:p>
    <w:p w14:paraId="767D70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îmbunătăţirea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455FF7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0DA2DC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 - elevi;|            |            |           |            |              |</w:t>
      </w:r>
    </w:p>
    <w:p w14:paraId="3BF3AE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|centrarea pe     |            |            |           |            |              |</w:t>
      </w:r>
    </w:p>
    <w:p w14:paraId="0E6E64A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|elev, centrarea  |            |            |           |            |              |</w:t>
      </w:r>
    </w:p>
    <w:p w14:paraId="3C17D5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|            |            |           |            |              |</w:t>
      </w:r>
    </w:p>
    <w:p w14:paraId="796375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|incluziune şi    |            |            |           |            |              |</w:t>
      </w:r>
    </w:p>
    <w:p w14:paraId="778CD9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|echitate în      |            |            |           |            |              |</w:t>
      </w:r>
    </w:p>
    <w:p w14:paraId="718840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|predare-învăţare-|            |            |           |            |              |</w:t>
      </w:r>
    </w:p>
    <w:p w14:paraId="132BE3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|evaluare;        |            |            |           |            |              |</w:t>
      </w:r>
    </w:p>
    <w:p w14:paraId="15C941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|consilierea      |            |            |           |            |              |</w:t>
      </w:r>
    </w:p>
    <w:p w14:paraId="64D08E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|şcolară şi       |            |            |           |            |              |</w:t>
      </w:r>
    </w:p>
    <w:p w14:paraId="2FFF24B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|profesională a   |            |            |           |            |              |</w:t>
      </w:r>
    </w:p>
    <w:p w14:paraId="6A3184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|elevilor - pentru|            |            |           |            |              |</w:t>
      </w:r>
    </w:p>
    <w:p w14:paraId="08ADAB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       |            |            |           |            |              |</w:t>
      </w:r>
    </w:p>
    <w:p w14:paraId="098B08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  |            |            |           |            |              |</w:t>
      </w:r>
    </w:p>
    <w:p w14:paraId="35CF05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        |            |            |           |            |              |</w:t>
      </w:r>
    </w:p>
    <w:p w14:paraId="6216D4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diriginţi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;       |            |            |           |            |              |</w:t>
      </w:r>
    </w:p>
    <w:p w14:paraId="20D531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|            |            |           |            |              |</w:t>
      </w:r>
    </w:p>
    <w:p w14:paraId="2DE5A0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coaching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&amp;       |            |            |           |            |              |</w:t>
      </w:r>
    </w:p>
    <w:p w14:paraId="5D4C47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|leadership pentru|            |            |           |            |              |</w:t>
      </w:r>
    </w:p>
    <w:p w14:paraId="5258B3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|profesori şi     |            |            |           |            |              |</w:t>
      </w:r>
    </w:p>
    <w:p w14:paraId="2FFCAD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|directori;       |            |            |           |            |              |</w:t>
      </w:r>
    </w:p>
    <w:p w14:paraId="0B95E5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|cultură          |            |            |           |            |              |</w:t>
      </w:r>
    </w:p>
    <w:p w14:paraId="10A15D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organizaţională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|           |            |              |</w:t>
      </w:r>
    </w:p>
    <w:p w14:paraId="199F2D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dezvoltare    |            |            |           |            |              |</w:t>
      </w:r>
    </w:p>
    <w:p w14:paraId="0A9678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|personală -      |            |            |           |            |              |</w:t>
      </w:r>
    </w:p>
    <w:p w14:paraId="49926D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 pentru  |            |            |           |            |              |</w:t>
      </w:r>
    </w:p>
    <w:p w14:paraId="116D88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|directori;       |            |            |           |            |              |</w:t>
      </w:r>
    </w:p>
    <w:p w14:paraId="3226D3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comunităţi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       |            |           |            |              |</w:t>
      </w:r>
    </w:p>
    <w:p w14:paraId="169F09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|practică pentru  |            |            |           |            |              |</w:t>
      </w:r>
    </w:p>
    <w:p w14:paraId="6E2AC20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|dezvoltarea,     |            |            |           |            |              |</w:t>
      </w:r>
    </w:p>
    <w:p w14:paraId="7963BC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susţinerea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|            |            |           |            |              |</w:t>
      </w:r>
    </w:p>
    <w:p w14:paraId="0237C9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|exersarea        |            |            |           |            |              |</w:t>
      </w:r>
    </w:p>
    <w:p w14:paraId="31278C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553B448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|dezvoltate prin  |            |            |           |            |              |</w:t>
      </w:r>
    </w:p>
    <w:p w14:paraId="5DC07C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|programele de    |            |            |           |            |              |</w:t>
      </w:r>
    </w:p>
    <w:p w14:paraId="3C7BFB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|formare continuă |            |            |           |            |              |</w:t>
      </w:r>
    </w:p>
    <w:p w14:paraId="7B64758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57FD19C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c) |Formarea         |2024 - 2026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|UNICEF      |Finanţare     |</w:t>
      </w:r>
    </w:p>
    <w:p w14:paraId="23D3A7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|profesională     |            |Unităţi de  |           |            |Comisia       |</w:t>
      </w:r>
    </w:p>
    <w:p w14:paraId="09BAFA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|continuă a       |            |învăţământ  |           |            |Europeană     |</w:t>
      </w:r>
    </w:p>
    <w:p w14:paraId="651F531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|cadrelor         |            |pilot       |           |            |              |</w:t>
      </w:r>
    </w:p>
    <w:p w14:paraId="7DC4BF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 şi     |            |            |           |            |              |</w:t>
      </w:r>
    </w:p>
    <w:p w14:paraId="7FEDB9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|consilierilor    |            |            |           |            |              |</w:t>
      </w:r>
    </w:p>
    <w:p w14:paraId="5DF38E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prin     |            |            |           |            |              |</w:t>
      </w:r>
    </w:p>
    <w:p w14:paraId="63AF3E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|proiectul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TSI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54F92D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Policies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and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7641A0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resources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for    |            |            |           |            |              |</w:t>
      </w:r>
    </w:p>
    <w:p w14:paraId="4EBC7C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|safe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and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 |            |           |            |              |</w:t>
      </w:r>
    </w:p>
    <w:p w14:paraId="2FFD90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supportive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2DACAF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schools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in       |            |            |           |            |              |</w:t>
      </w:r>
    </w:p>
    <w:p w14:paraId="54DD78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|Romania"         |            |            |           |            |              |</w:t>
      </w:r>
    </w:p>
    <w:p w14:paraId="4F6AD7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|(abordare la     |            |            |           |            |              |</w:t>
      </w:r>
    </w:p>
    <w:p w14:paraId="50D221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întregii |            |            |           |            |              |</w:t>
      </w:r>
    </w:p>
    <w:p w14:paraId="285464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stării de|            |            |           |            |              |</w:t>
      </w:r>
    </w:p>
    <w:p w14:paraId="48A576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|bine şi a        |            |            |           |            |              |</w:t>
      </w:r>
    </w:p>
    <w:p w14:paraId="0EC538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sănătăţii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3F199A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|mintale, mediu   |            |            |           |            |              |</w:t>
      </w:r>
    </w:p>
    <w:p w14:paraId="5435F0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 sănătos,  |            |            |           |            |              |</w:t>
      </w:r>
    </w:p>
    <w:p w14:paraId="3451A9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|învăţare         |            |            |           |            |              |</w:t>
      </w:r>
    </w:p>
    <w:p w14:paraId="3BEBC4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|socio-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emoţională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            |            |           |            |              |</w:t>
      </w:r>
    </w:p>
    <w:p w14:paraId="5EDBC1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|sprijin          |            |            |           |            |              |</w:t>
      </w:r>
    </w:p>
    <w:p w14:paraId="2F9CEE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|psihosocial)     |            |            |           |            |              |</w:t>
      </w:r>
    </w:p>
    <w:p w14:paraId="3286D6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9DF2B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d) |Formarea         |Permanent   |CCD         |ISJ/ISMB   |ONG         |Bugetele      |</w:t>
      </w:r>
    </w:p>
    <w:p w14:paraId="019334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|profesională     |            |            |           |Organizaţii |instituţiilor,|</w:t>
      </w:r>
    </w:p>
    <w:p w14:paraId="075586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|continuă a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|parteneri,    |</w:t>
      </w:r>
    </w:p>
    <w:p w14:paraId="770C60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|cadrelor  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|sponsor       |</w:t>
      </w:r>
    </w:p>
    <w:p w14:paraId="30CDC2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 şi     |            |            |           |            |Fonduri       |</w:t>
      </w:r>
    </w:p>
    <w:p w14:paraId="60A7CC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|consilierilor    |            |            |           |            |nerambursabile|</w:t>
      </w:r>
    </w:p>
    <w:p w14:paraId="20593CD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ceea  |            |            |           |            |              |</w:t>
      </w:r>
    </w:p>
    <w:p w14:paraId="1A810C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 priveşte      |            |            |           |            |              |</w:t>
      </w:r>
    </w:p>
    <w:p w14:paraId="63C3D4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|promovarea stării|            |            |           |            |              |</w:t>
      </w:r>
    </w:p>
    <w:p w14:paraId="6AC0E8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|de bine în mediul|            |            |           |            |              |</w:t>
      </w:r>
    </w:p>
    <w:p w14:paraId="05A813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 şi        |            |            |           |            |              |</w:t>
      </w:r>
    </w:p>
    <w:p w14:paraId="1C084C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|favorizarea      |            |            |           |            |              |</w:t>
      </w:r>
    </w:p>
    <w:p w14:paraId="056CF8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|coeziunii        |            |            |           |            |              |</w:t>
      </w:r>
    </w:p>
    <w:p w14:paraId="4083C4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|comunităţii      |            |            |           |            |              |</w:t>
      </w:r>
    </w:p>
    <w:p w14:paraId="1A0D4D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|şcolare.         |            |            |           |            |              |</w:t>
      </w:r>
    </w:p>
    <w:p w14:paraId="0B7271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407F12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e) |Organizarea de  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-DSS,   |Bugetul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65F945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|conferinţe online|            |            |cazul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ANPDCA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|Fonduri       |</w:t>
      </w:r>
    </w:p>
    <w:p w14:paraId="26FAC1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|dedicate cadrelor|            |            |           |ONG-uri,    |nerambursabile|</w:t>
      </w:r>
    </w:p>
    <w:p w14:paraId="7CEA83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 şi     |            |            |           |organizaţii |              |</w:t>
      </w:r>
    </w:p>
    <w:p w14:paraId="4BC3F3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|consilierilor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3760AD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   |</w:t>
      </w:r>
    </w:p>
    <w:p w14:paraId="12E126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|diseminarea unor |            |            |           |mediul      |              |</w:t>
      </w:r>
    </w:p>
    <w:p w14:paraId="6280F7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|exemple de bune  |            |            |           |universitar |              |</w:t>
      </w:r>
    </w:p>
    <w:p w14:paraId="08AEC9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|practici şi      |            |            |           |            |              |</w:t>
      </w:r>
    </w:p>
    <w:p w14:paraId="34758B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          |            |            |           |            |              |</w:t>
      </w:r>
    </w:p>
    <w:p w14:paraId="1C6ABB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|actualizarea     |            |            |           |            |              |</w:t>
      </w:r>
    </w:p>
    <w:p w14:paraId="459529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informaţiilor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|            |            |           |            |              |</w:t>
      </w:r>
    </w:p>
    <w:p w14:paraId="0665CA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|domeniu.         |            |            |           |            |              |</w:t>
      </w:r>
    </w:p>
    <w:p w14:paraId="0A278F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2ABE45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f) |Organizarea de   |2024 - 2027 |CJRAE/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CMBRAE|ME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|DGASPC,     |Bugetul       |</w:t>
      </w:r>
    </w:p>
    <w:p w14:paraId="607809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|grupuri de suport|            |Unităţi de  |           |structuri   |instituţiilor |</w:t>
      </w:r>
    </w:p>
    <w:p w14:paraId="7806ED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schimburi de  |            |învăţământ  |           |teritoriale |responsabile  |</w:t>
      </w:r>
    </w:p>
    <w:p w14:paraId="3CCC9C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|bune practici sau|            |            |           |pentru      |Fonduri       |</w:t>
      </w:r>
    </w:p>
    <w:p w14:paraId="109C5E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experienţă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|nerambursabile|</w:t>
      </w:r>
    </w:p>
    <w:p w14:paraId="59F252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|dedicate cadrelor|            |            |           |şcolară,    |              |</w:t>
      </w:r>
    </w:p>
    <w:p w14:paraId="405BD4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|didactice şi     |            |            |           |ONG-uri,    |              |</w:t>
      </w:r>
    </w:p>
    <w:p w14:paraId="1E00922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|consilierilor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6F37A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  |            |            |           |ale         |              |</w:t>
      </w:r>
    </w:p>
    <w:p w14:paraId="159EDC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|dezvoltarea      |            |            |           |părinţilor, |              |</w:t>
      </w:r>
    </w:p>
    <w:p w14:paraId="0A72A4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|           |organizaţii |              |</w:t>
      </w:r>
    </w:p>
    <w:p w14:paraId="6B23C5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|socio-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emoţionale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565145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creşterea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06E87D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|stării de bine şi|            |            |           |            |              |</w:t>
      </w:r>
    </w:p>
    <w:p w14:paraId="201A5C6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|pentru prevenirea|            |            |           |            |              |</w:t>
      </w:r>
    </w:p>
    <w:p w14:paraId="2E5735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combaterea    |            |            |           |            |              |</w:t>
      </w:r>
    </w:p>
    <w:p w14:paraId="629E13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|            |            |           |            |              |</w:t>
      </w:r>
    </w:p>
    <w:p w14:paraId="656A46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9259B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g) |Promovarea la    |2024 - 2027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|Nu este    |ONG-uri,    |Bugetul       |</w:t>
      </w:r>
    </w:p>
    <w:p w14:paraId="72BE3E9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fiecărui |            |            |cazul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asociaţii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|instituţiilor |</w:t>
      </w:r>
    </w:p>
    <w:p w14:paraId="077451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ofertei  |            |            |           |ale         |responsabile  |</w:t>
      </w:r>
    </w:p>
    <w:p w14:paraId="1457D39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programe      |            |            |           |părinţilor, |              |</w:t>
      </w:r>
    </w:p>
    <w:p w14:paraId="085C57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|acreditate de    |            |            |           |organizaţii |              |</w:t>
      </w:r>
    </w:p>
    <w:p w14:paraId="598E78A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|formare continuă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interguver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- |              |</w:t>
      </w:r>
    </w:p>
    <w:p w14:paraId="49B730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teme cu       |     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namentale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  |</w:t>
      </w:r>
    </w:p>
    <w:p w14:paraId="13DDC0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relevanţă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|            |            |           |            |              |</w:t>
      </w:r>
    </w:p>
    <w:p w14:paraId="3D2B1F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|problematica     |            |            |           |            |              |</w:t>
      </w:r>
    </w:p>
    <w:p w14:paraId="3A5EF4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67D691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|şcolare, dedicate|            |            |           |            |              |</w:t>
      </w:r>
    </w:p>
    <w:p w14:paraId="2D9665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|personalului     |            |            |           |            |              |</w:t>
      </w:r>
    </w:p>
    <w:p w14:paraId="7DC899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|şcolii           |            |            |           |            |              |</w:t>
      </w:r>
    </w:p>
    <w:p w14:paraId="13B3188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|            |            |           |            |              |</w:t>
      </w:r>
    </w:p>
    <w:p w14:paraId="58BFFD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diferiţi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 |            |           |            |              |</w:t>
      </w:r>
    </w:p>
    <w:p w14:paraId="586672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|furnizori de     |            |            |           |            |              |</w:t>
      </w:r>
    </w:p>
    <w:p w14:paraId="6D307F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|formare -        |            |            |           |            |              |</w:t>
      </w:r>
    </w:p>
    <w:p w14:paraId="788BFA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|CCD-uri, ONG-uri,|            |            |           |            |              |</w:t>
      </w:r>
    </w:p>
    <w:p w14:paraId="2D1025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universităţi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|            |            |           |            |              |</w:t>
      </w:r>
    </w:p>
    <w:p w14:paraId="5F7167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|furnizori        |            |            |           |            |              |</w:t>
      </w:r>
    </w:p>
    <w:p w14:paraId="1C9132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privaţi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  |            |            |           |            |              |</w:t>
      </w:r>
    </w:p>
    <w:p w14:paraId="093CAF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81BD18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6. Monitorizarea măsurilor cuprinse în Planul naţional de combatere a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5E416F5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şcolare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                       |</w:t>
      </w:r>
    </w:p>
    <w:p w14:paraId="0F5889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|________________________________________________________________________________________|</w:t>
      </w:r>
    </w:p>
    <w:p w14:paraId="52ABAF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|Desemnarea       |Cu două     |ISJ/ISMB,   |           |            |Nu este cazul |</w:t>
      </w:r>
    </w:p>
    <w:p w14:paraId="1F6772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|personalului la  |săptămâni  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|            |              |</w:t>
      </w:r>
    </w:p>
    <w:p w14:paraId="5E9888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|nivelul fiecărei |înainte de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|            |              |</w:t>
      </w:r>
    </w:p>
    <w:p w14:paraId="1CBF4D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|structuri        |începerea   |structuri   |           |            |              |</w:t>
      </w:r>
    </w:p>
    <w:p w14:paraId="7210EC1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|teritoriale şi   |cursurilor  |regionale   |           |            |              |</w:t>
      </w:r>
    </w:p>
    <w:p w14:paraId="0E3E958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|constituirea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unei|anului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|ale ANA,    |           |            |              |</w:t>
      </w:r>
    </w:p>
    <w:p w14:paraId="11FA84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|echipe inter-    |şcolar      |respectiv   |           |            |              |</w:t>
      </w:r>
    </w:p>
    <w:p w14:paraId="52A6E3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instituţionale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            |              |</w:t>
      </w:r>
    </w:p>
    <w:p w14:paraId="677DBC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          |            |            |           |            |              |</w:t>
      </w:r>
    </w:p>
    <w:p w14:paraId="5DC417A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|monitorizarea    |            |            |           |            |              |</w:t>
      </w:r>
    </w:p>
    <w:p w14:paraId="46CC04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|implementării    |            |            |           |            |              |</w:t>
      </w:r>
    </w:p>
    <w:p w14:paraId="1BCA5B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|măsurilor        |            |            |           |            |              |</w:t>
      </w:r>
    </w:p>
    <w:p w14:paraId="3D1EFC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|prevăzute în     |            |            |           |            |              |</w:t>
      </w:r>
    </w:p>
    <w:p w14:paraId="68CEBF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|sistemul-cadru şi|            |            |           |            |              |</w:t>
      </w:r>
    </w:p>
    <w:p w14:paraId="5E95538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 aplicării      |            |            |           |            |              |</w:t>
      </w:r>
    </w:p>
    <w:p w14:paraId="21B1A3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Procedurii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36D685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         |            |            |           |            |              |</w:t>
      </w:r>
    </w:p>
    <w:p w14:paraId="5EDDAB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|managementul     |            |            |           |            |              |</w:t>
      </w:r>
    </w:p>
    <w:p w14:paraId="79156A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|cazurilor de     |            |            |           |            |              |</w:t>
      </w:r>
    </w:p>
    <w:p w14:paraId="459F1C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 |            |           |            |              |</w:t>
      </w:r>
    </w:p>
    <w:p w14:paraId="040D82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55907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b) |Elaborarea unui  |Semestrial/ |Structurile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DSS |ISJ/ISMB,   |Nu este cazul |</w:t>
      </w:r>
    </w:p>
    <w:p w14:paraId="136E3A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|raport           |anual   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   |</w:t>
      </w:r>
    </w:p>
    <w:p w14:paraId="06C466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|semestrial/anual |            |şcolară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|</w:t>
      </w:r>
    </w:p>
    <w:p w14:paraId="37AF56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|privind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|            |           |(centre     |              |</w:t>
      </w:r>
    </w:p>
    <w:p w14:paraId="5C98D9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de pe  |            |            |           |regionale)  |              |</w:t>
      </w:r>
    </w:p>
    <w:p w14:paraId="6ECAF8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|raza de          |            |            |           |            |              |</w:t>
      </w:r>
    </w:p>
    <w:p w14:paraId="7BA747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care |            |            |           |            |              |</w:t>
      </w:r>
    </w:p>
    <w:p w14:paraId="5B5BB9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|va fi adus la    |            |            |           |            |              |</w:t>
      </w:r>
    </w:p>
    <w:p w14:paraId="68F479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cunoştinţa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|            |           |            |              |</w:t>
      </w:r>
    </w:p>
    <w:p w14:paraId="05EB65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|consiliului de   |            |            |           |            |              |</w:t>
      </w:r>
    </w:p>
    <w:p w14:paraId="32B28E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administraţie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a |            |            |           |            |              |</w:t>
      </w:r>
    </w:p>
    <w:p w14:paraId="071042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|consiliului      |            |            |           |            |              |</w:t>
      </w:r>
    </w:p>
    <w:p w14:paraId="15DD79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|profesoral al    |            |            |           |            |              |</w:t>
      </w:r>
    </w:p>
    <w:p w14:paraId="6C803F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0F0CEE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7E2CDC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 şi|            |            |           |            |              |</w:t>
      </w:r>
    </w:p>
    <w:p w14:paraId="1A01E4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55A58C1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|administraţiei   |            |            |           |            |              |</w:t>
      </w:r>
    </w:p>
    <w:p w14:paraId="4AFCC5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|publice locale,  |            |            |           |            |              |</w:t>
      </w:r>
    </w:p>
    <w:p w14:paraId="5E3068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|ISJ/ISMB,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|            |            |           |            |              |</w:t>
      </w:r>
    </w:p>
    <w:p w14:paraId="02213E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 |IPJ,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şi|            |            |           |            |              |</w:t>
      </w:r>
    </w:p>
    <w:p w14:paraId="506CAE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|            |            |           |            |              |</w:t>
      </w:r>
    </w:p>
    <w:p w14:paraId="746319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18C48E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unor|Până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data|Instituţiile|Nu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este    |Celelalte   |Bugetul       |</w:t>
      </w:r>
    </w:p>
    <w:p w14:paraId="47AB91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şedinţe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|de 31 ale   |prefectului |cazul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|structurii    |</w:t>
      </w:r>
    </w:p>
    <w:p w14:paraId="1BFEB9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|semestriale, sub |lunii       |            |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responsabile|responsabile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162093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|coordonarea      |Ianuarie    |            |           |            |              |</w:t>
      </w:r>
    </w:p>
    <w:p w14:paraId="7AD175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|prefectului, cu  |(pentru     |            |           |            |              |</w:t>
      </w:r>
    </w:p>
    <w:p w14:paraId="508C418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|autorităţile     |evaluarea   |            |           |            |              |</w:t>
      </w:r>
    </w:p>
    <w:p w14:paraId="2FBA25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|responsabile     |semestrială)|            |           |            |              |</w:t>
      </w:r>
    </w:p>
    <w:p w14:paraId="132AEF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|- în maxim  |            |           |            |              |</w:t>
      </w:r>
    </w:p>
    <w:p w14:paraId="71426ED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|30 zile de  |            |           |            |              |</w:t>
      </w:r>
    </w:p>
    <w:p w14:paraId="1CA447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|la sfârşitul|            |           |            |              |</w:t>
      </w:r>
    </w:p>
    <w:p w14:paraId="6563D8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|cursurilor  |            |           |            |              |</w:t>
      </w:r>
    </w:p>
    <w:p w14:paraId="4275431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analiza   |anului      |            |           |            |              |</w:t>
      </w:r>
    </w:p>
    <w:p w14:paraId="279CE4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|rapoartelor      |şcolar      |            |           |            |              |</w:t>
      </w:r>
    </w:p>
    <w:p w14:paraId="49079B8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|semestriale/     |(pentru     |            |           |            |              |</w:t>
      </w:r>
    </w:p>
    <w:p w14:paraId="43E5BF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|anuale privind   |evaluarea   |            |           |            |              |</w:t>
      </w:r>
    </w:p>
    <w:p w14:paraId="5FF5C2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|anuală)     |            |           |            |              |</w:t>
      </w:r>
    </w:p>
    <w:p w14:paraId="722A22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respectiv |            |            |           |            |              |</w:t>
      </w:r>
    </w:p>
    <w:p w14:paraId="558D02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 modului în care|            |            |           |            |              |</w:t>
      </w:r>
    </w:p>
    <w:p w14:paraId="1DA7AF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|este asigurată   |            |            |           |            |              |</w:t>
      </w:r>
    </w:p>
    <w:p w14:paraId="44FF82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protecţia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 |            |           |            |              |</w:t>
      </w:r>
    </w:p>
    <w:p w14:paraId="193716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|unităţilor de    |            |            |           |            |              |</w:t>
      </w:r>
    </w:p>
    <w:p w14:paraId="7170758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|învăţământ       |            |            |           |            |              |</w:t>
      </w:r>
    </w:p>
    <w:p w14:paraId="0258A0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|preuniversitar,  |            |            |           |            |              |</w:t>
      </w:r>
    </w:p>
    <w:p w14:paraId="1D1A78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scopul        |            |            |           |            |              |</w:t>
      </w:r>
    </w:p>
    <w:p w14:paraId="1B7A8A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|elaborării şi    |            |            |           |            |              |</w:t>
      </w:r>
    </w:p>
    <w:p w14:paraId="473122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|derulării unor   |            |            |           |            |              |</w:t>
      </w:r>
    </w:p>
    <w:p w14:paraId="4303B3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|programe sau     |            |            |           |            |              |</w:t>
      </w:r>
    </w:p>
    <w:p w14:paraId="00045D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|proiecte de      |            |            |           |            |              |</w:t>
      </w:r>
    </w:p>
    <w:p w14:paraId="4276C3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|prevenire a      |            |            |           |            |              |</w:t>
      </w:r>
    </w:p>
    <w:p w14:paraId="612710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|            |            |           |            |              |</w:t>
      </w:r>
    </w:p>
    <w:p w14:paraId="32C394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|mediul şcolar. În|            |            |           |            |              |</w:t>
      </w:r>
    </w:p>
    <w:p w14:paraId="14165D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|urma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şedinţelor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|            |            |           |            |              |</w:t>
      </w:r>
    </w:p>
    <w:p w14:paraId="391860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|se va elabora o  |            |            |           |            |              |</w:t>
      </w:r>
    </w:p>
    <w:p w14:paraId="772AAF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|evaluare         |            |            |           |            |              |</w:t>
      </w:r>
    </w:p>
    <w:p w14:paraId="3B9663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|consolidată      |            |            |           |            |              |</w:t>
      </w:r>
    </w:p>
    <w:p w14:paraId="136C0C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aspectele|            |            |           |            |              |</w:t>
      </w:r>
    </w:p>
    <w:p w14:paraId="332036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ce |            |            |           |            |              |</w:t>
      </w:r>
    </w:p>
    <w:p w14:paraId="75E1EC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|va fi transmisă, |            |            |           |            |              |</w:t>
      </w:r>
    </w:p>
    <w:p w14:paraId="77452D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către         |            |            |           |            |              |</w:t>
      </w:r>
    </w:p>
    <w:p w14:paraId="33E277C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|           |            |              |</w:t>
      </w:r>
    </w:p>
    <w:p w14:paraId="121AE1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|prefectului      |            |            |           |            |              |</w:t>
      </w:r>
    </w:p>
    <w:p w14:paraId="2C5124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|(evaluarea va    |            |            |           |            |              |</w:t>
      </w:r>
    </w:p>
    <w:p w14:paraId="3FF452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|include şi       |            |            |           |            |              |</w:t>
      </w:r>
    </w:p>
    <w:p w14:paraId="1B1EF5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anexa nr. 2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),    |            |            |           |            |              |</w:t>
      </w:r>
    </w:p>
    <w:p w14:paraId="0DB5F1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|către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DGRIP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|            |            |           |            |              |</w:t>
      </w:r>
    </w:p>
    <w:p w14:paraId="17F9DE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67DE3F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d) |Elaborarea de    |Lunar, până |IPJ/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DGPMB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|Nu este     |Nu este cazul |</w:t>
      </w:r>
    </w:p>
    <w:p w14:paraId="542670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|analize lunare,  |pe 15 ale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IJJ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DGJMB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    |cazul       |              |</w:t>
      </w:r>
    </w:p>
    <w:p w14:paraId="61A58CB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         |lunii,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            |              |</w:t>
      </w:r>
    </w:p>
    <w:p w14:paraId="271556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|activităţile     |pentru luna |centre      |           |            |              |</w:t>
      </w:r>
    </w:p>
    <w:p w14:paraId="789302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la  |anterioară, |regionale   |           |            |              |</w:t>
      </w:r>
    </w:p>
    <w:p w14:paraId="3ACCD6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|nivel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teritorial,|pe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parcursul|(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|           |            |              |</w:t>
      </w:r>
    </w:p>
    <w:p w14:paraId="5F42A7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către         |anului      |            |           |            |              |</w:t>
      </w:r>
    </w:p>
    <w:p w14:paraId="1B327A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|şcolar      |            |           |            |              |</w:t>
      </w:r>
    </w:p>
    <w:p w14:paraId="7A8353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   |            |            |           |            |              |</w:t>
      </w:r>
    </w:p>
    <w:p w14:paraId="1B2DBC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|jandarmerie/     |            |            |           |            |              |</w:t>
      </w:r>
    </w:p>
    <w:p w14:paraId="44A97F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|            |           |            |              |</w:t>
      </w:r>
    </w:p>
    <w:p w14:paraId="35862D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urgenţă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|            |            |           |            |              |</w:t>
      </w:r>
    </w:p>
    <w:p w14:paraId="77932B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|precum şi        |            |            |           |            |              |</w:t>
      </w:r>
    </w:p>
    <w:p w14:paraId="63EE20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|rezultatele      |            |            |           |            |              |</w:t>
      </w:r>
    </w:p>
    <w:p w14:paraId="416911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      |            |            |           |            |              |</w:t>
      </w:r>
    </w:p>
    <w:p w14:paraId="76C699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|problematica de  |            |            |           |            |              |</w:t>
      </w:r>
    </w:p>
    <w:p w14:paraId="3BF28C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(şi    |            |            |           |            |              |</w:t>
      </w:r>
    </w:p>
    <w:p w14:paraId="62F9CA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|raportarea       |            |            |           |            |              |</w:t>
      </w:r>
    </w:p>
    <w:p w14:paraId="23DE98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|acestora, conform|            |            |           |            |              |</w:t>
      </w:r>
    </w:p>
    <w:p w14:paraId="2D7D86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|unei grile       |            |            |           |            |              |</w:t>
      </w:r>
    </w:p>
    <w:p w14:paraId="43ACBF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|întocmite la     |            |            |           |            |              |</w:t>
      </w:r>
    </w:p>
    <w:p w14:paraId="552F26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|nivelul          |            |            |           |            |              |</w:t>
      </w:r>
    </w:p>
    <w:p w14:paraId="0CD927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|inspectoratelor  |            |            |           |            |              |</w:t>
      </w:r>
    </w:p>
    <w:p w14:paraId="01DBA2C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|generale, către  |            |            |           |            |              |</w:t>
      </w:r>
    </w:p>
    <w:p w14:paraId="620177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  |            |            |           |            |              |</w:t>
      </w:r>
    </w:p>
    <w:p w14:paraId="6D6296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A3BDB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e) |Elaborarea, de   |Lunar, până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|Nu este     |Nu este cazul |</w:t>
      </w:r>
    </w:p>
    <w:p w14:paraId="6569E0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|către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|pe 20 ale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|cazul       |              |</w:t>
      </w:r>
    </w:p>
    <w:p w14:paraId="29E82E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|centrale, a unor |lunii,      |ANA         |           |            |              |</w:t>
      </w:r>
    </w:p>
    <w:p w14:paraId="4B4FF5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|analize lunare   |pentru luna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            |              |</w:t>
      </w:r>
    </w:p>
    <w:p w14:paraId="558CF4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|privind          |anterioară, |            |           |            |              |</w:t>
      </w:r>
    </w:p>
    <w:p w14:paraId="1B87D6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|activităţile     |pe parcursul|            |           |            |              |</w:t>
      </w:r>
    </w:p>
    <w:p w14:paraId="454C0F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|anului      |            |           |            |              |</w:t>
      </w:r>
    </w:p>
    <w:p w14:paraId="11EBE7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|rezultatele      |şcolar      |            |           |            |              |</w:t>
      </w:r>
    </w:p>
    <w:p w14:paraId="222B8C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la     |            |            |           |            |              |</w:t>
      </w:r>
    </w:p>
    <w:p w14:paraId="7BBE2FC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 naţional   |            |            |           |            |              |</w:t>
      </w:r>
    </w:p>
    <w:p w14:paraId="4A3B25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|(pe baza celor   |            |            |           |            |              |</w:t>
      </w:r>
    </w:p>
    <w:p w14:paraId="5A2155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|întocmite la     |            |            |           |            |              |</w:t>
      </w:r>
    </w:p>
    <w:p w14:paraId="4BEB78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            |            |            |           |            |              |</w:t>
      </w:r>
    </w:p>
    <w:p w14:paraId="237551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|teritorial), pe  |            |            |           |            |              |</w:t>
      </w:r>
    </w:p>
    <w:p w14:paraId="66D363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|problematica de  |            |            |           |            |              |</w:t>
      </w:r>
    </w:p>
    <w:p w14:paraId="56AE76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|            |            |           |            |              |</w:t>
      </w:r>
    </w:p>
    <w:p w14:paraId="7E0359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|raportarea lor   |            |            |           |            |              |</w:t>
      </w:r>
    </w:p>
    <w:p w14:paraId="617FB6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|către MAI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DGMO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|            |           |            |              |</w:t>
      </w:r>
    </w:p>
    <w:p w14:paraId="7B95F3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|(analiza va      |            |            |           |            |              |</w:t>
      </w:r>
    </w:p>
    <w:p w14:paraId="42B8D0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|include          |            |            |           |            |              |</w:t>
      </w:r>
    </w:p>
    <w:p w14:paraId="471C1F9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anexa nr. 4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).    |            |            |           |            |              |</w:t>
      </w:r>
    </w:p>
    <w:p w14:paraId="1CF3F8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56991B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f) |Elaborarea, de   |Pentru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DGRIP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|Nu este     |Nu este cazul |</w:t>
      </w:r>
    </w:p>
    <w:p w14:paraId="4ABA75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|către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|evaluarea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IGPR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|cazul       |              |</w:t>
      </w:r>
    </w:p>
    <w:p w14:paraId="6E2A5B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|centrale, a unor |semestrială,|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IGJR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            |              |</w:t>
      </w:r>
    </w:p>
    <w:p w14:paraId="69F20D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|evaluări         |până la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data|ANA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    |            |              |</w:t>
      </w:r>
    </w:p>
    <w:p w14:paraId="060D31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|semestriale şi   |de 31 ale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ANÎTP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            |              |</w:t>
      </w:r>
    </w:p>
    <w:p w14:paraId="434098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|anuale (pe baza  |lunii       |            |           |            |              |</w:t>
      </w:r>
    </w:p>
    <w:p w14:paraId="201FA7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|analizelor       |ianuarie    |            |           |            |              |</w:t>
      </w:r>
    </w:p>
    <w:p w14:paraId="797AF7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|lunare), cu      |Pentru      |            |           |            |              |</w:t>
      </w:r>
    </w:p>
    <w:p w14:paraId="7D6D75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|privire la       |evaluarea   |            |           |            |              |</w:t>
      </w:r>
    </w:p>
    <w:p w14:paraId="6B4087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|activităţile     |anuală, în  |            |           |            |              |</w:t>
      </w:r>
    </w:p>
    <w:p w14:paraId="259E5D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|maxim 30 de |            |           |            |              |</w:t>
      </w:r>
    </w:p>
    <w:p w14:paraId="476B95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|rezultatele      |zile de la  |            |           |            |              |</w:t>
      </w:r>
    </w:p>
    <w:p w14:paraId="054972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la     |sfârşitul   |            |           |            |              |</w:t>
      </w:r>
    </w:p>
    <w:p w14:paraId="6DBC24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|nivel naţional   |cursurilor  |            |           |            |              |</w:t>
      </w:r>
    </w:p>
    <w:p w14:paraId="65D017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|(pe parcursul    |anului      |            |           |            |              |</w:t>
      </w:r>
    </w:p>
    <w:p w14:paraId="7B3428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|anului şcolar),  |şcolar      |            |           |            |              |</w:t>
      </w:r>
    </w:p>
    <w:p w14:paraId="1B09A6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problematica  |            |            |           |            |              |</w:t>
      </w:r>
    </w:p>
    <w:p w14:paraId="5C3710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ce |            |            |           |            |              |</w:t>
      </w:r>
    </w:p>
    <w:p w14:paraId="478DBB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|va fi raportată  |            |            |           |            |              |</w:t>
      </w:r>
    </w:p>
    <w:p w14:paraId="2353B5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|către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DGMO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(MAI) |            |            |           |            |              |</w:t>
      </w:r>
    </w:p>
    <w:p w14:paraId="5D64C4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7DCFBC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g) |Elaborarea unei  |În maxim de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          |Nu este     |Nu este cazul |</w:t>
      </w:r>
    </w:p>
    <w:p w14:paraId="257F318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|evaluări anuale  |30 zile de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MFTES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|cazul       |              |</w:t>
      </w:r>
    </w:p>
    <w:p w14:paraId="1B9ABB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|privind          |la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sfârşitul|MMSS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  |            |              |</w:t>
      </w:r>
    </w:p>
    <w:p w14:paraId="1A1A68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|activităţile     |cursurilor  |MS          |           |            |              |</w:t>
      </w:r>
    </w:p>
    <w:p w14:paraId="0231FE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|anului      |            |           |            |              |</w:t>
      </w:r>
    </w:p>
    <w:p w14:paraId="530898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|rezultatele      |şcolar      |            |           |            |              |</w:t>
      </w:r>
    </w:p>
    <w:p w14:paraId="0BD114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      |            |            |           |            |              |</w:t>
      </w:r>
    </w:p>
    <w:p w14:paraId="6F1789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|parcursul anului |            |            |           |            |              |</w:t>
      </w:r>
    </w:p>
    <w:p w14:paraId="750BD0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|şcolar, potrivit |            |            |           |            |              |</w:t>
      </w:r>
    </w:p>
    <w:p w14:paraId="615A25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|            |           |            |              |</w:t>
      </w:r>
    </w:p>
    <w:p w14:paraId="5A5ABC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|(care vor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conţine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|            |           |            |              |</w:t>
      </w:r>
    </w:p>
    <w:p w14:paraId="65EB8A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proiectarea   |            |            |           |            |              |</w:t>
      </w:r>
    </w:p>
    <w:p w14:paraId="18376C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|unor măsuri      |            |            |           |            |              |</w:t>
      </w:r>
    </w:p>
    <w:p w14:paraId="214D28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|comune de        |            |            |           |            |              |</w:t>
      </w:r>
    </w:p>
    <w:p w14:paraId="2813F1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|remediere a      |            |            |           |            |              |</w:t>
      </w:r>
    </w:p>
    <w:p w14:paraId="2034EA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|aspectelor       |            |            |           |            |              |</w:t>
      </w:r>
    </w:p>
    <w:p w14:paraId="290BEC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|negative         |            |            |           |            |              |</w:t>
      </w:r>
    </w:p>
    <w:p w14:paraId="496A7A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|aplicabile       |            |            |           |            |              |</w:t>
      </w:r>
    </w:p>
    <w:p w14:paraId="14E280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|structurilor cu  |            |            |           |            |              |</w:t>
      </w:r>
    </w:p>
    <w:p w14:paraId="50671A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responsabilităţi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)|            |            |           |            |              |</w:t>
      </w:r>
    </w:p>
    <w:p w14:paraId="1E695B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transmiterea  |            |            |           |            |              |</w:t>
      </w:r>
    </w:p>
    <w:p w14:paraId="4AD638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|acestora către   |            |            |           |            |              |</w:t>
      </w:r>
    </w:p>
    <w:p w14:paraId="173A6E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|MAI, în vederea  |            |            |           |            |              |</w:t>
      </w:r>
    </w:p>
    <w:p w14:paraId="37B8F1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|evaluării        |            |            |           |            |              |</w:t>
      </w:r>
    </w:p>
    <w:p w14:paraId="4D095B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|integrate, de    |            |            |           |            |              |</w:t>
      </w:r>
    </w:p>
    <w:p w14:paraId="7B0B56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|către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DGMO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a    |            |            |           |            |              |</w:t>
      </w:r>
    </w:p>
    <w:p w14:paraId="7CF77C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|fenomenului de   |            |            |           |            |              |</w:t>
      </w:r>
    </w:p>
    <w:p w14:paraId="3D63E8D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    |            |            |           |            |              |</w:t>
      </w:r>
    </w:p>
    <w:p w14:paraId="3CE7A0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|diseminării către|            |            |           |            |              |</w:t>
      </w:r>
    </w:p>
    <w:p w14:paraId="1D0DAA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|            |           |            |              |</w:t>
      </w:r>
    </w:p>
    <w:p w14:paraId="304A54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|partenere        |            |            |           |            |              |</w:t>
      </w:r>
    </w:p>
    <w:p w14:paraId="2E8B981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|____|_________________|____________|____________|___________|____________|______________|</w:t>
      </w:r>
    </w:p>
    <w:p w14:paraId="3C56731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* Componenţa grupului la nivelul unităţii de învăţământ, fără a avea caracter limitativ, este următoarea: directorul unităţii de învăţământ; membrii comisiei pentru prevenirea şi eliminarea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, a faptelor de </w:t>
      </w:r>
      <w:proofErr w:type="spellStart"/>
      <w:r w:rsidRPr="002445E0">
        <w:rPr>
          <w:bCs w:val="0"/>
          <w:color w:val="auto"/>
          <w:lang w:val="ro-RO"/>
        </w:rPr>
        <w:t>corupţie</w:t>
      </w:r>
      <w:proofErr w:type="spellEnd"/>
      <w:r w:rsidRPr="002445E0">
        <w:rPr>
          <w:bCs w:val="0"/>
          <w:color w:val="auto"/>
          <w:lang w:val="ro-RO"/>
        </w:rPr>
        <w:t xml:space="preserve"> şi discriminării în mediul şcolar şi promovarea </w:t>
      </w:r>
      <w:proofErr w:type="spellStart"/>
      <w:r w:rsidRPr="002445E0">
        <w:rPr>
          <w:bCs w:val="0"/>
          <w:color w:val="auto"/>
          <w:lang w:val="ro-RO"/>
        </w:rPr>
        <w:t>interculturalităţii</w:t>
      </w:r>
      <w:proofErr w:type="spellEnd"/>
      <w:r w:rsidRPr="002445E0">
        <w:rPr>
          <w:bCs w:val="0"/>
          <w:color w:val="auto"/>
          <w:lang w:val="ro-RO"/>
        </w:rPr>
        <w:t xml:space="preserve">; un </w:t>
      </w:r>
      <w:proofErr w:type="spellStart"/>
      <w:r w:rsidRPr="002445E0">
        <w:rPr>
          <w:bCs w:val="0"/>
          <w:color w:val="auto"/>
          <w:lang w:val="ro-RO"/>
        </w:rPr>
        <w:t>poliţist</w:t>
      </w:r>
      <w:proofErr w:type="spellEnd"/>
      <w:r w:rsidRPr="002445E0">
        <w:rPr>
          <w:bCs w:val="0"/>
          <w:color w:val="auto"/>
          <w:lang w:val="ro-RO"/>
        </w:rPr>
        <w:t xml:space="preserve"> desemnat din cadrul </w:t>
      </w:r>
      <w:proofErr w:type="spellStart"/>
      <w:r w:rsidRPr="002445E0">
        <w:rPr>
          <w:bCs w:val="0"/>
          <w:color w:val="auto"/>
          <w:lang w:val="ro-RO"/>
        </w:rPr>
        <w:t>DGPMB</w:t>
      </w:r>
      <w:proofErr w:type="spellEnd"/>
      <w:r w:rsidRPr="002445E0">
        <w:rPr>
          <w:bCs w:val="0"/>
          <w:color w:val="auto"/>
          <w:lang w:val="ro-RO"/>
        </w:rPr>
        <w:t>/IPJ; un membru din cadrul comitetului reprezentativ al/</w:t>
      </w:r>
      <w:proofErr w:type="spellStart"/>
      <w:r w:rsidRPr="002445E0">
        <w:rPr>
          <w:bCs w:val="0"/>
          <w:color w:val="auto"/>
          <w:lang w:val="ro-RO"/>
        </w:rPr>
        <w:t>asociaţiei</w:t>
      </w:r>
      <w:proofErr w:type="spellEnd"/>
      <w:r w:rsidRPr="002445E0">
        <w:rPr>
          <w:bCs w:val="0"/>
          <w:color w:val="auto"/>
          <w:lang w:val="ro-RO"/>
        </w:rPr>
        <w:t xml:space="preserve"> părinţilor; un membru din cadrul consiliului şcolar al elevilor; un reprezentant din cadrul </w:t>
      </w:r>
      <w:proofErr w:type="spellStart"/>
      <w:r w:rsidRPr="002445E0">
        <w:rPr>
          <w:bCs w:val="0"/>
          <w:color w:val="auto"/>
          <w:lang w:val="ro-RO"/>
        </w:rPr>
        <w:t>SPAS</w:t>
      </w:r>
      <w:proofErr w:type="spellEnd"/>
      <w:r w:rsidRPr="002445E0">
        <w:rPr>
          <w:bCs w:val="0"/>
          <w:color w:val="auto"/>
          <w:lang w:val="ro-RO"/>
        </w:rPr>
        <w:t>/DAS/DGASPC.</w:t>
      </w:r>
    </w:p>
    <w:p w14:paraId="5B8AE15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9F2F30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Indicatorii de realizare şi </w:t>
      </w:r>
      <w:proofErr w:type="spellStart"/>
      <w:r w:rsidRPr="002445E0">
        <w:rPr>
          <w:bCs w:val="0"/>
          <w:color w:val="auto"/>
          <w:lang w:val="ro-RO"/>
        </w:rPr>
        <w:t>ţintele</w:t>
      </w:r>
      <w:proofErr w:type="spellEnd"/>
      <w:r w:rsidRPr="002445E0">
        <w:rPr>
          <w:bCs w:val="0"/>
          <w:color w:val="auto"/>
          <w:lang w:val="ro-RO"/>
        </w:rPr>
        <w:t xml:space="preserve"> propuse sunt:</w:t>
      </w:r>
    </w:p>
    <w:p w14:paraId="786372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1A26896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Indicator              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Ţintă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minimă -  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Ţintă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minimă -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37178B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august 2025     august 2027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43304D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F24DA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Indicatori de realizare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|</w:t>
      </w:r>
    </w:p>
    <w:p w14:paraId="33EFBE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0F5F4C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5F5F6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 unităţi de învăţământ care         250            750</w:t>
      </w:r>
    </w:p>
    <w:p w14:paraId="580BD8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derulează programul "Împreună prindem</w:t>
      </w:r>
    </w:p>
    <w:p w14:paraId="597974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curaj"</w:t>
      </w:r>
    </w:p>
    <w:p w14:paraId="236FB7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FDE35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unităţilor de învăţământ       5%             15%</w:t>
      </w:r>
    </w:p>
    <w:p w14:paraId="5AC9D1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introduc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opţionalele</w:t>
      </w:r>
      <w:proofErr w:type="spellEnd"/>
    </w:p>
    <w:p w14:paraId="0B7CA3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"Managementul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emoţiilor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". "Educaţie</w:t>
      </w:r>
    </w:p>
    <w:p w14:paraId="479DEE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sănătate", "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viaţă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</w:t>
      </w:r>
    </w:p>
    <w:p w14:paraId="10C7A9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oferta şcolii.</w:t>
      </w:r>
    </w:p>
    <w:p w14:paraId="56ADAD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FF11C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unităţilor de învăţământ       50%            75%</w:t>
      </w:r>
    </w:p>
    <w:p w14:paraId="3FE195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desfăşoară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programe, proiecte sau</w:t>
      </w:r>
    </w:p>
    <w:p w14:paraId="4C3723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activităţi de prevenire şi combatere a</w:t>
      </w:r>
    </w:p>
    <w:p w14:paraId="7A5D8F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</w:p>
    <w:p w14:paraId="7245EA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F365F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unităţilor de învăţământ       50%            75%</w:t>
      </w:r>
    </w:p>
    <w:p w14:paraId="63F6A0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desfăşoară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cel puţin o activitate</w:t>
      </w:r>
    </w:p>
    <w:p w14:paraId="07839C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prevenire şi combatere 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5F209D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implică părinţii</w:t>
      </w:r>
    </w:p>
    <w:p w14:paraId="01597D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123FC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unităţilor de învăţământ       70%            100%</w:t>
      </w:r>
    </w:p>
    <w:p w14:paraId="3CA4C7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au elaborat şi aplică Planuri de</w:t>
      </w:r>
    </w:p>
    <w:p w14:paraId="188F8F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prevenire şi reducere 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</w:t>
      </w:r>
    </w:p>
    <w:p w14:paraId="568011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mediul şcolar</w:t>
      </w:r>
    </w:p>
    <w:p w14:paraId="0A373D6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43AD1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unităţilor de învăţământ       80% din cele   100% din cele</w:t>
      </w:r>
    </w:p>
    <w:p w14:paraId="5F9694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au primit sprijin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susţinut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  identificate/  identificate/</w:t>
      </w:r>
    </w:p>
    <w:p w14:paraId="2EC338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interinstituţional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adaptat pentru     care au        care au</w:t>
      </w:r>
    </w:p>
    <w:p w14:paraId="125DE5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gestionarea unui număr ridicat de        solicitat      solicitat</w:t>
      </w:r>
    </w:p>
    <w:p w14:paraId="372DA24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cazuri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sprijin        sprijin</w:t>
      </w:r>
    </w:p>
    <w:p w14:paraId="6CB82B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05F46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elevilor (autori, victime,     75%            100%</w:t>
      </w:r>
    </w:p>
    <w:p w14:paraId="121910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martori) care au beneficiat de</w:t>
      </w:r>
    </w:p>
    <w:p w14:paraId="6698FE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consiliere şcolară şi alte măsuri</w:t>
      </w:r>
    </w:p>
    <w:p w14:paraId="165C85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 dedicate.</w:t>
      </w:r>
    </w:p>
    <w:p w14:paraId="768028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D8DEA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directorilor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ceea   60%            80%</w:t>
      </w:r>
    </w:p>
    <w:p w14:paraId="385E47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ce priveşte aplicarea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Procedurii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</w:t>
      </w:r>
    </w:p>
    <w:p w14:paraId="13F2499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management a cazurilor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</w:t>
      </w:r>
    </w:p>
    <w:p w14:paraId="50FE07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mediul şcolar</w:t>
      </w:r>
    </w:p>
    <w:p w14:paraId="3C6C54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2E4EA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cadrelor didactice formate     25%            40%</w:t>
      </w:r>
    </w:p>
    <w:p w14:paraId="43043EC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privind prevenirea şi reducerea</w:t>
      </w:r>
    </w:p>
    <w:p w14:paraId="14E87C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mediul şcolar.</w:t>
      </w:r>
    </w:p>
    <w:p w14:paraId="36030D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E2030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Procentul unităţilor de învăţământ       10%            20%</w:t>
      </w:r>
    </w:p>
    <w:p w14:paraId="23ECFB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au participat la schimburi de</w:t>
      </w:r>
    </w:p>
    <w:p w14:paraId="556C52B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experienţă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dedicate cadrelor didactice</w:t>
      </w:r>
    </w:p>
    <w:p w14:paraId="37AF57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privind prevenirea şi reducerea</w:t>
      </w:r>
    </w:p>
    <w:p w14:paraId="5CAC97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mediul şcolar.</w:t>
      </w:r>
    </w:p>
    <w:p w14:paraId="643BC4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3EBE1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poliţiştilor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         20%            80%</w:t>
      </w:r>
    </w:p>
    <w:p w14:paraId="6B3577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vederea aplicării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Metodologiei-cadru</w:t>
      </w:r>
    </w:p>
    <w:p w14:paraId="7D430B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privind prevenirea şi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</w:t>
      </w:r>
    </w:p>
    <w:p w14:paraId="102CA1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echipă multidisciplinară şi 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</w:t>
      </w:r>
      <w:proofErr w:type="spellEnd"/>
    </w:p>
    <w:p w14:paraId="1B4C77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asupra</w:t>
      </w:r>
    </w:p>
    <w:p w14:paraId="5F9A26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copilului şi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familie</w:t>
      </w:r>
    </w:p>
    <w:p w14:paraId="37B3FC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EDA35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Numărul procurorilor şi a</w:t>
      </w:r>
    </w:p>
    <w:p w14:paraId="644FC0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judecătorilor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ceea ce</w:t>
      </w:r>
    </w:p>
    <w:p w14:paraId="6288DD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priveşte gestionarea celor mai grave</w:t>
      </w:r>
    </w:p>
    <w:p w14:paraId="37959D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împotriva</w:t>
      </w:r>
    </w:p>
    <w:p w14:paraId="01BBDC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elevilor şi personalului şcolii,</w:t>
      </w:r>
    </w:p>
    <w:p w14:paraId="1F1679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ţinând cont de interesul superior al</w:t>
      </w:r>
    </w:p>
    <w:p w14:paraId="3C2E36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copiilor şi dreptul la muncă.</w:t>
      </w:r>
    </w:p>
    <w:p w14:paraId="53EAAA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C8E30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Indicatori de impact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|</w:t>
      </w:r>
    </w:p>
    <w:p w14:paraId="25DEB7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6C2B2F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FC798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 acte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înregistrate la nivel naţional</w:t>
      </w:r>
    </w:p>
    <w:p w14:paraId="372220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34CEF9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 elevi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implicaţi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acte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(autori şi victime)</w:t>
      </w:r>
    </w:p>
    <w:p w14:paraId="298FF3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276D3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 membri ai personalului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implicaţi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acte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</w:p>
    <w:p w14:paraId="73951F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(autori şi victime)</w:t>
      </w:r>
    </w:p>
    <w:p w14:paraId="3AE5FB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3EFC4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Număr elevi (autori) care şi-au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îmbunătăţit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comportamentul în urma</w:t>
      </w:r>
    </w:p>
    <w:p w14:paraId="404529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măsurilor de sprijin luate la nivelul unităţii de învăţământ/de</w:t>
      </w:r>
    </w:p>
    <w:p w14:paraId="3850D82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către alte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responsabile</w:t>
      </w:r>
    </w:p>
    <w:p w14:paraId="10807A2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DAEFE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Glosar de acronime:</w:t>
      </w:r>
    </w:p>
    <w:p w14:paraId="0933351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a) OMS - </w:t>
      </w:r>
      <w:proofErr w:type="spellStart"/>
      <w:r w:rsidRPr="002445E0">
        <w:rPr>
          <w:bCs w:val="0"/>
          <w:color w:val="auto"/>
          <w:lang w:val="ro-RO"/>
        </w:rPr>
        <w:t>Organizaţia</w:t>
      </w:r>
      <w:proofErr w:type="spellEnd"/>
      <w:r w:rsidRPr="002445E0">
        <w:rPr>
          <w:bCs w:val="0"/>
          <w:color w:val="auto"/>
          <w:lang w:val="ro-RO"/>
        </w:rPr>
        <w:t xml:space="preserve"> Mondială a </w:t>
      </w:r>
      <w:proofErr w:type="spellStart"/>
      <w:r w:rsidRPr="002445E0">
        <w:rPr>
          <w:bCs w:val="0"/>
          <w:color w:val="auto"/>
          <w:lang w:val="ro-RO"/>
        </w:rPr>
        <w:t>Sănătăţii</w:t>
      </w:r>
      <w:proofErr w:type="spellEnd"/>
    </w:p>
    <w:p w14:paraId="0C8751C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b) ISE - Institutul de </w:t>
      </w:r>
      <w:proofErr w:type="spellStart"/>
      <w:r w:rsidRPr="002445E0">
        <w:rPr>
          <w:bCs w:val="0"/>
          <w:color w:val="auto"/>
          <w:lang w:val="ro-RO"/>
        </w:rPr>
        <w:t>Ştiinţe</w:t>
      </w:r>
      <w:proofErr w:type="spellEnd"/>
      <w:r w:rsidRPr="002445E0">
        <w:rPr>
          <w:bCs w:val="0"/>
          <w:color w:val="auto"/>
          <w:lang w:val="ro-RO"/>
        </w:rPr>
        <w:t xml:space="preserve"> ale Educaţiei</w:t>
      </w:r>
    </w:p>
    <w:p w14:paraId="3E57E94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c) UNICEF - Fondul pentru Copii al </w:t>
      </w:r>
      <w:proofErr w:type="spellStart"/>
      <w:r w:rsidRPr="002445E0">
        <w:rPr>
          <w:bCs w:val="0"/>
          <w:color w:val="auto"/>
          <w:lang w:val="ro-RO"/>
        </w:rPr>
        <w:t>Naţiunilor</w:t>
      </w:r>
      <w:proofErr w:type="spellEnd"/>
      <w:r w:rsidRPr="002445E0">
        <w:rPr>
          <w:bCs w:val="0"/>
          <w:color w:val="auto"/>
          <w:lang w:val="ro-RO"/>
        </w:rPr>
        <w:t xml:space="preserve"> Unite</w:t>
      </w:r>
    </w:p>
    <w:p w14:paraId="4D9DEB7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d) </w:t>
      </w:r>
      <w:proofErr w:type="spellStart"/>
      <w:r w:rsidRPr="002445E0">
        <w:rPr>
          <w:bCs w:val="0"/>
          <w:color w:val="auto"/>
          <w:lang w:val="ro-RO"/>
        </w:rPr>
        <w:t>ME</w:t>
      </w:r>
      <w:proofErr w:type="spellEnd"/>
      <w:r w:rsidRPr="002445E0">
        <w:rPr>
          <w:bCs w:val="0"/>
          <w:color w:val="auto"/>
          <w:lang w:val="ro-RO"/>
        </w:rPr>
        <w:t xml:space="preserve"> - Ministerul Educaţiei</w:t>
      </w:r>
    </w:p>
    <w:p w14:paraId="3E5E17E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e) </w:t>
      </w:r>
      <w:proofErr w:type="spellStart"/>
      <w:r w:rsidRPr="002445E0">
        <w:rPr>
          <w:bCs w:val="0"/>
          <w:color w:val="auto"/>
          <w:lang w:val="ro-RO"/>
        </w:rPr>
        <w:t>DGÎP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Generală Învăţământ Preuniversitar</w:t>
      </w:r>
    </w:p>
    <w:p w14:paraId="3AC8E30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f) </w:t>
      </w:r>
      <w:proofErr w:type="spellStart"/>
      <w:r w:rsidRPr="002445E0">
        <w:rPr>
          <w:bCs w:val="0"/>
          <w:color w:val="auto"/>
          <w:lang w:val="ro-RO"/>
        </w:rPr>
        <w:t>DMBÎP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Municipiului </w:t>
      </w:r>
      <w:proofErr w:type="spellStart"/>
      <w:r w:rsidRPr="002445E0">
        <w:rPr>
          <w:bCs w:val="0"/>
          <w:color w:val="auto"/>
          <w:lang w:val="ro-RO"/>
        </w:rPr>
        <w:t>Bucureşti</w:t>
      </w:r>
      <w:proofErr w:type="spellEnd"/>
      <w:r w:rsidRPr="002445E0">
        <w:rPr>
          <w:bCs w:val="0"/>
          <w:color w:val="auto"/>
          <w:lang w:val="ro-RO"/>
        </w:rPr>
        <w:t xml:space="preserve"> de Învăţământ Preuniversitar</w:t>
      </w:r>
    </w:p>
    <w:p w14:paraId="47BB182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g) CJRAE/</w:t>
      </w:r>
      <w:proofErr w:type="spellStart"/>
      <w:r w:rsidRPr="002445E0">
        <w:rPr>
          <w:bCs w:val="0"/>
          <w:color w:val="auto"/>
          <w:lang w:val="ro-RO"/>
        </w:rPr>
        <w:t>CMBRAE</w:t>
      </w:r>
      <w:proofErr w:type="spellEnd"/>
      <w:r w:rsidRPr="002445E0">
        <w:rPr>
          <w:bCs w:val="0"/>
          <w:color w:val="auto"/>
          <w:lang w:val="ro-RO"/>
        </w:rPr>
        <w:t xml:space="preserve"> - Centrul </w:t>
      </w:r>
      <w:proofErr w:type="spellStart"/>
      <w:r w:rsidRPr="002445E0">
        <w:rPr>
          <w:bCs w:val="0"/>
          <w:color w:val="auto"/>
          <w:lang w:val="ro-RO"/>
        </w:rPr>
        <w:t>Judeţean</w:t>
      </w:r>
      <w:proofErr w:type="spellEnd"/>
      <w:r w:rsidRPr="002445E0">
        <w:rPr>
          <w:bCs w:val="0"/>
          <w:color w:val="auto"/>
          <w:lang w:val="ro-RO"/>
        </w:rPr>
        <w:t xml:space="preserve"> de Resurse şi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Educaţională</w:t>
      </w:r>
      <w:proofErr w:type="spellEnd"/>
      <w:r w:rsidRPr="002445E0">
        <w:rPr>
          <w:bCs w:val="0"/>
          <w:color w:val="auto"/>
          <w:lang w:val="ro-RO"/>
        </w:rPr>
        <w:t xml:space="preserve">/Centrul Municipiului </w:t>
      </w:r>
      <w:proofErr w:type="spellStart"/>
      <w:r w:rsidRPr="002445E0">
        <w:rPr>
          <w:bCs w:val="0"/>
          <w:color w:val="auto"/>
          <w:lang w:val="ro-RO"/>
        </w:rPr>
        <w:t>Bucureşti</w:t>
      </w:r>
      <w:proofErr w:type="spellEnd"/>
      <w:r w:rsidRPr="002445E0">
        <w:rPr>
          <w:bCs w:val="0"/>
          <w:color w:val="auto"/>
          <w:lang w:val="ro-RO"/>
        </w:rPr>
        <w:t xml:space="preserve"> de Resurse şi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Educaţională</w:t>
      </w:r>
      <w:proofErr w:type="spellEnd"/>
    </w:p>
    <w:p w14:paraId="6F9B67D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h) ISJ/ISMB - Inspectoratul Şcolar </w:t>
      </w:r>
      <w:proofErr w:type="spellStart"/>
      <w:r w:rsidRPr="002445E0">
        <w:rPr>
          <w:bCs w:val="0"/>
          <w:color w:val="auto"/>
          <w:lang w:val="ro-RO"/>
        </w:rPr>
        <w:t>Judeţean</w:t>
      </w:r>
      <w:proofErr w:type="spellEnd"/>
      <w:r w:rsidRPr="002445E0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2445E0">
        <w:rPr>
          <w:bCs w:val="0"/>
          <w:color w:val="auto"/>
          <w:lang w:val="ro-RO"/>
        </w:rPr>
        <w:t>Bucureşti</w:t>
      </w:r>
      <w:proofErr w:type="spellEnd"/>
    </w:p>
    <w:p w14:paraId="37EC6A3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i) CCD - Casa Corpului Didactic</w:t>
      </w:r>
    </w:p>
    <w:p w14:paraId="03B4A82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j) </w:t>
      </w:r>
      <w:proofErr w:type="spellStart"/>
      <w:r w:rsidRPr="002445E0">
        <w:rPr>
          <w:bCs w:val="0"/>
          <w:color w:val="auto"/>
          <w:lang w:val="ro-RO"/>
        </w:rPr>
        <w:t>CNPEE</w:t>
      </w:r>
      <w:proofErr w:type="spellEnd"/>
      <w:r w:rsidRPr="002445E0">
        <w:rPr>
          <w:bCs w:val="0"/>
          <w:color w:val="auto"/>
          <w:lang w:val="ro-RO"/>
        </w:rPr>
        <w:t xml:space="preserve"> - Centrul Naţional de Politici şi Evaluare în Educaţie</w:t>
      </w:r>
    </w:p>
    <w:p w14:paraId="44A40C5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k) DGASPC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Generală de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Socială şi </w:t>
      </w:r>
      <w:proofErr w:type="spellStart"/>
      <w:r w:rsidRPr="002445E0">
        <w:rPr>
          <w:bCs w:val="0"/>
          <w:color w:val="auto"/>
          <w:lang w:val="ro-RO"/>
        </w:rPr>
        <w:t>Protecţia</w:t>
      </w:r>
      <w:proofErr w:type="spellEnd"/>
      <w:r w:rsidRPr="002445E0">
        <w:rPr>
          <w:bCs w:val="0"/>
          <w:color w:val="auto"/>
          <w:lang w:val="ro-RO"/>
        </w:rPr>
        <w:t xml:space="preserve"> Copilului</w:t>
      </w:r>
    </w:p>
    <w:p w14:paraId="647AC24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l) DAS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Socială</w:t>
      </w:r>
    </w:p>
    <w:p w14:paraId="547BA84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m) </w:t>
      </w:r>
      <w:proofErr w:type="spellStart"/>
      <w:r w:rsidRPr="002445E0">
        <w:rPr>
          <w:bCs w:val="0"/>
          <w:color w:val="auto"/>
          <w:lang w:val="ro-RO"/>
        </w:rPr>
        <w:t>SPAS</w:t>
      </w:r>
      <w:proofErr w:type="spellEnd"/>
      <w:r w:rsidRPr="002445E0">
        <w:rPr>
          <w:bCs w:val="0"/>
          <w:color w:val="auto"/>
          <w:lang w:val="ro-RO"/>
        </w:rPr>
        <w:t xml:space="preserve"> - Servicii Publice de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Socială</w:t>
      </w:r>
    </w:p>
    <w:p w14:paraId="26F3BC7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n) </w:t>
      </w:r>
      <w:proofErr w:type="spellStart"/>
      <w:r w:rsidRPr="002445E0">
        <w:rPr>
          <w:bCs w:val="0"/>
          <w:color w:val="auto"/>
          <w:lang w:val="ro-RO"/>
        </w:rPr>
        <w:t>AAPL</w:t>
      </w:r>
      <w:proofErr w:type="spellEnd"/>
      <w:r w:rsidRPr="002445E0">
        <w:rPr>
          <w:bCs w:val="0"/>
          <w:color w:val="auto"/>
          <w:lang w:val="ro-RO"/>
        </w:rPr>
        <w:t xml:space="preserve"> - Autorităţile Administraţiei Publice Locale</w:t>
      </w:r>
    </w:p>
    <w:p w14:paraId="6F928AD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o) MAI - Ministerul Afacerilor Interne</w:t>
      </w:r>
    </w:p>
    <w:p w14:paraId="63E5DB0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p) </w:t>
      </w:r>
      <w:proofErr w:type="spellStart"/>
      <w:r w:rsidRPr="002445E0">
        <w:rPr>
          <w:bCs w:val="0"/>
          <w:color w:val="auto"/>
          <w:lang w:val="ro-RO"/>
        </w:rPr>
        <w:t>MFTES</w:t>
      </w:r>
      <w:proofErr w:type="spellEnd"/>
      <w:r w:rsidRPr="002445E0">
        <w:rPr>
          <w:bCs w:val="0"/>
          <w:color w:val="auto"/>
          <w:lang w:val="ro-RO"/>
        </w:rPr>
        <w:t xml:space="preserve"> - Ministerul Familiei, Tineretului şi </w:t>
      </w:r>
      <w:proofErr w:type="spellStart"/>
      <w:r w:rsidRPr="002445E0">
        <w:rPr>
          <w:bCs w:val="0"/>
          <w:color w:val="auto"/>
          <w:lang w:val="ro-RO"/>
        </w:rPr>
        <w:t>Egalităţii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Şanse</w:t>
      </w:r>
      <w:proofErr w:type="spellEnd"/>
    </w:p>
    <w:p w14:paraId="0410BC4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q) </w:t>
      </w:r>
      <w:proofErr w:type="spellStart"/>
      <w:r w:rsidRPr="002445E0">
        <w:rPr>
          <w:bCs w:val="0"/>
          <w:color w:val="auto"/>
          <w:lang w:val="ro-RO"/>
        </w:rPr>
        <w:t>MMSS</w:t>
      </w:r>
      <w:proofErr w:type="spellEnd"/>
      <w:r w:rsidRPr="002445E0">
        <w:rPr>
          <w:bCs w:val="0"/>
          <w:color w:val="auto"/>
          <w:lang w:val="ro-RO"/>
        </w:rPr>
        <w:t xml:space="preserve"> - Ministerul Muncii şi </w:t>
      </w:r>
      <w:proofErr w:type="spellStart"/>
      <w:r w:rsidRPr="002445E0">
        <w:rPr>
          <w:bCs w:val="0"/>
          <w:color w:val="auto"/>
          <w:lang w:val="ro-RO"/>
        </w:rPr>
        <w:t>Solidarităţii</w:t>
      </w:r>
      <w:proofErr w:type="spellEnd"/>
      <w:r w:rsidRPr="002445E0">
        <w:rPr>
          <w:bCs w:val="0"/>
          <w:color w:val="auto"/>
          <w:lang w:val="ro-RO"/>
        </w:rPr>
        <w:t xml:space="preserve"> Sociale</w:t>
      </w:r>
    </w:p>
    <w:p w14:paraId="111347E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lastRenderedPageBreak/>
        <w:t xml:space="preserve">    r) </w:t>
      </w:r>
      <w:proofErr w:type="spellStart"/>
      <w:r w:rsidRPr="002445E0">
        <w:rPr>
          <w:bCs w:val="0"/>
          <w:color w:val="auto"/>
          <w:lang w:val="ro-RO"/>
        </w:rPr>
        <w:t>SPAS</w:t>
      </w:r>
      <w:proofErr w:type="spellEnd"/>
      <w:r w:rsidRPr="002445E0">
        <w:rPr>
          <w:bCs w:val="0"/>
          <w:color w:val="auto"/>
          <w:lang w:val="ro-RO"/>
        </w:rPr>
        <w:t xml:space="preserve"> - Serviciul Public de </w:t>
      </w:r>
      <w:proofErr w:type="spellStart"/>
      <w:r w:rsidRPr="002445E0">
        <w:rPr>
          <w:bCs w:val="0"/>
          <w:color w:val="auto"/>
          <w:lang w:val="ro-RO"/>
        </w:rPr>
        <w:t>Asistenţă</w:t>
      </w:r>
      <w:proofErr w:type="spellEnd"/>
      <w:r w:rsidRPr="002445E0">
        <w:rPr>
          <w:bCs w:val="0"/>
          <w:color w:val="auto"/>
          <w:lang w:val="ro-RO"/>
        </w:rPr>
        <w:t xml:space="preserve"> Socială</w:t>
      </w:r>
    </w:p>
    <w:p w14:paraId="2BBB5D6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s) MS - Ministerul </w:t>
      </w:r>
      <w:proofErr w:type="spellStart"/>
      <w:r w:rsidRPr="002445E0">
        <w:rPr>
          <w:bCs w:val="0"/>
          <w:color w:val="auto"/>
          <w:lang w:val="ro-RO"/>
        </w:rPr>
        <w:t>Sănătăţii</w:t>
      </w:r>
      <w:proofErr w:type="spellEnd"/>
    </w:p>
    <w:p w14:paraId="4DFA765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t) </w:t>
      </w:r>
      <w:proofErr w:type="spellStart"/>
      <w:r w:rsidRPr="002445E0">
        <w:rPr>
          <w:bCs w:val="0"/>
          <w:color w:val="auto"/>
          <w:lang w:val="ro-RO"/>
        </w:rPr>
        <w:t>PTCA</w:t>
      </w:r>
      <w:proofErr w:type="spellEnd"/>
      <w:r w:rsidRPr="002445E0">
        <w:rPr>
          <w:bCs w:val="0"/>
          <w:color w:val="auto"/>
          <w:lang w:val="ro-RO"/>
        </w:rPr>
        <w:t xml:space="preserve"> - Planuri teritoriale cadru de </w:t>
      </w:r>
      <w:proofErr w:type="spellStart"/>
      <w:r w:rsidRPr="002445E0">
        <w:rPr>
          <w:bCs w:val="0"/>
          <w:color w:val="auto"/>
          <w:lang w:val="ro-RO"/>
        </w:rPr>
        <w:t>acţiune</w:t>
      </w:r>
      <w:proofErr w:type="spellEnd"/>
    </w:p>
    <w:p w14:paraId="1C9A6CC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u) </w:t>
      </w:r>
      <w:proofErr w:type="spellStart"/>
      <w:r w:rsidRPr="002445E0">
        <w:rPr>
          <w:bCs w:val="0"/>
          <w:color w:val="auto"/>
          <w:lang w:val="ro-RO"/>
        </w:rPr>
        <w:t>PLCA</w:t>
      </w:r>
      <w:proofErr w:type="spellEnd"/>
      <w:r w:rsidRPr="002445E0">
        <w:rPr>
          <w:bCs w:val="0"/>
          <w:color w:val="auto"/>
          <w:lang w:val="ro-RO"/>
        </w:rPr>
        <w:t xml:space="preserve"> - Planuri locale cadru de </w:t>
      </w:r>
      <w:proofErr w:type="spellStart"/>
      <w:r w:rsidRPr="002445E0">
        <w:rPr>
          <w:bCs w:val="0"/>
          <w:color w:val="auto"/>
          <w:lang w:val="ro-RO"/>
        </w:rPr>
        <w:t>acţiune</w:t>
      </w:r>
      <w:proofErr w:type="spellEnd"/>
    </w:p>
    <w:p w14:paraId="6B4BD63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v) </w:t>
      </w:r>
      <w:proofErr w:type="spellStart"/>
      <w:r w:rsidRPr="002445E0">
        <w:rPr>
          <w:bCs w:val="0"/>
          <w:color w:val="auto"/>
          <w:lang w:val="ro-RO"/>
        </w:rPr>
        <w:t>DGRIP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Generală pentru </w:t>
      </w:r>
      <w:proofErr w:type="spellStart"/>
      <w:r w:rsidRPr="002445E0">
        <w:rPr>
          <w:bCs w:val="0"/>
          <w:color w:val="auto"/>
          <w:lang w:val="ro-RO"/>
        </w:rPr>
        <w:t>Relaţiile</w:t>
      </w:r>
      <w:proofErr w:type="spellEnd"/>
      <w:r w:rsidRPr="002445E0">
        <w:rPr>
          <w:bCs w:val="0"/>
          <w:color w:val="auto"/>
          <w:lang w:val="ro-RO"/>
        </w:rPr>
        <w:t xml:space="preserve"> cu </w:t>
      </w:r>
      <w:proofErr w:type="spellStart"/>
      <w:r w:rsidRPr="002445E0">
        <w:rPr>
          <w:bCs w:val="0"/>
          <w:color w:val="auto"/>
          <w:lang w:val="ro-RO"/>
        </w:rPr>
        <w:t>Instituţiile</w:t>
      </w:r>
      <w:proofErr w:type="spellEnd"/>
      <w:r w:rsidRPr="002445E0">
        <w:rPr>
          <w:bCs w:val="0"/>
          <w:color w:val="auto"/>
          <w:lang w:val="ro-RO"/>
        </w:rPr>
        <w:t xml:space="preserve"> Prefectului</w:t>
      </w:r>
    </w:p>
    <w:p w14:paraId="576630E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w) </w:t>
      </w:r>
      <w:proofErr w:type="spellStart"/>
      <w:r w:rsidRPr="002445E0">
        <w:rPr>
          <w:bCs w:val="0"/>
          <w:color w:val="auto"/>
          <w:lang w:val="ro-RO"/>
        </w:rPr>
        <w:t>DGMO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Generală Management Operaţional</w:t>
      </w:r>
    </w:p>
    <w:p w14:paraId="06700DC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x) </w:t>
      </w:r>
      <w:proofErr w:type="spellStart"/>
      <w:r w:rsidRPr="002445E0">
        <w:rPr>
          <w:bCs w:val="0"/>
          <w:color w:val="auto"/>
          <w:lang w:val="ro-RO"/>
        </w:rPr>
        <w:t>IGPR</w:t>
      </w:r>
      <w:proofErr w:type="spellEnd"/>
      <w:r w:rsidRPr="002445E0">
        <w:rPr>
          <w:bCs w:val="0"/>
          <w:color w:val="auto"/>
          <w:lang w:val="ro-RO"/>
        </w:rPr>
        <w:t xml:space="preserve"> - Inspectoratul General al </w:t>
      </w:r>
      <w:proofErr w:type="spellStart"/>
      <w:r w:rsidRPr="002445E0">
        <w:rPr>
          <w:bCs w:val="0"/>
          <w:color w:val="auto"/>
          <w:lang w:val="ro-RO"/>
        </w:rPr>
        <w:t>Poliţiei</w:t>
      </w:r>
      <w:proofErr w:type="spellEnd"/>
      <w:r w:rsidRPr="002445E0">
        <w:rPr>
          <w:bCs w:val="0"/>
          <w:color w:val="auto"/>
          <w:lang w:val="ro-RO"/>
        </w:rPr>
        <w:t xml:space="preserve"> Române</w:t>
      </w:r>
    </w:p>
    <w:p w14:paraId="13CD53A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y) DSS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Siguranţă</w:t>
      </w:r>
      <w:proofErr w:type="spellEnd"/>
      <w:r w:rsidRPr="002445E0">
        <w:rPr>
          <w:bCs w:val="0"/>
          <w:color w:val="auto"/>
          <w:lang w:val="ro-RO"/>
        </w:rPr>
        <w:t xml:space="preserve"> Şcolară</w:t>
      </w:r>
    </w:p>
    <w:p w14:paraId="470FD92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z) DOP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de Ordine Publică</w:t>
      </w:r>
    </w:p>
    <w:p w14:paraId="460AAE0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aa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BSS</w:t>
      </w:r>
      <w:proofErr w:type="spellEnd"/>
      <w:r w:rsidRPr="002445E0">
        <w:rPr>
          <w:bCs w:val="0"/>
          <w:color w:val="auto"/>
          <w:lang w:val="ro-RO"/>
        </w:rPr>
        <w:t xml:space="preserve"> - Birou </w:t>
      </w:r>
      <w:proofErr w:type="spellStart"/>
      <w:r w:rsidRPr="002445E0">
        <w:rPr>
          <w:bCs w:val="0"/>
          <w:color w:val="auto"/>
          <w:lang w:val="ro-RO"/>
        </w:rPr>
        <w:t>Siguranţa</w:t>
      </w:r>
      <w:proofErr w:type="spellEnd"/>
      <w:r w:rsidRPr="002445E0">
        <w:rPr>
          <w:bCs w:val="0"/>
          <w:color w:val="auto"/>
          <w:lang w:val="ro-RO"/>
        </w:rPr>
        <w:t xml:space="preserve"> Şcolară</w:t>
      </w:r>
    </w:p>
    <w:p w14:paraId="22C3C60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bb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ICPC</w:t>
      </w:r>
      <w:proofErr w:type="spellEnd"/>
      <w:r w:rsidRPr="002445E0">
        <w:rPr>
          <w:bCs w:val="0"/>
          <w:color w:val="auto"/>
          <w:lang w:val="ro-RO"/>
        </w:rPr>
        <w:t xml:space="preserve"> - Institutul de Cercetare şi Prevenire a </w:t>
      </w:r>
      <w:proofErr w:type="spellStart"/>
      <w:r w:rsidRPr="002445E0">
        <w:rPr>
          <w:bCs w:val="0"/>
          <w:color w:val="auto"/>
          <w:lang w:val="ro-RO"/>
        </w:rPr>
        <w:t>Criminalităţii</w:t>
      </w:r>
      <w:proofErr w:type="spellEnd"/>
    </w:p>
    <w:p w14:paraId="4B90887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cc) </w:t>
      </w:r>
      <w:proofErr w:type="spellStart"/>
      <w:r w:rsidRPr="002445E0">
        <w:rPr>
          <w:bCs w:val="0"/>
          <w:color w:val="auto"/>
          <w:lang w:val="ro-RO"/>
        </w:rPr>
        <w:t>DGPMB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Generală de </w:t>
      </w:r>
      <w:proofErr w:type="spellStart"/>
      <w:r w:rsidRPr="002445E0">
        <w:rPr>
          <w:bCs w:val="0"/>
          <w:color w:val="auto"/>
          <w:lang w:val="ro-RO"/>
        </w:rPr>
        <w:t>Poliţie</w:t>
      </w:r>
      <w:proofErr w:type="spellEnd"/>
      <w:r w:rsidRPr="002445E0">
        <w:rPr>
          <w:bCs w:val="0"/>
          <w:color w:val="auto"/>
          <w:lang w:val="ro-RO"/>
        </w:rPr>
        <w:t xml:space="preserve"> a Municipiului </w:t>
      </w:r>
      <w:proofErr w:type="spellStart"/>
      <w:r w:rsidRPr="002445E0">
        <w:rPr>
          <w:bCs w:val="0"/>
          <w:color w:val="auto"/>
          <w:lang w:val="ro-RO"/>
        </w:rPr>
        <w:t>Bucureşti</w:t>
      </w:r>
      <w:proofErr w:type="spellEnd"/>
    </w:p>
    <w:p w14:paraId="02D0A84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dd</w:t>
      </w:r>
      <w:proofErr w:type="spellEnd"/>
      <w:r w:rsidRPr="002445E0">
        <w:rPr>
          <w:bCs w:val="0"/>
          <w:color w:val="auto"/>
          <w:lang w:val="ro-RO"/>
        </w:rPr>
        <w:t xml:space="preserve">) IPJ - Inspectoratul de </w:t>
      </w:r>
      <w:proofErr w:type="spellStart"/>
      <w:r w:rsidRPr="002445E0">
        <w:rPr>
          <w:bCs w:val="0"/>
          <w:color w:val="auto"/>
          <w:lang w:val="ro-RO"/>
        </w:rPr>
        <w:t>Poliţie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Judeţean</w:t>
      </w:r>
      <w:proofErr w:type="spellEnd"/>
    </w:p>
    <w:p w14:paraId="19D4A49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ee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IGJR</w:t>
      </w:r>
      <w:proofErr w:type="spellEnd"/>
      <w:r w:rsidRPr="002445E0">
        <w:rPr>
          <w:bCs w:val="0"/>
          <w:color w:val="auto"/>
          <w:lang w:val="ro-RO"/>
        </w:rPr>
        <w:t xml:space="preserve"> - Inspectoratul General al Jandarmeriei Române</w:t>
      </w:r>
    </w:p>
    <w:p w14:paraId="0DBA941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ff) </w:t>
      </w:r>
      <w:proofErr w:type="spellStart"/>
      <w:r w:rsidRPr="002445E0">
        <w:rPr>
          <w:bCs w:val="0"/>
          <w:color w:val="auto"/>
          <w:lang w:val="ro-RO"/>
        </w:rPr>
        <w:t>IJJ</w:t>
      </w:r>
      <w:proofErr w:type="spellEnd"/>
      <w:r w:rsidRPr="002445E0">
        <w:rPr>
          <w:bCs w:val="0"/>
          <w:color w:val="auto"/>
          <w:lang w:val="ro-RO"/>
        </w:rPr>
        <w:t xml:space="preserve"> - Inspectorate de jandarmi </w:t>
      </w:r>
      <w:proofErr w:type="spellStart"/>
      <w:r w:rsidRPr="002445E0">
        <w:rPr>
          <w:bCs w:val="0"/>
          <w:color w:val="auto"/>
          <w:lang w:val="ro-RO"/>
        </w:rPr>
        <w:t>judeţene</w:t>
      </w:r>
      <w:proofErr w:type="spellEnd"/>
    </w:p>
    <w:p w14:paraId="49D0FEE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gg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GJM</w:t>
      </w:r>
      <w:proofErr w:type="spellEnd"/>
      <w:r w:rsidRPr="002445E0">
        <w:rPr>
          <w:bCs w:val="0"/>
          <w:color w:val="auto"/>
          <w:lang w:val="ro-RO"/>
        </w:rPr>
        <w:t xml:space="preserve"> - Grupări de jandarmi mobile</w:t>
      </w:r>
    </w:p>
    <w:p w14:paraId="71D043C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hh</w:t>
      </w:r>
      <w:proofErr w:type="spellEnd"/>
      <w:r w:rsidRPr="002445E0">
        <w:rPr>
          <w:bCs w:val="0"/>
          <w:color w:val="auto"/>
          <w:lang w:val="ro-RO"/>
        </w:rPr>
        <w:t xml:space="preserve">) ANA - </w:t>
      </w:r>
      <w:proofErr w:type="spellStart"/>
      <w:r w:rsidRPr="002445E0">
        <w:rPr>
          <w:bCs w:val="0"/>
          <w:color w:val="auto"/>
          <w:lang w:val="ro-RO"/>
        </w:rPr>
        <w:t>Agenţia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Naţională</w:t>
      </w:r>
      <w:proofErr w:type="spellEnd"/>
      <w:r w:rsidRPr="002445E0">
        <w:rPr>
          <w:bCs w:val="0"/>
          <w:color w:val="auto"/>
          <w:lang w:val="ro-RO"/>
        </w:rPr>
        <w:t xml:space="preserve"> Antidrog</w:t>
      </w:r>
    </w:p>
    <w:p w14:paraId="5DC605C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ii) </w:t>
      </w:r>
      <w:proofErr w:type="spellStart"/>
      <w:r w:rsidRPr="002445E0">
        <w:rPr>
          <w:bCs w:val="0"/>
          <w:color w:val="auto"/>
          <w:lang w:val="ro-RO"/>
        </w:rPr>
        <w:t>CPECA</w:t>
      </w:r>
      <w:proofErr w:type="spellEnd"/>
      <w:r w:rsidRPr="002445E0">
        <w:rPr>
          <w:bCs w:val="0"/>
          <w:color w:val="auto"/>
          <w:lang w:val="ro-RO"/>
        </w:rPr>
        <w:t xml:space="preserve"> - Centre de prevenire, evaluare şi consiliere antidrog</w:t>
      </w:r>
    </w:p>
    <w:p w14:paraId="10D8C2A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jj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ANÎTP</w:t>
      </w:r>
      <w:proofErr w:type="spellEnd"/>
      <w:r w:rsidRPr="002445E0">
        <w:rPr>
          <w:bCs w:val="0"/>
          <w:color w:val="auto"/>
          <w:lang w:val="ro-RO"/>
        </w:rPr>
        <w:t xml:space="preserve"> - </w:t>
      </w:r>
      <w:proofErr w:type="spellStart"/>
      <w:r w:rsidRPr="002445E0">
        <w:rPr>
          <w:bCs w:val="0"/>
          <w:color w:val="auto"/>
          <w:lang w:val="ro-RO"/>
        </w:rPr>
        <w:t>Agenţia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Naţională</w:t>
      </w:r>
      <w:proofErr w:type="spellEnd"/>
      <w:r w:rsidRPr="002445E0">
        <w:rPr>
          <w:bCs w:val="0"/>
          <w:color w:val="auto"/>
          <w:lang w:val="ro-RO"/>
        </w:rPr>
        <w:t xml:space="preserve"> împotriva Traficului de Persoane</w:t>
      </w:r>
    </w:p>
    <w:p w14:paraId="66B0DB0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kk</w:t>
      </w:r>
      <w:proofErr w:type="spellEnd"/>
      <w:r w:rsidRPr="002445E0">
        <w:rPr>
          <w:bCs w:val="0"/>
          <w:color w:val="auto"/>
          <w:lang w:val="ro-RO"/>
        </w:rPr>
        <w:t xml:space="preserve">) ONG - </w:t>
      </w:r>
      <w:proofErr w:type="spellStart"/>
      <w:r w:rsidRPr="002445E0">
        <w:rPr>
          <w:bCs w:val="0"/>
          <w:color w:val="auto"/>
          <w:lang w:val="ro-RO"/>
        </w:rPr>
        <w:t>Organizaţie</w:t>
      </w:r>
      <w:proofErr w:type="spellEnd"/>
      <w:r w:rsidRPr="002445E0">
        <w:rPr>
          <w:bCs w:val="0"/>
          <w:color w:val="auto"/>
          <w:lang w:val="ro-RO"/>
        </w:rPr>
        <w:t xml:space="preserve"> Non-Guvernamentală</w:t>
      </w:r>
    </w:p>
    <w:p w14:paraId="29CEC11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ll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ANPDCA</w:t>
      </w:r>
      <w:proofErr w:type="spellEnd"/>
      <w:r w:rsidRPr="002445E0">
        <w:rPr>
          <w:bCs w:val="0"/>
          <w:color w:val="auto"/>
          <w:lang w:val="ro-RO"/>
        </w:rPr>
        <w:t xml:space="preserve"> - Autoritatea </w:t>
      </w:r>
      <w:proofErr w:type="spellStart"/>
      <w:r w:rsidRPr="002445E0">
        <w:rPr>
          <w:bCs w:val="0"/>
          <w:color w:val="auto"/>
          <w:lang w:val="ro-RO"/>
        </w:rPr>
        <w:t>Naţională</w:t>
      </w:r>
      <w:proofErr w:type="spellEnd"/>
      <w:r w:rsidRPr="002445E0">
        <w:rPr>
          <w:bCs w:val="0"/>
          <w:color w:val="auto"/>
          <w:lang w:val="ro-RO"/>
        </w:rPr>
        <w:t xml:space="preserve"> pentru </w:t>
      </w:r>
      <w:proofErr w:type="spellStart"/>
      <w:r w:rsidRPr="002445E0">
        <w:rPr>
          <w:bCs w:val="0"/>
          <w:color w:val="auto"/>
          <w:lang w:val="ro-RO"/>
        </w:rPr>
        <w:t>Protecţia</w:t>
      </w:r>
      <w:proofErr w:type="spellEnd"/>
      <w:r w:rsidRPr="002445E0">
        <w:rPr>
          <w:bCs w:val="0"/>
          <w:color w:val="auto"/>
          <w:lang w:val="ro-RO"/>
        </w:rPr>
        <w:t xml:space="preserve"> Drepturilor Copilului şi </w:t>
      </w:r>
      <w:proofErr w:type="spellStart"/>
      <w:r w:rsidRPr="002445E0">
        <w:rPr>
          <w:bCs w:val="0"/>
          <w:color w:val="auto"/>
          <w:lang w:val="ro-RO"/>
        </w:rPr>
        <w:t>Adopţie</w:t>
      </w:r>
      <w:proofErr w:type="spellEnd"/>
    </w:p>
    <w:p w14:paraId="7BD2F96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mm) </w:t>
      </w:r>
      <w:proofErr w:type="spellStart"/>
      <w:r w:rsidRPr="002445E0">
        <w:rPr>
          <w:bCs w:val="0"/>
          <w:color w:val="auto"/>
          <w:lang w:val="ro-RO"/>
        </w:rPr>
        <w:t>MFTES</w:t>
      </w:r>
      <w:proofErr w:type="spellEnd"/>
      <w:r w:rsidRPr="002445E0">
        <w:rPr>
          <w:bCs w:val="0"/>
          <w:color w:val="auto"/>
          <w:lang w:val="ro-RO"/>
        </w:rPr>
        <w:t xml:space="preserve"> - Ministerul Familiei, Tineretului şi </w:t>
      </w:r>
      <w:proofErr w:type="spellStart"/>
      <w:r w:rsidRPr="002445E0">
        <w:rPr>
          <w:bCs w:val="0"/>
          <w:color w:val="auto"/>
          <w:lang w:val="ro-RO"/>
        </w:rPr>
        <w:t>Egalităţii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Şanse</w:t>
      </w:r>
      <w:proofErr w:type="spellEnd"/>
    </w:p>
    <w:p w14:paraId="67B7DBE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nn</w:t>
      </w:r>
      <w:proofErr w:type="spellEnd"/>
      <w:r w:rsidRPr="002445E0">
        <w:rPr>
          <w:bCs w:val="0"/>
          <w:color w:val="auto"/>
          <w:lang w:val="ro-RO"/>
        </w:rPr>
        <w:t>) MP - Ministerul Public</w:t>
      </w:r>
    </w:p>
    <w:p w14:paraId="137B4EB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oo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UMPFE</w:t>
      </w:r>
      <w:proofErr w:type="spellEnd"/>
      <w:r w:rsidRPr="002445E0">
        <w:rPr>
          <w:bCs w:val="0"/>
          <w:color w:val="auto"/>
          <w:lang w:val="ro-RO"/>
        </w:rPr>
        <w:t xml:space="preserve"> - Unitatea de Management al Proiectelor cu Finanţare Externă</w:t>
      </w:r>
    </w:p>
    <w:p w14:paraId="7C884FC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pp) MJ - Ministerul </w:t>
      </w:r>
      <w:proofErr w:type="spellStart"/>
      <w:r w:rsidRPr="002445E0">
        <w:rPr>
          <w:bCs w:val="0"/>
          <w:color w:val="auto"/>
          <w:lang w:val="ro-RO"/>
        </w:rPr>
        <w:t>Justiţiei</w:t>
      </w:r>
      <w:proofErr w:type="spellEnd"/>
    </w:p>
    <w:p w14:paraId="146931B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qq</w:t>
      </w:r>
      <w:proofErr w:type="spellEnd"/>
      <w:r w:rsidRPr="002445E0">
        <w:rPr>
          <w:bCs w:val="0"/>
          <w:color w:val="auto"/>
          <w:lang w:val="ro-RO"/>
        </w:rPr>
        <w:t>) CSM - Consiliul Superior al Magistraturii</w:t>
      </w:r>
    </w:p>
    <w:p w14:paraId="22A57B7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rr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INM</w:t>
      </w:r>
      <w:proofErr w:type="spellEnd"/>
      <w:r w:rsidRPr="002445E0">
        <w:rPr>
          <w:bCs w:val="0"/>
          <w:color w:val="auto"/>
          <w:lang w:val="ro-RO"/>
        </w:rPr>
        <w:t xml:space="preserve"> - Institutul Naţional al Magistraturii</w:t>
      </w:r>
    </w:p>
    <w:p w14:paraId="417E8EB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ss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ÎCCJ</w:t>
      </w:r>
      <w:proofErr w:type="spellEnd"/>
      <w:r w:rsidRPr="002445E0">
        <w:rPr>
          <w:bCs w:val="0"/>
          <w:color w:val="auto"/>
          <w:lang w:val="ro-RO"/>
        </w:rPr>
        <w:t xml:space="preserve"> - Înalta Curte de </w:t>
      </w:r>
      <w:proofErr w:type="spellStart"/>
      <w:r w:rsidRPr="002445E0">
        <w:rPr>
          <w:bCs w:val="0"/>
          <w:color w:val="auto"/>
          <w:lang w:val="ro-RO"/>
        </w:rPr>
        <w:t>Casaţie</w:t>
      </w:r>
      <w:proofErr w:type="spellEnd"/>
      <w:r w:rsidRPr="002445E0">
        <w:rPr>
          <w:bCs w:val="0"/>
          <w:color w:val="auto"/>
          <w:lang w:val="ro-RO"/>
        </w:rPr>
        <w:t xml:space="preserve"> şi </w:t>
      </w:r>
      <w:proofErr w:type="spellStart"/>
      <w:r w:rsidRPr="002445E0">
        <w:rPr>
          <w:bCs w:val="0"/>
          <w:color w:val="auto"/>
          <w:lang w:val="ro-RO"/>
        </w:rPr>
        <w:t>Justiţie</w:t>
      </w:r>
      <w:proofErr w:type="spellEnd"/>
    </w:p>
    <w:p w14:paraId="2F35364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tt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PÎCCJ</w:t>
      </w:r>
      <w:proofErr w:type="spellEnd"/>
      <w:r w:rsidRPr="002445E0">
        <w:rPr>
          <w:bCs w:val="0"/>
          <w:color w:val="auto"/>
          <w:lang w:val="ro-RO"/>
        </w:rPr>
        <w:t xml:space="preserve"> - Parchetul de pe lângă Înalta Curte de </w:t>
      </w:r>
      <w:proofErr w:type="spellStart"/>
      <w:r w:rsidRPr="002445E0">
        <w:rPr>
          <w:bCs w:val="0"/>
          <w:color w:val="auto"/>
          <w:lang w:val="ro-RO"/>
        </w:rPr>
        <w:t>Casaţie</w:t>
      </w:r>
      <w:proofErr w:type="spellEnd"/>
      <w:r w:rsidRPr="002445E0">
        <w:rPr>
          <w:bCs w:val="0"/>
          <w:color w:val="auto"/>
          <w:lang w:val="ro-RO"/>
        </w:rPr>
        <w:t xml:space="preserve"> şi </w:t>
      </w:r>
      <w:proofErr w:type="spellStart"/>
      <w:r w:rsidRPr="002445E0">
        <w:rPr>
          <w:bCs w:val="0"/>
          <w:color w:val="auto"/>
          <w:lang w:val="ro-RO"/>
        </w:rPr>
        <w:t>Justiţie</w:t>
      </w:r>
      <w:proofErr w:type="spellEnd"/>
    </w:p>
    <w:p w14:paraId="2770260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uu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UNBR</w:t>
      </w:r>
      <w:proofErr w:type="spellEnd"/>
      <w:r w:rsidRPr="002445E0">
        <w:rPr>
          <w:bCs w:val="0"/>
          <w:color w:val="auto"/>
          <w:lang w:val="ro-RO"/>
        </w:rPr>
        <w:t xml:space="preserve"> - Uniunea </w:t>
      </w:r>
      <w:proofErr w:type="spellStart"/>
      <w:r w:rsidRPr="002445E0">
        <w:rPr>
          <w:bCs w:val="0"/>
          <w:color w:val="auto"/>
          <w:lang w:val="ro-RO"/>
        </w:rPr>
        <w:t>Naţională</w:t>
      </w:r>
      <w:proofErr w:type="spellEnd"/>
      <w:r w:rsidRPr="002445E0">
        <w:rPr>
          <w:bCs w:val="0"/>
          <w:color w:val="auto"/>
          <w:lang w:val="ro-RO"/>
        </w:rPr>
        <w:t xml:space="preserve"> a Barourilor din România</w:t>
      </w:r>
    </w:p>
    <w:p w14:paraId="1470758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vv</w:t>
      </w:r>
      <w:proofErr w:type="spellEnd"/>
      <w:r w:rsidRPr="002445E0">
        <w:rPr>
          <w:bCs w:val="0"/>
          <w:color w:val="auto"/>
          <w:lang w:val="ro-RO"/>
        </w:rPr>
        <w:t xml:space="preserve">) DNP - </w:t>
      </w:r>
      <w:proofErr w:type="spellStart"/>
      <w:r w:rsidRPr="002445E0">
        <w:rPr>
          <w:bCs w:val="0"/>
          <w:color w:val="auto"/>
          <w:lang w:val="ro-RO"/>
        </w:rPr>
        <w:t>Direcţia</w:t>
      </w:r>
      <w:proofErr w:type="spellEnd"/>
      <w:r w:rsidRPr="002445E0">
        <w:rPr>
          <w:bCs w:val="0"/>
          <w:color w:val="auto"/>
          <w:lang w:val="ro-RO"/>
        </w:rPr>
        <w:t xml:space="preserve"> </w:t>
      </w:r>
      <w:proofErr w:type="spellStart"/>
      <w:r w:rsidRPr="002445E0">
        <w:rPr>
          <w:bCs w:val="0"/>
          <w:color w:val="auto"/>
          <w:lang w:val="ro-RO"/>
        </w:rPr>
        <w:t>Naţională</w:t>
      </w:r>
      <w:proofErr w:type="spellEnd"/>
      <w:r w:rsidRPr="002445E0">
        <w:rPr>
          <w:bCs w:val="0"/>
          <w:color w:val="auto"/>
          <w:lang w:val="ro-RO"/>
        </w:rPr>
        <w:t xml:space="preserve"> de </w:t>
      </w:r>
      <w:proofErr w:type="spellStart"/>
      <w:r w:rsidRPr="002445E0">
        <w:rPr>
          <w:bCs w:val="0"/>
          <w:color w:val="auto"/>
          <w:lang w:val="ro-RO"/>
        </w:rPr>
        <w:t>Probaţiune</w:t>
      </w:r>
      <w:proofErr w:type="spellEnd"/>
    </w:p>
    <w:p w14:paraId="395A57D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ww</w:t>
      </w:r>
      <w:proofErr w:type="spellEnd"/>
      <w:r w:rsidRPr="002445E0">
        <w:rPr>
          <w:bCs w:val="0"/>
          <w:color w:val="auto"/>
          <w:lang w:val="ro-RO"/>
        </w:rPr>
        <w:t xml:space="preserve">) </w:t>
      </w:r>
      <w:proofErr w:type="spellStart"/>
      <w:r w:rsidRPr="002445E0">
        <w:rPr>
          <w:bCs w:val="0"/>
          <w:color w:val="auto"/>
          <w:lang w:val="ro-RO"/>
        </w:rPr>
        <w:t>FNUASS</w:t>
      </w:r>
      <w:proofErr w:type="spellEnd"/>
      <w:r w:rsidRPr="002445E0">
        <w:rPr>
          <w:bCs w:val="0"/>
          <w:color w:val="auto"/>
          <w:lang w:val="ro-RO"/>
        </w:rPr>
        <w:t xml:space="preserve"> - Fondul Naţional Unic de Asigurări Sociale de Sănătate</w:t>
      </w:r>
    </w:p>
    <w:p w14:paraId="59E9E1F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8DFC3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ANEXA 1</w:t>
      </w:r>
    </w:p>
    <w:p w14:paraId="6E12D5F9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la </w:t>
      </w:r>
      <w:r w:rsidRPr="002445E0">
        <w:rPr>
          <w:b/>
          <w:color w:val="008000"/>
          <w:u w:val="single"/>
          <w:lang w:val="ro-RO"/>
        </w:rPr>
        <w:t>Plan</w:t>
      </w:r>
    </w:p>
    <w:p w14:paraId="63A7B09C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332F33F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/>
          <w:color w:val="auto"/>
          <w:lang w:val="ro-RO"/>
        </w:rPr>
        <w:t xml:space="preserve">                         </w:t>
      </w:r>
      <w:proofErr w:type="spellStart"/>
      <w:r w:rsidRPr="002445E0">
        <w:rPr>
          <w:b/>
          <w:color w:val="auto"/>
          <w:lang w:val="ro-RO"/>
        </w:rPr>
        <w:t>SITUAŢIA</w:t>
      </w:r>
      <w:proofErr w:type="spellEnd"/>
    </w:p>
    <w:p w14:paraId="34E8E4F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unităţilor de învăţământ preuniversitar existente la nivel local</w:t>
      </w:r>
    </w:p>
    <w:p w14:paraId="65A4C2F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D7E1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Semnificaţia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coloanelor din tabelul de mai jos este următoarea:</w:t>
      </w:r>
    </w:p>
    <w:p w14:paraId="00FAB9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A - publică;</w:t>
      </w:r>
    </w:p>
    <w:p w14:paraId="2D9D729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B - privată.</w:t>
      </w:r>
    </w:p>
    <w:p w14:paraId="0C4112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376AA8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INDICATORI        |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Urban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Rural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11DCAF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|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GENERAL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        |             |</w:t>
      </w:r>
    </w:p>
    <w:p w14:paraId="5A4CD8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       |_______|_____________|_____________|</w:t>
      </w:r>
    </w:p>
    <w:p w14:paraId="510ACC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Unitatea şcolară - forma|       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2651B5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 proprietate          |       |   |   |     |   |   |     |   |   |</w:t>
      </w:r>
    </w:p>
    <w:p w14:paraId="27B1021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CAA96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I. NUMĂRUL UNITĂŢILOR DE|       |   |   |     |   |   |     |   |   |</w:t>
      </w:r>
    </w:p>
    <w:p w14:paraId="476B24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             |       |   |   |     |   |   |     |   |   |</w:t>
      </w:r>
    </w:p>
    <w:p w14:paraId="74550F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E2D62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Nr. unităţi de          |       |   |   |     |   |   |     |   |   |</w:t>
      </w:r>
    </w:p>
    <w:p w14:paraId="2E1A01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din aria de  |       |   |   |     |   |   |     |   |   |</w:t>
      </w:r>
    </w:p>
    <w:p w14:paraId="36A9F5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din care:   |       |   |   |     |   |   |     |   |   |</w:t>
      </w:r>
    </w:p>
    <w:p w14:paraId="313EF72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79C32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a. care au personalitate|       |   |   |     |   |   |     |   |   |</w:t>
      </w:r>
    </w:p>
    <w:p w14:paraId="1E3B5D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juridică:               |       |   |   |     |   |   |     |   |   |</w:t>
      </w:r>
    </w:p>
    <w:p w14:paraId="666D7F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1BCAD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0E4FDB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|_________________________|_______|___|___|_____|___|___|_____|___|___|</w:t>
      </w:r>
    </w:p>
    <w:p w14:paraId="289CEB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26FF54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2C47CF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9DD75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1FF4F0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2CD9FD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75796F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4EAE69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14021B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2FDF31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206950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033F79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519B9A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b. fără personalitate   |       |   |   |     |   |   |     |   |   |</w:t>
      </w:r>
    </w:p>
    <w:p w14:paraId="36F3F5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juridică (structuri):   |       |   |   |     |   |   |     |   |   |</w:t>
      </w:r>
    </w:p>
    <w:p w14:paraId="481E9C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95842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2A0C6C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9BE1F8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4DCC03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26B27C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85610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08BD0E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7F18A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684B43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2A68CF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11EF36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2108DF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6C5FDB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3468B8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07F93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II. MODUL DE ASIGURARE A|       |   |   |     |   |   |     |   |   |</w:t>
      </w:r>
    </w:p>
    <w:p w14:paraId="293A9F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SECURITĂŢII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|       |   |   |     |   |   |     |   |   |</w:t>
      </w:r>
    </w:p>
    <w:p w14:paraId="48FF991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0A18C1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1. Nr. unităţi de       |       |   |   |     |   |   |     |   |   |</w:t>
      </w:r>
    </w:p>
    <w:p w14:paraId="2088C5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au      |       |   |   |     |   |   |     |   |   |</w:t>
      </w:r>
    </w:p>
    <w:p w14:paraId="3A1AC7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efectuat analiza de risc|       |   |   |     |   |   |     |   |   |</w:t>
      </w:r>
    </w:p>
    <w:p w14:paraId="306D50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la securitate fizică,   |       |   |   |     |   |   |     |   |   |</w:t>
      </w:r>
    </w:p>
    <w:p w14:paraId="6CA63F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din care:               |       |   |   |     |   |   |     |   |   |</w:t>
      </w:r>
    </w:p>
    <w:p w14:paraId="40D34D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55FC6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464FB9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B9E87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0BC532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273704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4BD05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627C4C4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5869A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27CFE9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6E47DB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55B3C2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6C37B4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301972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B3E4B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2. Nr. unităţi de       |       |   |   |     |   |   |     |   |   |</w:t>
      </w:r>
    </w:p>
    <w:p w14:paraId="7FF33D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au      |       |   |   |     |   |   |     |   |   |</w:t>
      </w:r>
    </w:p>
    <w:p w14:paraId="3198B8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implementat măsurile de |       |   |   |     |   |   |     |   |   |</w:t>
      </w:r>
    </w:p>
    <w:p w14:paraId="4AFD0E2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securitate stabilite în |       |   |   |     |   |   |     |   |   |</w:t>
      </w:r>
    </w:p>
    <w:p w14:paraId="69141A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analiza de risc la      |       |   |   |     |   |   |     |   |   |</w:t>
      </w:r>
    </w:p>
    <w:p w14:paraId="4356D1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securitate fizică, din  |       |   |   |     |   |   |     |   |   |</w:t>
      </w:r>
    </w:p>
    <w:p w14:paraId="74A727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care:                   |       |   |   |     |   |   |     |   |   |</w:t>
      </w:r>
    </w:p>
    <w:p w14:paraId="4B94AF0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20C30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48B379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859F5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1E277A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6B929E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2CE91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79BF7C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21C9A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5E5D50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3CE5C6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55EF412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cluburi sportive/clubul |       |   |   |     |   |   |     |   |   |</w:t>
      </w:r>
    </w:p>
    <w:p w14:paraId="56A3222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4B60FED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31E4A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3. Nr. unităţi de       |       |   |   |     |   |   |     |   |   |</w:t>
      </w:r>
    </w:p>
    <w:p w14:paraId="1C2DAD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au      |       |   |   |     |   |   |     |   |   |</w:t>
      </w:r>
    </w:p>
    <w:p w14:paraId="1F59AF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implementat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cerinţele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|   |   |     |   |   |     |   |   |</w:t>
      </w:r>
    </w:p>
    <w:p w14:paraId="4EA704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minimale de securitate, |       |   |   |     |   |   |     |   |   |</w:t>
      </w:r>
    </w:p>
    <w:p w14:paraId="7873C2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prevăzute în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art. 8^1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  |   |   |     |   |   |     |   |   |</w:t>
      </w:r>
    </w:p>
    <w:p w14:paraId="0C09A9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din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anexa 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H.G. nr. |       |   |   |     |   |   |     |   |   |</w:t>
      </w:r>
    </w:p>
    <w:p w14:paraId="69BD73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301/2012, din care:     |       |   |   |     |   |   |     |   |   |</w:t>
      </w:r>
    </w:p>
    <w:p w14:paraId="241287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5EEBF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63438F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1F071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704041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6C2C15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243A0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27791B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C226A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7F607E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33D80A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02208B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359AC9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0E3238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7BDE6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4. Nr. unităţilor de    |       |   |   |     |   |   |     |   |   |</w:t>
      </w:r>
    </w:p>
    <w:p w14:paraId="0B3670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NU      |       |   |   |     |   |   |     |   |   |</w:t>
      </w:r>
    </w:p>
    <w:p w14:paraId="4280FD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dispun de sisteme de    |       |   |   |     |   |   |     |   |   |</w:t>
      </w:r>
    </w:p>
    <w:p w14:paraId="6985D7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securitate (pază umană  |       |   |   |     |   |   |     |   |   |</w:t>
      </w:r>
    </w:p>
    <w:p w14:paraId="4E9E5C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şi sisteme tehnice de   |       |   |   |     |   |   |     |   |   |</w:t>
      </w:r>
    </w:p>
    <w:p w14:paraId="2C5A2B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alarmare împotriva      |       |   |   |     |   |   |     |   |   |</w:t>
      </w:r>
    </w:p>
    <w:p w14:paraId="1A4520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efracţiei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         |       |   |   |     |   |   |     |   |   |</w:t>
      </w:r>
    </w:p>
    <w:p w14:paraId="68FDBB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90568C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0F9195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F0EF53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5BE36B9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3EA299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EDF1F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50C62C6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5DA2837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3E999B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25E7F8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4F462E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5266AB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47DB77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49826B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B71DF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5. Nr. unităţi de       |       |   |   |     |   |   |     |   |   |</w:t>
      </w:r>
    </w:p>
    <w:p w14:paraId="4AAB0F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dispun  |       |   |   |     |   |   |     |   |   |</w:t>
      </w:r>
    </w:p>
    <w:p w14:paraId="1F7048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 sisteme de           |       |   |   |     |   |   |     |   |   |</w:t>
      </w:r>
    </w:p>
    <w:p w14:paraId="3199EC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securitate, din care:   |       |   |   |     |   |   |     |   |   |</w:t>
      </w:r>
    </w:p>
    <w:p w14:paraId="78FFC1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6A47FE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asigurate EXCLUSIV cu |       |   |   |     |   |   |     |   |   |</w:t>
      </w:r>
    </w:p>
    <w:p w14:paraId="6FCB6C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pază umană, din care:   |       |   |   |     |   |   |     |   |   |</w:t>
      </w:r>
    </w:p>
    <w:p w14:paraId="6A0C66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8B4A8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45BB34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9C9CB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|       |   |   |     |   |   |     |   |   |</w:t>
      </w:r>
    </w:p>
    <w:p w14:paraId="0D84EE2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3FB1B98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026EB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licee, colegii      |       |   |   |     |   |   |     |   |   |</w:t>
      </w:r>
    </w:p>
    <w:p w14:paraId="101BB8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272FD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unităţi de          |       |   |   |     |   |   |     |   |   |</w:t>
      </w:r>
    </w:p>
    <w:p w14:paraId="60708C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fac     |       |   |   |     |   |   |     |   |   |</w:t>
      </w:r>
    </w:p>
    <w:p w14:paraId="58DB03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parte din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65153C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şcolară - cluburi       |       |   |   |     |   |   |     |   |   |</w:t>
      </w:r>
    </w:p>
    <w:p w14:paraId="7ABADC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sportive/clubul         |       |   |   |     |   |   |     |   |   |</w:t>
      </w:r>
    </w:p>
    <w:p w14:paraId="6D9FD9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285730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33FEAB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C07498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a. pază proprie         |       |   |   |     |   |   |     |   |   |</w:t>
      </w:r>
    </w:p>
    <w:p w14:paraId="4E9CF1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(exclusiv)              |       |   |   |     |   |   |     |   |   |</w:t>
      </w:r>
    </w:p>
    <w:p w14:paraId="75E5AD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74659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30E8B9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B315D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|       |   |   |     |   |   |     |   |   |</w:t>
      </w:r>
    </w:p>
    <w:p w14:paraId="5FCC0F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3288B4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16E38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licee, colegii      |       |   |   |     |   |   |     |   |   |</w:t>
      </w:r>
    </w:p>
    <w:p w14:paraId="3C755C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D5FA3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unităţi de          |       |   |   |     |   |   |     |   |   |</w:t>
      </w:r>
    </w:p>
    <w:p w14:paraId="591689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fac     |       |   |   |     |   |   |     |   |   |</w:t>
      </w:r>
    </w:p>
    <w:p w14:paraId="50B8E2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parte din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5FD0E4B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şcolară - cluburi       |       |   |   |     |   |   |     |   |   |</w:t>
      </w:r>
    </w:p>
    <w:p w14:paraId="6BE460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sportive/clubul         |       |   |   |     |   |   |     |   |   |</w:t>
      </w:r>
    </w:p>
    <w:p w14:paraId="336499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356F60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             |       |   |   |     |   |   |     |   |   |</w:t>
      </w:r>
    </w:p>
    <w:p w14:paraId="0CE022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DA61B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b. pază cu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societăţi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388285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specializate (exclusiv) |       |   |   |     |   |   |     |   |   |</w:t>
      </w:r>
    </w:p>
    <w:p w14:paraId="023C5B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08A630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380574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463D5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|       |   |   |     |   |   |     |   |   |</w:t>
      </w:r>
    </w:p>
    <w:p w14:paraId="450495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5BE960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31FE7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licee, colegii      |       |   |   |     |   |   |     |   |   |</w:t>
      </w:r>
    </w:p>
    <w:p w14:paraId="1A03D3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FD32BC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unităţi de          |       |   |   |     |   |   |     |   |   |</w:t>
      </w:r>
    </w:p>
    <w:p w14:paraId="034365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fac     |       |   |   |     |   |   |     |   |   |</w:t>
      </w:r>
    </w:p>
    <w:p w14:paraId="4B88BC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parte din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57ABC2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şcolară - cluburi       |       |   |   |     |   |   |     |   |   |</w:t>
      </w:r>
    </w:p>
    <w:p w14:paraId="735AC0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sportive/clubul         |       |   |   |     |   |   |     |   |   |</w:t>
      </w:r>
    </w:p>
    <w:p w14:paraId="7B94E1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1998E58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             |       |   |   |     |   |   |     |   |   |</w:t>
      </w:r>
    </w:p>
    <w:p w14:paraId="19AAE2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BB9B2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c. pază mixtă           |       |   |   |     |   |   |     |   |   |</w:t>
      </w:r>
    </w:p>
    <w:p w14:paraId="2E0AF1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4CD50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0391E4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EFE53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|       |   |   |     |   |   |     |   |   |</w:t>
      </w:r>
    </w:p>
    <w:p w14:paraId="4DE79D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499978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FA801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licee, colegii      |       |   |   |     |   |   |     |   |   |</w:t>
      </w:r>
    </w:p>
    <w:p w14:paraId="0B533C0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333B2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unităţi de          |       |   |   |     |   |   |     |   |   |</w:t>
      </w:r>
    </w:p>
    <w:p w14:paraId="414A91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fac     |       |   |   |     |   |   |     |   |   |</w:t>
      </w:r>
    </w:p>
    <w:p w14:paraId="64C186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parte din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6F4F2B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şcolară - cluburi       |       |   |   |     |   |   |     |   |   |</w:t>
      </w:r>
    </w:p>
    <w:p w14:paraId="4B565B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sportive/clubul         |       |   |   |     |   |   |     |   |   |</w:t>
      </w:r>
    </w:p>
    <w:p w14:paraId="4B0D97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637523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 etc.        |       |   |   |     |   |   |     |   |   |</w:t>
      </w:r>
    </w:p>
    <w:p w14:paraId="1FCDA5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F57BC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dotate EXCLUSIV cu    |       |   |   |     |   |   |     |   |   |</w:t>
      </w:r>
    </w:p>
    <w:p w14:paraId="53D5F8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sisteme tehnice de      |       |   |   |     |   |   |     |   |   |</w:t>
      </w:r>
    </w:p>
    <w:p w14:paraId="52B654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alarmare împotriva      |       |   |   |     |   |   |     |   |   |</w:t>
      </w:r>
    </w:p>
    <w:p w14:paraId="37E0C44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efracţiei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din care:    |       |   |   |     |   |   |     |   |   |</w:t>
      </w:r>
    </w:p>
    <w:p w14:paraId="44D760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59B97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0D1BA1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8222C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|       |   |   |     |   |   |     |   |   |</w:t>
      </w:r>
    </w:p>
    <w:p w14:paraId="521E39D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6C9D1C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26329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licee, colegii      |       |   |   |     |   |   |     |   |   |</w:t>
      </w:r>
    </w:p>
    <w:p w14:paraId="1138A3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4E321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unităţi de          |       |   |   |     |   |   |     |   |   |</w:t>
      </w:r>
    </w:p>
    <w:p w14:paraId="588485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fac     |       |   |   |     |   |   |     |   |   |</w:t>
      </w:r>
    </w:p>
    <w:p w14:paraId="6F09B0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parte din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61B265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şcolară - cluburi       |       |   |   |     |   |   |     |   |   |</w:t>
      </w:r>
    </w:p>
    <w:p w14:paraId="13F401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sportive/clubul         |       |   |   |     |   |   |     |   |   |</w:t>
      </w:r>
    </w:p>
    <w:p w14:paraId="12F7FE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4EDD347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postliceale, etc.       |       |   |   |     |   |   |     |   |   |</w:t>
      </w:r>
    </w:p>
    <w:p w14:paraId="1731C7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BD029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dispun CONCOMITENT    |       |   |   |     |   |   |     |   |   |</w:t>
      </w:r>
    </w:p>
    <w:p w14:paraId="2BE0F26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atât de pază umană, cât |       |   |   |     |   |   |     |   |   |</w:t>
      </w:r>
    </w:p>
    <w:p w14:paraId="6FC0D5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şi de sisteme tehnice de|       |   |   |     |   |   |     |   |   |</w:t>
      </w:r>
    </w:p>
    <w:p w14:paraId="53C7A4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alarmare împotriva      |       |   |   |     |   |   |     |   |   |</w:t>
      </w:r>
    </w:p>
    <w:p w14:paraId="2D09A1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efracţiei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din care:    |       |   |   |     |   |   |     |   |   |</w:t>
      </w:r>
    </w:p>
    <w:p w14:paraId="657B82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E4713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|   |   |     |   |   |     |   |   |</w:t>
      </w:r>
    </w:p>
    <w:p w14:paraId="17D213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131A6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|       |   |   |     |   |   |     |   |   |</w:t>
      </w:r>
    </w:p>
    <w:p w14:paraId="18D403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188CB3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8DE1A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licee, colegii      |       |   |   |     |   |   |     |   |   |</w:t>
      </w:r>
    </w:p>
    <w:p w14:paraId="2BA2F7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6009DD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- unităţi de          |       |   |   |     |   |   |     |   |   |</w:t>
      </w:r>
    </w:p>
    <w:p w14:paraId="00B325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fac     |       |   |   |     |   |   |     |   |   |</w:t>
      </w:r>
    </w:p>
    <w:p w14:paraId="73B1AF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parte din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029D4D1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şcolară - cluburi       |       |   |   |     |   |   |     |   |   |</w:t>
      </w:r>
    </w:p>
    <w:p w14:paraId="67A285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sportive/clubul         |       |   |   |     |   |   |     |   |   |</w:t>
      </w:r>
    </w:p>
    <w:p w14:paraId="60EF2B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5260A1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602457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D4193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6. Nr. unităţi de       |       |   |   |     |   |   |     |   |   |</w:t>
      </w:r>
    </w:p>
    <w:p w14:paraId="07CFE5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cu plan de   |       |   |   |     |   |   |     |   |   |</w:t>
      </w:r>
    </w:p>
    <w:p w14:paraId="4DAB25B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pază aprobat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       |   |   |     |   |   |     |   |   |</w:t>
      </w:r>
    </w:p>
    <w:p w14:paraId="39D1DD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din care:               |       |   |   |     |   |   |     |   |   |</w:t>
      </w:r>
    </w:p>
    <w:p w14:paraId="431FEE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B1DEE8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0654E1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16CFB8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4CF9174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0AFE8D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28C3D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391DFD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E9BB5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467E279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70C295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73DE72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37CDA0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668E5F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7F0064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D24D2F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7. Nr. unităţi de       |       |   |   |     |   |   |     |   |   |</w:t>
      </w:r>
    </w:p>
    <w:p w14:paraId="18BE2B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nu au   |       |   |   |     |   |   |     |   |   |</w:t>
      </w:r>
    </w:p>
    <w:p w14:paraId="52A1D6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gard împrejmuitor, din  |       |   |   |     |   |   |     |   |   |</w:t>
      </w:r>
    </w:p>
    <w:p w14:paraId="25AD92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care:                   |       |   |   |     |   |   |     |   |   |</w:t>
      </w:r>
    </w:p>
    <w:p w14:paraId="0ED59C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3ED778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381071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9EF8E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262D4E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33191B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55111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721C94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D690B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51E042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235B7C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07D56A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215D73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191D60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16FEE3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B5D3C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8. Nr. unităţi de       |       |   |   |     |   |   |     |   |   |</w:t>
      </w:r>
    </w:p>
    <w:p w14:paraId="52E0A2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amplasate    |       |   |   |     |   |   |     |   |   |</w:t>
      </w:r>
    </w:p>
    <w:p w14:paraId="0EB4F1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într-o zonă iluminată   |       |   |   |     |   |   |     |   |   |</w:t>
      </w:r>
    </w:p>
    <w:p w14:paraId="4E976C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necorespunzător, din    |       |   |   |     |   |   |     |   |   |</w:t>
      </w:r>
    </w:p>
    <w:p w14:paraId="223BA48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care:                   |       |   |   |     |   |   |     |   |   |</w:t>
      </w:r>
    </w:p>
    <w:p w14:paraId="6523D1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A3151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41086EB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B8CD68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650E9D4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gimnaziale              |       |   |   |     |   |   |     |   |   |</w:t>
      </w:r>
    </w:p>
    <w:p w14:paraId="7CB5B6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21D3A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1659E9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253A2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2D7F1D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00AB32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42B4EE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3234C8E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2E0CF0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4181DE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E362B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9. Nr. unităţi de       |       |   |   |     |   |   |     |   |   |</w:t>
      </w:r>
    </w:p>
    <w:p w14:paraId="6F1DD0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amplasate    |       |   |   |     |   |   |     |   |   |</w:t>
      </w:r>
    </w:p>
    <w:p w14:paraId="65CD50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într-o zonă periferică/ |       |   |   |     |   |   |     |   |   |</w:t>
      </w:r>
    </w:p>
    <w:p w14:paraId="10A743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izolată, din care:      |       |   |   |     |   |   |     |   |   |</w:t>
      </w:r>
    </w:p>
    <w:p w14:paraId="7BDA71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62EBE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 |   |   |     |   |   |     |   |   |</w:t>
      </w:r>
    </w:p>
    <w:p w14:paraId="4A4E63A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C51D7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2AD3C7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198FCD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CC792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4F3EC2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5BF3E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unităţi de învăţământ |       |   |   |     |   |   |     |   |   |</w:t>
      </w:r>
    </w:p>
    <w:p w14:paraId="04DC74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187659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0F5B7A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436ABD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70F5D2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218D55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61E95C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III. DATE SUPLIMENTARE  |       |   |   |     |   |   |     |   |   |</w:t>
      </w:r>
    </w:p>
    <w:p w14:paraId="1E6447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824A9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1. Nr.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|   |   |     |   |   |     |   |   |</w:t>
      </w:r>
    </w:p>
    <w:p w14:paraId="0177DB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aparţinând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unităţilor de|       |   |   |     |   |   |     |   |   |</w:t>
      </w:r>
    </w:p>
    <w:p w14:paraId="6E1C74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             |       |   |   |     |   |   |     |   |   |</w:t>
      </w:r>
    </w:p>
    <w:p w14:paraId="54AFD0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preuniversitar, care    |       |   |   |     |   |   |     |   |   |</w:t>
      </w:r>
    </w:p>
    <w:p w14:paraId="77CBEE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funcţionează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fără       |       |   |   |     |   |   |     |   |   |</w:t>
      </w:r>
    </w:p>
    <w:p w14:paraId="658809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autorizaţie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|       |   |   |     |   |   |     |   |   |</w:t>
      </w:r>
    </w:p>
    <w:p w14:paraId="2EEF842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securitate la incendiu, |       |   |   |     |   |   |     |   |   |</w:t>
      </w:r>
    </w:p>
    <w:p w14:paraId="35ADCB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din care:               |       |   |   |     |   |   |     |   |   |</w:t>
      </w:r>
    </w:p>
    <w:p w14:paraId="676C4B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0936D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ale       |       |   |   |     |   |   |     |   |   |</w:t>
      </w:r>
    </w:p>
    <w:p w14:paraId="72DA9F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creşelor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|   |   |     |   |   |     |   |   |</w:t>
      </w:r>
    </w:p>
    <w:p w14:paraId="482ACE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D5192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ale       |       |   |   |     |   |   |     |   |   |</w:t>
      </w:r>
    </w:p>
    <w:p w14:paraId="2D7F2B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|       |   |   |     |   |   |     |   |   |</w:t>
      </w:r>
    </w:p>
    <w:p w14:paraId="02C301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0E24006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630058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ale       |       |   |   |     |   |   |     |   |   |</w:t>
      </w:r>
    </w:p>
    <w:p w14:paraId="4B50C6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liceelor, colegiilor    |       |   |   |     |   |   |     |   |   |</w:t>
      </w:r>
    </w:p>
    <w:p w14:paraId="74DE56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0B5FF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construcţii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ale       |       |   |   |     |   |   |     |   |   |</w:t>
      </w:r>
    </w:p>
    <w:p w14:paraId="310554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unităţilor de învăţământ|       |   |   |     |   |   |     |   |   |</w:t>
      </w:r>
    </w:p>
    <w:p w14:paraId="348121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 fac parte din      |       |   |   |     |   |   |     |   |   |</w:t>
      </w:r>
    </w:p>
    <w:p w14:paraId="58FBEA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reţeaua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-       |       |   |   |     |   |   |     |   |   |</w:t>
      </w:r>
    </w:p>
    <w:p w14:paraId="5355AA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cluburi sportive/clubul |       |   |   |     |   |   |     |   |   |</w:t>
      </w:r>
    </w:p>
    <w:p w14:paraId="188C44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copiilor,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582B12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postliceale, etc.       |       |   |   |     |   |   |     |   |   |</w:t>
      </w:r>
    </w:p>
    <w:p w14:paraId="0783A5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06F72E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2. Nr. unităţi de       |       |   |   |     |   |   |     |   |   |</w:t>
      </w:r>
    </w:p>
    <w:p w14:paraId="2E9752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învăţământ ce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deţin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|   |   |     |   |   |     |   |   |</w:t>
      </w:r>
    </w:p>
    <w:p w14:paraId="7E3918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registru special pentru |       |   |   |     |   |   |     |   |   |</w:t>
      </w:r>
    </w:p>
    <w:p w14:paraId="6F7E81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ţinerea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|   |   |     |   |   |     |   |   |</w:t>
      </w:r>
    </w:p>
    <w:p w14:paraId="6341EF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punctuale |       |   |   |     |   |   |     |   |   |</w:t>
      </w:r>
    </w:p>
    <w:p w14:paraId="739FA50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|       |   |   |     |   |   |     |   |   |</w:t>
      </w:r>
    </w:p>
    <w:p w14:paraId="4E8AF6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personalul din cadrul   |       |   |   |     |   |   |     |   |   |</w:t>
      </w:r>
    </w:p>
    <w:p w14:paraId="442446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structurilor cu         |       |   |   |     |   |   |     |   |   |</w:t>
      </w:r>
    </w:p>
    <w:p w14:paraId="3EAB7F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atribuţii în domeniul   |       |   |   |     |   |   |     |   |   |</w:t>
      </w:r>
    </w:p>
    <w:p w14:paraId="543CA51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şcolare, din |       |   |   |     |   |   |     |   |   |</w:t>
      </w:r>
    </w:p>
    <w:p w14:paraId="359564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care:                   |       |   |   |     |   |   |     |   |   |</w:t>
      </w:r>
    </w:p>
    <w:p w14:paraId="3F404EB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|_________________________|_______|___|___|_____|___|___|_____|___|___|</w:t>
      </w:r>
    </w:p>
    <w:p w14:paraId="2118B13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|       |   |   |     |   |   |     |   |   |</w:t>
      </w:r>
    </w:p>
    <w:p w14:paraId="4B53C3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77B3A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        |       |   |   |     |   |   |     |   |   |</w:t>
      </w:r>
    </w:p>
    <w:p w14:paraId="7D89C1C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gimnaziale              |       |   |   |     |   |   |     |   |   |</w:t>
      </w:r>
    </w:p>
    <w:p w14:paraId="28DBA39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0D1FCFF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licee, colegii        |       |   |   |     |   |   |     |   |   |</w:t>
      </w:r>
    </w:p>
    <w:p w14:paraId="187A17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1ED497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profesionale    |       |   |   |     |   |   |     |   |   |</w:t>
      </w:r>
    </w:p>
    <w:p w14:paraId="5CC355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CC6E0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3. Nr. unităţilor de    |       |   |   |     |   |   |     |   |   |</w:t>
      </w:r>
    </w:p>
    <w:p w14:paraId="048FC5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alimentaţie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publică     |       |   |   |     |   |   |     |   |   |</w:t>
      </w:r>
    </w:p>
    <w:p w14:paraId="1A8541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situate în imediata     |       |   |   |     |   |   |     |   |   |</w:t>
      </w:r>
    </w:p>
    <w:p w14:paraId="051C93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vecinătate a unităţilor |       |   |   |     |   |   |     |   |   |</w:t>
      </w:r>
    </w:p>
    <w:p w14:paraId="34645B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şcolare, din care:      |       |   |   |     |   |   |     |   |   |</w:t>
      </w:r>
    </w:p>
    <w:p w14:paraId="091E78A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10799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câte cad sub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incidenţa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|   |     |   |   |     |   |   |</w:t>
      </w:r>
    </w:p>
    <w:p w14:paraId="4B91EC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HG nr. 128/1994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    |   |   |     |   |   |     |   |   |</w:t>
      </w:r>
    </w:p>
    <w:p w14:paraId="382151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712F5E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la câte s-a solicitat |       |   |   |     |   |   |     |   |   |</w:t>
      </w:r>
    </w:p>
    <w:p w14:paraId="415A7A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retragerea/suspendarea  |       |   |   |     |   |   |     |   |   |</w:t>
      </w:r>
    </w:p>
    <w:p w14:paraId="471876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autorizaţiei/avizului de|       |   |   |     |   |   |     |   |   |</w:t>
      </w:r>
    </w:p>
    <w:p w14:paraId="108510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funcţionare             |       |   |   |     |   |   |     |   |   |</w:t>
      </w:r>
    </w:p>
    <w:p w14:paraId="5BD574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6DAB9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4. Nr. unităţi de       |       |   |   |     |   |   |     |   |   |</w:t>
      </w:r>
    </w:p>
    <w:p w14:paraId="30180B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care         |       |   |   |     |   |   |     |   |   |</w:t>
      </w:r>
    </w:p>
    <w:p w14:paraId="2587A9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beneficiază de transport|       |   |   |     |   |   |     |   |   |</w:t>
      </w:r>
    </w:p>
    <w:p w14:paraId="6088254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şcolar, din care        |       |   |   |     |   |   |     |   |   |</w:t>
      </w:r>
    </w:p>
    <w:p w14:paraId="620A2E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B98FA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cu autovehicule       |       |   |   |     |   |   |     |   |   |</w:t>
      </w:r>
    </w:p>
    <w:p w14:paraId="76D8E2F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proprii de transport:   |       |   |   |     |   |   |     |   |   |</w:t>
      </w:r>
    </w:p>
    <w:p w14:paraId="79879B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2730C1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cu autovehicule de    |       |   |   |     |   |   |     |   |   |</w:t>
      </w:r>
    </w:p>
    <w:p w14:paraId="72A34E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transport ale           |       |   |   |     |   |   |     |   |   |</w:t>
      </w:r>
    </w:p>
    <w:p w14:paraId="7DFEF3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administraţiei publice  |       |   |   |     |   |   |     |   |   |</w:t>
      </w:r>
    </w:p>
    <w:p w14:paraId="38BE297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locale                  |       |   |   |     |   |   |     |   |   |</w:t>
      </w:r>
    </w:p>
    <w:p w14:paraId="724A61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A7AE6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cu autovehicule       |       |   |   |     |   |   |     |   |   |</w:t>
      </w:r>
    </w:p>
    <w:p w14:paraId="47E4CE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aparţinând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operatorilor |       |   |   |     |   |   |     |   |   |</w:t>
      </w:r>
    </w:p>
    <w:p w14:paraId="2FC01A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 transport:           |       |   |   |     |   |   |     |   |   |</w:t>
      </w:r>
    </w:p>
    <w:p w14:paraId="77C404B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35F6F2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5. Nr.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PTCA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întocmite|       |   |   |     |   |   |     |   |   |</w:t>
      </w:r>
    </w:p>
    <w:p w14:paraId="5DB273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21FF84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6. Nr.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PLCA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întocmite|       |   |   |     |   |   |     |   |   |</w:t>
      </w:r>
    </w:p>
    <w:p w14:paraId="62838A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6B75000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7. Nr. de unităţi de    |       |   |   |     |   |   |     |   |   |</w:t>
      </w:r>
    </w:p>
    <w:p w14:paraId="028F28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implementate/|       |   |   |     |   |   |     |   |   |</w:t>
      </w:r>
    </w:p>
    <w:p w14:paraId="49161D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actualizate în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aplicaţia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|   |     |   |   |     |   |   |</w:t>
      </w:r>
    </w:p>
    <w:p w14:paraId="706451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      |       |   |   |     |   |   |     |   |   |</w:t>
      </w:r>
    </w:p>
    <w:p w14:paraId="5385BFA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|_________________________|_______|___|___|_____|___|___|_____|___|___|</w:t>
      </w:r>
    </w:p>
    <w:p w14:paraId="4D164D6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BA412D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ANEXA 2</w:t>
      </w:r>
    </w:p>
    <w:p w14:paraId="10732184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la </w:t>
      </w:r>
      <w:r w:rsidRPr="002445E0">
        <w:rPr>
          <w:b/>
          <w:color w:val="008000"/>
          <w:u w:val="single"/>
          <w:lang w:val="ro-RO"/>
        </w:rPr>
        <w:t>Plan</w:t>
      </w:r>
    </w:p>
    <w:p w14:paraId="2BD977FB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50DCA66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/>
          <w:color w:val="auto"/>
          <w:lang w:val="ro-RO"/>
        </w:rPr>
        <w:t xml:space="preserve">                         GRILA NR. 1*</w:t>
      </w:r>
    </w:p>
    <w:p w14:paraId="3BE8D5E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E62A4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_____________________________________________________________________</w:t>
      </w:r>
    </w:p>
    <w:p w14:paraId="594ED64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INDICATORI                                        |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TOTAL|Urban|Rural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</w:t>
      </w:r>
    </w:p>
    <w:p w14:paraId="407FA97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7C9589E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Numărul întâlnirilor efectuate sub coordonarea    |     |     |     |</w:t>
      </w:r>
    </w:p>
    <w:p w14:paraId="0FD95C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prefectului, cu toate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prevăzute de   |     |     |     |</w:t>
      </w:r>
    </w:p>
    <w:p w14:paraId="20C93F1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legea cadru, în perioada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din care:  |     |     |     |</w:t>
      </w:r>
    </w:p>
    <w:p w14:paraId="63865E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34EEB0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la câte au participat reprezentanţii            |     |     |     |</w:t>
      </w:r>
    </w:p>
    <w:p w14:paraId="43FE2D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publice locale                      |     |     |     |</w:t>
      </w:r>
    </w:p>
    <w:p w14:paraId="092C28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7E142B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Numărul solicitărilor transmise de prefectură     |     |     |     |</w:t>
      </w:r>
    </w:p>
    <w:p w14:paraId="66E253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către consiliile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judeţene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/locale privind          |     |     |     |</w:t>
      </w:r>
    </w:p>
    <w:p w14:paraId="13B8E6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rezolvarea problemelor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şcolară, din  |     |     |     |</w:t>
      </w:r>
    </w:p>
    <w:p w14:paraId="376748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care:                                             |     |     |     |</w:t>
      </w:r>
    </w:p>
    <w:p w14:paraId="10570E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76CF92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rezolvate                                       |     |     |     |</w:t>
      </w:r>
    </w:p>
    <w:p w14:paraId="1427BA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532EF3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Numărul analizelor de caz efectuate, împreună cu  |     |     |     |</w:t>
      </w:r>
    </w:p>
    <w:p w14:paraId="4B2E0CC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reprezentanţii inspectoratelor şcolare şi cei din |     |     |     |</w:t>
      </w:r>
    </w:p>
    <w:p w14:paraId="40AD72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sistemul de ordine publică                        |     |     |     |</w:t>
      </w:r>
    </w:p>
    <w:p w14:paraId="590F9A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46A266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Numărul unităţilor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alimentaţie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publică         |     |     |     |</w:t>
      </w:r>
    </w:p>
    <w:p w14:paraId="5F3BD4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amplasate în imediata vecinătate a unităţilor     |     |     |     |</w:t>
      </w:r>
    </w:p>
    <w:p w14:paraId="154840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şcolare, care cad sub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incidenţa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Legii 61/1991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din|     |     |     |</w:t>
      </w:r>
    </w:p>
    <w:p w14:paraId="0FDC93A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care:                                             |     |     |     |</w:t>
      </w:r>
    </w:p>
    <w:p w14:paraId="1C184E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6B9785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numărul solicitărilor de suspendare/anulare a   |     |     |     |</w:t>
      </w:r>
    </w:p>
    <w:p w14:paraId="2ED63A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autorizaţiei de funcţionare                       |     |     |     |</w:t>
      </w:r>
    </w:p>
    <w:p w14:paraId="6B97B06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35587B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numărul celor cărora li s-a suspendat/anulat    |     |     |     |</w:t>
      </w:r>
    </w:p>
    <w:p w14:paraId="1E81DE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autorizaţia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funcţionare                        |     |     |     |</w:t>
      </w:r>
    </w:p>
    <w:p w14:paraId="774E33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0E1695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 de elevi care nu frecventează cursurile şi  |     |     |     |</w:t>
      </w:r>
    </w:p>
    <w:p w14:paraId="136CEB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neîncheiată, din care:                |     |     |     |</w:t>
      </w:r>
    </w:p>
    <w:p w14:paraId="548E8C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7BB107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primare/gimnaziale                        |     |     |     |</w:t>
      </w:r>
    </w:p>
    <w:p w14:paraId="5175F2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34EEA5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Număr de elevi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reintegraţi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din care:             |     |     |     |</w:t>
      </w:r>
    </w:p>
    <w:p w14:paraId="424307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209447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primare/gimnaziale                        |     |     |     |</w:t>
      </w:r>
    </w:p>
    <w:p w14:paraId="737C2E2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7E03FB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Număr de elevi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exmatriculaţi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(doar pentru clasele |     |     |     |</w:t>
      </w:r>
    </w:p>
    <w:p w14:paraId="79DE67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XI - XII) pentru acte de indisciplină:            |     |     |     |</w:t>
      </w:r>
    </w:p>
    <w:p w14:paraId="643340C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|___________________________________________________|_____|_____|_____|</w:t>
      </w:r>
    </w:p>
    <w:p w14:paraId="1D48ED5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C5A3F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</w:t>
      </w:r>
      <w:r w:rsidRPr="002445E0">
        <w:rPr>
          <w:b/>
          <w:color w:val="auto"/>
          <w:lang w:val="ro-RO"/>
        </w:rPr>
        <w:t>GRILA NR. 2*</w:t>
      </w:r>
    </w:p>
    <w:p w14:paraId="662FABD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DDF6B8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0F2C3A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INDICATORI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|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Urban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Rural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2EC7B6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|___________|___________|___________|</w:t>
      </w:r>
    </w:p>
    <w:p w14:paraId="3EC3BA0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lei|unităţi|lei|unităţi|lei|unităţi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5C4D8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|   |şcolare|   |şcolare|   |şcolare|</w:t>
      </w:r>
    </w:p>
    <w:p w14:paraId="1BC452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55A098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Suma TOTALĂ alocată pentru      |   |       |   |       |   |       |</w:t>
      </w:r>
    </w:p>
    <w:p w14:paraId="0D18DA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creşterea gradului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siguranţă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   |       |   |       |   |       |</w:t>
      </w:r>
    </w:p>
    <w:p w14:paraId="0D8CD9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în perioada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|   |       |   |       |   |       |</w:t>
      </w:r>
    </w:p>
    <w:p w14:paraId="6F7692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32D8C8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 |       |   |       |   |       |</w:t>
      </w:r>
    </w:p>
    <w:p w14:paraId="418840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2317DB7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primare/gimnaziale        |   |       |   |       |   |       |</w:t>
      </w:r>
    </w:p>
    <w:p w14:paraId="654BF4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2DE20F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licee, colegii, etc.            |   |       |   |       |   |       |</w:t>
      </w:r>
    </w:p>
    <w:p w14:paraId="548AB5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685ACEA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Suma alocată pentru asigurarea  |   |       |   |       |   |       |</w:t>
      </w:r>
    </w:p>
    <w:p w14:paraId="7EB78C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cu pază a unităţilor de         |   |       |   |       |   |       |</w:t>
      </w:r>
    </w:p>
    <w:p w14:paraId="6284BA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preuniversitare, în  |   |       |   |       |   |       |</w:t>
      </w:r>
    </w:p>
    <w:p w14:paraId="18ECAF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perioada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   |   |       |   |       |   |       |</w:t>
      </w:r>
    </w:p>
    <w:p w14:paraId="4B0F3E0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22CB467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 |       |   |       |   |       |</w:t>
      </w:r>
    </w:p>
    <w:p w14:paraId="6B5B3E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2681B3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primare/gimnaziale        |   |       |   |       |   |       |</w:t>
      </w:r>
    </w:p>
    <w:p w14:paraId="58C262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345C67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licee, colegii, etc.            |   |       |   |       |   |       |</w:t>
      </w:r>
    </w:p>
    <w:p w14:paraId="58096E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7CF2BF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Suma alocată pentru împrejmuirea|   |       |   |       |   |       |</w:t>
      </w:r>
    </w:p>
    <w:p w14:paraId="07B75B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cu gard a unităţilor de         |   |       |   |       |   |       |</w:t>
      </w:r>
    </w:p>
    <w:p w14:paraId="2046AB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 preuniversitar în    |   |       |   |       |   |       |</w:t>
      </w:r>
    </w:p>
    <w:p w14:paraId="5227E7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perioada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   |   |       |   |       |   |       |</w:t>
      </w:r>
    </w:p>
    <w:p w14:paraId="5FFBEEB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5F029EF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 |       |   |       |   |       |</w:t>
      </w:r>
    </w:p>
    <w:p w14:paraId="0299C0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5F71328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primare/gimnaziale        |   |       |   |       |   |       |</w:t>
      </w:r>
    </w:p>
    <w:p w14:paraId="14ABAE9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195505D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licee, colegii, etc.            |   |       |   |       |   |       |</w:t>
      </w:r>
    </w:p>
    <w:p w14:paraId="6DCE95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293E9B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Suma alocată pentru             |   |       |   |       |   |       |</w:t>
      </w:r>
    </w:p>
    <w:p w14:paraId="61F070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achiziţionarea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mentenanţa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|       |   |       |   |       |</w:t>
      </w:r>
    </w:p>
    <w:p w14:paraId="6025EC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sistemului de supraveghere      |   |       |   |       |   |       |</w:t>
      </w:r>
    </w:p>
    <w:p w14:paraId="29F1C90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audio-video pentru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unităţile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|   |       |   |       |   |       |</w:t>
      </w:r>
    </w:p>
    <w:p w14:paraId="3BB8D9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învăţământ:                     |   |       |   |       |   |       |</w:t>
      </w:r>
    </w:p>
    <w:p w14:paraId="3D8358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72EEB43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 |       |   |       |   |       |</w:t>
      </w:r>
    </w:p>
    <w:p w14:paraId="4A84EFC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68F0B0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primare/gimnaziale        |   |       |   |       |   |       |</w:t>
      </w:r>
    </w:p>
    <w:p w14:paraId="74BCFD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11511A7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licee, colegii, etc.            |   |       |   |       |   |       |</w:t>
      </w:r>
    </w:p>
    <w:p w14:paraId="6F7182A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|_________________________________|___|_______|___|_______|___|_______|</w:t>
      </w:r>
    </w:p>
    <w:p w14:paraId="70AD18D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B9E5BA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ANEXA 3</w:t>
      </w:r>
    </w:p>
    <w:p w14:paraId="452ED90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la </w:t>
      </w:r>
      <w:r w:rsidRPr="002445E0">
        <w:rPr>
          <w:b/>
          <w:color w:val="008000"/>
          <w:u w:val="single"/>
          <w:lang w:val="ro-RO"/>
        </w:rPr>
        <w:t>Plan</w:t>
      </w:r>
    </w:p>
    <w:p w14:paraId="3148C6B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FFB7CB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MINISTERUL AFACERILOR INTERNE</w:t>
      </w:r>
    </w:p>
    <w:p w14:paraId="7DED7C4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INSPECTORATUL GENERAL AL </w:t>
      </w:r>
      <w:proofErr w:type="spellStart"/>
      <w:r w:rsidRPr="002445E0">
        <w:rPr>
          <w:bCs w:val="0"/>
          <w:color w:val="auto"/>
          <w:lang w:val="ro-RO"/>
        </w:rPr>
        <w:t>POLIŢIEI</w:t>
      </w:r>
      <w:proofErr w:type="spellEnd"/>
      <w:r w:rsidRPr="002445E0">
        <w:rPr>
          <w:bCs w:val="0"/>
          <w:color w:val="auto"/>
          <w:lang w:val="ro-RO"/>
        </w:rPr>
        <w:t xml:space="preserve"> ROMÂNE</w:t>
      </w:r>
    </w:p>
    <w:p w14:paraId="1AC6C32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638C07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D.G.P.M.B</w:t>
      </w:r>
      <w:proofErr w:type="spellEnd"/>
      <w:r w:rsidRPr="002445E0">
        <w:rPr>
          <w:bCs w:val="0"/>
          <w:color w:val="auto"/>
          <w:lang w:val="ro-RO"/>
        </w:rPr>
        <w:t xml:space="preserve">./INSPECTORATUL DE </w:t>
      </w:r>
      <w:proofErr w:type="spellStart"/>
      <w:r w:rsidRPr="002445E0">
        <w:rPr>
          <w:bCs w:val="0"/>
          <w:color w:val="auto"/>
          <w:lang w:val="ro-RO"/>
        </w:rPr>
        <w:t>POLIŢIE</w:t>
      </w:r>
      <w:proofErr w:type="spellEnd"/>
      <w:r w:rsidRPr="002445E0">
        <w:rPr>
          <w:bCs w:val="0"/>
          <w:color w:val="auto"/>
          <w:lang w:val="ro-RO"/>
        </w:rPr>
        <w:t xml:space="preserve"> AL </w:t>
      </w:r>
      <w:proofErr w:type="spellStart"/>
      <w:r w:rsidRPr="002445E0">
        <w:rPr>
          <w:bCs w:val="0"/>
          <w:color w:val="auto"/>
          <w:lang w:val="ro-RO"/>
        </w:rPr>
        <w:t>JUDEŢULUI</w:t>
      </w:r>
      <w:proofErr w:type="spellEnd"/>
      <w:r w:rsidRPr="002445E0">
        <w:rPr>
          <w:bCs w:val="0"/>
          <w:color w:val="auto"/>
          <w:lang w:val="ro-RO"/>
        </w:rPr>
        <w:t xml:space="preserve"> ___________</w:t>
      </w:r>
    </w:p>
    <w:p w14:paraId="5A3DBD7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Unitatea de </w:t>
      </w:r>
      <w:proofErr w:type="spellStart"/>
      <w:r w:rsidRPr="002445E0">
        <w:rPr>
          <w:bCs w:val="0"/>
          <w:color w:val="auto"/>
          <w:lang w:val="ro-RO"/>
        </w:rPr>
        <w:t>poliţie</w:t>
      </w:r>
      <w:proofErr w:type="spellEnd"/>
      <w:r w:rsidRPr="002445E0">
        <w:rPr>
          <w:bCs w:val="0"/>
          <w:color w:val="auto"/>
          <w:lang w:val="ro-RO"/>
        </w:rPr>
        <w:t xml:space="preserve"> (localitate)</w:t>
      </w:r>
    </w:p>
    <w:p w14:paraId="0D9AB60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Cs w:val="0"/>
          <w:color w:val="auto"/>
          <w:lang w:val="ro-RO"/>
        </w:rPr>
        <w:t>Poliţist</w:t>
      </w:r>
      <w:proofErr w:type="spellEnd"/>
      <w:r w:rsidRPr="002445E0">
        <w:rPr>
          <w:bCs w:val="0"/>
          <w:color w:val="auto"/>
          <w:lang w:val="ro-RO"/>
        </w:rPr>
        <w:t xml:space="preserve"> responsabil __________</w:t>
      </w:r>
    </w:p>
    <w:p w14:paraId="03461A0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361AFE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</w:t>
      </w:r>
      <w:r w:rsidRPr="002445E0">
        <w:rPr>
          <w:b/>
          <w:color w:val="auto"/>
          <w:lang w:val="ro-RO"/>
        </w:rPr>
        <w:t>DOSAR DE OBIECTIV</w:t>
      </w:r>
    </w:p>
    <w:p w14:paraId="45A5E23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7E4831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Denumirea unităţii de învăţământ .....................</w:t>
      </w:r>
    </w:p>
    <w:p w14:paraId="6486EAA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Localitate .........................................</w:t>
      </w:r>
    </w:p>
    <w:p w14:paraId="26E4802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Adresă: ............................................</w:t>
      </w:r>
    </w:p>
    <w:p w14:paraId="271430B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Număr de telefon ...................................</w:t>
      </w:r>
    </w:p>
    <w:p w14:paraId="4C9D448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 director unitatea şcolară __________________________</w:t>
      </w:r>
    </w:p>
    <w:p w14:paraId="4859DDE8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 director adjunct unitatea şcolară __________________</w:t>
      </w:r>
    </w:p>
    <w:p w14:paraId="3AA2ED57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 reprezentant al Comisiei pentru prevenirea şi eliminarea </w:t>
      </w:r>
      <w:proofErr w:type="spellStart"/>
      <w:r w:rsidRPr="002445E0">
        <w:rPr>
          <w:bCs w:val="0"/>
          <w:color w:val="auto"/>
          <w:lang w:val="ro-RO"/>
        </w:rPr>
        <w:t>violenţei</w:t>
      </w:r>
      <w:proofErr w:type="spellEnd"/>
      <w:r w:rsidRPr="002445E0">
        <w:rPr>
          <w:bCs w:val="0"/>
          <w:color w:val="auto"/>
          <w:lang w:val="ro-RO"/>
        </w:rPr>
        <w:t xml:space="preserve">, a faptelor de </w:t>
      </w:r>
      <w:proofErr w:type="spellStart"/>
      <w:r w:rsidRPr="002445E0">
        <w:rPr>
          <w:bCs w:val="0"/>
          <w:color w:val="auto"/>
          <w:lang w:val="ro-RO"/>
        </w:rPr>
        <w:t>corupţie</w:t>
      </w:r>
      <w:proofErr w:type="spellEnd"/>
      <w:r w:rsidRPr="002445E0">
        <w:rPr>
          <w:bCs w:val="0"/>
          <w:color w:val="auto"/>
          <w:lang w:val="ro-RO"/>
        </w:rPr>
        <w:t xml:space="preserve"> şi discriminării în mediul şcolar şi promovarea </w:t>
      </w:r>
      <w:proofErr w:type="spellStart"/>
      <w:r w:rsidRPr="002445E0">
        <w:rPr>
          <w:bCs w:val="0"/>
          <w:color w:val="auto"/>
          <w:lang w:val="ro-RO"/>
        </w:rPr>
        <w:t>interculturalităţii</w:t>
      </w:r>
      <w:proofErr w:type="spellEnd"/>
      <w:r w:rsidRPr="002445E0">
        <w:rPr>
          <w:bCs w:val="0"/>
          <w:color w:val="auto"/>
          <w:lang w:val="ro-RO"/>
        </w:rPr>
        <w:t xml:space="preserve"> ___________________</w:t>
      </w:r>
    </w:p>
    <w:p w14:paraId="1777F73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 reprezentant consiliul părinţilor __________________</w:t>
      </w:r>
    </w:p>
    <w:p w14:paraId="70533C2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contact/telefon/email consilier şcolar _____________________</w:t>
      </w:r>
    </w:p>
    <w:p w14:paraId="4436F80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 reprezentant comitetul elevilor ____________________</w:t>
      </w:r>
    </w:p>
    <w:p w14:paraId="0BD64BB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• Nume/prenume/date de contact personal de pază ___________________________________</w:t>
      </w:r>
    </w:p>
    <w:p w14:paraId="372341C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EA080FB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I. CARACTERISTICI UNITATE ŞCOLARĂ:</w:t>
      </w:r>
    </w:p>
    <w:p w14:paraId="4E8114C5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49069F8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/>
          <w:color w:val="auto"/>
          <w:lang w:val="ro-RO"/>
        </w:rPr>
        <w:t xml:space="preserve">    A. ÎN INCINTĂ:</w:t>
      </w:r>
    </w:p>
    <w:p w14:paraId="1E22252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1EF91F3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Indicator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Nr.|Nr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Asigurate|Sistem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62F621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|   |intrări/|cu pază  |supraveghere|          |</w:t>
      </w:r>
    </w:p>
    <w:p w14:paraId="72D2CF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|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ieşiri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|video       |          |</w:t>
      </w:r>
    </w:p>
    <w:p w14:paraId="1C6C05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770E758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Corpuri de clădire   |   |        |         |            |          |</w:t>
      </w:r>
    </w:p>
    <w:p w14:paraId="00BF4C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45ED6F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Anexe                |   |        |         |            |          |</w:t>
      </w:r>
    </w:p>
    <w:p w14:paraId="40D2B5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6E98822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Sală de sport        |   |        |         |            |          |</w:t>
      </w:r>
    </w:p>
    <w:p w14:paraId="6BC617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29794F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Teren de sport       |   |        |         |            |          |</w:t>
      </w:r>
    </w:p>
    <w:p w14:paraId="2DF4493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0FA8C6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Curte interioară     |   |        |         |            |          |</w:t>
      </w:r>
    </w:p>
    <w:p w14:paraId="58D7C7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691522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Laboratoare          |   |        |         |            |          |</w:t>
      </w:r>
    </w:p>
    <w:p w14:paraId="6AD3A7F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54E098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Căi de acces în      |   |        |         |            |          |</w:t>
      </w:r>
    </w:p>
    <w:p w14:paraId="473B25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perimetrul şcolii    |   |        |         |            |          |</w:t>
      </w:r>
    </w:p>
    <w:p w14:paraId="4329FF2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3D2EA5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Căi de acces adaptate|   |        |         |            |          |</w:t>
      </w:r>
    </w:p>
    <w:p w14:paraId="418F348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pentru persoanele cu |   |        |         |            |          |</w:t>
      </w:r>
    </w:p>
    <w:p w14:paraId="2DDE040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dizabilităţi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|        |         |            |          |</w:t>
      </w:r>
    </w:p>
    <w:p w14:paraId="394CEE6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57630D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Gard împrejmuitor    |   |        |         |            |          |</w:t>
      </w:r>
    </w:p>
    <w:p w14:paraId="0E0ED1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|______________________|___|________|_________|____________|__________|</w:t>
      </w:r>
    </w:p>
    <w:p w14:paraId="69831B5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</w:t>
      </w:r>
    </w:p>
    <w:p w14:paraId="65BC3BF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Clasa | Nr. clase | Nr. elevi |</w:t>
      </w:r>
    </w:p>
    <w:p w14:paraId="0155FD8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|_______|___________|___________|</w:t>
      </w:r>
    </w:p>
    <w:p w14:paraId="5AECDD3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      |           |</w:t>
      </w:r>
    </w:p>
    <w:p w14:paraId="4BF077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|_______|___________|___________|</w:t>
      </w:r>
    </w:p>
    <w:p w14:paraId="631BD4D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      |           |</w:t>
      </w:r>
    </w:p>
    <w:p w14:paraId="3DC179A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|_______|___________|___________|</w:t>
      </w:r>
    </w:p>
    <w:p w14:paraId="4265AA7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</w:t>
      </w:r>
    </w:p>
    <w:p w14:paraId="5148FE5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Populaţie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şcolară şi      |       |</w:t>
      </w:r>
    </w:p>
    <w:p w14:paraId="7852B7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personal didactic*2       |       |</w:t>
      </w:r>
    </w:p>
    <w:p w14:paraId="184B57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|___________________________|_______|</w:t>
      </w:r>
    </w:p>
    <w:p w14:paraId="1D64DA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M | F | Total |</w:t>
      </w:r>
    </w:p>
    <w:p w14:paraId="41259A3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5A998C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|   |       |</w:t>
      </w:r>
    </w:p>
    <w:p w14:paraId="4FB726E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405D87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Elevi, din care   |   |   |       |</w:t>
      </w:r>
    </w:p>
    <w:p w14:paraId="5F1E4A1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280CDEE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sub 14 ani      |   |   |       |</w:t>
      </w:r>
    </w:p>
    <w:p w14:paraId="10D0CEA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35951BD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între 14 - 16   |   |   |       |</w:t>
      </w:r>
    </w:p>
    <w:p w14:paraId="3458BC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4B330F1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peste 16 ani    |   |   |       |</w:t>
      </w:r>
    </w:p>
    <w:p w14:paraId="00D7EE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76DD07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Cadre didactice   |   |   |       |</w:t>
      </w:r>
    </w:p>
    <w:p w14:paraId="187DBCD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2AC357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Personal auxiliar |   |   |       |</w:t>
      </w:r>
    </w:p>
    <w:p w14:paraId="22F9303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4CBA8E0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Personal de pază  |   |   |       |</w:t>
      </w:r>
    </w:p>
    <w:p w14:paraId="2BE6C42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|___________________|___|___|_______|</w:t>
      </w:r>
    </w:p>
    <w:p w14:paraId="4EFF2B4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*2 Datele cu privire la </w:t>
      </w:r>
      <w:proofErr w:type="spellStart"/>
      <w:r w:rsidRPr="002445E0">
        <w:rPr>
          <w:bCs w:val="0"/>
          <w:color w:val="auto"/>
          <w:lang w:val="ro-RO"/>
        </w:rPr>
        <w:t>populaţia</w:t>
      </w:r>
      <w:proofErr w:type="spellEnd"/>
      <w:r w:rsidRPr="002445E0">
        <w:rPr>
          <w:bCs w:val="0"/>
          <w:color w:val="auto"/>
          <w:lang w:val="ro-RO"/>
        </w:rPr>
        <w:t xml:space="preserve"> şcolară se vor completa după finalizarea înscrierilor la </w:t>
      </w:r>
      <w:proofErr w:type="spellStart"/>
      <w:r w:rsidRPr="002445E0">
        <w:rPr>
          <w:bCs w:val="0"/>
          <w:color w:val="auto"/>
          <w:lang w:val="ro-RO"/>
        </w:rPr>
        <w:t>unităţile</w:t>
      </w:r>
      <w:proofErr w:type="spellEnd"/>
      <w:r w:rsidRPr="002445E0">
        <w:rPr>
          <w:bCs w:val="0"/>
          <w:color w:val="auto"/>
          <w:lang w:val="ro-RO"/>
        </w:rPr>
        <w:t xml:space="preserve"> de învăţământ.</w:t>
      </w:r>
    </w:p>
    <w:p w14:paraId="2E2C6EAE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99ED6E9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proofErr w:type="spellStart"/>
      <w:r w:rsidRPr="002445E0">
        <w:rPr>
          <w:b/>
          <w:color w:val="auto"/>
          <w:lang w:val="ro-RO"/>
        </w:rPr>
        <w:t>SIGURANŢA</w:t>
      </w:r>
      <w:proofErr w:type="spellEnd"/>
      <w:r w:rsidRPr="002445E0">
        <w:rPr>
          <w:b/>
          <w:color w:val="auto"/>
          <w:lang w:val="ro-RO"/>
        </w:rPr>
        <w:t xml:space="preserve"> ŞCOLARĂ</w:t>
      </w:r>
    </w:p>
    <w:p w14:paraId="5DA790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_____________________________________________________________________</w:t>
      </w:r>
    </w:p>
    <w:p w14:paraId="005968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Indicatori                    |DA |NU |</w:t>
      </w:r>
      <w:proofErr w:type="spellStart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Observaţii</w:t>
      </w:r>
      <w:proofErr w:type="spellEnd"/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</w:t>
      </w:r>
    </w:p>
    <w:p w14:paraId="011612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46BD9D8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Este realizată analiza de risc la securitate     |   |   |          |</w:t>
      </w:r>
    </w:p>
    <w:p w14:paraId="73516B9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fizică                                           |   |   |          |</w:t>
      </w:r>
    </w:p>
    <w:p w14:paraId="159894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1979A8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Sunt implementate măsurile de securitate         |   |   |          |</w:t>
      </w:r>
    </w:p>
    <w:p w14:paraId="6B3AEB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stabilite în analiza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securitate fizică*)   |   |   |          |</w:t>
      </w:r>
    </w:p>
    <w:p w14:paraId="4E719F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77FFD6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Sunt           | Sistem de supraveghere video pe |   |   |          |</w:t>
      </w:r>
    </w:p>
    <w:p w14:paraId="2CD980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implementate   | căile de acces, holuri şi alte  |   |   |          |</w:t>
      </w:r>
    </w:p>
    <w:p w14:paraId="2F29804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cerinţele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zone de risc ridicat            |   |   |          |</w:t>
      </w:r>
    </w:p>
    <w:p w14:paraId="662AF61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minimale de    |_________________________________|___|___|__________|</w:t>
      </w:r>
    </w:p>
    <w:p w14:paraId="192EAE9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securitate,    | Sisteme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detecţie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efracţiei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|   |          |</w:t>
      </w:r>
    </w:p>
    <w:p w14:paraId="2EEC841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prevăzute în   | pe zonele de expunere sau       |   |   |          |</w:t>
      </w:r>
    </w:p>
    <w:p w14:paraId="42951B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art. 8^1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 | depozitare valori               |   |   |          |</w:t>
      </w:r>
    </w:p>
    <w:p w14:paraId="6D4495A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anexa 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H.G.|_________________________________|___|___|__________|</w:t>
      </w:r>
    </w:p>
    <w:p w14:paraId="7B2F566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nr. 301/2012   | Sistem control acces prin       |   |   |          |</w:t>
      </w:r>
    </w:p>
    <w:p w14:paraId="62139D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| personal sau echipamente        |   |   |          |</w:t>
      </w:r>
    </w:p>
    <w:p w14:paraId="258FA06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|________________|_________________________________|___|___|__________|</w:t>
      </w:r>
    </w:p>
    <w:p w14:paraId="120997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Dispune de sisteme de supraveghere video         |   |   |          |</w:t>
      </w:r>
    </w:p>
    <w:p w14:paraId="15056AD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0BE1223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Asigurată cu pază umană                          |   |   |          |</w:t>
      </w:r>
    </w:p>
    <w:p w14:paraId="56EB26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1643DE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• cu paza proprie                                |   |   |          |</w:t>
      </w:r>
    </w:p>
    <w:p w14:paraId="44B2206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00910E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• cu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societăţi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specializate de pază              |   |   |          |</w:t>
      </w:r>
    </w:p>
    <w:p w14:paraId="57F8F3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049D80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• asigurate cu pază permanentă (24 ore/zi)       |   |   |          |</w:t>
      </w:r>
    </w:p>
    <w:p w14:paraId="294BC6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5B126D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• asigurate cu pază numai în timpul orelor de    |   |   |          |</w:t>
      </w:r>
    </w:p>
    <w:p w14:paraId="6D0F55E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curs                                             |   |   |          |</w:t>
      </w:r>
    </w:p>
    <w:p w14:paraId="005FDC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78A5B85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• asigurate cu pază în afara orelor de curs      |   |   |          |</w:t>
      </w:r>
    </w:p>
    <w:p w14:paraId="089E2A6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36CE04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Plan de pază aprobat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|   |   |          |</w:t>
      </w:r>
    </w:p>
    <w:p w14:paraId="18A062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5BF45C2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Dispune de sisteme tehnice de alarmare împotriva |   |   |          |</w:t>
      </w:r>
    </w:p>
    <w:p w14:paraId="487F4D2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efracţiei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|   |   |          |</w:t>
      </w:r>
    </w:p>
    <w:p w14:paraId="56C0CCD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3D7EC92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Dispune de registru special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       |   |   |          |</w:t>
      </w:r>
    </w:p>
    <w:p w14:paraId="43F83C8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punctuale                          |   |   |          |</w:t>
      </w:r>
    </w:p>
    <w:p w14:paraId="2536F2F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4812D09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Serviciul pe şcoală este realizat cu profesor de |   |   |          |</w:t>
      </w:r>
    </w:p>
    <w:p w14:paraId="14D9A7F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serviciu                                         |   |   |          |</w:t>
      </w:r>
    </w:p>
    <w:p w14:paraId="7D0DB0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1147952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02311AB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Informări adresate instituţiilor în |Nr.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Instituţia|Mod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soluţionare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0D9838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drept să remedieze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deficienţele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|          |               |</w:t>
      </w:r>
    </w:p>
    <w:p w14:paraId="2398286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|_____________________________________|____|__________|_______________|</w:t>
      </w:r>
    </w:p>
    <w:p w14:paraId="1F534ED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|    |          |               |</w:t>
      </w:r>
    </w:p>
    <w:p w14:paraId="5A0449E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|_____________________________________|____|__________|_______________|</w:t>
      </w:r>
    </w:p>
    <w:p w14:paraId="7193D47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F49F5B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*) Sintagma "în analiza de </w:t>
      </w:r>
      <w:proofErr w:type="spellStart"/>
      <w:r w:rsidRPr="002445E0">
        <w:rPr>
          <w:bCs w:val="0"/>
          <w:color w:val="auto"/>
          <w:lang w:val="ro-RO"/>
        </w:rPr>
        <w:t>ri</w:t>
      </w:r>
      <w:proofErr w:type="spellEnd"/>
      <w:r w:rsidRPr="002445E0">
        <w:rPr>
          <w:bCs w:val="0"/>
          <w:color w:val="auto"/>
          <w:lang w:val="ro-RO"/>
        </w:rPr>
        <w:t xml:space="preserve"> securitate fizică" nu este corectă, însă ea este reprodusă exact în forma în care a fost publicată la pagina 41 din Monitorul Oficial al României, Partea I, nr. 881 bis din 2 septembrie 2024.</w:t>
      </w:r>
    </w:p>
    <w:p w14:paraId="6364B20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90E2E4D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B. ÎN ZONA ADIACENTĂ</w:t>
      </w:r>
    </w:p>
    <w:p w14:paraId="20131A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17EED0F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Indicatori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|DA |NU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FD2841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0A225EB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Asigurarea iluminatului public în zona unităţilor|   |   |          |</w:t>
      </w:r>
    </w:p>
    <w:p w14:paraId="63977B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şcolare                                          |   |   |          |</w:t>
      </w:r>
    </w:p>
    <w:p w14:paraId="455E37A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4A890F1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Unităţi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alimentaţie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publică situate în        |   |   |          |</w:t>
      </w:r>
    </w:p>
    <w:p w14:paraId="07153CB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imediata vecinătate a unită şcolare*), care cad  |   |   |          |</w:t>
      </w:r>
    </w:p>
    <w:p w14:paraId="54C67A3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sub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incidenţa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2445E0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HG nr. 128/1994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|   |   |          |</w:t>
      </w:r>
    </w:p>
    <w:p w14:paraId="5D4B6BF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317ACB3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Grupuri delincvente în zona adiacentă/curtea     |   |   |          |</w:t>
      </w:r>
    </w:p>
    <w:p w14:paraId="4ED2AB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şcolii                                           |   |   |          |</w:t>
      </w:r>
    </w:p>
    <w:p w14:paraId="030D729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35F196D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Locuri vulnerabile                               |   |   |          |</w:t>
      </w:r>
    </w:p>
    <w:p w14:paraId="1034B8B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519ED9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Marcaje şi semnalizări rutiere                   |   |   |          |</w:t>
      </w:r>
    </w:p>
    <w:p w14:paraId="5600B8B3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|__________________________________________________|___|___|__________|</w:t>
      </w:r>
    </w:p>
    <w:p w14:paraId="74BA861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2B6084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*) Sintagma "imediata vecinătate a unită şcolare" nu este corectă, însă ea este reprodusă exact în forma în care a fost publicată la pagina 42 din Monitorul Oficial al României, Partea I, nr. 881 bis din 2 septembrie 2024.</w:t>
      </w:r>
    </w:p>
    <w:p w14:paraId="0C67639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56406E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Descrierea specificului zonei adiacente (amplasare, riverani, etc.).</w:t>
      </w:r>
    </w:p>
    <w:p w14:paraId="196A63A1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17CCD8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C. TRANSPORT ŞCOLAR</w:t>
      </w:r>
    </w:p>
    <w:p w14:paraId="4BE4F30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294B541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TRANSPORT ŞCOLAR                                          | DA | NU |</w:t>
      </w:r>
    </w:p>
    <w:p w14:paraId="49E5D1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|___________________________________________________________|____|____|</w:t>
      </w:r>
    </w:p>
    <w:p w14:paraId="109BFDE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Unitatea de învăţământ dispune de transport şcolar        |    |    |</w:t>
      </w:r>
    </w:p>
    <w:p w14:paraId="4B6822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|___________________________________________________________|____|____|</w:t>
      </w:r>
    </w:p>
    <w:p w14:paraId="75000F9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• propriu/asigurat de către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administraţia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locală          |    |    |</w:t>
      </w:r>
    </w:p>
    <w:p w14:paraId="1E6404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|___________________________________________________________|____|____|</w:t>
      </w:r>
    </w:p>
    <w:p w14:paraId="7DFC57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• societatea care asigură transportul şcolar              |    |    |</w:t>
      </w:r>
    </w:p>
    <w:p w14:paraId="54A3FF3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|___________________________________________________________|____|____|</w:t>
      </w:r>
    </w:p>
    <w:p w14:paraId="3281A5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• persoană contact societate care asigură transportul     |    |    |</w:t>
      </w:r>
    </w:p>
    <w:p w14:paraId="32AEBAF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şcolar (nume, prenume, tel.)                              |    |    |</w:t>
      </w:r>
    </w:p>
    <w:p w14:paraId="74482A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|___________________________________________________________|____|____|</w:t>
      </w:r>
    </w:p>
    <w:p w14:paraId="0F9C82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• intervalul orar în care se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desfăşoară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|    |    |</w:t>
      </w:r>
    </w:p>
    <w:p w14:paraId="024D336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|___________________________________________________________|____|____|</w:t>
      </w:r>
    </w:p>
    <w:p w14:paraId="66B913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• traseu de deplasare                                     |    |    |</w:t>
      </w:r>
    </w:p>
    <w:p w14:paraId="653FAAA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|___________________________________________________________|____|____|</w:t>
      </w:r>
    </w:p>
    <w:p w14:paraId="56826A7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43B07A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D. ACTIVITĂŢI </w:t>
      </w:r>
      <w:proofErr w:type="spellStart"/>
      <w:r w:rsidRPr="002445E0">
        <w:rPr>
          <w:b/>
          <w:color w:val="auto"/>
          <w:lang w:val="ro-RO"/>
        </w:rPr>
        <w:t>DESFĂŞURATE</w:t>
      </w:r>
      <w:proofErr w:type="spellEnd"/>
      <w:r w:rsidRPr="002445E0">
        <w:rPr>
          <w:b/>
          <w:color w:val="auto"/>
          <w:lang w:val="ro-RO"/>
        </w:rPr>
        <w:t xml:space="preserve"> DE </w:t>
      </w:r>
      <w:proofErr w:type="spellStart"/>
      <w:r w:rsidRPr="002445E0">
        <w:rPr>
          <w:b/>
          <w:color w:val="auto"/>
          <w:lang w:val="ro-RO"/>
        </w:rPr>
        <w:t>POLIŢIE</w:t>
      </w:r>
      <w:proofErr w:type="spellEnd"/>
      <w:r w:rsidRPr="002445E0">
        <w:rPr>
          <w:b/>
          <w:color w:val="auto"/>
          <w:lang w:val="ro-RO"/>
        </w:rPr>
        <w:t xml:space="preserve"> ÎN UNITATEA DE ÎNVĂŢĂMÂNT:</w:t>
      </w:r>
    </w:p>
    <w:p w14:paraId="47A0B8B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BDBA0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Activităţi preventive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desfăşurate|Data|Domeniul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tema|Nr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beneficiari|</w:t>
      </w:r>
    </w:p>
    <w:p w14:paraId="33A800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 şcoală                        |____|_____________|_______________|</w:t>
      </w:r>
    </w:p>
    <w:p w14:paraId="4F3461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    |             |               |</w:t>
      </w:r>
    </w:p>
    <w:p w14:paraId="2789F34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|____|_____________|_______________|</w:t>
      </w:r>
    </w:p>
    <w:p w14:paraId="7246C77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    |             |               |</w:t>
      </w:r>
    </w:p>
    <w:p w14:paraId="205F87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|____|_____________|_______________|</w:t>
      </w:r>
    </w:p>
    <w:p w14:paraId="0BE241E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    |             |               |</w:t>
      </w:r>
    </w:p>
    <w:p w14:paraId="02078A7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|__________________________________|____|_____________|_______________|</w:t>
      </w:r>
    </w:p>
    <w:p w14:paraId="7657FCF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2890E56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Elevi cu risc/vulnerabili - |Nume, prenume/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vârstă|Motivul|Observaţii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9BE790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identificaţi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|____________________|_______|__________|</w:t>
      </w:r>
    </w:p>
    <w:p w14:paraId="7B354F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|                    |       |          |</w:t>
      </w:r>
    </w:p>
    <w:p w14:paraId="4748A0F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|_____________________________|____________________|_______|__________|</w:t>
      </w:r>
    </w:p>
    <w:p w14:paraId="485360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41A4EB0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Participare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şedinţe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/întruniri        |Data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Participanţi|Observaţii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ED99F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|______|____________|__________|</w:t>
      </w:r>
    </w:p>
    <w:p w14:paraId="2DD7F6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      |            |          |</w:t>
      </w:r>
    </w:p>
    <w:p w14:paraId="51070CE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|______|____________|__________|</w:t>
      </w:r>
    </w:p>
    <w:p w14:paraId="16865B3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      |            |          |</w:t>
      </w:r>
    </w:p>
    <w:p w14:paraId="3B657B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|______________________________________|______|____________|__________|</w:t>
      </w:r>
    </w:p>
    <w:p w14:paraId="3F3580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0280D8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Controale asupra modului de      |Număr/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data|Probleme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3F09D5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asigurare cu şi respectarea      |          |identificate|          |</w:t>
      </w:r>
    </w:p>
    <w:p w14:paraId="60D1F3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regulilor de acces*)             |__________|____________|__________|</w:t>
      </w:r>
    </w:p>
    <w:p w14:paraId="7169B4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          |            |          |</w:t>
      </w:r>
    </w:p>
    <w:p w14:paraId="7F45095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|__________________________________|__________|____________|__________|</w:t>
      </w:r>
    </w:p>
    <w:p w14:paraId="16844D5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C96AF8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Derularea de proiecte/programe/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Denumire|Parteneri|Observaţii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BD8DA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campanii de informare sau preventive  |________|_________|__________|</w:t>
      </w:r>
    </w:p>
    <w:p w14:paraId="7941A3A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      |         |          |</w:t>
      </w:r>
    </w:p>
    <w:p w14:paraId="662F2B5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|_______________________________________|________|_________|__________|</w:t>
      </w:r>
    </w:p>
    <w:p w14:paraId="3A9E3F9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Denumirea                             |        |         |          |</w:t>
      </w:r>
    </w:p>
    <w:p w14:paraId="63FB147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|_______________________________________|________|_________|__________|</w:t>
      </w:r>
    </w:p>
    <w:p w14:paraId="324C2B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Perioada de derulare                  |        |         |          |</w:t>
      </w:r>
    </w:p>
    <w:p w14:paraId="2F3D62F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|_______________________________________|________|_________|__________|</w:t>
      </w:r>
    </w:p>
    <w:p w14:paraId="610A3E9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Domeniul/tema                         |        |         |          |</w:t>
      </w:r>
    </w:p>
    <w:p w14:paraId="61114FF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|_______________________________________|________|_________|__________|</w:t>
      </w:r>
    </w:p>
    <w:p w14:paraId="7036DB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Parteneri                             |        |         |          |</w:t>
      </w:r>
    </w:p>
    <w:p w14:paraId="039387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|_______________________________________|________|_________|__________|</w:t>
      </w:r>
    </w:p>
    <w:p w14:paraId="4DBC4A7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4B813E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Alte activităţi                           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Total|Observaţii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83EE01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|____________________________________________________|_____|__________|</w:t>
      </w:r>
    </w:p>
    <w:p w14:paraId="5F28AC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Societăţi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comerciale din zona adiacentă verificate |     |          |</w:t>
      </w:r>
    </w:p>
    <w:p w14:paraId="367AF0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|____________________________________________________|_____|__________|</w:t>
      </w:r>
    </w:p>
    <w:p w14:paraId="25785DA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Elevi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identificaţi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că absentau de la cursuri       |     |          |</w:t>
      </w:r>
    </w:p>
    <w:p w14:paraId="15ADAF0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|____________________________________________________|_____|__________|</w:t>
      </w:r>
    </w:p>
    <w:p w14:paraId="4321685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Auto controlate                                    |     |          |</w:t>
      </w:r>
    </w:p>
    <w:p w14:paraId="73AC39D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|____________________________________________________|_____|__________|</w:t>
      </w:r>
    </w:p>
    <w:p w14:paraId="31344A2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din care pentru transport elevi                  |     |          |</w:t>
      </w:r>
    </w:p>
    <w:p w14:paraId="3E0D414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|____________________________________________________|_____|__________|</w:t>
      </w:r>
    </w:p>
    <w:p w14:paraId="1D8E712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identificate cu probleme                         |     |          |</w:t>
      </w:r>
    </w:p>
    <w:p w14:paraId="7C98952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|____________________________________________________|_____|__________|</w:t>
      </w:r>
    </w:p>
    <w:p w14:paraId="049ECFC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962AF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*) Sintagma "asupra modului de asigurare cu şi respectarea regulilor de acces" nu este corectă din punct de vedere gramatical, însă ea este reprodusă exact în forma în care a fost publicată la pagina 43 din Monitorul Oficial al României, Partea I, nr. 881 bis din 2 septembrie 2024.</w:t>
      </w:r>
    </w:p>
    <w:p w14:paraId="2AFAEA26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6F571E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E. INCIDENTE ÎNREGISTRATE</w:t>
      </w:r>
    </w:p>
    <w:p w14:paraId="4120347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0B8988E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Total | În incintă                   | În zona adiacentă            |</w:t>
      </w:r>
    </w:p>
    <w:p w14:paraId="3654FCC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|_______|______________________________|______________________________|</w:t>
      </w:r>
    </w:p>
    <w:p w14:paraId="75730EE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Total | În timpul | În afara | Total | În timpul | În afara |</w:t>
      </w:r>
    </w:p>
    <w:p w14:paraId="5A0E8F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|       | orelor    | orelor   |       | orelor    | orelor   |</w:t>
      </w:r>
    </w:p>
    <w:p w14:paraId="7B9F343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|_______|_______|___________|__________|_______|___________|__________|</w:t>
      </w:r>
    </w:p>
    <w:p w14:paraId="25A2C9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  |           |          |       |           |          |</w:t>
      </w:r>
    </w:p>
    <w:p w14:paraId="7114F02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|_______|_______|___________|__________|_______|___________|__________|</w:t>
      </w:r>
    </w:p>
    <w:p w14:paraId="4B4DAE1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E1C322B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F. </w:t>
      </w:r>
      <w:proofErr w:type="spellStart"/>
      <w:r w:rsidRPr="002445E0">
        <w:rPr>
          <w:b/>
          <w:color w:val="auto"/>
          <w:lang w:val="ro-RO"/>
        </w:rPr>
        <w:t>PARTICIPANŢI</w:t>
      </w:r>
      <w:proofErr w:type="spellEnd"/>
      <w:r w:rsidRPr="002445E0">
        <w:rPr>
          <w:b/>
          <w:color w:val="auto"/>
          <w:lang w:val="ro-RO"/>
        </w:rPr>
        <w:t>:</w:t>
      </w:r>
    </w:p>
    <w:p w14:paraId="1ABD93F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5E1ED0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Locaţie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AUTORI            |            VICTIME            |</w:t>
      </w:r>
    </w:p>
    <w:p w14:paraId="774FFDC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|_____________________________|_______________________________|</w:t>
      </w:r>
    </w:p>
    <w:p w14:paraId="52C70D5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|Total| Elevi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Profesori|Alte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|Total| Elevi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Profesori|Alte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3958757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|_______|         |cate-|     |_______|         |victime|</w:t>
      </w:r>
    </w:p>
    <w:p w14:paraId="119E1C9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|06 |14 |    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gorii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|06 |14 |         |       |</w:t>
      </w:r>
    </w:p>
    <w:p w14:paraId="79BA6FB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|-  |-  |         |     |     |-  |-  |         |       |</w:t>
      </w:r>
    </w:p>
    <w:p w14:paraId="005DA50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|14 |18 |         |     |     |14 |18 |         |       |</w:t>
      </w:r>
    </w:p>
    <w:p w14:paraId="2391426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|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ani|ani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|     |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ani|ani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|</w:t>
      </w:r>
    </w:p>
    <w:p w14:paraId="16AC639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|_______|_____|___|___|_________|_____|_____|___|___|_________|_______|</w:t>
      </w:r>
    </w:p>
    <w:p w14:paraId="6E75BD12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|În     |     |   |   |         |     |     |   |   |         |       |</w:t>
      </w:r>
    </w:p>
    <w:p w14:paraId="35E3493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|incinta|     |   |   |         |     |     |   |   |         |       |</w:t>
      </w:r>
    </w:p>
    <w:p w14:paraId="6B7D59A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|şcolii |     |   |   |         |     |     |   |   |         |       |</w:t>
      </w:r>
    </w:p>
    <w:p w14:paraId="42E4B00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|_______|_____|___|___|_________|_____|_____|___|___|_________|_______|</w:t>
      </w:r>
    </w:p>
    <w:p w14:paraId="5A43146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|În     |     |   |   |         |     |     |   |   |         |       |</w:t>
      </w:r>
    </w:p>
    <w:p w14:paraId="5A719A6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|afara  |     |   |   |         |     |     |   |   |         |       |</w:t>
      </w:r>
    </w:p>
    <w:p w14:paraId="533DB1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|şcolii |     |   |   |         |     |     |   |   |         |       |</w:t>
      </w:r>
    </w:p>
    <w:p w14:paraId="00DA980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|_______|_____|___|___|_________|_____|_____|___|___|_________|_______|</w:t>
      </w:r>
    </w:p>
    <w:p w14:paraId="5D082CB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1DA894A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Total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Intervenţii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SNUAU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112 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Cetăţeni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Dispecerat/OS| Din oficiu |</w:t>
      </w:r>
    </w:p>
    <w:p w14:paraId="675C32C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|___________________|___________|_________|______________|____________|</w:t>
      </w:r>
    </w:p>
    <w:p w14:paraId="57158B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          |         |              |            |</w:t>
      </w:r>
    </w:p>
    <w:p w14:paraId="708E2F5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|___________________|___________|_________|______________|____________|</w:t>
      </w:r>
    </w:p>
    <w:p w14:paraId="19B9F33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DB384A2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>G. Măsuri/</w:t>
      </w:r>
      <w:proofErr w:type="spellStart"/>
      <w:r w:rsidRPr="002445E0">
        <w:rPr>
          <w:b/>
          <w:color w:val="auto"/>
          <w:lang w:val="ro-RO"/>
        </w:rPr>
        <w:t>sancţiuni</w:t>
      </w:r>
      <w:proofErr w:type="spellEnd"/>
      <w:r w:rsidRPr="002445E0">
        <w:rPr>
          <w:b/>
          <w:color w:val="auto"/>
          <w:lang w:val="ro-RO"/>
        </w:rPr>
        <w:t xml:space="preserve"> aplicate/informări etc. (descriere)</w:t>
      </w:r>
    </w:p>
    <w:p w14:paraId="3AF3E88F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A2D8825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ANEXA 4</w:t>
      </w:r>
    </w:p>
    <w:p w14:paraId="7FCCD73E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2445E0">
        <w:rPr>
          <w:bCs w:val="0"/>
          <w:color w:val="auto"/>
          <w:lang w:val="ro-RO"/>
        </w:rPr>
        <w:t xml:space="preserve">    </w:t>
      </w:r>
      <w:r w:rsidRPr="002445E0">
        <w:rPr>
          <w:b/>
          <w:color w:val="auto"/>
          <w:lang w:val="ro-RO"/>
        </w:rPr>
        <w:t xml:space="preserve">la </w:t>
      </w:r>
      <w:r w:rsidRPr="002445E0">
        <w:rPr>
          <w:b/>
          <w:color w:val="008000"/>
          <w:u w:val="single"/>
          <w:lang w:val="ro-RO"/>
        </w:rPr>
        <w:t>Plan</w:t>
      </w:r>
    </w:p>
    <w:p w14:paraId="706A63A0" w14:textId="77777777" w:rsidR="002445E0" w:rsidRPr="002445E0" w:rsidRDefault="002445E0" w:rsidP="002445E0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3C7CE5F0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b/>
          <w:color w:val="auto"/>
          <w:lang w:val="ro-RO"/>
        </w:rPr>
        <w:t xml:space="preserve">                         INDICATORI DE </w:t>
      </w:r>
      <w:proofErr w:type="spellStart"/>
      <w:r w:rsidRPr="002445E0">
        <w:rPr>
          <w:b/>
          <w:color w:val="auto"/>
          <w:lang w:val="ro-RO"/>
        </w:rPr>
        <w:t>EFICIENŢĂ</w:t>
      </w:r>
      <w:proofErr w:type="spellEnd"/>
    </w:p>
    <w:p w14:paraId="1E8E08EC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9F90C5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25A5D4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Numărul controalelor efectuate pe linia asigurării cu pază|    |</w:t>
      </w:r>
    </w:p>
    <w:p w14:paraId="0FBA906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a unităţilor de învăţământ preuniversitar                 |    |</w:t>
      </w:r>
    </w:p>
    <w:p w14:paraId="03422D5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1CD304E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Numărul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derulate în baza planurilor de      |    |</w:t>
      </w:r>
    </w:p>
    <w:p w14:paraId="666EF92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prevenirea şi combaterea:     |    |</w:t>
      </w:r>
    </w:p>
    <w:p w14:paraId="4A58BCE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4954008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delincvenţei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juvenile                                   |    |</w:t>
      </w:r>
    </w:p>
    <w:p w14:paraId="36A4F24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70EEEF8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absenteismului şcolar                                   |    |</w:t>
      </w:r>
    </w:p>
    <w:p w14:paraId="1967B2D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3A44766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indisciplinei rutiere                                   |    |</w:t>
      </w:r>
    </w:p>
    <w:p w14:paraId="6F7F7C9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08DBED5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Numărul întâlnirilor comune între reprezentanţii ISJ/     |    |</w:t>
      </w:r>
    </w:p>
    <w:p w14:paraId="782D3B3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unităţilor de învăţământ şi reprezentanţii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Române|    |</w:t>
      </w:r>
    </w:p>
    <w:p w14:paraId="7A4646B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75138CC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Numărul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desfăşurate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cadrul orelor de     |    |</w:t>
      </w:r>
    </w:p>
    <w:p w14:paraId="0A0BC3D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curs, având caracter informativ - preventiv, pentru:      |    |</w:t>
      </w:r>
    </w:p>
    <w:p w14:paraId="006424F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1CE9AF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prevenirea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infracţiunilor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comise cu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|    |</w:t>
      </w:r>
    </w:p>
    <w:p w14:paraId="4C0E0AE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51C5544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răspunderea penală a minorilor                          |    |</w:t>
      </w:r>
    </w:p>
    <w:p w14:paraId="1A3EF42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7C290CCC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fenomenul de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bullying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cyberbullying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|    |</w:t>
      </w:r>
    </w:p>
    <w:p w14:paraId="4DDCFA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318C6F58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prevenirea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infracţiunilor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contra patrimoniului          |    |</w:t>
      </w:r>
    </w:p>
    <w:p w14:paraId="7398436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335ECEB7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prevenirea consumului de droguri                        |    |</w:t>
      </w:r>
    </w:p>
    <w:p w14:paraId="572D058A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753A6EC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prevenirea traficului de persoane                       |    |</w:t>
      </w:r>
    </w:p>
    <w:p w14:paraId="5DB8947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|____|___________________________________________________________|____|</w:t>
      </w:r>
    </w:p>
    <w:p w14:paraId="0D259BA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în domeniul rutier                                      |    |</w:t>
      </w:r>
    </w:p>
    <w:p w14:paraId="76D08B5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397E5B41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prevenirea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criminalităţii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informatice                   |    |</w:t>
      </w:r>
    </w:p>
    <w:p w14:paraId="3F7F8D94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1B672CC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prevenirea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dispariţiilor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voluntare                      |    |</w:t>
      </w:r>
    </w:p>
    <w:p w14:paraId="602C8E40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285A188D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- prevenirea discriminării şi a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infracţiunilor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motivate de|    |</w:t>
      </w:r>
    </w:p>
    <w:p w14:paraId="236C90E5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ură                                                       |    |</w:t>
      </w:r>
    </w:p>
    <w:p w14:paraId="16FF7976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61E3564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- prevenirea victimizării minorilor                       |    |</w:t>
      </w:r>
    </w:p>
    <w:p w14:paraId="69725E73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639E4E7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5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Numărul programelor/proiectelor/campaniilor de prevenire a|    |</w:t>
      </w:r>
    </w:p>
    <w:p w14:paraId="4B364D7B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</w:t>
      </w:r>
      <w:proofErr w:type="spellStart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înregistrate în mediul şcolar                   |    |</w:t>
      </w:r>
    </w:p>
    <w:p w14:paraId="7D473E5F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3130C8C9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r w:rsidRPr="002445E0">
        <w:rPr>
          <w:rFonts w:ascii="Courier New" w:hAnsi="Courier New" w:cs="Courier New"/>
          <w:b/>
          <w:color w:val="auto"/>
          <w:sz w:val="18"/>
          <w:szCs w:val="18"/>
          <w:lang w:val="ro-RO"/>
        </w:rPr>
        <w:t>6</w:t>
      </w: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Numărul proiectelor/campaniilor de prevenire a consumului |    |</w:t>
      </w:r>
    </w:p>
    <w:p w14:paraId="37938DAE" w14:textId="77777777" w:rsidR="002445E0" w:rsidRPr="002445E0" w:rsidRDefault="002445E0" w:rsidP="002445E0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de droguri derulate                                       |    |</w:t>
      </w:r>
    </w:p>
    <w:p w14:paraId="32AF0AB4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45E0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|____|___________________________________________________________|____|</w:t>
      </w:r>
    </w:p>
    <w:p w14:paraId="003A619A" w14:textId="77777777" w:rsidR="002445E0" w:rsidRPr="002445E0" w:rsidRDefault="002445E0" w:rsidP="002445E0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9056C11" w14:textId="5ABF0BFD" w:rsidR="00603EAA" w:rsidRPr="002445E0" w:rsidRDefault="002445E0" w:rsidP="002445E0">
      <w:pPr>
        <w:rPr>
          <w:sz w:val="18"/>
          <w:szCs w:val="18"/>
          <w:lang w:val="ro-RO"/>
        </w:rPr>
      </w:pPr>
      <w:r w:rsidRPr="002445E0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2445E0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2B739" w14:textId="77777777" w:rsidR="002445E0" w:rsidRDefault="002445E0" w:rsidP="002445E0">
      <w:r>
        <w:separator/>
      </w:r>
    </w:p>
  </w:endnote>
  <w:endnote w:type="continuationSeparator" w:id="0">
    <w:p w14:paraId="57A8057B" w14:textId="77777777" w:rsidR="002445E0" w:rsidRDefault="002445E0" w:rsidP="0024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6AA7A" w14:textId="12BEABF1" w:rsidR="002445E0" w:rsidRDefault="002445E0" w:rsidP="002445E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64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BBD40" w14:textId="77777777" w:rsidR="002445E0" w:rsidRDefault="002445E0" w:rsidP="002445E0">
      <w:r>
        <w:separator/>
      </w:r>
    </w:p>
  </w:footnote>
  <w:footnote w:type="continuationSeparator" w:id="0">
    <w:p w14:paraId="5D4A7AF8" w14:textId="77777777" w:rsidR="002445E0" w:rsidRDefault="002445E0" w:rsidP="00244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E0"/>
    <w:rsid w:val="000B0990"/>
    <w:rsid w:val="002445E0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B4F69"/>
  <w15:chartTrackingRefBased/>
  <w15:docId w15:val="{57A587D0-27EF-4F8B-8B43-DF4B0384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5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5E0"/>
  </w:style>
  <w:style w:type="paragraph" w:styleId="Footer">
    <w:name w:val="footer"/>
    <w:basedOn w:val="Normal"/>
    <w:link w:val="FooterChar"/>
    <w:uiPriority w:val="99"/>
    <w:unhideWhenUsed/>
    <w:rsid w:val="002445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34166</Words>
  <Characters>194751</Characters>
  <Application>Microsoft Office Word</Application>
  <DocSecurity>0</DocSecurity>
  <Lines>1622</Lines>
  <Paragraphs>456</Paragraphs>
  <ScaleCrop>false</ScaleCrop>
  <Company/>
  <LinksUpToDate>false</LinksUpToDate>
  <CharactersWithSpaces>228461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2025-11-19T10:39:00Z</dcterms:created>
  <dcterms:modified xsi:type="dcterms:W3CDTF">2025-11-19T10:39:00Z</dcterms:modified>
</cp:coreProperties>
</file>