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C173" w14:textId="77777777" w:rsidR="00CB32B7" w:rsidRPr="00CB32B7" w:rsidRDefault="00CB32B7" w:rsidP="00CB32B7">
      <w:pPr>
        <w:autoSpaceDE w:val="0"/>
        <w:autoSpaceDN w:val="0"/>
        <w:adjustRightInd w:val="0"/>
        <w:rPr>
          <w:lang w:val="ro-RO"/>
        </w:rPr>
      </w:pPr>
      <w:r w:rsidRPr="00CB32B7">
        <w:rPr>
          <w:lang w:val="ro-RO"/>
        </w:rPr>
        <w:t xml:space="preserve">                     ORDIN  Nr. 3463/2025 din 4 martie 2025</w:t>
      </w:r>
    </w:p>
    <w:p w14:paraId="49292D4C" w14:textId="77777777" w:rsidR="00CB32B7" w:rsidRPr="00CB32B7" w:rsidRDefault="00CB32B7" w:rsidP="00CB32B7">
      <w:pPr>
        <w:autoSpaceDE w:val="0"/>
        <w:autoSpaceDN w:val="0"/>
        <w:adjustRightInd w:val="0"/>
        <w:rPr>
          <w:lang w:val="ro-RO"/>
        </w:rPr>
      </w:pPr>
      <w:r w:rsidRPr="00CB32B7">
        <w:rPr>
          <w:lang w:val="ro-RO"/>
        </w:rPr>
        <w:t>privind structura anului şcolar 2025 - 2026</w:t>
      </w:r>
    </w:p>
    <w:p w14:paraId="4BBB9241" w14:textId="77777777" w:rsidR="00CB32B7" w:rsidRPr="00CB32B7" w:rsidRDefault="00CB32B7" w:rsidP="00CB32B7">
      <w:pPr>
        <w:autoSpaceDE w:val="0"/>
        <w:autoSpaceDN w:val="0"/>
        <w:adjustRightInd w:val="0"/>
        <w:rPr>
          <w:lang w:val="ro-RO"/>
        </w:rPr>
      </w:pPr>
      <w:r w:rsidRPr="00CB32B7">
        <w:rPr>
          <w:lang w:val="ro-RO"/>
        </w:rPr>
        <w:t>EMITENT:     MINISTERUL EDUCAŢIEI ŞI CERCETĂRII</w:t>
      </w:r>
    </w:p>
    <w:p w14:paraId="75E692B0" w14:textId="77777777" w:rsidR="00CB32B7" w:rsidRPr="00CB32B7" w:rsidRDefault="00CB32B7" w:rsidP="00CB32B7">
      <w:pPr>
        <w:autoSpaceDE w:val="0"/>
        <w:autoSpaceDN w:val="0"/>
        <w:adjustRightInd w:val="0"/>
        <w:rPr>
          <w:lang w:val="ro-RO"/>
        </w:rPr>
      </w:pPr>
      <w:r w:rsidRPr="00CB32B7">
        <w:rPr>
          <w:lang w:val="ro-RO"/>
        </w:rPr>
        <w:t>PUBLICAT ÎN: MONITORUL OFICIAL  NR. 206 din 10 martie 2025</w:t>
      </w:r>
    </w:p>
    <w:p w14:paraId="29966A4B" w14:textId="77777777" w:rsidR="00CB32B7" w:rsidRPr="00CB32B7" w:rsidRDefault="00CB32B7" w:rsidP="00CB32B7">
      <w:pPr>
        <w:autoSpaceDE w:val="0"/>
        <w:autoSpaceDN w:val="0"/>
        <w:adjustRightInd w:val="0"/>
        <w:rPr>
          <w:lang w:val="ro-RO"/>
        </w:rPr>
      </w:pPr>
    </w:p>
    <w:p w14:paraId="0A787892" w14:textId="77777777" w:rsidR="00CB32B7" w:rsidRPr="00CB32B7" w:rsidRDefault="00CB32B7" w:rsidP="00CB32B7">
      <w:pPr>
        <w:autoSpaceDE w:val="0"/>
        <w:autoSpaceDN w:val="0"/>
        <w:adjustRightInd w:val="0"/>
        <w:rPr>
          <w:lang w:val="ro-RO"/>
        </w:rPr>
      </w:pPr>
      <w:r w:rsidRPr="00CB32B7">
        <w:rPr>
          <w:lang w:val="ro-RO"/>
        </w:rPr>
        <w:t xml:space="preserve">    Având în vedere:</w:t>
      </w:r>
    </w:p>
    <w:p w14:paraId="4AB62ACB" w14:textId="77777777" w:rsidR="00CB32B7" w:rsidRPr="00CB32B7" w:rsidRDefault="00CB32B7" w:rsidP="00CB32B7">
      <w:pPr>
        <w:autoSpaceDE w:val="0"/>
        <w:autoSpaceDN w:val="0"/>
        <w:adjustRightInd w:val="0"/>
        <w:rPr>
          <w:color w:val="auto"/>
          <w:lang w:val="ro-RO"/>
        </w:rPr>
      </w:pPr>
      <w:r w:rsidRPr="00CB32B7">
        <w:rPr>
          <w:lang w:val="ro-RO"/>
        </w:rPr>
        <w:t xml:space="preserve">    - prevederile </w:t>
      </w:r>
      <w:r w:rsidRPr="00CB32B7">
        <w:rPr>
          <w:color w:val="008000"/>
          <w:u w:val="single"/>
          <w:lang w:val="ro-RO"/>
        </w:rPr>
        <w:t>art. 115</w:t>
      </w:r>
      <w:r w:rsidRPr="00CB32B7">
        <w:rPr>
          <w:color w:val="auto"/>
          <w:lang w:val="ro-RO"/>
        </w:rPr>
        <w:t xml:space="preserve"> alin. (2) lit. r) din Legea </w:t>
      </w:r>
      <w:proofErr w:type="spellStart"/>
      <w:r w:rsidRPr="00CB32B7">
        <w:rPr>
          <w:color w:val="auto"/>
          <w:lang w:val="ro-RO"/>
        </w:rPr>
        <w:t>învăţământului</w:t>
      </w:r>
      <w:proofErr w:type="spellEnd"/>
      <w:r w:rsidRPr="00CB32B7">
        <w:rPr>
          <w:color w:val="auto"/>
          <w:lang w:val="ro-RO"/>
        </w:rPr>
        <w:t xml:space="preserve"> preuniversitar nr. 198/2023, cu modificările şi completările ulterioare;</w:t>
      </w:r>
    </w:p>
    <w:p w14:paraId="49947899" w14:textId="77777777" w:rsidR="00CB32B7" w:rsidRPr="00CB32B7" w:rsidRDefault="00CB32B7" w:rsidP="00CB32B7">
      <w:pPr>
        <w:autoSpaceDE w:val="0"/>
        <w:autoSpaceDN w:val="0"/>
        <w:adjustRightInd w:val="0"/>
        <w:rPr>
          <w:color w:val="auto"/>
          <w:lang w:val="ro-RO"/>
        </w:rPr>
      </w:pPr>
      <w:r w:rsidRPr="00CB32B7">
        <w:rPr>
          <w:color w:val="auto"/>
          <w:lang w:val="ro-RO"/>
        </w:rPr>
        <w:t xml:space="preserve">    - Referatul de aprobare nr. 531/</w:t>
      </w:r>
      <w:proofErr w:type="spellStart"/>
      <w:r w:rsidRPr="00CB32B7">
        <w:rPr>
          <w:color w:val="auto"/>
          <w:lang w:val="ro-RO"/>
        </w:rPr>
        <w:t>DGEPÎP</w:t>
      </w:r>
      <w:proofErr w:type="spellEnd"/>
      <w:r w:rsidRPr="00CB32B7">
        <w:rPr>
          <w:color w:val="auto"/>
          <w:lang w:val="ro-RO"/>
        </w:rPr>
        <w:t>/din 10.02.2025 referitor la proiectul de ordin al ministrului educaţiei şi cercetării privind structura anului şcolar 2025 - 2026,</w:t>
      </w:r>
    </w:p>
    <w:p w14:paraId="5FE37107" w14:textId="77777777" w:rsidR="00CB32B7" w:rsidRPr="00CB32B7" w:rsidRDefault="00CB32B7" w:rsidP="00CB32B7">
      <w:pPr>
        <w:autoSpaceDE w:val="0"/>
        <w:autoSpaceDN w:val="0"/>
        <w:adjustRightInd w:val="0"/>
        <w:rPr>
          <w:color w:val="auto"/>
          <w:lang w:val="ro-RO"/>
        </w:rPr>
      </w:pPr>
      <w:r w:rsidRPr="00CB32B7">
        <w:rPr>
          <w:color w:val="auto"/>
          <w:lang w:val="ro-RO"/>
        </w:rPr>
        <w:t xml:space="preserve">    în baza prevederilor </w:t>
      </w:r>
      <w:r w:rsidRPr="00CB32B7">
        <w:rPr>
          <w:color w:val="008000"/>
          <w:u w:val="single"/>
          <w:lang w:val="ro-RO"/>
        </w:rPr>
        <w:t>art. 7</w:t>
      </w:r>
      <w:r w:rsidRPr="00CB32B7">
        <w:rPr>
          <w:color w:val="auto"/>
          <w:lang w:val="ro-RO"/>
        </w:rPr>
        <w:t xml:space="preserve"> alin. (1) din </w:t>
      </w:r>
      <w:proofErr w:type="spellStart"/>
      <w:r w:rsidRPr="00CB32B7">
        <w:rPr>
          <w:color w:val="auto"/>
          <w:lang w:val="ro-RO"/>
        </w:rPr>
        <w:t>Ordonanţa</w:t>
      </w:r>
      <w:proofErr w:type="spellEnd"/>
      <w:r w:rsidRPr="00CB32B7">
        <w:rPr>
          <w:color w:val="auto"/>
          <w:lang w:val="ro-RO"/>
        </w:rPr>
        <w:t xml:space="preserve"> de </w:t>
      </w:r>
      <w:proofErr w:type="spellStart"/>
      <w:r w:rsidRPr="00CB32B7">
        <w:rPr>
          <w:color w:val="auto"/>
          <w:lang w:val="ro-RO"/>
        </w:rPr>
        <w:t>urgenţă</w:t>
      </w:r>
      <w:proofErr w:type="spellEnd"/>
      <w:r w:rsidRPr="00CB32B7">
        <w:rPr>
          <w:color w:val="auto"/>
          <w:lang w:val="ro-RO"/>
        </w:rPr>
        <w:t xml:space="preserve"> a Guvernului nr. 153/2024 privind stabilirea unor măsuri la nivelul administraţiei publice centrale şi ale </w:t>
      </w:r>
      <w:r w:rsidRPr="00CB32B7">
        <w:rPr>
          <w:color w:val="008000"/>
          <w:u w:val="single"/>
          <w:lang w:val="ro-RO"/>
        </w:rPr>
        <w:t>art. 13</w:t>
      </w:r>
      <w:r w:rsidRPr="00CB32B7">
        <w:rPr>
          <w:color w:val="auto"/>
          <w:lang w:val="ro-RO"/>
        </w:rPr>
        <w:t xml:space="preserve"> alin. (3) din Hotărârea Guvernului nr. 731/2024 privind organizarea şi funcţionarea Ministerului Educaţiei şi Cercetării, cu modificările şi completările ulterioare,</w:t>
      </w:r>
    </w:p>
    <w:p w14:paraId="33740584" w14:textId="77777777" w:rsidR="00CB32B7" w:rsidRPr="00CB32B7" w:rsidRDefault="00CB32B7" w:rsidP="00CB32B7">
      <w:pPr>
        <w:autoSpaceDE w:val="0"/>
        <w:autoSpaceDN w:val="0"/>
        <w:adjustRightInd w:val="0"/>
        <w:rPr>
          <w:color w:val="auto"/>
          <w:lang w:val="ro-RO"/>
        </w:rPr>
      </w:pPr>
    </w:p>
    <w:p w14:paraId="050468FB" w14:textId="77777777" w:rsidR="00CB32B7" w:rsidRPr="00CB32B7" w:rsidRDefault="00CB32B7" w:rsidP="00CB32B7">
      <w:pPr>
        <w:autoSpaceDE w:val="0"/>
        <w:autoSpaceDN w:val="0"/>
        <w:adjustRightInd w:val="0"/>
        <w:rPr>
          <w:bCs w:val="0"/>
          <w:color w:val="auto"/>
          <w:lang w:val="ro-RO"/>
        </w:rPr>
      </w:pPr>
      <w:r w:rsidRPr="00CB32B7">
        <w:rPr>
          <w:color w:val="auto"/>
          <w:lang w:val="ro-RO"/>
        </w:rPr>
        <w:t xml:space="preserve">    </w:t>
      </w:r>
      <w:r w:rsidRPr="00CB32B7">
        <w:rPr>
          <w:b/>
          <w:color w:val="auto"/>
          <w:lang w:val="ro-RO"/>
        </w:rPr>
        <w:t>ministrul educaţiei şi cercetării</w:t>
      </w:r>
      <w:r w:rsidRPr="00CB32B7">
        <w:rPr>
          <w:bCs w:val="0"/>
          <w:color w:val="auto"/>
          <w:lang w:val="ro-RO"/>
        </w:rPr>
        <w:t xml:space="preserve"> emite prezentul ordin.</w:t>
      </w:r>
    </w:p>
    <w:p w14:paraId="153C185D" w14:textId="77777777" w:rsidR="00CB32B7" w:rsidRPr="00CB32B7" w:rsidRDefault="00CB32B7" w:rsidP="00CB32B7">
      <w:pPr>
        <w:autoSpaceDE w:val="0"/>
        <w:autoSpaceDN w:val="0"/>
        <w:adjustRightInd w:val="0"/>
        <w:rPr>
          <w:bCs w:val="0"/>
          <w:color w:val="auto"/>
          <w:lang w:val="ro-RO"/>
        </w:rPr>
      </w:pPr>
    </w:p>
    <w:p w14:paraId="3D7F5D96"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1</w:t>
      </w:r>
    </w:p>
    <w:p w14:paraId="5A360700"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(1) Anul şcolar 2025 - 2026 începe la data de 1 septembrie 2025, se încheie la data de 31 august 2026 şi are o durată de 36 de săptămâni de cursuri. Cursurile anului şcolar 2025 - 2026 încep la data de 8 septembrie 2025.</w:t>
      </w:r>
    </w:p>
    <w:p w14:paraId="65B77E16"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(2) Prin </w:t>
      </w:r>
      <w:proofErr w:type="spellStart"/>
      <w:r w:rsidRPr="00CB32B7">
        <w:rPr>
          <w:bCs w:val="0"/>
          <w:color w:val="auto"/>
          <w:lang w:val="ro-RO"/>
        </w:rPr>
        <w:t>excepţie</w:t>
      </w:r>
      <w:proofErr w:type="spellEnd"/>
      <w:r w:rsidRPr="00CB32B7">
        <w:rPr>
          <w:bCs w:val="0"/>
          <w:color w:val="auto"/>
          <w:lang w:val="ro-RO"/>
        </w:rPr>
        <w:t xml:space="preserve"> de la prevederile alin. (1), se stabilesc următoarele:</w:t>
      </w:r>
    </w:p>
    <w:p w14:paraId="4B6D1232"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 pentru clasele a XII-a zi, a XIII-a seral şi </w:t>
      </w:r>
      <w:proofErr w:type="spellStart"/>
      <w:r w:rsidRPr="00CB32B7">
        <w:rPr>
          <w:bCs w:val="0"/>
          <w:color w:val="auto"/>
          <w:lang w:val="ro-RO"/>
        </w:rPr>
        <w:t>frecvenţă</w:t>
      </w:r>
      <w:proofErr w:type="spellEnd"/>
      <w:r w:rsidRPr="00CB32B7">
        <w:rPr>
          <w:bCs w:val="0"/>
          <w:color w:val="auto"/>
          <w:lang w:val="ro-RO"/>
        </w:rPr>
        <w:t xml:space="preserve"> redusă, anul şcolar are o durată de 34 de săptămâni de cursuri şi se încheie la data de 5 iunie 2026;</w:t>
      </w:r>
    </w:p>
    <w:p w14:paraId="325FD9D6"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b) pentru clasa a VIII-a, anul şcolar are o durată de 35 de săptămâni de cursuri şi se încheie la data de 12 iunie 2026;</w:t>
      </w:r>
    </w:p>
    <w:p w14:paraId="2234C022"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c) pentru clasele din învăţământul liceal - filiera tehnologică, cu </w:t>
      </w:r>
      <w:proofErr w:type="spellStart"/>
      <w:r w:rsidRPr="00CB32B7">
        <w:rPr>
          <w:bCs w:val="0"/>
          <w:color w:val="auto"/>
          <w:lang w:val="ro-RO"/>
        </w:rPr>
        <w:t>excepţia</w:t>
      </w:r>
      <w:proofErr w:type="spellEnd"/>
      <w:r w:rsidRPr="00CB32B7">
        <w:rPr>
          <w:bCs w:val="0"/>
          <w:color w:val="auto"/>
          <w:lang w:val="ro-RO"/>
        </w:rPr>
        <w:t xml:space="preserve"> claselor prevăzute la lit. a), şi pentru clasele din învăţământul profesional, anul şcolar are o durată de 37 de săptămâni de cursuri şi se încheie la data de 26 iunie 2026;</w:t>
      </w:r>
    </w:p>
    <w:p w14:paraId="5CBBA693"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d) pentru clasele din învăţământul postliceal, durata cursurilor este cea stabilită prin planurile-cadru de învăţământ în vigoare.</w:t>
      </w:r>
    </w:p>
    <w:p w14:paraId="25F24785"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2</w:t>
      </w:r>
    </w:p>
    <w:p w14:paraId="5AAE854B"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(1) Anul şcolar 2025 - 2026 se structurează, pe intervale de cursuri şi intervale de </w:t>
      </w:r>
      <w:proofErr w:type="spellStart"/>
      <w:r w:rsidRPr="00CB32B7">
        <w:rPr>
          <w:bCs w:val="0"/>
          <w:color w:val="auto"/>
          <w:lang w:val="ro-RO"/>
        </w:rPr>
        <w:t>vacanţă</w:t>
      </w:r>
      <w:proofErr w:type="spellEnd"/>
      <w:r w:rsidRPr="00CB32B7">
        <w:rPr>
          <w:bCs w:val="0"/>
          <w:color w:val="auto"/>
          <w:lang w:val="ro-RO"/>
        </w:rPr>
        <w:t>, astfel:</w:t>
      </w:r>
    </w:p>
    <w:p w14:paraId="743C6F20"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 intervale de cursuri:</w:t>
      </w:r>
    </w:p>
    <w:p w14:paraId="4D801982"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luni, 8 septembrie 2025, până vineri, 24 octombrie 2025;</w:t>
      </w:r>
    </w:p>
    <w:p w14:paraId="465F65DF"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luni, 3 noiembrie 2025, până vineri, 19 decembrie 2025;</w:t>
      </w:r>
    </w:p>
    <w:p w14:paraId="54D3E717"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joi, 8 ianuarie 2026, până vineri, 6 februarie 2026, respectiv vineri, 13 februarie 2026, sau vineri, 20 februarie 2026, după caz, la decizia inspectoratelor şcolare </w:t>
      </w:r>
      <w:proofErr w:type="spellStart"/>
      <w:r w:rsidRPr="00CB32B7">
        <w:rPr>
          <w:bCs w:val="0"/>
          <w:color w:val="auto"/>
          <w:lang w:val="ro-RO"/>
        </w:rPr>
        <w:t>judeţene</w:t>
      </w:r>
      <w:proofErr w:type="spellEnd"/>
      <w:r w:rsidRPr="00CB32B7">
        <w:rPr>
          <w:bCs w:val="0"/>
          <w:color w:val="auto"/>
          <w:lang w:val="ro-RO"/>
        </w:rPr>
        <w:t xml:space="preserve">/al municipiului </w:t>
      </w:r>
      <w:proofErr w:type="spellStart"/>
      <w:r w:rsidRPr="00CB32B7">
        <w:rPr>
          <w:bCs w:val="0"/>
          <w:color w:val="auto"/>
          <w:lang w:val="ro-RO"/>
        </w:rPr>
        <w:t>Bucureşti</w:t>
      </w:r>
      <w:proofErr w:type="spellEnd"/>
      <w:r w:rsidRPr="00CB32B7">
        <w:rPr>
          <w:bCs w:val="0"/>
          <w:color w:val="auto"/>
          <w:lang w:val="ro-RO"/>
        </w:rPr>
        <w:t>, în urma consultărilor cu beneficiarii primari ai educaţiei, cu părinţii/reprezentanţii legali ai acestora şi cu cadrele didactice, realizate la nivelul unităţilor de învăţământ;</w:t>
      </w:r>
    </w:p>
    <w:p w14:paraId="60553758"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luni, 16 februarie 2026, respectiv luni, 23 februarie 2026, sau luni, 2 martie 2026, la decizia inspectoratelor şcolare </w:t>
      </w:r>
      <w:proofErr w:type="spellStart"/>
      <w:r w:rsidRPr="00CB32B7">
        <w:rPr>
          <w:bCs w:val="0"/>
          <w:color w:val="auto"/>
          <w:lang w:val="ro-RO"/>
        </w:rPr>
        <w:t>judeţene</w:t>
      </w:r>
      <w:proofErr w:type="spellEnd"/>
      <w:r w:rsidRPr="00CB32B7">
        <w:rPr>
          <w:bCs w:val="0"/>
          <w:color w:val="auto"/>
          <w:lang w:val="ro-RO"/>
        </w:rPr>
        <w:t xml:space="preserve">/al municipiului </w:t>
      </w:r>
      <w:proofErr w:type="spellStart"/>
      <w:r w:rsidRPr="00CB32B7">
        <w:rPr>
          <w:bCs w:val="0"/>
          <w:color w:val="auto"/>
          <w:lang w:val="ro-RO"/>
        </w:rPr>
        <w:t>Bucureşti</w:t>
      </w:r>
      <w:proofErr w:type="spellEnd"/>
      <w:r w:rsidRPr="00CB32B7">
        <w:rPr>
          <w:bCs w:val="0"/>
          <w:color w:val="auto"/>
          <w:lang w:val="ro-RO"/>
        </w:rPr>
        <w:t>, după caz, până vineri, 3 aprilie 2026;</w:t>
      </w:r>
    </w:p>
    <w:p w14:paraId="40390A94"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miercuri, 15 aprilie 2026, până vineri, 19 iunie 2026;</w:t>
      </w:r>
    </w:p>
    <w:p w14:paraId="6757A0E9"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b) intervale de </w:t>
      </w:r>
      <w:proofErr w:type="spellStart"/>
      <w:r w:rsidRPr="00CB32B7">
        <w:rPr>
          <w:bCs w:val="0"/>
          <w:color w:val="auto"/>
          <w:lang w:val="ro-RO"/>
        </w:rPr>
        <w:t>vacanţă</w:t>
      </w:r>
      <w:proofErr w:type="spellEnd"/>
      <w:r w:rsidRPr="00CB32B7">
        <w:rPr>
          <w:bCs w:val="0"/>
          <w:color w:val="auto"/>
          <w:lang w:val="ro-RO"/>
        </w:rPr>
        <w:t>:</w:t>
      </w:r>
    </w:p>
    <w:p w14:paraId="27C4FFFC"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sâmbătă, 25 octombrie 2025, până duminică, 2 noiembrie 2025;</w:t>
      </w:r>
    </w:p>
    <w:p w14:paraId="4B9D2B41"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sâmbătă, 20 decembrie, 2025 până miercuri, 7 ianuarie 2026;</w:t>
      </w:r>
    </w:p>
    <w:p w14:paraId="67914C1B"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o săptămână, la decizia inspectoratelor şcolare </w:t>
      </w:r>
      <w:proofErr w:type="spellStart"/>
      <w:r w:rsidRPr="00CB32B7">
        <w:rPr>
          <w:bCs w:val="0"/>
          <w:color w:val="auto"/>
          <w:lang w:val="ro-RO"/>
        </w:rPr>
        <w:t>judeţene</w:t>
      </w:r>
      <w:proofErr w:type="spellEnd"/>
      <w:r w:rsidRPr="00CB32B7">
        <w:rPr>
          <w:bCs w:val="0"/>
          <w:color w:val="auto"/>
          <w:lang w:val="ro-RO"/>
        </w:rPr>
        <w:t xml:space="preserve">/al municipiului </w:t>
      </w:r>
      <w:proofErr w:type="spellStart"/>
      <w:r w:rsidRPr="00CB32B7">
        <w:rPr>
          <w:bCs w:val="0"/>
          <w:color w:val="auto"/>
          <w:lang w:val="ro-RO"/>
        </w:rPr>
        <w:t>Bucureşti</w:t>
      </w:r>
      <w:proofErr w:type="spellEnd"/>
      <w:r w:rsidRPr="00CB32B7">
        <w:rPr>
          <w:bCs w:val="0"/>
          <w:color w:val="auto"/>
          <w:lang w:val="ro-RO"/>
        </w:rPr>
        <w:t>, în perioada 9 februarie - 1 martie 2026;</w:t>
      </w:r>
    </w:p>
    <w:p w14:paraId="4C218C70"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sâmbătă, 4 aprilie 2026, până </w:t>
      </w:r>
      <w:proofErr w:type="spellStart"/>
      <w:r w:rsidRPr="00CB32B7">
        <w:rPr>
          <w:bCs w:val="0"/>
          <w:color w:val="auto"/>
          <w:lang w:val="ro-RO"/>
        </w:rPr>
        <w:t>marţi</w:t>
      </w:r>
      <w:proofErr w:type="spellEnd"/>
      <w:r w:rsidRPr="00CB32B7">
        <w:rPr>
          <w:bCs w:val="0"/>
          <w:color w:val="auto"/>
          <w:lang w:val="ro-RO"/>
        </w:rPr>
        <w:t>, 14 aprilie 2026;</w:t>
      </w:r>
    </w:p>
    <w:p w14:paraId="3E157C5B"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 de sâmbătă, 20 iunie 2026, până duminică, 6 septembrie 2026.</w:t>
      </w:r>
    </w:p>
    <w:p w14:paraId="59507677"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(2) Fiecare unitate de învăţământ comunică beneficiarilor primari ai educaţiei şi părinţilor/reprezentanţilor legali ai acestora, până la data de 1 aprilie 2025, structura detaliată a anului şcolar, cu includerea deciziilor pentru elementele flexibile ale acesteia.</w:t>
      </w:r>
    </w:p>
    <w:p w14:paraId="7EDD910A"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3</w:t>
      </w:r>
    </w:p>
    <w:p w14:paraId="1512165C"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În ziua de 5 octombrie - Ziua </w:t>
      </w:r>
      <w:proofErr w:type="spellStart"/>
      <w:r w:rsidRPr="00CB32B7">
        <w:rPr>
          <w:bCs w:val="0"/>
          <w:color w:val="auto"/>
          <w:lang w:val="ro-RO"/>
        </w:rPr>
        <w:t>internaţională</w:t>
      </w:r>
      <w:proofErr w:type="spellEnd"/>
      <w:r w:rsidRPr="00CB32B7">
        <w:rPr>
          <w:bCs w:val="0"/>
          <w:color w:val="auto"/>
          <w:lang w:val="ro-RO"/>
        </w:rPr>
        <w:t xml:space="preserve"> a educaţiei şi în zilele nelucrătoare/de sărbătoare legală prevăzute de lege şi de contractul colectiv de muncă aplicabil nu se organizează cursuri.</w:t>
      </w:r>
    </w:p>
    <w:p w14:paraId="71F08649"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4</w:t>
      </w:r>
    </w:p>
    <w:p w14:paraId="335C8792"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lastRenderedPageBreak/>
        <w:t xml:space="preserve">    (1) Programul naţional "</w:t>
      </w:r>
      <w:proofErr w:type="spellStart"/>
      <w:r w:rsidRPr="00CB32B7">
        <w:rPr>
          <w:bCs w:val="0"/>
          <w:color w:val="auto"/>
          <w:lang w:val="ro-RO"/>
        </w:rPr>
        <w:t>Şcoala</w:t>
      </w:r>
      <w:proofErr w:type="spellEnd"/>
      <w:r w:rsidRPr="00CB32B7">
        <w:rPr>
          <w:bCs w:val="0"/>
          <w:color w:val="auto"/>
          <w:lang w:val="ro-RO"/>
        </w:rPr>
        <w:t xml:space="preserve"> altfel" şi Programul "Săptămâna verde" se </w:t>
      </w:r>
      <w:proofErr w:type="spellStart"/>
      <w:r w:rsidRPr="00CB32B7">
        <w:rPr>
          <w:bCs w:val="0"/>
          <w:color w:val="auto"/>
          <w:lang w:val="ro-RO"/>
        </w:rPr>
        <w:t>desfăşoară</w:t>
      </w:r>
      <w:proofErr w:type="spellEnd"/>
      <w:r w:rsidRPr="00CB32B7">
        <w:rPr>
          <w:bCs w:val="0"/>
          <w:color w:val="auto"/>
          <w:lang w:val="ro-RO"/>
        </w:rPr>
        <w:t xml:space="preserve"> în perioada 8 septembrie 2025 - 3 aprilie 2026, în intervale de câte 5 zile consecutive lucrătoare, a căror planificare se află la decizia unităţii de învăţământ. Derularea celor două programe se planifică în intervale de cursuri diferite.</w:t>
      </w:r>
    </w:p>
    <w:p w14:paraId="7FC9B8FD"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(2) La clasele din învăţământul liceal - filiera tehnologică şi din învăţământul profesional, în perioadele dedicate programelor "</w:t>
      </w:r>
      <w:proofErr w:type="spellStart"/>
      <w:r w:rsidRPr="00CB32B7">
        <w:rPr>
          <w:bCs w:val="0"/>
          <w:color w:val="auto"/>
          <w:lang w:val="ro-RO"/>
        </w:rPr>
        <w:t>Şcoala</w:t>
      </w:r>
      <w:proofErr w:type="spellEnd"/>
      <w:r w:rsidRPr="00CB32B7">
        <w:rPr>
          <w:bCs w:val="0"/>
          <w:color w:val="auto"/>
          <w:lang w:val="ro-RO"/>
        </w:rPr>
        <w:t xml:space="preserve"> altfel" şi "Săptămâna verde" se organizează activităţi de instruire practică, urmărind şi scopul acestor programe.</w:t>
      </w:r>
    </w:p>
    <w:p w14:paraId="78CAB0A7"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(3) La clasele din învăţământul postliceal, în perioadele dedicate programelor "</w:t>
      </w:r>
      <w:proofErr w:type="spellStart"/>
      <w:r w:rsidRPr="00CB32B7">
        <w:rPr>
          <w:bCs w:val="0"/>
          <w:color w:val="auto"/>
          <w:lang w:val="ro-RO"/>
        </w:rPr>
        <w:t>Şcoala</w:t>
      </w:r>
      <w:proofErr w:type="spellEnd"/>
      <w:r w:rsidRPr="00CB32B7">
        <w:rPr>
          <w:bCs w:val="0"/>
          <w:color w:val="auto"/>
          <w:lang w:val="ro-RO"/>
        </w:rPr>
        <w:t xml:space="preserve"> altfel" şi "Săptămâna verde" se organizează activităţi de instruire practică.</w:t>
      </w:r>
    </w:p>
    <w:p w14:paraId="12E7E27E"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5</w:t>
      </w:r>
    </w:p>
    <w:p w14:paraId="64E8BDEF"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În </w:t>
      </w:r>
      <w:proofErr w:type="spellStart"/>
      <w:r w:rsidRPr="00CB32B7">
        <w:rPr>
          <w:bCs w:val="0"/>
          <w:color w:val="auto"/>
          <w:lang w:val="ro-RO"/>
        </w:rPr>
        <w:t>situaţia</w:t>
      </w:r>
      <w:proofErr w:type="spellEnd"/>
      <w:r w:rsidRPr="00CB32B7">
        <w:rPr>
          <w:bCs w:val="0"/>
          <w:color w:val="auto"/>
          <w:lang w:val="ro-RO"/>
        </w:rPr>
        <w:t xml:space="preserve"> suspendării cursurilor conform regulamentului-cadru de organizare şi funcţionare a unităţilor de învăţământ preuniversitar, măsurile privind parcurgerea integrală a programei şcolare prin </w:t>
      </w:r>
      <w:proofErr w:type="spellStart"/>
      <w:r w:rsidRPr="00CB32B7">
        <w:rPr>
          <w:bCs w:val="0"/>
          <w:color w:val="auto"/>
          <w:lang w:val="ro-RO"/>
        </w:rPr>
        <w:t>modalităţi</w:t>
      </w:r>
      <w:proofErr w:type="spellEnd"/>
      <w:r w:rsidRPr="00CB32B7">
        <w:rPr>
          <w:bCs w:val="0"/>
          <w:color w:val="auto"/>
          <w:lang w:val="ro-RO"/>
        </w:rPr>
        <w:t xml:space="preserve"> alternative stabilite de consiliul de </w:t>
      </w:r>
      <w:proofErr w:type="spellStart"/>
      <w:r w:rsidRPr="00CB32B7">
        <w:rPr>
          <w:bCs w:val="0"/>
          <w:color w:val="auto"/>
          <w:lang w:val="ro-RO"/>
        </w:rPr>
        <w:t>administraţie</w:t>
      </w:r>
      <w:proofErr w:type="spellEnd"/>
      <w:r w:rsidRPr="00CB32B7">
        <w:rPr>
          <w:bCs w:val="0"/>
          <w:color w:val="auto"/>
          <w:lang w:val="ro-RO"/>
        </w:rPr>
        <w:t xml:space="preserve"> al unităţii de învăţământ nu se dispun în perioada </w:t>
      </w:r>
      <w:proofErr w:type="spellStart"/>
      <w:r w:rsidRPr="00CB32B7">
        <w:rPr>
          <w:bCs w:val="0"/>
          <w:color w:val="auto"/>
          <w:lang w:val="ro-RO"/>
        </w:rPr>
        <w:t>vacanţelor</w:t>
      </w:r>
      <w:proofErr w:type="spellEnd"/>
      <w:r w:rsidRPr="00CB32B7">
        <w:rPr>
          <w:bCs w:val="0"/>
          <w:color w:val="auto"/>
          <w:lang w:val="ro-RO"/>
        </w:rPr>
        <w:t xml:space="preserve"> şcolare.</w:t>
      </w:r>
    </w:p>
    <w:p w14:paraId="4FCB6293"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6</w:t>
      </w:r>
    </w:p>
    <w:p w14:paraId="489178B2"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Calendarul examenelor/evaluărilor naţionale, al examenelor de absolvire, respectiv de certificare/atestare a calificării profesionale/a </w:t>
      </w:r>
      <w:proofErr w:type="spellStart"/>
      <w:r w:rsidRPr="00CB32B7">
        <w:rPr>
          <w:bCs w:val="0"/>
          <w:color w:val="auto"/>
          <w:lang w:val="ro-RO"/>
        </w:rPr>
        <w:t>competenţelor</w:t>
      </w:r>
      <w:proofErr w:type="spellEnd"/>
      <w:r w:rsidRPr="00CB32B7">
        <w:rPr>
          <w:bCs w:val="0"/>
          <w:color w:val="auto"/>
          <w:lang w:val="ro-RO"/>
        </w:rPr>
        <w:t>, precum şi calendarul admiterii în clasa a IX-a se aprobă prin ordine distincte ale ministrului educaţiei şi cercetării.</w:t>
      </w:r>
    </w:p>
    <w:p w14:paraId="0FD00F98"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7</w:t>
      </w:r>
    </w:p>
    <w:p w14:paraId="3BF30646"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(1) În </w:t>
      </w:r>
      <w:proofErr w:type="spellStart"/>
      <w:r w:rsidRPr="00CB32B7">
        <w:rPr>
          <w:bCs w:val="0"/>
          <w:color w:val="auto"/>
          <w:lang w:val="ro-RO"/>
        </w:rPr>
        <w:t>situaţii</w:t>
      </w:r>
      <w:proofErr w:type="spellEnd"/>
      <w:r w:rsidRPr="00CB32B7">
        <w:rPr>
          <w:bCs w:val="0"/>
          <w:color w:val="auto"/>
          <w:lang w:val="ro-RO"/>
        </w:rPr>
        <w:t xml:space="preserve"> deosebite, bine fundamentate, în funcţie de condiţiile climaterice locale speciale şi de specificul şcolii, inspectoratele şcolare pot aproba, cu avizul Ministerului Educaţiei şi Cercetării, la cererea conducerii unităţilor de învăţământ, modificări ale structurii anului şcolar stabilite prin prezentul ordin.</w:t>
      </w:r>
    </w:p>
    <w:p w14:paraId="75446CEA"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(2) Pentru </w:t>
      </w:r>
      <w:proofErr w:type="spellStart"/>
      <w:r w:rsidRPr="00CB32B7">
        <w:rPr>
          <w:bCs w:val="0"/>
          <w:color w:val="auto"/>
          <w:lang w:val="ro-RO"/>
        </w:rPr>
        <w:t>unităţile</w:t>
      </w:r>
      <w:proofErr w:type="spellEnd"/>
      <w:r w:rsidRPr="00CB32B7">
        <w:rPr>
          <w:bCs w:val="0"/>
          <w:color w:val="auto"/>
          <w:lang w:val="ro-RO"/>
        </w:rPr>
        <w:t xml:space="preserve"> de învăţământ militar preuniversitar din sistemul de apărare, ordine publică şi securitate </w:t>
      </w:r>
      <w:proofErr w:type="spellStart"/>
      <w:r w:rsidRPr="00CB32B7">
        <w:rPr>
          <w:bCs w:val="0"/>
          <w:color w:val="auto"/>
          <w:lang w:val="ro-RO"/>
        </w:rPr>
        <w:t>naţională</w:t>
      </w:r>
      <w:proofErr w:type="spellEnd"/>
      <w:r w:rsidRPr="00CB32B7">
        <w:rPr>
          <w:bCs w:val="0"/>
          <w:color w:val="auto"/>
          <w:lang w:val="ro-RO"/>
        </w:rPr>
        <w:t xml:space="preserve">, în funcţie de specificul şcolii şi de specificul specializării/armei, Ministerul Apărării Naţionale, Ministerul Afacerilor Interne, Ministerul </w:t>
      </w:r>
      <w:proofErr w:type="spellStart"/>
      <w:r w:rsidRPr="00CB32B7">
        <w:rPr>
          <w:bCs w:val="0"/>
          <w:color w:val="auto"/>
          <w:lang w:val="ro-RO"/>
        </w:rPr>
        <w:t>Justiţiei</w:t>
      </w:r>
      <w:proofErr w:type="spellEnd"/>
      <w:r w:rsidRPr="00CB32B7">
        <w:rPr>
          <w:bCs w:val="0"/>
          <w:color w:val="auto"/>
          <w:lang w:val="ro-RO"/>
        </w:rPr>
        <w:t xml:space="preserve"> şi alte instituţii cu atribuţii în domeniile apărării, ordinii publice şi </w:t>
      </w:r>
      <w:proofErr w:type="spellStart"/>
      <w:r w:rsidRPr="00CB32B7">
        <w:rPr>
          <w:bCs w:val="0"/>
          <w:color w:val="auto"/>
          <w:lang w:val="ro-RO"/>
        </w:rPr>
        <w:t>securităţii</w:t>
      </w:r>
      <w:proofErr w:type="spellEnd"/>
      <w:r w:rsidRPr="00CB32B7">
        <w:rPr>
          <w:bCs w:val="0"/>
          <w:color w:val="auto"/>
          <w:lang w:val="ro-RO"/>
        </w:rPr>
        <w:t xml:space="preserve"> naţionale pot aproba, cu avizul Ministerului Educaţiei şi Cercetării, la cererea conducerii unităţilor de învăţământ, modificări ale structurii anului şcolar stabilite prin prezentul ordin.</w:t>
      </w:r>
    </w:p>
    <w:p w14:paraId="5D1343C5"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(3) Solicitarea de modificare a structurii anului şcolar pentru </w:t>
      </w:r>
      <w:proofErr w:type="spellStart"/>
      <w:r w:rsidRPr="00CB32B7">
        <w:rPr>
          <w:bCs w:val="0"/>
          <w:color w:val="auto"/>
          <w:lang w:val="ro-RO"/>
        </w:rPr>
        <w:t>situaţiile</w:t>
      </w:r>
      <w:proofErr w:type="spellEnd"/>
      <w:r w:rsidRPr="00CB32B7">
        <w:rPr>
          <w:bCs w:val="0"/>
          <w:color w:val="auto"/>
          <w:lang w:val="ro-RO"/>
        </w:rPr>
        <w:t xml:space="preserve"> </w:t>
      </w:r>
      <w:proofErr w:type="spellStart"/>
      <w:r w:rsidRPr="00CB32B7">
        <w:rPr>
          <w:bCs w:val="0"/>
          <w:color w:val="auto"/>
          <w:lang w:val="ro-RO"/>
        </w:rPr>
        <w:t>menţionate</w:t>
      </w:r>
      <w:proofErr w:type="spellEnd"/>
      <w:r w:rsidRPr="00CB32B7">
        <w:rPr>
          <w:bCs w:val="0"/>
          <w:color w:val="auto"/>
          <w:lang w:val="ro-RO"/>
        </w:rPr>
        <w:t xml:space="preserve"> la alin. (1) se face după consultarea consiliului reprezentativ al părinţilor din unitatea/</w:t>
      </w:r>
      <w:proofErr w:type="spellStart"/>
      <w:r w:rsidRPr="00CB32B7">
        <w:rPr>
          <w:bCs w:val="0"/>
          <w:color w:val="auto"/>
          <w:lang w:val="ro-RO"/>
        </w:rPr>
        <w:t>unităţile</w:t>
      </w:r>
      <w:proofErr w:type="spellEnd"/>
      <w:r w:rsidRPr="00CB32B7">
        <w:rPr>
          <w:bCs w:val="0"/>
          <w:color w:val="auto"/>
          <w:lang w:val="ro-RO"/>
        </w:rPr>
        <w:t xml:space="preserve"> de învăţământ respectivă/respective.</w:t>
      </w:r>
    </w:p>
    <w:p w14:paraId="471BB2A9"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(4) Aprobarea modificării structurii anului şcolar, </w:t>
      </w:r>
      <w:proofErr w:type="spellStart"/>
      <w:r w:rsidRPr="00CB32B7">
        <w:rPr>
          <w:bCs w:val="0"/>
          <w:color w:val="auto"/>
          <w:lang w:val="ro-RO"/>
        </w:rPr>
        <w:t>menţionată</w:t>
      </w:r>
      <w:proofErr w:type="spellEnd"/>
      <w:r w:rsidRPr="00CB32B7">
        <w:rPr>
          <w:bCs w:val="0"/>
          <w:color w:val="auto"/>
          <w:lang w:val="ro-RO"/>
        </w:rPr>
        <w:t xml:space="preserve"> la alin. (1) şi (2), se acordă în condiţiile asigurării parcurgerii integrale a programei şcolare, precum şi a </w:t>
      </w:r>
      <w:proofErr w:type="spellStart"/>
      <w:r w:rsidRPr="00CB32B7">
        <w:rPr>
          <w:bCs w:val="0"/>
          <w:color w:val="auto"/>
          <w:lang w:val="ro-RO"/>
        </w:rPr>
        <w:t>posibilităţii</w:t>
      </w:r>
      <w:proofErr w:type="spellEnd"/>
      <w:r w:rsidRPr="00CB32B7">
        <w:rPr>
          <w:bCs w:val="0"/>
          <w:color w:val="auto"/>
          <w:lang w:val="ro-RO"/>
        </w:rPr>
        <w:t xml:space="preserve"> ca </w:t>
      </w:r>
      <w:proofErr w:type="spellStart"/>
      <w:r w:rsidRPr="00CB32B7">
        <w:rPr>
          <w:bCs w:val="0"/>
          <w:color w:val="auto"/>
          <w:lang w:val="ro-RO"/>
        </w:rPr>
        <w:t>toţi</w:t>
      </w:r>
      <w:proofErr w:type="spellEnd"/>
      <w:r w:rsidRPr="00CB32B7">
        <w:rPr>
          <w:bCs w:val="0"/>
          <w:color w:val="auto"/>
          <w:lang w:val="ro-RO"/>
        </w:rPr>
        <w:t xml:space="preserve"> elevii să participe, fără </w:t>
      </w:r>
      <w:proofErr w:type="spellStart"/>
      <w:r w:rsidRPr="00CB32B7">
        <w:rPr>
          <w:bCs w:val="0"/>
          <w:color w:val="auto"/>
          <w:lang w:val="ro-RO"/>
        </w:rPr>
        <w:t>restricţii</w:t>
      </w:r>
      <w:proofErr w:type="spellEnd"/>
      <w:r w:rsidRPr="00CB32B7">
        <w:rPr>
          <w:bCs w:val="0"/>
          <w:color w:val="auto"/>
          <w:lang w:val="ro-RO"/>
        </w:rPr>
        <w:t>, la examenele şi evaluările naţionale.</w:t>
      </w:r>
    </w:p>
    <w:p w14:paraId="0CA1CBEC"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8</w:t>
      </w:r>
    </w:p>
    <w:p w14:paraId="3618DDFF"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w:t>
      </w:r>
      <w:proofErr w:type="spellStart"/>
      <w:r w:rsidRPr="00CB32B7">
        <w:rPr>
          <w:bCs w:val="0"/>
          <w:color w:val="auto"/>
          <w:lang w:val="ro-RO"/>
        </w:rPr>
        <w:t>Direcţiile</w:t>
      </w:r>
      <w:proofErr w:type="spellEnd"/>
      <w:r w:rsidRPr="00CB32B7">
        <w:rPr>
          <w:bCs w:val="0"/>
          <w:color w:val="auto"/>
          <w:lang w:val="ro-RO"/>
        </w:rPr>
        <w:t xml:space="preserve"> de specialitate din cadrul Ministerului Educaţiei şi Cercetării, inspectoratele şcolare şi </w:t>
      </w:r>
      <w:proofErr w:type="spellStart"/>
      <w:r w:rsidRPr="00CB32B7">
        <w:rPr>
          <w:bCs w:val="0"/>
          <w:color w:val="auto"/>
          <w:lang w:val="ro-RO"/>
        </w:rPr>
        <w:t>unităţile</w:t>
      </w:r>
      <w:proofErr w:type="spellEnd"/>
      <w:r w:rsidRPr="00CB32B7">
        <w:rPr>
          <w:bCs w:val="0"/>
          <w:color w:val="auto"/>
          <w:lang w:val="ro-RO"/>
        </w:rPr>
        <w:t xml:space="preserve"> de învăţământ preuniversitar duc la îndeplinire prevederile prezentului ordin.</w:t>
      </w:r>
    </w:p>
    <w:p w14:paraId="7309617E"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ART. 9</w:t>
      </w:r>
    </w:p>
    <w:p w14:paraId="49EE0127"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Prezentul ordin se publică în Monitorul Oficial al României, Partea I.</w:t>
      </w:r>
    </w:p>
    <w:p w14:paraId="4AAF220A" w14:textId="77777777" w:rsidR="00CB32B7" w:rsidRPr="00CB32B7" w:rsidRDefault="00CB32B7" w:rsidP="00CB32B7">
      <w:pPr>
        <w:autoSpaceDE w:val="0"/>
        <w:autoSpaceDN w:val="0"/>
        <w:adjustRightInd w:val="0"/>
        <w:rPr>
          <w:bCs w:val="0"/>
          <w:color w:val="auto"/>
          <w:lang w:val="ro-RO"/>
        </w:rPr>
      </w:pPr>
    </w:p>
    <w:p w14:paraId="3BB9B08D"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Ministrul educaţiei şi cercetării,</w:t>
      </w:r>
    </w:p>
    <w:p w14:paraId="5DB6DFAC"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w:t>
      </w:r>
      <w:r w:rsidRPr="00CB32B7">
        <w:rPr>
          <w:b/>
          <w:color w:val="auto"/>
          <w:lang w:val="ro-RO"/>
        </w:rPr>
        <w:t>Daniel-Ovidiu David</w:t>
      </w:r>
    </w:p>
    <w:p w14:paraId="4BAFAA24" w14:textId="77777777" w:rsidR="00CB32B7" w:rsidRPr="00CB32B7" w:rsidRDefault="00CB32B7" w:rsidP="00CB32B7">
      <w:pPr>
        <w:autoSpaceDE w:val="0"/>
        <w:autoSpaceDN w:val="0"/>
        <w:adjustRightInd w:val="0"/>
        <w:rPr>
          <w:bCs w:val="0"/>
          <w:color w:val="auto"/>
          <w:lang w:val="ro-RO"/>
        </w:rPr>
      </w:pPr>
    </w:p>
    <w:p w14:paraId="2D1F0D0F"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w:t>
      </w:r>
      <w:proofErr w:type="spellStart"/>
      <w:r w:rsidRPr="00CB32B7">
        <w:rPr>
          <w:bCs w:val="0"/>
          <w:color w:val="auto"/>
          <w:lang w:val="ro-RO"/>
        </w:rPr>
        <w:t>Bucureşti</w:t>
      </w:r>
      <w:proofErr w:type="spellEnd"/>
      <w:r w:rsidRPr="00CB32B7">
        <w:rPr>
          <w:bCs w:val="0"/>
          <w:color w:val="auto"/>
          <w:lang w:val="ro-RO"/>
        </w:rPr>
        <w:t>, 4 martie 2025.</w:t>
      </w:r>
    </w:p>
    <w:p w14:paraId="1B44B418" w14:textId="77777777" w:rsidR="00CB32B7" w:rsidRPr="00CB32B7" w:rsidRDefault="00CB32B7" w:rsidP="00CB32B7">
      <w:pPr>
        <w:autoSpaceDE w:val="0"/>
        <w:autoSpaceDN w:val="0"/>
        <w:adjustRightInd w:val="0"/>
        <w:rPr>
          <w:bCs w:val="0"/>
          <w:color w:val="auto"/>
          <w:lang w:val="ro-RO"/>
        </w:rPr>
      </w:pPr>
      <w:r w:rsidRPr="00CB32B7">
        <w:rPr>
          <w:bCs w:val="0"/>
          <w:color w:val="auto"/>
          <w:lang w:val="ro-RO"/>
        </w:rPr>
        <w:t xml:space="preserve">    Nr. 3.463.</w:t>
      </w:r>
    </w:p>
    <w:p w14:paraId="35BDC6AD" w14:textId="77777777" w:rsidR="00CB32B7" w:rsidRPr="00CB32B7" w:rsidRDefault="00CB32B7" w:rsidP="00CB32B7">
      <w:pPr>
        <w:autoSpaceDE w:val="0"/>
        <w:autoSpaceDN w:val="0"/>
        <w:adjustRightInd w:val="0"/>
        <w:rPr>
          <w:bCs w:val="0"/>
          <w:color w:val="auto"/>
          <w:lang w:val="ro-RO"/>
        </w:rPr>
      </w:pPr>
    </w:p>
    <w:p w14:paraId="27D01D40" w14:textId="4C7B990A" w:rsidR="00603EAA" w:rsidRPr="00CB32B7" w:rsidRDefault="00CB32B7" w:rsidP="00CB32B7">
      <w:pPr>
        <w:rPr>
          <w:sz w:val="18"/>
          <w:szCs w:val="18"/>
          <w:lang w:val="ro-RO"/>
        </w:rPr>
      </w:pPr>
      <w:r w:rsidRPr="00CB32B7">
        <w:rPr>
          <w:bCs w:val="0"/>
          <w:color w:val="auto"/>
          <w:lang w:val="ro-RO"/>
        </w:rPr>
        <w:t xml:space="preserve">                              ---------------</w:t>
      </w:r>
    </w:p>
    <w:sectPr w:rsidR="00603EAA" w:rsidRPr="00CB32B7" w:rsidSect="000B0990">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2B7"/>
    <w:rsid w:val="000B0990"/>
    <w:rsid w:val="00603EAA"/>
    <w:rsid w:val="00CB3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648B9"/>
  <w15:chartTrackingRefBased/>
  <w15:docId w15:val="{3E6D878D-36F9-4F4D-B34E-1E3A307D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1059</Words>
  <Characters>6038</Characters>
  <Application>Microsoft Office Word</Application>
  <DocSecurity>0</DocSecurity>
  <Lines>50</Lines>
  <Paragraphs>14</Paragraphs>
  <ScaleCrop>false</ScaleCrop>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2025-11-19T11:17:00Z</dcterms:created>
  <dcterms:modified xsi:type="dcterms:W3CDTF">2025-11-19T11:18:00Z</dcterms:modified>
</cp:coreProperties>
</file>