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2D427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  <w:r w:rsidRPr="00EC5D79">
        <w:rPr>
          <w:lang w:val="ro-RO"/>
        </w:rPr>
        <w:t xml:space="preserve">                     ORDIN  Nr. 5730/2025 din 26 august 2025</w:t>
      </w:r>
    </w:p>
    <w:p w14:paraId="5161A8F8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  <w:r w:rsidRPr="00EC5D79">
        <w:rPr>
          <w:lang w:val="ro-RO"/>
        </w:rPr>
        <w:t xml:space="preserve">pentru aprobarea Regulamentului privind acordarea voucherelor de </w:t>
      </w:r>
      <w:proofErr w:type="spellStart"/>
      <w:r w:rsidRPr="00EC5D79">
        <w:rPr>
          <w:lang w:val="ro-RO"/>
        </w:rPr>
        <w:t>vacanţă</w:t>
      </w:r>
      <w:proofErr w:type="spellEnd"/>
      <w:r w:rsidRPr="00EC5D79">
        <w:rPr>
          <w:lang w:val="ro-RO"/>
        </w:rPr>
        <w:t xml:space="preserve"> în </w:t>
      </w:r>
      <w:proofErr w:type="spellStart"/>
      <w:r w:rsidRPr="00EC5D79">
        <w:rPr>
          <w:lang w:val="ro-RO"/>
        </w:rPr>
        <w:t>unităţile</w:t>
      </w:r>
      <w:proofErr w:type="spellEnd"/>
      <w:r w:rsidRPr="00EC5D79">
        <w:rPr>
          <w:lang w:val="ro-RO"/>
        </w:rPr>
        <w:t>/</w:t>
      </w:r>
      <w:proofErr w:type="spellStart"/>
      <w:r w:rsidRPr="00EC5D79">
        <w:rPr>
          <w:lang w:val="ro-RO"/>
        </w:rPr>
        <w:t>instituţiile</w:t>
      </w:r>
      <w:proofErr w:type="spellEnd"/>
      <w:r w:rsidRPr="00EC5D79">
        <w:rPr>
          <w:lang w:val="ro-RO"/>
        </w:rPr>
        <w:t xml:space="preserve"> de învăţământ de stat din subordinea/coordonarea Ministerului Educaţiei şi Cercetării, pentru anul 2025</w:t>
      </w:r>
    </w:p>
    <w:p w14:paraId="2A9C12E7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  <w:r w:rsidRPr="00EC5D79">
        <w:rPr>
          <w:lang w:val="ro-RO"/>
        </w:rPr>
        <w:t>EMITENT:     MINISTERUL EDUCAŢIEI ŞI CERCETĂRII</w:t>
      </w:r>
    </w:p>
    <w:p w14:paraId="408DF578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  <w:r w:rsidRPr="00EC5D79">
        <w:rPr>
          <w:lang w:val="ro-RO"/>
        </w:rPr>
        <w:t>PUBLICAT ÎN: MONITORUL OFICIAL  NR. 822 din 5 septembrie 2025</w:t>
      </w:r>
    </w:p>
    <w:p w14:paraId="210ED65C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</w:p>
    <w:p w14:paraId="51425220" w14:textId="77777777" w:rsidR="00EC5D79" w:rsidRPr="00EC5D79" w:rsidRDefault="00EC5D79" w:rsidP="00EC5D79">
      <w:pPr>
        <w:autoSpaceDE w:val="0"/>
        <w:autoSpaceDN w:val="0"/>
        <w:adjustRightInd w:val="0"/>
        <w:rPr>
          <w:lang w:val="ro-RO"/>
        </w:rPr>
      </w:pPr>
      <w:r w:rsidRPr="00EC5D79">
        <w:rPr>
          <w:lang w:val="ro-RO"/>
        </w:rPr>
        <w:t xml:space="preserve">    Având în vedere:</w:t>
      </w:r>
    </w:p>
    <w:p w14:paraId="78557322" w14:textId="77777777" w:rsidR="00EC5D79" w:rsidRPr="00EC5D79" w:rsidRDefault="00EC5D79" w:rsidP="00EC5D79">
      <w:pPr>
        <w:autoSpaceDE w:val="0"/>
        <w:autoSpaceDN w:val="0"/>
        <w:adjustRightInd w:val="0"/>
        <w:rPr>
          <w:color w:val="auto"/>
          <w:lang w:val="ro-RO"/>
        </w:rPr>
      </w:pPr>
      <w:r w:rsidRPr="00EC5D79">
        <w:rPr>
          <w:lang w:val="ro-RO"/>
        </w:rPr>
        <w:t xml:space="preserve">    - </w:t>
      </w:r>
      <w:proofErr w:type="spellStart"/>
      <w:r w:rsidRPr="00EC5D79">
        <w:rPr>
          <w:lang w:val="ro-RO"/>
        </w:rPr>
        <w:t>dispoziţiile</w:t>
      </w:r>
      <w:proofErr w:type="spellEnd"/>
      <w:r w:rsidRPr="00EC5D79">
        <w:rPr>
          <w:lang w:val="ro-RO"/>
        </w:rPr>
        <w:t xml:space="preserve"> </w:t>
      </w:r>
      <w:r w:rsidRPr="00EC5D79">
        <w:rPr>
          <w:color w:val="008000"/>
          <w:u w:val="single"/>
          <w:lang w:val="ro-RO"/>
        </w:rPr>
        <w:t>art. 1</w:t>
      </w:r>
      <w:r w:rsidRPr="00EC5D79">
        <w:rPr>
          <w:color w:val="auto"/>
          <w:lang w:val="ro-RO"/>
        </w:rPr>
        <w:t xml:space="preserve"> alin. (2), (2^4), (2^6) şi (3) din </w:t>
      </w:r>
      <w:proofErr w:type="spellStart"/>
      <w:r w:rsidRPr="00EC5D79">
        <w:rPr>
          <w:color w:val="auto"/>
          <w:lang w:val="ro-RO"/>
        </w:rPr>
        <w:t>Ordonanţa</w:t>
      </w:r>
      <w:proofErr w:type="spellEnd"/>
      <w:r w:rsidRPr="00EC5D79">
        <w:rPr>
          <w:color w:val="auto"/>
          <w:lang w:val="ro-RO"/>
        </w:rPr>
        <w:t xml:space="preserve"> de </w:t>
      </w:r>
      <w:proofErr w:type="spellStart"/>
      <w:r w:rsidRPr="00EC5D79">
        <w:rPr>
          <w:color w:val="auto"/>
          <w:lang w:val="ro-RO"/>
        </w:rPr>
        <w:t>urgenţă</w:t>
      </w:r>
      <w:proofErr w:type="spellEnd"/>
      <w:r w:rsidRPr="00EC5D79">
        <w:rPr>
          <w:color w:val="auto"/>
          <w:lang w:val="ro-RO"/>
        </w:rPr>
        <w:t xml:space="preserve"> a Guvernului nr. 8/2009 privind acordarea voucherelor de </w:t>
      </w:r>
      <w:proofErr w:type="spellStart"/>
      <w:r w:rsidRPr="00EC5D79">
        <w:rPr>
          <w:color w:val="auto"/>
          <w:lang w:val="ro-RO"/>
        </w:rPr>
        <w:t>vacanţă</w:t>
      </w:r>
      <w:proofErr w:type="spellEnd"/>
      <w:r w:rsidRPr="00EC5D79">
        <w:rPr>
          <w:color w:val="auto"/>
          <w:lang w:val="ro-RO"/>
        </w:rPr>
        <w:t xml:space="preserve">, aprobată cu modificări şi completări prin </w:t>
      </w:r>
      <w:r w:rsidRPr="00EC5D79">
        <w:rPr>
          <w:color w:val="008000"/>
          <w:u w:val="single"/>
          <w:lang w:val="ro-RO"/>
        </w:rPr>
        <w:t>Legea nr. 94/2014</w:t>
      </w:r>
      <w:r w:rsidRPr="00EC5D79">
        <w:rPr>
          <w:color w:val="auto"/>
          <w:lang w:val="ro-RO"/>
        </w:rPr>
        <w:t>, cu modificările şi completările ulterioare;</w:t>
      </w:r>
    </w:p>
    <w:p w14:paraId="012ED392" w14:textId="77777777" w:rsidR="00EC5D79" w:rsidRPr="00EC5D79" w:rsidRDefault="00EC5D79" w:rsidP="00EC5D79">
      <w:pPr>
        <w:autoSpaceDE w:val="0"/>
        <w:autoSpaceDN w:val="0"/>
        <w:adjustRightInd w:val="0"/>
        <w:rPr>
          <w:color w:val="auto"/>
          <w:lang w:val="ro-RO"/>
        </w:rPr>
      </w:pPr>
      <w:r w:rsidRPr="00EC5D79">
        <w:rPr>
          <w:color w:val="auto"/>
          <w:lang w:val="ro-RO"/>
        </w:rPr>
        <w:t xml:space="preserve">    - prevederile </w:t>
      </w:r>
      <w:r w:rsidRPr="00EC5D79">
        <w:rPr>
          <w:color w:val="008000"/>
          <w:u w:val="single"/>
          <w:lang w:val="ro-RO"/>
        </w:rPr>
        <w:t>Hotărârii Guvernului nr. 215/2009</w:t>
      </w:r>
      <w:r w:rsidRPr="00EC5D79">
        <w:rPr>
          <w:color w:val="auto"/>
          <w:lang w:val="ro-RO"/>
        </w:rPr>
        <w:t xml:space="preserve"> pentru aprobarea Normelor metodologice privind acordarea voucherelor de </w:t>
      </w:r>
      <w:proofErr w:type="spellStart"/>
      <w:r w:rsidRPr="00EC5D79">
        <w:rPr>
          <w:color w:val="auto"/>
          <w:lang w:val="ro-RO"/>
        </w:rPr>
        <w:t>vacanţă</w:t>
      </w:r>
      <w:proofErr w:type="spellEnd"/>
      <w:r w:rsidRPr="00EC5D79">
        <w:rPr>
          <w:color w:val="auto"/>
          <w:lang w:val="ro-RO"/>
        </w:rPr>
        <w:t>, cu modificările şi completările ulterioare;</w:t>
      </w:r>
    </w:p>
    <w:p w14:paraId="7C773105" w14:textId="77777777" w:rsidR="00EC5D79" w:rsidRPr="00EC5D79" w:rsidRDefault="00EC5D79" w:rsidP="00EC5D79">
      <w:pPr>
        <w:autoSpaceDE w:val="0"/>
        <w:autoSpaceDN w:val="0"/>
        <w:adjustRightInd w:val="0"/>
        <w:rPr>
          <w:color w:val="auto"/>
          <w:lang w:val="ro-RO"/>
        </w:rPr>
      </w:pPr>
      <w:r w:rsidRPr="00EC5D79">
        <w:rPr>
          <w:color w:val="auto"/>
          <w:lang w:val="ro-RO"/>
        </w:rPr>
        <w:t xml:space="preserve">    - prevederile </w:t>
      </w:r>
      <w:r w:rsidRPr="00EC5D79">
        <w:rPr>
          <w:color w:val="008000"/>
          <w:u w:val="single"/>
          <w:lang w:val="ro-RO"/>
        </w:rPr>
        <w:t>Legii nr. 227/2015</w:t>
      </w:r>
      <w:r w:rsidRPr="00EC5D79">
        <w:rPr>
          <w:color w:val="auto"/>
          <w:lang w:val="ro-RO"/>
        </w:rPr>
        <w:t xml:space="preserve"> privind Codul fiscal, cu modificările şi completările ulterioare,</w:t>
      </w:r>
    </w:p>
    <w:p w14:paraId="03A09ABC" w14:textId="77777777" w:rsidR="00EC5D79" w:rsidRPr="00EC5D79" w:rsidRDefault="00EC5D79" w:rsidP="00EC5D79">
      <w:pPr>
        <w:autoSpaceDE w:val="0"/>
        <w:autoSpaceDN w:val="0"/>
        <w:adjustRightInd w:val="0"/>
        <w:rPr>
          <w:color w:val="auto"/>
          <w:lang w:val="ro-RO"/>
        </w:rPr>
      </w:pPr>
      <w:r w:rsidRPr="00EC5D79">
        <w:rPr>
          <w:color w:val="auto"/>
          <w:lang w:val="ro-RO"/>
        </w:rPr>
        <w:t xml:space="preserve">    în temeiul </w:t>
      </w:r>
      <w:proofErr w:type="spellStart"/>
      <w:r w:rsidRPr="00EC5D79">
        <w:rPr>
          <w:color w:val="auto"/>
          <w:lang w:val="ro-RO"/>
        </w:rPr>
        <w:t>dispoziţiilor</w:t>
      </w:r>
      <w:proofErr w:type="spellEnd"/>
      <w:r w:rsidRPr="00EC5D79">
        <w:rPr>
          <w:color w:val="auto"/>
          <w:lang w:val="ro-RO"/>
        </w:rPr>
        <w:t xml:space="preserve"> </w:t>
      </w:r>
      <w:r w:rsidRPr="00EC5D79">
        <w:rPr>
          <w:color w:val="008000"/>
          <w:u w:val="single"/>
          <w:lang w:val="ro-RO"/>
        </w:rPr>
        <w:t>art. 13</w:t>
      </w:r>
      <w:r w:rsidRPr="00EC5D79">
        <w:rPr>
          <w:color w:val="auto"/>
          <w:lang w:val="ro-RO"/>
        </w:rPr>
        <w:t xml:space="preserve"> alin. (3) din Hotărârea Guvernului nr. 731/2024 privind organizarea şi funcţionarea Ministerului Educaţiei şi Cercetării, cu modificările şi completările ulterioare,</w:t>
      </w:r>
    </w:p>
    <w:p w14:paraId="435CDE5C" w14:textId="77777777" w:rsidR="00EC5D79" w:rsidRPr="00EC5D79" w:rsidRDefault="00EC5D79" w:rsidP="00EC5D79">
      <w:pPr>
        <w:autoSpaceDE w:val="0"/>
        <w:autoSpaceDN w:val="0"/>
        <w:adjustRightInd w:val="0"/>
        <w:rPr>
          <w:color w:val="auto"/>
          <w:lang w:val="ro-RO"/>
        </w:rPr>
      </w:pPr>
    </w:p>
    <w:p w14:paraId="5CCB54E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color w:val="auto"/>
          <w:lang w:val="ro-RO"/>
        </w:rPr>
        <w:t xml:space="preserve">    </w:t>
      </w:r>
      <w:r w:rsidRPr="00EC5D79">
        <w:rPr>
          <w:b/>
          <w:color w:val="auto"/>
          <w:lang w:val="ro-RO"/>
        </w:rPr>
        <w:t>ministrul educaţiei şi cercetării</w:t>
      </w:r>
      <w:r w:rsidRPr="00EC5D79">
        <w:rPr>
          <w:bCs w:val="0"/>
          <w:color w:val="auto"/>
          <w:lang w:val="ro-RO"/>
        </w:rPr>
        <w:t xml:space="preserve"> emite prezentul ordin.</w:t>
      </w:r>
    </w:p>
    <w:p w14:paraId="7F83ECF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326A68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1</w:t>
      </w:r>
    </w:p>
    <w:p w14:paraId="7CCF915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Se aprobă Regulamentul privind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de învăţământ de stat din subordinea/coordonarea Ministerului Educaţiei şi Cercetării, pentru anul 2025, prevăzut în </w:t>
      </w:r>
      <w:r w:rsidRPr="00EC5D79">
        <w:rPr>
          <w:bCs w:val="0"/>
          <w:color w:val="008000"/>
          <w:u w:val="single"/>
          <w:lang w:val="ro-RO"/>
        </w:rPr>
        <w:t>anexa</w:t>
      </w:r>
      <w:r w:rsidRPr="00EC5D79">
        <w:rPr>
          <w:bCs w:val="0"/>
          <w:color w:val="auto"/>
          <w:lang w:val="ro-RO"/>
        </w:rPr>
        <w:t xml:space="preserve"> care face parte integrantă din prezentul ordin.</w:t>
      </w:r>
    </w:p>
    <w:p w14:paraId="4207799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2</w:t>
      </w:r>
    </w:p>
    <w:p w14:paraId="33D0959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La data intrării în vigoare a prezentului ordin se abrogă </w:t>
      </w:r>
      <w:r w:rsidRPr="00EC5D79">
        <w:rPr>
          <w:bCs w:val="0"/>
          <w:color w:val="008000"/>
          <w:u w:val="single"/>
          <w:lang w:val="ro-RO"/>
        </w:rPr>
        <w:t>Ordinul ministrului educaţiei nr. 4.072/2023</w:t>
      </w:r>
      <w:r w:rsidRPr="00EC5D79">
        <w:rPr>
          <w:bCs w:val="0"/>
          <w:color w:val="auto"/>
          <w:lang w:val="ro-RO"/>
        </w:rPr>
        <w:t xml:space="preserve"> privind aprobarea Regulamentului de acordare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de învăţământ de stat, în Ministerul Educaţiei şi în alte instituţii publice din subordinea/coordonarea acestuia, pentru anii 2023 - 2026, publicat în Monitorul Oficial al României, Partea I, nr. 374 din 3 mai 2023, cu modificările şi completările ulterioare.</w:t>
      </w:r>
    </w:p>
    <w:p w14:paraId="64084FE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3</w:t>
      </w:r>
    </w:p>
    <w:p w14:paraId="2DEDF64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1D0F00AE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99CDB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                          Ministrul educaţiei şi cercetării,</w:t>
      </w:r>
    </w:p>
    <w:p w14:paraId="1E76537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                          </w:t>
      </w:r>
      <w:r w:rsidRPr="00EC5D79">
        <w:rPr>
          <w:b/>
          <w:color w:val="auto"/>
          <w:lang w:val="ro-RO"/>
        </w:rPr>
        <w:t>Daniel-Ovidiu David</w:t>
      </w:r>
    </w:p>
    <w:p w14:paraId="3C6C5EC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7D101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proofErr w:type="spellStart"/>
      <w:r w:rsidRPr="00EC5D79">
        <w:rPr>
          <w:bCs w:val="0"/>
          <w:color w:val="auto"/>
          <w:lang w:val="ro-RO"/>
        </w:rPr>
        <w:t>Bucureşti</w:t>
      </w:r>
      <w:proofErr w:type="spellEnd"/>
      <w:r w:rsidRPr="00EC5D79">
        <w:rPr>
          <w:bCs w:val="0"/>
          <w:color w:val="auto"/>
          <w:lang w:val="ro-RO"/>
        </w:rPr>
        <w:t>, 26 august 2025.</w:t>
      </w:r>
    </w:p>
    <w:p w14:paraId="6CDF6912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Nr. 5.730.</w:t>
      </w:r>
    </w:p>
    <w:p w14:paraId="51CEB72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54FDF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ANEXĂ</w:t>
      </w:r>
    </w:p>
    <w:p w14:paraId="119F489E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6B19A1D" w14:textId="77777777" w:rsidR="00EC5D79" w:rsidRPr="00EC5D79" w:rsidRDefault="00EC5D79" w:rsidP="00EC5D79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                     </w:t>
      </w:r>
      <w:r w:rsidRPr="00EC5D79">
        <w:rPr>
          <w:b/>
          <w:color w:val="auto"/>
          <w:lang w:val="ro-RO"/>
        </w:rPr>
        <w:t>REGULAMENT</w:t>
      </w:r>
    </w:p>
    <w:p w14:paraId="0672044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/>
          <w:color w:val="auto"/>
          <w:lang w:val="ro-RO"/>
        </w:rPr>
        <w:t xml:space="preserve">privind acordarea voucherelor de </w:t>
      </w:r>
      <w:proofErr w:type="spellStart"/>
      <w:r w:rsidRPr="00EC5D79">
        <w:rPr>
          <w:b/>
          <w:color w:val="auto"/>
          <w:lang w:val="ro-RO"/>
        </w:rPr>
        <w:t>vacanţă</w:t>
      </w:r>
      <w:proofErr w:type="spellEnd"/>
      <w:r w:rsidRPr="00EC5D79">
        <w:rPr>
          <w:b/>
          <w:color w:val="auto"/>
          <w:lang w:val="ro-RO"/>
        </w:rPr>
        <w:t xml:space="preserve"> în </w:t>
      </w:r>
      <w:proofErr w:type="spellStart"/>
      <w:r w:rsidRPr="00EC5D79">
        <w:rPr>
          <w:b/>
          <w:color w:val="auto"/>
          <w:lang w:val="ro-RO"/>
        </w:rPr>
        <w:t>unităţile</w:t>
      </w:r>
      <w:proofErr w:type="spellEnd"/>
      <w:r w:rsidRPr="00EC5D79">
        <w:rPr>
          <w:b/>
          <w:color w:val="auto"/>
          <w:lang w:val="ro-RO"/>
        </w:rPr>
        <w:t>/</w:t>
      </w:r>
      <w:proofErr w:type="spellStart"/>
      <w:r w:rsidRPr="00EC5D79">
        <w:rPr>
          <w:b/>
          <w:color w:val="auto"/>
          <w:lang w:val="ro-RO"/>
        </w:rPr>
        <w:t>instituţiile</w:t>
      </w:r>
      <w:proofErr w:type="spellEnd"/>
      <w:r w:rsidRPr="00EC5D79">
        <w:rPr>
          <w:b/>
          <w:color w:val="auto"/>
          <w:lang w:val="ro-RO"/>
        </w:rPr>
        <w:t xml:space="preserve"> de învăţământ de stat din subordinea/coordonarea Ministerului Educaţiei şi Cercetării, pentru anul 2025</w:t>
      </w:r>
    </w:p>
    <w:p w14:paraId="5F1BFFE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034F30B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CAPITOLUL I</w:t>
      </w:r>
    </w:p>
    <w:p w14:paraId="1A5CDAB2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r w:rsidRPr="00EC5D79">
        <w:rPr>
          <w:b/>
          <w:color w:val="auto"/>
          <w:lang w:val="ro-RO"/>
        </w:rPr>
        <w:t>Prevederi cu caracter general</w:t>
      </w:r>
    </w:p>
    <w:p w14:paraId="773E8F2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60645ED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1</w:t>
      </w:r>
    </w:p>
    <w:p w14:paraId="29B553A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Prezentul regulament </w:t>
      </w:r>
      <w:proofErr w:type="spellStart"/>
      <w:r w:rsidRPr="00EC5D79">
        <w:rPr>
          <w:bCs w:val="0"/>
          <w:color w:val="auto"/>
          <w:lang w:val="ro-RO"/>
        </w:rPr>
        <w:t>stabileşte</w:t>
      </w:r>
      <w:proofErr w:type="spellEnd"/>
      <w:r w:rsidRPr="00EC5D79">
        <w:rPr>
          <w:bCs w:val="0"/>
          <w:color w:val="auto"/>
          <w:lang w:val="ro-RO"/>
        </w:rPr>
        <w:t xml:space="preserve"> modalitatea de acordare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de învăţământ de stat din subordinea/coordonarea Ministerului Educaţiei şi Cercetării, pentru anul 2025, denumite în continuare unităţi/instituţii.</w:t>
      </w:r>
    </w:p>
    <w:p w14:paraId="2C576DE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2</w:t>
      </w:r>
    </w:p>
    <w:p w14:paraId="3121471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acordă anual şi se emit doar pe suport electronic, în limita sumelor prevăzute în bugetul anual cu această </w:t>
      </w:r>
      <w:proofErr w:type="spellStart"/>
      <w:r w:rsidRPr="00EC5D79">
        <w:rPr>
          <w:bCs w:val="0"/>
          <w:color w:val="auto"/>
          <w:lang w:val="ro-RO"/>
        </w:rPr>
        <w:t>destinaţie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64B1DC7B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Valoarea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este de 800 de lei pentru un salariat/an.</w:t>
      </w:r>
    </w:p>
    <w:p w14:paraId="16643653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Valoarea nominală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nu poate fi diminuată în niciun mod şi este multiplu de 50 de lei.</w:t>
      </w:r>
    </w:p>
    <w:p w14:paraId="1D84C74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lastRenderedPageBreak/>
        <w:t xml:space="preserve">    (4)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emise în cursul anului 2025 se utilizează pentru plata a cel mult 50% din contravaloarea pachetelor de servicii turistice </w:t>
      </w:r>
      <w:proofErr w:type="spellStart"/>
      <w:r w:rsidRPr="00EC5D79">
        <w:rPr>
          <w:bCs w:val="0"/>
          <w:color w:val="auto"/>
          <w:lang w:val="ro-RO"/>
        </w:rPr>
        <w:t>achiziţionate</w:t>
      </w:r>
      <w:proofErr w:type="spellEnd"/>
      <w:r w:rsidRPr="00EC5D79">
        <w:rPr>
          <w:bCs w:val="0"/>
          <w:color w:val="auto"/>
          <w:lang w:val="ro-RO"/>
        </w:rPr>
        <w:t xml:space="preserve">, respectiv 800 de lei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de pachete de servicii turistice în valoare de cel puţin 1.600 de lei.</w:t>
      </w:r>
    </w:p>
    <w:p w14:paraId="09DCA57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3</w:t>
      </w:r>
    </w:p>
    <w:p w14:paraId="70C4771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Beneficiază de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persoanele care </w:t>
      </w:r>
      <w:proofErr w:type="spellStart"/>
      <w:r w:rsidRPr="00EC5D79">
        <w:rPr>
          <w:bCs w:val="0"/>
          <w:color w:val="auto"/>
          <w:lang w:val="ro-RO"/>
        </w:rPr>
        <w:t>desfăşoară</w:t>
      </w:r>
      <w:proofErr w:type="spellEnd"/>
      <w:r w:rsidRPr="00EC5D79">
        <w:rPr>
          <w:bCs w:val="0"/>
          <w:color w:val="auto"/>
          <w:lang w:val="ro-RO"/>
        </w:rPr>
        <w:t xml:space="preserve"> efectiv activitate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, la momentul acordării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3C194AF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acordă persoanelor care au calitatea de salariat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. Valoarea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este </w:t>
      </w:r>
      <w:proofErr w:type="spellStart"/>
      <w:r w:rsidRPr="00EC5D79">
        <w:rPr>
          <w:bCs w:val="0"/>
          <w:color w:val="auto"/>
          <w:lang w:val="ro-RO"/>
        </w:rPr>
        <w:t>proporţională</w:t>
      </w:r>
      <w:proofErr w:type="spellEnd"/>
      <w:r w:rsidRPr="00EC5D79">
        <w:rPr>
          <w:bCs w:val="0"/>
          <w:color w:val="auto"/>
          <w:lang w:val="ro-RO"/>
        </w:rPr>
        <w:t xml:space="preserve"> cu perioada lucrată, în limita bugetului alocat cu această </w:t>
      </w:r>
      <w:proofErr w:type="spellStart"/>
      <w:r w:rsidRPr="00EC5D79">
        <w:rPr>
          <w:bCs w:val="0"/>
          <w:color w:val="auto"/>
          <w:lang w:val="ro-RO"/>
        </w:rPr>
        <w:t>destinaţie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315D42E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Beneficiază de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doar personalul încadrat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>, pe posturile aprobate prin organigramele acestora.</w:t>
      </w:r>
    </w:p>
    <w:p w14:paraId="61DBECE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(4) Beneficiază de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şi personalul încadrat în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, care se află în </w:t>
      </w:r>
      <w:proofErr w:type="spellStart"/>
      <w:r w:rsidRPr="00EC5D79">
        <w:rPr>
          <w:bCs w:val="0"/>
          <w:color w:val="auto"/>
          <w:lang w:val="ro-RO"/>
        </w:rPr>
        <w:t>situaţiile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145</w:t>
      </w:r>
      <w:r w:rsidRPr="00EC5D79">
        <w:rPr>
          <w:bCs w:val="0"/>
          <w:color w:val="auto"/>
          <w:lang w:val="ro-RO"/>
        </w:rPr>
        <w:t xml:space="preserve"> alin. (4) din Legea nr. 53/2003 - Codul muncii, republicată, cu modificările şi completările ulterioare.</w:t>
      </w:r>
    </w:p>
    <w:p w14:paraId="4D1C7671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(5) În anul 2025 se acordă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personalului din învăţământ ale cărui salarii nete sunt de până la 8.000 de lei inclusiv, prin raportare la salariul net cuvenit </w:t>
      </w:r>
      <w:proofErr w:type="spellStart"/>
      <w:r w:rsidRPr="00EC5D79">
        <w:rPr>
          <w:bCs w:val="0"/>
          <w:color w:val="auto"/>
          <w:lang w:val="ro-RO"/>
        </w:rPr>
        <w:t>funcţiei</w:t>
      </w:r>
      <w:proofErr w:type="spellEnd"/>
      <w:r w:rsidRPr="00EC5D79">
        <w:rPr>
          <w:bCs w:val="0"/>
          <w:color w:val="auto"/>
          <w:lang w:val="ro-RO"/>
        </w:rPr>
        <w:t xml:space="preserve"> de bază din luna acordării acestora.</w:t>
      </w:r>
    </w:p>
    <w:p w14:paraId="57F8B80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(6) Pentru anul 2025, </w:t>
      </w:r>
      <w:proofErr w:type="spellStart"/>
      <w:r w:rsidRPr="00EC5D79">
        <w:rPr>
          <w:bCs w:val="0"/>
          <w:color w:val="auto"/>
          <w:lang w:val="ro-RO"/>
        </w:rPr>
        <w:t>salariaţii</w:t>
      </w:r>
      <w:proofErr w:type="spellEnd"/>
      <w:r w:rsidRPr="00EC5D79">
        <w:rPr>
          <w:bCs w:val="0"/>
          <w:color w:val="auto"/>
          <w:lang w:val="ro-RO"/>
        </w:rPr>
        <w:t xml:space="preserve"> care optează pentru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</w:t>
      </w:r>
      <w:proofErr w:type="spellStart"/>
      <w:r w:rsidRPr="00EC5D79">
        <w:rPr>
          <w:bCs w:val="0"/>
          <w:color w:val="auto"/>
          <w:lang w:val="ro-RO"/>
        </w:rPr>
        <w:t>îşi</w:t>
      </w:r>
      <w:proofErr w:type="spellEnd"/>
      <w:r w:rsidRPr="00EC5D79">
        <w:rPr>
          <w:bCs w:val="0"/>
          <w:color w:val="auto"/>
          <w:lang w:val="ro-RO"/>
        </w:rPr>
        <w:t xml:space="preserve"> exprimă în scris angajamentul, conform modelului prevăzut în </w:t>
      </w:r>
      <w:r w:rsidRPr="00EC5D79">
        <w:rPr>
          <w:bCs w:val="0"/>
          <w:color w:val="008000"/>
          <w:u w:val="single"/>
          <w:lang w:val="ro-RO"/>
        </w:rPr>
        <w:t>anexă</w:t>
      </w:r>
      <w:r w:rsidRPr="00EC5D79">
        <w:rPr>
          <w:bCs w:val="0"/>
          <w:color w:val="auto"/>
          <w:lang w:val="ro-RO"/>
        </w:rPr>
        <w:t xml:space="preserve">, de a le utiliza pentru plata a cel mult 50% din contravaloarea totală a fiecărui pachet de servicii turistice </w:t>
      </w:r>
      <w:proofErr w:type="spellStart"/>
      <w:r w:rsidRPr="00EC5D79">
        <w:rPr>
          <w:bCs w:val="0"/>
          <w:color w:val="auto"/>
          <w:lang w:val="ro-RO"/>
        </w:rPr>
        <w:t>achiziţionat</w:t>
      </w:r>
      <w:proofErr w:type="spellEnd"/>
      <w:r w:rsidRPr="00EC5D79">
        <w:rPr>
          <w:bCs w:val="0"/>
          <w:color w:val="auto"/>
          <w:lang w:val="ro-RO"/>
        </w:rPr>
        <w:t xml:space="preserve">, respectiv cel mult 800 de lei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de pachete de servicii turistice în valoare de cel puţin 1.600 de lei. Suma corespunzătoare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 anul 2025, în valoare de 800 de lei, poate fi folosită </w:t>
      </w:r>
      <w:proofErr w:type="spellStart"/>
      <w:r w:rsidRPr="00EC5D79">
        <w:rPr>
          <w:bCs w:val="0"/>
          <w:color w:val="auto"/>
          <w:lang w:val="ro-RO"/>
        </w:rPr>
        <w:t>fracţionat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7BB98CE2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85EA2DB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CAPITOLUL II</w:t>
      </w:r>
    </w:p>
    <w:p w14:paraId="019A5CA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r w:rsidRPr="00EC5D79">
        <w:rPr>
          <w:b/>
          <w:color w:val="auto"/>
          <w:lang w:val="ro-RO"/>
        </w:rPr>
        <w:t xml:space="preserve">Modalitatea de acordare a voucherelor de </w:t>
      </w:r>
      <w:proofErr w:type="spellStart"/>
      <w:r w:rsidRPr="00EC5D79">
        <w:rPr>
          <w:b/>
          <w:color w:val="auto"/>
          <w:lang w:val="ro-RO"/>
        </w:rPr>
        <w:t>vacanţă</w:t>
      </w:r>
      <w:proofErr w:type="spellEnd"/>
    </w:p>
    <w:p w14:paraId="19E0B21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C1C937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4</w:t>
      </w:r>
    </w:p>
    <w:p w14:paraId="4F5123C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În cazul încadrării în sistem de cumul/plata cu ora,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sunt acordate de către angajatorii unde beneficiarii în cauză </w:t>
      </w:r>
      <w:proofErr w:type="spellStart"/>
      <w:r w:rsidRPr="00EC5D79">
        <w:rPr>
          <w:bCs w:val="0"/>
          <w:color w:val="auto"/>
          <w:lang w:val="ro-RO"/>
        </w:rPr>
        <w:t>îşi</w:t>
      </w:r>
      <w:proofErr w:type="spellEnd"/>
      <w:r w:rsidRPr="00EC5D79">
        <w:rPr>
          <w:bCs w:val="0"/>
          <w:color w:val="auto"/>
          <w:lang w:val="ro-RO"/>
        </w:rPr>
        <w:t xml:space="preserve"> au funcţia de bază, potrivit legii. Beneficiarii au </w:t>
      </w:r>
      <w:proofErr w:type="spellStart"/>
      <w:r w:rsidRPr="00EC5D79">
        <w:rPr>
          <w:bCs w:val="0"/>
          <w:color w:val="auto"/>
          <w:lang w:val="ro-RO"/>
        </w:rPr>
        <w:t>obligaţia</w:t>
      </w:r>
      <w:proofErr w:type="spellEnd"/>
      <w:r w:rsidRPr="00EC5D79">
        <w:rPr>
          <w:bCs w:val="0"/>
          <w:color w:val="auto"/>
          <w:lang w:val="ro-RO"/>
        </w:rPr>
        <w:t xml:space="preserve"> de a depune la unitate/</w:t>
      </w:r>
      <w:proofErr w:type="spellStart"/>
      <w:r w:rsidRPr="00EC5D79">
        <w:rPr>
          <w:bCs w:val="0"/>
          <w:color w:val="auto"/>
          <w:lang w:val="ro-RO"/>
        </w:rPr>
        <w:t>instituţie</w:t>
      </w:r>
      <w:proofErr w:type="spellEnd"/>
      <w:r w:rsidRPr="00EC5D79">
        <w:rPr>
          <w:bCs w:val="0"/>
          <w:color w:val="auto"/>
          <w:lang w:val="ro-RO"/>
        </w:rPr>
        <w:t xml:space="preserve"> o </w:t>
      </w:r>
      <w:proofErr w:type="spellStart"/>
      <w:r w:rsidRPr="00EC5D79">
        <w:rPr>
          <w:bCs w:val="0"/>
          <w:color w:val="auto"/>
          <w:lang w:val="ro-RO"/>
        </w:rPr>
        <w:t>declaraţie</w:t>
      </w:r>
      <w:proofErr w:type="spellEnd"/>
      <w:r w:rsidRPr="00EC5D79">
        <w:rPr>
          <w:bCs w:val="0"/>
          <w:color w:val="auto"/>
          <w:lang w:val="ro-RO"/>
        </w:rPr>
        <w:t>, în scris, în care să precizeze angajatorul unde au funcţia de bază.</w:t>
      </w:r>
    </w:p>
    <w:p w14:paraId="76D6D45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În cazul </w:t>
      </w:r>
      <w:proofErr w:type="spellStart"/>
      <w:r w:rsidRPr="00EC5D79">
        <w:rPr>
          <w:bCs w:val="0"/>
          <w:color w:val="auto"/>
          <w:lang w:val="ro-RO"/>
        </w:rPr>
        <w:t>salariaţilor</w:t>
      </w:r>
      <w:proofErr w:type="spellEnd"/>
      <w:r w:rsidRPr="00EC5D79">
        <w:rPr>
          <w:bCs w:val="0"/>
          <w:color w:val="auto"/>
          <w:lang w:val="ro-RO"/>
        </w:rPr>
        <w:t xml:space="preserve"> din cadrul unităţilor/instituţiilor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, care în cursul anului au </w:t>
      </w:r>
      <w:proofErr w:type="spellStart"/>
      <w:r w:rsidRPr="00EC5D79">
        <w:rPr>
          <w:bCs w:val="0"/>
          <w:color w:val="auto"/>
          <w:lang w:val="ro-RO"/>
        </w:rPr>
        <w:t>desfăşurat</w:t>
      </w:r>
      <w:proofErr w:type="spellEnd"/>
      <w:r w:rsidRPr="00EC5D79">
        <w:rPr>
          <w:bCs w:val="0"/>
          <w:color w:val="auto"/>
          <w:lang w:val="ro-RO"/>
        </w:rPr>
        <w:t xml:space="preserve"> activitatea la mai </w:t>
      </w:r>
      <w:proofErr w:type="spellStart"/>
      <w:r w:rsidRPr="00EC5D79">
        <w:rPr>
          <w:bCs w:val="0"/>
          <w:color w:val="auto"/>
          <w:lang w:val="ro-RO"/>
        </w:rPr>
        <w:t>mulţi</w:t>
      </w:r>
      <w:proofErr w:type="spellEnd"/>
      <w:r w:rsidRPr="00EC5D79">
        <w:rPr>
          <w:bCs w:val="0"/>
          <w:color w:val="auto"/>
          <w:lang w:val="ro-RO"/>
        </w:rPr>
        <w:t xml:space="preserve"> angajatori, se acordă o singură </w:t>
      </w:r>
      <w:proofErr w:type="spellStart"/>
      <w:r w:rsidRPr="00EC5D79">
        <w:rPr>
          <w:bCs w:val="0"/>
          <w:color w:val="auto"/>
          <w:lang w:val="ro-RO"/>
        </w:rPr>
        <w:t>indemnizaţie</w:t>
      </w:r>
      <w:proofErr w:type="spellEnd"/>
      <w:r w:rsidRPr="00EC5D79">
        <w:rPr>
          <w:bCs w:val="0"/>
          <w:color w:val="auto"/>
          <w:lang w:val="ro-RO"/>
        </w:rPr>
        <w:t xml:space="preserve">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sub formă de vouchere, conform </w:t>
      </w:r>
      <w:r w:rsidRPr="00EC5D79">
        <w:rPr>
          <w:bCs w:val="0"/>
          <w:color w:val="008000"/>
          <w:u w:val="single"/>
          <w:lang w:val="ro-RO"/>
        </w:rPr>
        <w:t>art. 3</w:t>
      </w:r>
      <w:r w:rsidRPr="00EC5D79">
        <w:rPr>
          <w:bCs w:val="0"/>
          <w:color w:val="auto"/>
          <w:lang w:val="ro-RO"/>
        </w:rPr>
        <w:t xml:space="preserve">, de către angajatorul unde beneficiarul în cauză </w:t>
      </w:r>
      <w:proofErr w:type="spellStart"/>
      <w:r w:rsidRPr="00EC5D79">
        <w:rPr>
          <w:bCs w:val="0"/>
          <w:color w:val="auto"/>
          <w:lang w:val="ro-RO"/>
        </w:rPr>
        <w:t>îşi</w:t>
      </w:r>
      <w:proofErr w:type="spellEnd"/>
      <w:r w:rsidRPr="00EC5D79">
        <w:rPr>
          <w:bCs w:val="0"/>
          <w:color w:val="auto"/>
          <w:lang w:val="ro-RO"/>
        </w:rPr>
        <w:t xml:space="preserve"> are funcţia de bază, potrivit legii.</w:t>
      </w:r>
    </w:p>
    <w:p w14:paraId="2A9D3D9D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În cazul </w:t>
      </w:r>
      <w:proofErr w:type="spellStart"/>
      <w:r w:rsidRPr="00EC5D79">
        <w:rPr>
          <w:bCs w:val="0"/>
          <w:color w:val="auto"/>
          <w:lang w:val="ro-RO"/>
        </w:rPr>
        <w:t>salariaţilor</w:t>
      </w:r>
      <w:proofErr w:type="spellEnd"/>
      <w:r w:rsidRPr="00EC5D79">
        <w:rPr>
          <w:bCs w:val="0"/>
          <w:color w:val="auto"/>
          <w:lang w:val="ro-RO"/>
        </w:rPr>
        <w:t xml:space="preserve"> din cadrul unităţilor/instituţiilor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, care în cursul anului au </w:t>
      </w:r>
      <w:proofErr w:type="spellStart"/>
      <w:r w:rsidRPr="00EC5D79">
        <w:rPr>
          <w:bCs w:val="0"/>
          <w:color w:val="auto"/>
          <w:lang w:val="ro-RO"/>
        </w:rPr>
        <w:t>desfăşurat</w:t>
      </w:r>
      <w:proofErr w:type="spellEnd"/>
      <w:r w:rsidRPr="00EC5D79">
        <w:rPr>
          <w:bCs w:val="0"/>
          <w:color w:val="auto"/>
          <w:lang w:val="ro-RO"/>
        </w:rPr>
        <w:t xml:space="preserve"> activitatea succesiv la mai </w:t>
      </w:r>
      <w:proofErr w:type="spellStart"/>
      <w:r w:rsidRPr="00EC5D79">
        <w:rPr>
          <w:bCs w:val="0"/>
          <w:color w:val="auto"/>
          <w:lang w:val="ro-RO"/>
        </w:rPr>
        <w:t>mulţi</w:t>
      </w:r>
      <w:proofErr w:type="spellEnd"/>
      <w:r w:rsidRPr="00EC5D79">
        <w:rPr>
          <w:bCs w:val="0"/>
          <w:color w:val="auto"/>
          <w:lang w:val="ro-RO"/>
        </w:rPr>
        <w:t xml:space="preserve"> angajatori, se acordă o singură </w:t>
      </w:r>
      <w:proofErr w:type="spellStart"/>
      <w:r w:rsidRPr="00EC5D79">
        <w:rPr>
          <w:bCs w:val="0"/>
          <w:color w:val="auto"/>
          <w:lang w:val="ro-RO"/>
        </w:rPr>
        <w:t>indemnizaţie</w:t>
      </w:r>
      <w:proofErr w:type="spellEnd"/>
      <w:r w:rsidRPr="00EC5D79">
        <w:rPr>
          <w:bCs w:val="0"/>
          <w:color w:val="auto"/>
          <w:lang w:val="ro-RO"/>
        </w:rPr>
        <w:t xml:space="preserve">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sub formă de vouchere, conform </w:t>
      </w:r>
      <w:r w:rsidRPr="00EC5D79">
        <w:rPr>
          <w:bCs w:val="0"/>
          <w:color w:val="008000"/>
          <w:u w:val="single"/>
          <w:lang w:val="ro-RO"/>
        </w:rPr>
        <w:t>art. 3</w:t>
      </w:r>
      <w:r w:rsidRPr="00EC5D79">
        <w:rPr>
          <w:bCs w:val="0"/>
          <w:color w:val="auto"/>
          <w:lang w:val="ro-RO"/>
        </w:rPr>
        <w:t xml:space="preserve">, de către angajatorul unde beneficiarul </w:t>
      </w:r>
      <w:proofErr w:type="spellStart"/>
      <w:r w:rsidRPr="00EC5D79">
        <w:rPr>
          <w:bCs w:val="0"/>
          <w:color w:val="auto"/>
          <w:lang w:val="ro-RO"/>
        </w:rPr>
        <w:t>îşi</w:t>
      </w:r>
      <w:proofErr w:type="spellEnd"/>
      <w:r w:rsidRPr="00EC5D79">
        <w:rPr>
          <w:bCs w:val="0"/>
          <w:color w:val="auto"/>
          <w:lang w:val="ro-RO"/>
        </w:rPr>
        <w:t xml:space="preserve"> </w:t>
      </w:r>
      <w:proofErr w:type="spellStart"/>
      <w:r w:rsidRPr="00EC5D79">
        <w:rPr>
          <w:bCs w:val="0"/>
          <w:color w:val="auto"/>
          <w:lang w:val="ro-RO"/>
        </w:rPr>
        <w:t>desfăşoară</w:t>
      </w:r>
      <w:proofErr w:type="spellEnd"/>
      <w:r w:rsidRPr="00EC5D79">
        <w:rPr>
          <w:bCs w:val="0"/>
          <w:color w:val="auto"/>
          <w:lang w:val="ro-RO"/>
        </w:rPr>
        <w:t xml:space="preserve"> activitatea în momentul acordării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avându-se în vedere activitatea </w:t>
      </w:r>
      <w:proofErr w:type="spellStart"/>
      <w:r w:rsidRPr="00EC5D79">
        <w:rPr>
          <w:bCs w:val="0"/>
          <w:color w:val="auto"/>
          <w:lang w:val="ro-RO"/>
        </w:rPr>
        <w:t>desfăşurată</w:t>
      </w:r>
      <w:proofErr w:type="spellEnd"/>
      <w:r w:rsidRPr="00EC5D79">
        <w:rPr>
          <w:bCs w:val="0"/>
          <w:color w:val="auto"/>
          <w:lang w:val="ro-RO"/>
        </w:rPr>
        <w:t xml:space="preserve"> şi la angajatorii anteriori.</w:t>
      </w:r>
    </w:p>
    <w:p w14:paraId="6D517D6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(4) Personalul angajat cu mai mult de o normă/post beneficiază de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în cuantum de 800 de lei/an, în condiţiile prezentului articol.</w:t>
      </w:r>
    </w:p>
    <w:p w14:paraId="6A45FD83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5</w:t>
      </w:r>
    </w:p>
    <w:p w14:paraId="1A1B83E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Pentru personalul angajat cu contract individual de muncă cu timp </w:t>
      </w:r>
      <w:proofErr w:type="spellStart"/>
      <w:r w:rsidRPr="00EC5D79">
        <w:rPr>
          <w:bCs w:val="0"/>
          <w:color w:val="auto"/>
          <w:lang w:val="ro-RO"/>
        </w:rPr>
        <w:t>parţial</w:t>
      </w:r>
      <w:proofErr w:type="spellEnd"/>
      <w:r w:rsidRPr="00EC5D79">
        <w:rPr>
          <w:bCs w:val="0"/>
          <w:color w:val="auto"/>
          <w:lang w:val="ro-RO"/>
        </w:rPr>
        <w:t xml:space="preserve">,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acordă </w:t>
      </w:r>
      <w:proofErr w:type="spellStart"/>
      <w:r w:rsidRPr="00EC5D79">
        <w:rPr>
          <w:bCs w:val="0"/>
          <w:color w:val="auto"/>
          <w:lang w:val="ro-RO"/>
        </w:rPr>
        <w:t>proporţional</w:t>
      </w:r>
      <w:proofErr w:type="spellEnd"/>
      <w:r w:rsidRPr="00EC5D79">
        <w:rPr>
          <w:bCs w:val="0"/>
          <w:color w:val="auto"/>
          <w:lang w:val="ro-RO"/>
        </w:rPr>
        <w:t xml:space="preserve"> cu durata timpului de muncă, raportat la valoarea maximă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, respectiv 800 de lei, stabilită pentru programul normal de lucru.</w:t>
      </w:r>
    </w:p>
    <w:p w14:paraId="2C9FEB51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În cazul personalului transferat sau </w:t>
      </w:r>
      <w:proofErr w:type="spellStart"/>
      <w:r w:rsidRPr="00EC5D79">
        <w:rPr>
          <w:bCs w:val="0"/>
          <w:color w:val="auto"/>
          <w:lang w:val="ro-RO"/>
        </w:rPr>
        <w:t>detaşat</w:t>
      </w:r>
      <w:proofErr w:type="spellEnd"/>
      <w:r w:rsidRPr="00EC5D79">
        <w:rPr>
          <w:bCs w:val="0"/>
          <w:color w:val="auto"/>
          <w:lang w:val="ro-RO"/>
        </w:rPr>
        <w:t xml:space="preserve"> din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 se acordă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cu </w:t>
      </w:r>
      <w:proofErr w:type="spellStart"/>
      <w:r w:rsidRPr="00EC5D79">
        <w:rPr>
          <w:bCs w:val="0"/>
          <w:color w:val="auto"/>
          <w:lang w:val="ro-RO"/>
        </w:rPr>
        <w:t>condiţia</w:t>
      </w:r>
      <w:proofErr w:type="spellEnd"/>
      <w:r w:rsidRPr="00EC5D79">
        <w:rPr>
          <w:bCs w:val="0"/>
          <w:color w:val="auto"/>
          <w:lang w:val="ro-RO"/>
        </w:rPr>
        <w:t xml:space="preserve"> prezentării de către salariat a unei </w:t>
      </w:r>
      <w:proofErr w:type="spellStart"/>
      <w:r w:rsidRPr="00EC5D79">
        <w:rPr>
          <w:bCs w:val="0"/>
          <w:color w:val="auto"/>
          <w:lang w:val="ro-RO"/>
        </w:rPr>
        <w:t>adeverinţe</w:t>
      </w:r>
      <w:proofErr w:type="spellEnd"/>
      <w:r w:rsidRPr="00EC5D79">
        <w:rPr>
          <w:bCs w:val="0"/>
          <w:color w:val="auto"/>
          <w:lang w:val="ro-RO"/>
        </w:rPr>
        <w:t xml:space="preserve"> din care să rezulte că angajatorul de la care s-a transferat/s-a </w:t>
      </w:r>
      <w:proofErr w:type="spellStart"/>
      <w:r w:rsidRPr="00EC5D79">
        <w:rPr>
          <w:bCs w:val="0"/>
          <w:color w:val="auto"/>
          <w:lang w:val="ro-RO"/>
        </w:rPr>
        <w:t>detaşat</w:t>
      </w:r>
      <w:proofErr w:type="spellEnd"/>
      <w:r w:rsidRPr="00EC5D79">
        <w:rPr>
          <w:bCs w:val="0"/>
          <w:color w:val="auto"/>
          <w:lang w:val="ro-RO"/>
        </w:rPr>
        <w:t xml:space="preserve"> nu i-a acordat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anul în curs până la data realizării transferului/</w:t>
      </w:r>
      <w:proofErr w:type="spellStart"/>
      <w:r w:rsidRPr="00EC5D79">
        <w:rPr>
          <w:bCs w:val="0"/>
          <w:color w:val="auto"/>
          <w:lang w:val="ro-RO"/>
        </w:rPr>
        <w:t>detaşării</w:t>
      </w:r>
      <w:proofErr w:type="spellEnd"/>
      <w:r w:rsidRPr="00EC5D79">
        <w:rPr>
          <w:bCs w:val="0"/>
          <w:color w:val="auto"/>
          <w:lang w:val="ro-RO"/>
        </w:rPr>
        <w:t xml:space="preserve">. În </w:t>
      </w:r>
      <w:proofErr w:type="spellStart"/>
      <w:r w:rsidRPr="00EC5D79">
        <w:rPr>
          <w:bCs w:val="0"/>
          <w:color w:val="auto"/>
          <w:lang w:val="ro-RO"/>
        </w:rPr>
        <w:t>situaţia</w:t>
      </w:r>
      <w:proofErr w:type="spellEnd"/>
      <w:r w:rsidRPr="00EC5D79">
        <w:rPr>
          <w:bCs w:val="0"/>
          <w:color w:val="auto"/>
          <w:lang w:val="ro-RO"/>
        </w:rPr>
        <w:t xml:space="preserve"> în care depunerea </w:t>
      </w:r>
      <w:proofErr w:type="spellStart"/>
      <w:r w:rsidRPr="00EC5D79">
        <w:rPr>
          <w:bCs w:val="0"/>
          <w:color w:val="auto"/>
          <w:lang w:val="ro-RO"/>
        </w:rPr>
        <w:t>adeverinţei</w:t>
      </w:r>
      <w:proofErr w:type="spellEnd"/>
      <w:r w:rsidRPr="00EC5D79">
        <w:rPr>
          <w:bCs w:val="0"/>
          <w:color w:val="auto"/>
          <w:lang w:val="ro-RO"/>
        </w:rPr>
        <w:t xml:space="preserve"> nu este posibilă, salariatul depune la unitate/</w:t>
      </w:r>
      <w:proofErr w:type="spellStart"/>
      <w:r w:rsidRPr="00EC5D79">
        <w:rPr>
          <w:bCs w:val="0"/>
          <w:color w:val="auto"/>
          <w:lang w:val="ro-RO"/>
        </w:rPr>
        <w:t>instituţie</w:t>
      </w:r>
      <w:proofErr w:type="spellEnd"/>
      <w:r w:rsidRPr="00EC5D79">
        <w:rPr>
          <w:bCs w:val="0"/>
          <w:color w:val="auto"/>
          <w:lang w:val="ro-RO"/>
        </w:rPr>
        <w:t xml:space="preserve"> o </w:t>
      </w:r>
      <w:proofErr w:type="spellStart"/>
      <w:r w:rsidRPr="00EC5D79">
        <w:rPr>
          <w:bCs w:val="0"/>
          <w:color w:val="auto"/>
          <w:lang w:val="ro-RO"/>
        </w:rPr>
        <w:t>declaraţie</w:t>
      </w:r>
      <w:proofErr w:type="spellEnd"/>
      <w:r w:rsidRPr="00EC5D79">
        <w:rPr>
          <w:bCs w:val="0"/>
          <w:color w:val="auto"/>
          <w:lang w:val="ro-RO"/>
        </w:rPr>
        <w:t xml:space="preserve"> pe propria răspundere din care rezultă că nu a beneficiat de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aferente anului în curs la unitatea/</w:t>
      </w:r>
      <w:proofErr w:type="spellStart"/>
      <w:r w:rsidRPr="00EC5D79">
        <w:rPr>
          <w:bCs w:val="0"/>
          <w:color w:val="auto"/>
          <w:lang w:val="ro-RO"/>
        </w:rPr>
        <w:t>instituţia</w:t>
      </w:r>
      <w:proofErr w:type="spellEnd"/>
      <w:r w:rsidRPr="00EC5D79">
        <w:rPr>
          <w:bCs w:val="0"/>
          <w:color w:val="auto"/>
          <w:lang w:val="ro-RO"/>
        </w:rPr>
        <w:t xml:space="preserve"> de la care s-a transferat/s-a </w:t>
      </w:r>
      <w:proofErr w:type="spellStart"/>
      <w:r w:rsidRPr="00EC5D79">
        <w:rPr>
          <w:bCs w:val="0"/>
          <w:color w:val="auto"/>
          <w:lang w:val="ro-RO"/>
        </w:rPr>
        <w:t>detaşat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0E135753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Pentru personalul transferat sau </w:t>
      </w:r>
      <w:proofErr w:type="spellStart"/>
      <w:r w:rsidRPr="00EC5D79">
        <w:rPr>
          <w:bCs w:val="0"/>
          <w:color w:val="auto"/>
          <w:lang w:val="ro-RO"/>
        </w:rPr>
        <w:t>detaşat</w:t>
      </w:r>
      <w:proofErr w:type="spellEnd"/>
      <w:r w:rsidRPr="00EC5D79">
        <w:rPr>
          <w:bCs w:val="0"/>
          <w:color w:val="auto"/>
          <w:lang w:val="ro-RO"/>
        </w:rPr>
        <w:t xml:space="preserve"> de la </w:t>
      </w:r>
      <w:proofErr w:type="spellStart"/>
      <w:r w:rsidRPr="00EC5D79">
        <w:rPr>
          <w:bCs w:val="0"/>
          <w:color w:val="auto"/>
          <w:lang w:val="ro-RO"/>
        </w:rPr>
        <w:t>alţi</w:t>
      </w:r>
      <w:proofErr w:type="spellEnd"/>
      <w:r w:rsidRPr="00EC5D79">
        <w:rPr>
          <w:bCs w:val="0"/>
          <w:color w:val="auto"/>
          <w:lang w:val="ro-RO"/>
        </w:rPr>
        <w:t xml:space="preserve"> angajatori la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>/</w:t>
      </w:r>
      <w:proofErr w:type="spellStart"/>
      <w:r w:rsidRPr="00EC5D79">
        <w:rPr>
          <w:bCs w:val="0"/>
          <w:color w:val="auto"/>
          <w:lang w:val="ro-RO"/>
        </w:rPr>
        <w:t>instituţiile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, care au calitatea de angajator,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acordă în condiţiile </w:t>
      </w:r>
      <w:r w:rsidRPr="00EC5D79">
        <w:rPr>
          <w:bCs w:val="0"/>
          <w:color w:val="008000"/>
          <w:u w:val="single"/>
          <w:lang w:val="ro-RO"/>
        </w:rPr>
        <w:t>art. 3</w:t>
      </w:r>
      <w:r w:rsidRPr="00EC5D79">
        <w:rPr>
          <w:bCs w:val="0"/>
          <w:color w:val="auto"/>
          <w:lang w:val="ro-RO"/>
        </w:rPr>
        <w:t xml:space="preserve">, </w:t>
      </w:r>
      <w:proofErr w:type="spellStart"/>
      <w:r w:rsidRPr="00EC5D79">
        <w:rPr>
          <w:bCs w:val="0"/>
          <w:color w:val="auto"/>
          <w:lang w:val="ro-RO"/>
        </w:rPr>
        <w:t>proporţional</w:t>
      </w:r>
      <w:proofErr w:type="spellEnd"/>
      <w:r w:rsidRPr="00EC5D79">
        <w:rPr>
          <w:bCs w:val="0"/>
          <w:color w:val="auto"/>
          <w:lang w:val="ro-RO"/>
        </w:rPr>
        <w:t xml:space="preserve"> cu perioada lucrată.</w:t>
      </w:r>
    </w:p>
    <w:p w14:paraId="1709B6E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6</w:t>
      </w:r>
    </w:p>
    <w:p w14:paraId="6ABAE57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proofErr w:type="spellStart"/>
      <w:r w:rsidRPr="00EC5D79">
        <w:rPr>
          <w:bCs w:val="0"/>
          <w:color w:val="auto"/>
          <w:lang w:val="ro-RO"/>
        </w:rPr>
        <w:t>Salariaţii</w:t>
      </w:r>
      <w:proofErr w:type="spellEnd"/>
      <w:r w:rsidRPr="00EC5D79">
        <w:rPr>
          <w:bCs w:val="0"/>
          <w:color w:val="auto"/>
          <w:lang w:val="ro-RO"/>
        </w:rPr>
        <w:t xml:space="preserve"> care solicită 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anul 2025 depun o </w:t>
      </w:r>
      <w:proofErr w:type="spellStart"/>
      <w:r w:rsidRPr="00EC5D79">
        <w:rPr>
          <w:bCs w:val="0"/>
          <w:color w:val="auto"/>
          <w:lang w:val="ro-RO"/>
        </w:rPr>
        <w:t>declaraţie</w:t>
      </w:r>
      <w:proofErr w:type="spellEnd"/>
      <w:r w:rsidRPr="00EC5D79">
        <w:rPr>
          <w:bCs w:val="0"/>
          <w:color w:val="auto"/>
          <w:lang w:val="ro-RO"/>
        </w:rPr>
        <w:t xml:space="preserve"> scrisă în acest sens la unitatea/</w:t>
      </w:r>
      <w:proofErr w:type="spellStart"/>
      <w:r w:rsidRPr="00EC5D79">
        <w:rPr>
          <w:bCs w:val="0"/>
          <w:color w:val="auto"/>
          <w:lang w:val="ro-RO"/>
        </w:rPr>
        <w:t>instituţia</w:t>
      </w:r>
      <w:proofErr w:type="spellEnd"/>
      <w:r w:rsidRPr="00EC5D79">
        <w:rPr>
          <w:bCs w:val="0"/>
          <w:color w:val="auto"/>
          <w:lang w:val="ro-RO"/>
        </w:rPr>
        <w:t xml:space="preserve"> angajatoare, conform modelului prevăzut în </w:t>
      </w:r>
      <w:r w:rsidRPr="00EC5D79">
        <w:rPr>
          <w:bCs w:val="0"/>
          <w:color w:val="008000"/>
          <w:u w:val="single"/>
          <w:lang w:val="ro-RO"/>
        </w:rPr>
        <w:t>anexă</w:t>
      </w:r>
      <w:r w:rsidRPr="00EC5D79">
        <w:rPr>
          <w:bCs w:val="0"/>
          <w:color w:val="auto"/>
          <w:lang w:val="ro-RO"/>
        </w:rPr>
        <w:t xml:space="preserve">. </w:t>
      </w:r>
      <w:proofErr w:type="spellStart"/>
      <w:r w:rsidRPr="00EC5D79">
        <w:rPr>
          <w:bCs w:val="0"/>
          <w:color w:val="auto"/>
          <w:lang w:val="ro-RO"/>
        </w:rPr>
        <w:t>Declaraţia</w:t>
      </w:r>
      <w:proofErr w:type="spellEnd"/>
      <w:r w:rsidRPr="00EC5D79">
        <w:rPr>
          <w:bCs w:val="0"/>
          <w:color w:val="auto"/>
          <w:lang w:val="ro-RO"/>
        </w:rPr>
        <w:t xml:space="preserve"> se depune în termen de 30 de zile de la data publicării prezentului regulament în Monitorul Oficial al României, Partea I.</w:t>
      </w:r>
    </w:p>
    <w:p w14:paraId="1F027B8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4A77D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CAPITOLUL III</w:t>
      </w:r>
    </w:p>
    <w:p w14:paraId="6CE51021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proofErr w:type="spellStart"/>
      <w:r w:rsidRPr="00EC5D79">
        <w:rPr>
          <w:b/>
          <w:color w:val="auto"/>
          <w:lang w:val="ro-RO"/>
        </w:rPr>
        <w:t>Evidenţa</w:t>
      </w:r>
      <w:proofErr w:type="spellEnd"/>
      <w:r w:rsidRPr="00EC5D79">
        <w:rPr>
          <w:b/>
          <w:color w:val="auto"/>
          <w:lang w:val="ro-RO"/>
        </w:rPr>
        <w:t xml:space="preserve"> şi plata voucherelor de </w:t>
      </w:r>
      <w:proofErr w:type="spellStart"/>
      <w:r w:rsidRPr="00EC5D79">
        <w:rPr>
          <w:b/>
          <w:color w:val="auto"/>
          <w:lang w:val="ro-RO"/>
        </w:rPr>
        <w:t>vacanţă</w:t>
      </w:r>
      <w:proofErr w:type="spellEnd"/>
    </w:p>
    <w:p w14:paraId="2AA8C0B2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6F52623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7</w:t>
      </w:r>
    </w:p>
    <w:p w14:paraId="25C4CC6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Beneficiarul poate utiliza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 suport electronic pe baza actului de identitate, numai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de servicii turistice de la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 xml:space="preserve"> afiliate, în conformitate cu </w:t>
      </w:r>
      <w:r w:rsidRPr="00EC5D79">
        <w:rPr>
          <w:bCs w:val="0"/>
          <w:color w:val="008000"/>
          <w:u w:val="single"/>
          <w:lang w:val="ro-RO"/>
        </w:rPr>
        <w:t>art. 3</w:t>
      </w:r>
      <w:r w:rsidRPr="00EC5D79">
        <w:rPr>
          <w:bCs w:val="0"/>
          <w:color w:val="auto"/>
          <w:lang w:val="ro-RO"/>
        </w:rPr>
        <w:t xml:space="preserve"> alin. (6).</w:t>
      </w:r>
    </w:p>
    <w:p w14:paraId="09E2746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În cazul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alimentate pe suport electronic şi necuvenite, angajatorul are </w:t>
      </w:r>
      <w:proofErr w:type="spellStart"/>
      <w:r w:rsidRPr="00EC5D79">
        <w:rPr>
          <w:bCs w:val="0"/>
          <w:color w:val="auto"/>
          <w:lang w:val="ro-RO"/>
        </w:rPr>
        <w:t>obligaţia</w:t>
      </w:r>
      <w:proofErr w:type="spellEnd"/>
      <w:r w:rsidRPr="00EC5D79">
        <w:rPr>
          <w:bCs w:val="0"/>
          <w:color w:val="auto"/>
          <w:lang w:val="ro-RO"/>
        </w:rPr>
        <w:t xml:space="preserve"> de a comunica în timp util </w:t>
      </w:r>
      <w:proofErr w:type="spellStart"/>
      <w:r w:rsidRPr="00EC5D79">
        <w:rPr>
          <w:bCs w:val="0"/>
          <w:color w:val="auto"/>
          <w:lang w:val="ro-RO"/>
        </w:rPr>
        <w:t>informaţiile</w:t>
      </w:r>
      <w:proofErr w:type="spellEnd"/>
      <w:r w:rsidRPr="00EC5D79">
        <w:rPr>
          <w:bCs w:val="0"/>
          <w:color w:val="auto"/>
          <w:lang w:val="ro-RO"/>
        </w:rPr>
        <w:t xml:space="preserve"> relevante unităţii emitente, pentru ca aceasta să poată face restituirea valorilor către angajator.</w:t>
      </w:r>
    </w:p>
    <w:p w14:paraId="4F980C8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Voucherul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are perioadă de valabilitate de un an de la data alimentării suportului electronic, fără a se </w:t>
      </w:r>
      <w:proofErr w:type="spellStart"/>
      <w:r w:rsidRPr="00EC5D79">
        <w:rPr>
          <w:bCs w:val="0"/>
          <w:color w:val="auto"/>
          <w:lang w:val="ro-RO"/>
        </w:rPr>
        <w:t>înţelege</w:t>
      </w:r>
      <w:proofErr w:type="spellEnd"/>
      <w:r w:rsidRPr="00EC5D79">
        <w:rPr>
          <w:bCs w:val="0"/>
          <w:color w:val="auto"/>
          <w:lang w:val="ro-RO"/>
        </w:rPr>
        <w:t xml:space="preserve"> că aceasta este perioada de valabilitate a suportului.</w:t>
      </w:r>
    </w:p>
    <w:p w14:paraId="1725559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(4) Angajatorii sunt </w:t>
      </w:r>
      <w:proofErr w:type="spellStart"/>
      <w:r w:rsidRPr="00EC5D79">
        <w:rPr>
          <w:bCs w:val="0"/>
          <w:color w:val="auto"/>
          <w:lang w:val="ro-RO"/>
        </w:rPr>
        <w:t>obligaţi</w:t>
      </w:r>
      <w:proofErr w:type="spellEnd"/>
      <w:r w:rsidRPr="00EC5D79">
        <w:rPr>
          <w:bCs w:val="0"/>
          <w:color w:val="auto"/>
          <w:lang w:val="ro-RO"/>
        </w:rPr>
        <w:t xml:space="preserve"> să </w:t>
      </w:r>
      <w:proofErr w:type="spellStart"/>
      <w:r w:rsidRPr="00EC5D79">
        <w:rPr>
          <w:bCs w:val="0"/>
          <w:color w:val="auto"/>
          <w:lang w:val="ro-RO"/>
        </w:rPr>
        <w:t>înştiinţeze</w:t>
      </w:r>
      <w:proofErr w:type="spellEnd"/>
      <w:r w:rsidRPr="00EC5D79">
        <w:rPr>
          <w:bCs w:val="0"/>
          <w:color w:val="auto"/>
          <w:lang w:val="ro-RO"/>
        </w:rPr>
        <w:t xml:space="preserve"> beneficiarii cu privire la data alimentării suportului electronic şi valoarea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transferate pe acesta.</w:t>
      </w:r>
    </w:p>
    <w:p w14:paraId="0E520ED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(5) Beneficiarii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au dreptul să </w:t>
      </w:r>
      <w:proofErr w:type="spellStart"/>
      <w:r w:rsidRPr="00EC5D79">
        <w:rPr>
          <w:bCs w:val="0"/>
          <w:color w:val="auto"/>
          <w:lang w:val="ro-RO"/>
        </w:rPr>
        <w:t>îşi</w:t>
      </w:r>
      <w:proofErr w:type="spellEnd"/>
      <w:r w:rsidRPr="00EC5D79">
        <w:rPr>
          <w:bCs w:val="0"/>
          <w:color w:val="auto"/>
          <w:lang w:val="ro-RO"/>
        </w:rPr>
        <w:t xml:space="preserve"> aleagă unitatea afiliată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serviciilor turistice.</w:t>
      </w:r>
    </w:p>
    <w:p w14:paraId="7D10781D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8</w:t>
      </w:r>
    </w:p>
    <w:p w14:paraId="7BDCF63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La nivelul inspectoratelor şcolare - ordonatori secundari de credite - se verifică modul de aplicare a prevederilor prezentului regulament de către ordonatorii </w:t>
      </w:r>
      <w:proofErr w:type="spellStart"/>
      <w:r w:rsidRPr="00EC5D79">
        <w:rPr>
          <w:bCs w:val="0"/>
          <w:color w:val="auto"/>
          <w:lang w:val="ro-RO"/>
        </w:rPr>
        <w:t>terţiari</w:t>
      </w:r>
      <w:proofErr w:type="spellEnd"/>
      <w:r w:rsidRPr="00EC5D79">
        <w:rPr>
          <w:bCs w:val="0"/>
          <w:color w:val="auto"/>
          <w:lang w:val="ro-RO"/>
        </w:rPr>
        <w:t xml:space="preserve"> de credite din subordine.</w:t>
      </w:r>
    </w:p>
    <w:p w14:paraId="66DE2AE4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Inspectoratele şcolare, </w:t>
      </w:r>
      <w:proofErr w:type="spellStart"/>
      <w:r w:rsidRPr="00EC5D79">
        <w:rPr>
          <w:bCs w:val="0"/>
          <w:color w:val="auto"/>
          <w:lang w:val="ro-RO"/>
        </w:rPr>
        <w:t>universităţile</w:t>
      </w:r>
      <w:proofErr w:type="spellEnd"/>
      <w:r w:rsidRPr="00EC5D79">
        <w:rPr>
          <w:bCs w:val="0"/>
          <w:color w:val="auto"/>
          <w:lang w:val="ro-RO"/>
        </w:rPr>
        <w:t xml:space="preserve"> şi alte instituţii din subordinea/coordonarea Ministerului Educaţiei şi Cercetării vor transmite către Ministerul Educaţiei şi Cercetării sumele necesare pentru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, până la data de 15 octombrie 2025.</w:t>
      </w:r>
    </w:p>
    <w:p w14:paraId="74204C5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Ministerul Educaţiei şi Cercetării va face demersurile necesare către Ministerul </w:t>
      </w:r>
      <w:proofErr w:type="spellStart"/>
      <w:r w:rsidRPr="00EC5D79">
        <w:rPr>
          <w:bCs w:val="0"/>
          <w:color w:val="auto"/>
          <w:lang w:val="ro-RO"/>
        </w:rPr>
        <w:t>Finanţelor</w:t>
      </w:r>
      <w:proofErr w:type="spellEnd"/>
      <w:r w:rsidRPr="00EC5D79">
        <w:rPr>
          <w:bCs w:val="0"/>
          <w:color w:val="auto"/>
          <w:lang w:val="ro-RO"/>
        </w:rPr>
        <w:t xml:space="preserve"> în vederea deschiderilor de credite aferente acestor </w:t>
      </w:r>
      <w:proofErr w:type="spellStart"/>
      <w:r w:rsidRPr="00EC5D79">
        <w:rPr>
          <w:bCs w:val="0"/>
          <w:color w:val="auto"/>
          <w:lang w:val="ro-RO"/>
        </w:rPr>
        <w:t>plăţi</w:t>
      </w:r>
      <w:proofErr w:type="spellEnd"/>
      <w:r w:rsidRPr="00EC5D79">
        <w:rPr>
          <w:bCs w:val="0"/>
          <w:color w:val="auto"/>
          <w:lang w:val="ro-RO"/>
        </w:rPr>
        <w:t>, în limita bugetului aprobat.</w:t>
      </w:r>
    </w:p>
    <w:p w14:paraId="161E55F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(4) Pe baza datelor transmise de ordonatorii de credite, Ministerul Educaţiei şi Cercetării va include sumele necesare aplicării prezentului regulament pentru anul 2025, în vederea efectuării </w:t>
      </w:r>
      <w:proofErr w:type="spellStart"/>
      <w:r w:rsidRPr="00EC5D79">
        <w:rPr>
          <w:bCs w:val="0"/>
          <w:color w:val="auto"/>
          <w:lang w:val="ro-RO"/>
        </w:rPr>
        <w:t>plăţilor</w:t>
      </w:r>
      <w:proofErr w:type="spellEnd"/>
      <w:r w:rsidRPr="00EC5D79">
        <w:rPr>
          <w:bCs w:val="0"/>
          <w:color w:val="auto"/>
          <w:lang w:val="ro-RO"/>
        </w:rPr>
        <w:t xml:space="preserve">, după primirea de la Ministerul </w:t>
      </w:r>
      <w:proofErr w:type="spellStart"/>
      <w:r w:rsidRPr="00EC5D79">
        <w:rPr>
          <w:bCs w:val="0"/>
          <w:color w:val="auto"/>
          <w:lang w:val="ro-RO"/>
        </w:rPr>
        <w:t>Finanţelor</w:t>
      </w:r>
      <w:proofErr w:type="spellEnd"/>
      <w:r w:rsidRPr="00EC5D79">
        <w:rPr>
          <w:bCs w:val="0"/>
          <w:color w:val="auto"/>
          <w:lang w:val="ro-RO"/>
        </w:rPr>
        <w:t xml:space="preserve"> a creditelor bugetare, astfel:</w:t>
      </w:r>
    </w:p>
    <w:p w14:paraId="24D4B7F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a) în bugetele inspectoratelor şcolare, pentru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 xml:space="preserve"> de învăţământ de stat din subordine, cu încadrarea în creditele bugetare aprobate cu această </w:t>
      </w:r>
      <w:proofErr w:type="spellStart"/>
      <w:r w:rsidRPr="00EC5D79">
        <w:rPr>
          <w:bCs w:val="0"/>
          <w:color w:val="auto"/>
          <w:lang w:val="ro-RO"/>
        </w:rPr>
        <w:t>destinaţie</w:t>
      </w:r>
      <w:proofErr w:type="spellEnd"/>
      <w:r w:rsidRPr="00EC5D79">
        <w:rPr>
          <w:bCs w:val="0"/>
          <w:color w:val="auto"/>
          <w:lang w:val="ro-RO"/>
        </w:rPr>
        <w:t>;</w:t>
      </w:r>
    </w:p>
    <w:p w14:paraId="0FA2C418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b) în contractele complementare încheiate cu </w:t>
      </w:r>
      <w:proofErr w:type="spellStart"/>
      <w:r w:rsidRPr="00EC5D79">
        <w:rPr>
          <w:bCs w:val="0"/>
          <w:color w:val="auto"/>
          <w:lang w:val="ro-RO"/>
        </w:rPr>
        <w:t>universităţile</w:t>
      </w:r>
      <w:proofErr w:type="spellEnd"/>
      <w:r w:rsidRPr="00EC5D79">
        <w:rPr>
          <w:bCs w:val="0"/>
          <w:color w:val="auto"/>
          <w:lang w:val="ro-RO"/>
        </w:rPr>
        <w:t xml:space="preserve"> de stat din coordonare.</w:t>
      </w:r>
    </w:p>
    <w:p w14:paraId="7249912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9</w:t>
      </w:r>
    </w:p>
    <w:p w14:paraId="0B51729D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La primirea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personalul beneficiar semnează o </w:t>
      </w:r>
      <w:proofErr w:type="spellStart"/>
      <w:r w:rsidRPr="00EC5D79">
        <w:rPr>
          <w:bCs w:val="0"/>
          <w:color w:val="auto"/>
          <w:lang w:val="ro-RO"/>
        </w:rPr>
        <w:t>declaraţie</w:t>
      </w:r>
      <w:proofErr w:type="spellEnd"/>
      <w:r w:rsidRPr="00EC5D79">
        <w:rPr>
          <w:bCs w:val="0"/>
          <w:color w:val="auto"/>
          <w:lang w:val="ro-RO"/>
        </w:rPr>
        <w:t xml:space="preserve"> pe propria răspundere privind restituirea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rămase neutilizate la data încheierii perioadei de valabilitate a acestora şi/sau a sumelor necuvenite la data încetării contractului individual de muncă/raportului de serviciu.</w:t>
      </w:r>
    </w:p>
    <w:p w14:paraId="4EA6996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La sfârşitul perioadei de valabilitate a suportului electronic pe care au fost alimentate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sau la data încetării raporturilor de muncă, beneficiarul are </w:t>
      </w:r>
      <w:proofErr w:type="spellStart"/>
      <w:r w:rsidRPr="00EC5D79">
        <w:rPr>
          <w:bCs w:val="0"/>
          <w:color w:val="auto"/>
          <w:lang w:val="ro-RO"/>
        </w:rPr>
        <w:t>obligaţia</w:t>
      </w:r>
      <w:proofErr w:type="spellEnd"/>
      <w:r w:rsidRPr="00EC5D79">
        <w:rPr>
          <w:bCs w:val="0"/>
          <w:color w:val="auto"/>
          <w:lang w:val="ro-RO"/>
        </w:rPr>
        <w:t xml:space="preserve"> de a restitui angajatorului suportul electronic, iar acesta, la rândul lui, va restitui suportul electronic unităţii emitente.</w:t>
      </w:r>
    </w:p>
    <w:p w14:paraId="68589A6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În cazul în care beneficiarul a utilizat în totalitate sau în parte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alimentate electronic, iar ulterior intervine o cauză de restituire, acesta va restitui angajatorului contravaloarea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necuvenite utilizate, în termen de 60 de zile de la producerea cauzei care determină restituirea.</w:t>
      </w:r>
    </w:p>
    <w:p w14:paraId="2A2836E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10</w:t>
      </w:r>
    </w:p>
    <w:p w14:paraId="63CF6C2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Se interzice beneficiarului:</w:t>
      </w:r>
    </w:p>
    <w:p w14:paraId="2774D00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a) utilizarea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altor servicii decât cele prevăzute la </w:t>
      </w:r>
      <w:r w:rsidRPr="00EC5D79">
        <w:rPr>
          <w:bCs w:val="0"/>
          <w:color w:val="008000"/>
          <w:u w:val="single"/>
          <w:lang w:val="ro-RO"/>
        </w:rPr>
        <w:t>art. 23</w:t>
      </w:r>
      <w:r w:rsidRPr="00EC5D79">
        <w:rPr>
          <w:bCs w:val="0"/>
          <w:color w:val="auto"/>
          <w:lang w:val="ro-RO"/>
        </w:rPr>
        <w:t xml:space="preserve"> din Normele metodologice privind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aprobate prin </w:t>
      </w:r>
      <w:r w:rsidRPr="00EC5D79">
        <w:rPr>
          <w:bCs w:val="0"/>
          <w:color w:val="008000"/>
          <w:u w:val="single"/>
          <w:lang w:val="ro-RO"/>
        </w:rPr>
        <w:t>Hotărârea Guvernului nr. 215/2009</w:t>
      </w:r>
      <w:r w:rsidRPr="00EC5D79">
        <w:rPr>
          <w:bCs w:val="0"/>
          <w:color w:val="auto"/>
          <w:lang w:val="ro-RO"/>
        </w:rPr>
        <w:t>, cu modificările şi completările ulterioare;</w:t>
      </w:r>
    </w:p>
    <w:p w14:paraId="475DC821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b) comercializarea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în schimbul unor sume de bani şi/sau al altor bunuri şi/sau servicii.</w:t>
      </w:r>
    </w:p>
    <w:p w14:paraId="73D3722D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D0208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CAPITOLUL IV</w:t>
      </w:r>
    </w:p>
    <w:p w14:paraId="787CE8BB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proofErr w:type="spellStart"/>
      <w:r w:rsidRPr="00EC5D79">
        <w:rPr>
          <w:b/>
          <w:color w:val="auto"/>
          <w:lang w:val="ro-RO"/>
        </w:rPr>
        <w:t>Dispoziţii</w:t>
      </w:r>
      <w:proofErr w:type="spellEnd"/>
      <w:r w:rsidRPr="00EC5D79">
        <w:rPr>
          <w:b/>
          <w:color w:val="auto"/>
          <w:lang w:val="ro-RO"/>
        </w:rPr>
        <w:t xml:space="preserve"> finale</w:t>
      </w:r>
    </w:p>
    <w:p w14:paraId="6AF93A4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63DA8CE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11</w:t>
      </w:r>
    </w:p>
    <w:p w14:paraId="3681E02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(1) Ordonatorii de credite răspund de modul de acordare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şi au </w:t>
      </w:r>
      <w:proofErr w:type="spellStart"/>
      <w:r w:rsidRPr="00EC5D79">
        <w:rPr>
          <w:bCs w:val="0"/>
          <w:color w:val="auto"/>
          <w:lang w:val="ro-RO"/>
        </w:rPr>
        <w:t>obligaţia</w:t>
      </w:r>
      <w:proofErr w:type="spellEnd"/>
      <w:r w:rsidRPr="00EC5D79">
        <w:rPr>
          <w:bCs w:val="0"/>
          <w:color w:val="auto"/>
          <w:lang w:val="ro-RO"/>
        </w:rPr>
        <w:t xml:space="preserve"> de a angaja şi de a utiliza creditele bugetare necesare aplicării prezentului regulament numai în limita prevederilor şi </w:t>
      </w:r>
      <w:proofErr w:type="spellStart"/>
      <w:r w:rsidRPr="00EC5D79">
        <w:rPr>
          <w:bCs w:val="0"/>
          <w:color w:val="auto"/>
          <w:lang w:val="ro-RO"/>
        </w:rPr>
        <w:t>destinaţiilor</w:t>
      </w:r>
      <w:proofErr w:type="spellEnd"/>
      <w:r w:rsidRPr="00EC5D79">
        <w:rPr>
          <w:bCs w:val="0"/>
          <w:color w:val="auto"/>
          <w:lang w:val="ro-RO"/>
        </w:rPr>
        <w:t xml:space="preserve"> aprobate, cu respectarea </w:t>
      </w:r>
      <w:proofErr w:type="spellStart"/>
      <w:r w:rsidRPr="00EC5D79">
        <w:rPr>
          <w:bCs w:val="0"/>
          <w:color w:val="auto"/>
          <w:lang w:val="ro-RO"/>
        </w:rPr>
        <w:t>dispoziţiilor</w:t>
      </w:r>
      <w:proofErr w:type="spellEnd"/>
      <w:r w:rsidRPr="00EC5D79">
        <w:rPr>
          <w:bCs w:val="0"/>
          <w:color w:val="auto"/>
          <w:lang w:val="ro-RO"/>
        </w:rPr>
        <w:t xml:space="preserve"> </w:t>
      </w:r>
      <w:r w:rsidRPr="00EC5D79">
        <w:rPr>
          <w:bCs w:val="0"/>
          <w:color w:val="008000"/>
          <w:u w:val="single"/>
          <w:lang w:val="ro-RO"/>
        </w:rPr>
        <w:t>Legii nr. 500/2002</w:t>
      </w:r>
      <w:r w:rsidRPr="00EC5D79">
        <w:rPr>
          <w:bCs w:val="0"/>
          <w:color w:val="auto"/>
          <w:lang w:val="ro-RO"/>
        </w:rPr>
        <w:t xml:space="preserve"> privind </w:t>
      </w:r>
      <w:proofErr w:type="spellStart"/>
      <w:r w:rsidRPr="00EC5D79">
        <w:rPr>
          <w:bCs w:val="0"/>
          <w:color w:val="auto"/>
          <w:lang w:val="ro-RO"/>
        </w:rPr>
        <w:t>finanţele</w:t>
      </w:r>
      <w:proofErr w:type="spellEnd"/>
      <w:r w:rsidRPr="00EC5D79">
        <w:rPr>
          <w:bCs w:val="0"/>
          <w:color w:val="auto"/>
          <w:lang w:val="ro-RO"/>
        </w:rPr>
        <w:t xml:space="preserve"> publice, cu </w:t>
      </w:r>
      <w:r w:rsidRPr="00EC5D79">
        <w:rPr>
          <w:bCs w:val="0"/>
          <w:color w:val="auto"/>
          <w:lang w:val="ro-RO"/>
        </w:rPr>
        <w:lastRenderedPageBreak/>
        <w:t xml:space="preserve">modificările şi completările ulterioare, respectiv ale </w:t>
      </w:r>
      <w:r w:rsidRPr="00EC5D79">
        <w:rPr>
          <w:bCs w:val="0"/>
          <w:color w:val="008000"/>
          <w:u w:val="single"/>
          <w:lang w:val="ro-RO"/>
        </w:rPr>
        <w:t>Legii nr. 273/2006</w:t>
      </w:r>
      <w:r w:rsidRPr="00EC5D79">
        <w:rPr>
          <w:bCs w:val="0"/>
          <w:color w:val="auto"/>
          <w:lang w:val="ro-RO"/>
        </w:rPr>
        <w:t xml:space="preserve"> privind </w:t>
      </w:r>
      <w:proofErr w:type="spellStart"/>
      <w:r w:rsidRPr="00EC5D79">
        <w:rPr>
          <w:bCs w:val="0"/>
          <w:color w:val="auto"/>
          <w:lang w:val="ro-RO"/>
        </w:rPr>
        <w:t>finanţele</w:t>
      </w:r>
      <w:proofErr w:type="spellEnd"/>
      <w:r w:rsidRPr="00EC5D79">
        <w:rPr>
          <w:bCs w:val="0"/>
          <w:color w:val="auto"/>
          <w:lang w:val="ro-RO"/>
        </w:rPr>
        <w:t xml:space="preserve"> publice locale, cu modificările şi completările ulterioare, după caz.</w:t>
      </w:r>
    </w:p>
    <w:p w14:paraId="2F80C84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(2) Ordonatorii de credite au </w:t>
      </w:r>
      <w:proofErr w:type="spellStart"/>
      <w:r w:rsidRPr="00EC5D79">
        <w:rPr>
          <w:bCs w:val="0"/>
          <w:color w:val="auto"/>
          <w:lang w:val="ro-RO"/>
        </w:rPr>
        <w:t>obligaţia</w:t>
      </w:r>
      <w:proofErr w:type="spellEnd"/>
      <w:r w:rsidRPr="00EC5D79">
        <w:rPr>
          <w:bCs w:val="0"/>
          <w:color w:val="auto"/>
          <w:lang w:val="ro-RO"/>
        </w:rPr>
        <w:t xml:space="preserve"> de a demara procedura de </w:t>
      </w:r>
      <w:proofErr w:type="spellStart"/>
      <w:r w:rsidRPr="00EC5D79">
        <w:rPr>
          <w:bCs w:val="0"/>
          <w:color w:val="auto"/>
          <w:lang w:val="ro-RO"/>
        </w:rPr>
        <w:t>achiziţie</w:t>
      </w:r>
      <w:proofErr w:type="spellEnd"/>
      <w:r w:rsidRPr="00EC5D79">
        <w:rPr>
          <w:bCs w:val="0"/>
          <w:color w:val="auto"/>
          <w:lang w:val="ro-RO"/>
        </w:rPr>
        <w:t xml:space="preserve">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din momentul în care creditele bugetare cu această </w:t>
      </w:r>
      <w:proofErr w:type="spellStart"/>
      <w:r w:rsidRPr="00EC5D79">
        <w:rPr>
          <w:bCs w:val="0"/>
          <w:color w:val="auto"/>
          <w:lang w:val="ro-RO"/>
        </w:rPr>
        <w:t>destinaţie</w:t>
      </w:r>
      <w:proofErr w:type="spellEnd"/>
      <w:r w:rsidRPr="00EC5D79">
        <w:rPr>
          <w:bCs w:val="0"/>
          <w:color w:val="auto"/>
          <w:lang w:val="ro-RO"/>
        </w:rPr>
        <w:t xml:space="preserve"> sunt cuprinse în bugetul unităţii/</w:t>
      </w:r>
      <w:proofErr w:type="spellStart"/>
      <w:r w:rsidRPr="00EC5D79">
        <w:rPr>
          <w:bCs w:val="0"/>
          <w:color w:val="auto"/>
          <w:lang w:val="ro-RO"/>
        </w:rPr>
        <w:t>instituţiei</w:t>
      </w:r>
      <w:proofErr w:type="spellEnd"/>
      <w:r w:rsidRPr="00EC5D79">
        <w:rPr>
          <w:bCs w:val="0"/>
          <w:color w:val="auto"/>
          <w:lang w:val="ro-RO"/>
        </w:rPr>
        <w:t xml:space="preserve">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>.</w:t>
      </w:r>
    </w:p>
    <w:p w14:paraId="7A9027A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(3) În vederea stabilirii valorii estimate a contractului de </w:t>
      </w:r>
      <w:proofErr w:type="spellStart"/>
      <w:r w:rsidRPr="00EC5D79">
        <w:rPr>
          <w:bCs w:val="0"/>
          <w:color w:val="auto"/>
          <w:lang w:val="ro-RO"/>
        </w:rPr>
        <w:t>achiziţie</w:t>
      </w:r>
      <w:proofErr w:type="spellEnd"/>
      <w:r w:rsidRPr="00EC5D79">
        <w:rPr>
          <w:bCs w:val="0"/>
          <w:color w:val="auto"/>
          <w:lang w:val="ro-RO"/>
        </w:rPr>
        <w:t xml:space="preserve">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iau în considerare numai costurile necesare serviciilor de emitere şi transport ale suporturilor electronice, fără a fi luată în calcul şi valoarea nominală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074E260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(4) Ordonatorii de credite </w:t>
      </w:r>
      <w:proofErr w:type="spellStart"/>
      <w:r w:rsidRPr="00EC5D79">
        <w:rPr>
          <w:bCs w:val="0"/>
          <w:color w:val="auto"/>
          <w:lang w:val="ro-RO"/>
        </w:rPr>
        <w:t>ţin</w:t>
      </w:r>
      <w:proofErr w:type="spellEnd"/>
      <w:r w:rsidRPr="00EC5D79">
        <w:rPr>
          <w:bCs w:val="0"/>
          <w:color w:val="auto"/>
          <w:lang w:val="ro-RO"/>
        </w:rPr>
        <w:t xml:space="preserve"> </w:t>
      </w:r>
      <w:proofErr w:type="spellStart"/>
      <w:r w:rsidRPr="00EC5D79">
        <w:rPr>
          <w:bCs w:val="0"/>
          <w:color w:val="auto"/>
          <w:lang w:val="ro-RO"/>
        </w:rPr>
        <w:t>evidenţa</w:t>
      </w:r>
      <w:proofErr w:type="spellEnd"/>
      <w:r w:rsidRPr="00EC5D79">
        <w:rPr>
          <w:bCs w:val="0"/>
          <w:color w:val="auto"/>
          <w:lang w:val="ro-RO"/>
        </w:rPr>
        <w:t xml:space="preserve">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conform </w:t>
      </w:r>
      <w:proofErr w:type="spellStart"/>
      <w:r w:rsidRPr="00EC5D79">
        <w:rPr>
          <w:bCs w:val="0"/>
          <w:color w:val="auto"/>
          <w:lang w:val="ro-RO"/>
        </w:rPr>
        <w:t>situaţiilor</w:t>
      </w:r>
      <w:proofErr w:type="spellEnd"/>
      <w:r w:rsidRPr="00EC5D79">
        <w:rPr>
          <w:bCs w:val="0"/>
          <w:color w:val="auto"/>
          <w:lang w:val="ro-RO"/>
        </w:rPr>
        <w:t xml:space="preserve"> cuprinse în anexele la </w:t>
      </w:r>
      <w:r w:rsidRPr="00EC5D79">
        <w:rPr>
          <w:bCs w:val="0"/>
          <w:color w:val="008000"/>
          <w:u w:val="single"/>
          <w:lang w:val="ro-RO"/>
        </w:rPr>
        <w:t>Normele</w:t>
      </w:r>
      <w:r w:rsidRPr="00EC5D79">
        <w:rPr>
          <w:bCs w:val="0"/>
          <w:color w:val="auto"/>
          <w:lang w:val="ro-RO"/>
        </w:rPr>
        <w:t xml:space="preserve"> metodologice privind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aprobate prin </w:t>
      </w:r>
      <w:r w:rsidRPr="00EC5D79">
        <w:rPr>
          <w:bCs w:val="0"/>
          <w:color w:val="008000"/>
          <w:u w:val="single"/>
          <w:lang w:val="ro-RO"/>
        </w:rPr>
        <w:t>Hotărârea Guvernului nr. 215/2009</w:t>
      </w:r>
      <w:r w:rsidRPr="00EC5D79">
        <w:rPr>
          <w:bCs w:val="0"/>
          <w:color w:val="auto"/>
          <w:lang w:val="ro-RO"/>
        </w:rPr>
        <w:t>, cu modificările şi completările ulterioare.</w:t>
      </w:r>
    </w:p>
    <w:p w14:paraId="5C15DE31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(5) Potrivit </w:t>
      </w:r>
      <w:proofErr w:type="spellStart"/>
      <w:r w:rsidRPr="00EC5D79">
        <w:rPr>
          <w:bCs w:val="0"/>
          <w:color w:val="auto"/>
          <w:lang w:val="ro-RO"/>
        </w:rPr>
        <w:t>clasificaţiei</w:t>
      </w:r>
      <w:proofErr w:type="spellEnd"/>
      <w:r w:rsidRPr="00EC5D79">
        <w:rPr>
          <w:bCs w:val="0"/>
          <w:color w:val="auto"/>
          <w:lang w:val="ro-RO"/>
        </w:rPr>
        <w:t xml:space="preserve"> economice a cheltuielilor bugetare,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se cuprind la titlul "Cheltuieli de personal", articolul "Cheltuieli salariale în natură", cod 10.02.06 "Vouchere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".</w:t>
      </w:r>
    </w:p>
    <w:p w14:paraId="4DF9DD1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(6) Ordonatorii de credite din învăţământul preuniversitar de stat vor introduce în </w:t>
      </w:r>
      <w:proofErr w:type="spellStart"/>
      <w:r w:rsidRPr="00EC5D79">
        <w:rPr>
          <w:bCs w:val="0"/>
          <w:color w:val="auto"/>
          <w:lang w:val="ro-RO"/>
        </w:rPr>
        <w:t>aplicaţia</w:t>
      </w:r>
      <w:proofErr w:type="spellEnd"/>
      <w:r w:rsidRPr="00EC5D79">
        <w:rPr>
          <w:bCs w:val="0"/>
          <w:color w:val="auto"/>
          <w:lang w:val="ro-RO"/>
        </w:rPr>
        <w:t xml:space="preserve"> locală </w:t>
      </w:r>
      <w:proofErr w:type="spellStart"/>
      <w:r w:rsidRPr="00EC5D79">
        <w:rPr>
          <w:bCs w:val="0"/>
          <w:color w:val="auto"/>
          <w:lang w:val="ro-RO"/>
        </w:rPr>
        <w:t>EduSAL</w:t>
      </w:r>
      <w:proofErr w:type="spellEnd"/>
      <w:r w:rsidRPr="00EC5D79">
        <w:rPr>
          <w:bCs w:val="0"/>
          <w:color w:val="auto"/>
          <w:lang w:val="ro-RO"/>
        </w:rPr>
        <w:t xml:space="preserve">, la salarizarea lunii în care au fost acordate beneficiarului, valoarea nominală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fiecare beneficiar şi vor calcula, </w:t>
      </w:r>
      <w:proofErr w:type="spellStart"/>
      <w:r w:rsidRPr="00EC5D79">
        <w:rPr>
          <w:bCs w:val="0"/>
          <w:color w:val="auto"/>
          <w:lang w:val="ro-RO"/>
        </w:rPr>
        <w:t>reţine</w:t>
      </w:r>
      <w:proofErr w:type="spellEnd"/>
      <w:r w:rsidRPr="00EC5D79">
        <w:rPr>
          <w:bCs w:val="0"/>
          <w:color w:val="auto"/>
          <w:lang w:val="ro-RO"/>
        </w:rPr>
        <w:t xml:space="preserve">, vira şi declara </w:t>
      </w:r>
      <w:proofErr w:type="spellStart"/>
      <w:r w:rsidRPr="00EC5D79">
        <w:rPr>
          <w:bCs w:val="0"/>
          <w:color w:val="auto"/>
          <w:lang w:val="ro-RO"/>
        </w:rPr>
        <w:t>contribuţiile</w:t>
      </w:r>
      <w:proofErr w:type="spellEnd"/>
      <w:r w:rsidRPr="00EC5D79">
        <w:rPr>
          <w:bCs w:val="0"/>
          <w:color w:val="auto"/>
          <w:lang w:val="ro-RO"/>
        </w:rPr>
        <w:t xml:space="preserve"> pentru asigurări de sănătate şi impozitul aferent valorii nominale 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05A456D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(7) Pentru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alimentate pe suport electronic şi neutilizate în perioada de valabilitate, unitatea emitentă restituie valorile nominale către angajator. Valoarea restituită de către </w:t>
      </w:r>
      <w:proofErr w:type="spellStart"/>
      <w:r w:rsidRPr="00EC5D79">
        <w:rPr>
          <w:bCs w:val="0"/>
          <w:color w:val="auto"/>
          <w:lang w:val="ro-RO"/>
        </w:rPr>
        <w:t>unităţile</w:t>
      </w:r>
      <w:proofErr w:type="spellEnd"/>
      <w:r w:rsidRPr="00EC5D79">
        <w:rPr>
          <w:bCs w:val="0"/>
          <w:color w:val="auto"/>
          <w:lang w:val="ro-RO"/>
        </w:rPr>
        <w:t xml:space="preserve"> emitente va fi virată la bugetul de stat la titlul 85 "</w:t>
      </w:r>
      <w:proofErr w:type="spellStart"/>
      <w:r w:rsidRPr="00EC5D79">
        <w:rPr>
          <w:bCs w:val="0"/>
          <w:color w:val="auto"/>
          <w:lang w:val="ro-RO"/>
        </w:rPr>
        <w:t>Plăţi</w:t>
      </w:r>
      <w:proofErr w:type="spellEnd"/>
      <w:r w:rsidRPr="00EC5D79">
        <w:rPr>
          <w:bCs w:val="0"/>
          <w:color w:val="auto"/>
          <w:lang w:val="ro-RO"/>
        </w:rPr>
        <w:t xml:space="preserve"> efectuate în anii </w:t>
      </w:r>
      <w:proofErr w:type="spellStart"/>
      <w:r w:rsidRPr="00EC5D79">
        <w:rPr>
          <w:bCs w:val="0"/>
          <w:color w:val="auto"/>
          <w:lang w:val="ro-RO"/>
        </w:rPr>
        <w:t>precedenţi</w:t>
      </w:r>
      <w:proofErr w:type="spellEnd"/>
      <w:r w:rsidRPr="00EC5D79">
        <w:rPr>
          <w:bCs w:val="0"/>
          <w:color w:val="auto"/>
          <w:lang w:val="ro-RO"/>
        </w:rPr>
        <w:t xml:space="preserve"> şi recuperate în anul curent".</w:t>
      </w:r>
    </w:p>
    <w:p w14:paraId="0CA322A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(8) În </w:t>
      </w:r>
      <w:proofErr w:type="spellStart"/>
      <w:r w:rsidRPr="00EC5D79">
        <w:rPr>
          <w:bCs w:val="0"/>
          <w:color w:val="auto"/>
          <w:lang w:val="ro-RO"/>
        </w:rPr>
        <w:t>situaţia</w:t>
      </w:r>
      <w:proofErr w:type="spellEnd"/>
      <w:r w:rsidRPr="00EC5D79">
        <w:rPr>
          <w:bCs w:val="0"/>
          <w:color w:val="auto"/>
          <w:lang w:val="ro-RO"/>
        </w:rPr>
        <w:t xml:space="preserve"> în care se restituie contravaloarea voucherului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>, persoana beneficiază de recalcularea impozitului în luna următoare restituirii.</w:t>
      </w:r>
    </w:p>
    <w:p w14:paraId="6975709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ART. 12</w:t>
      </w:r>
    </w:p>
    <w:p w14:paraId="596DC18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</w:t>
      </w:r>
      <w:r w:rsidRPr="00EC5D79">
        <w:rPr>
          <w:bCs w:val="0"/>
          <w:color w:val="008000"/>
          <w:u w:val="single"/>
          <w:lang w:val="ro-RO"/>
        </w:rPr>
        <w:t>Anexa</w:t>
      </w:r>
      <w:r w:rsidRPr="00EC5D79">
        <w:rPr>
          <w:bCs w:val="0"/>
          <w:color w:val="auto"/>
          <w:lang w:val="ro-RO"/>
        </w:rPr>
        <w:t xml:space="preserve"> face parte integrantă din prezentul regulament.</w:t>
      </w:r>
    </w:p>
    <w:p w14:paraId="62A61C00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98D228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ANEXĂ</w:t>
      </w:r>
    </w:p>
    <w:p w14:paraId="5672C93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la </w:t>
      </w:r>
      <w:r w:rsidRPr="00EC5D79">
        <w:rPr>
          <w:bCs w:val="0"/>
          <w:color w:val="008000"/>
          <w:u w:val="single"/>
          <w:lang w:val="ro-RO"/>
        </w:rPr>
        <w:t>regulament</w:t>
      </w:r>
    </w:p>
    <w:p w14:paraId="0C9F49CF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5DF4E75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                     </w:t>
      </w:r>
      <w:proofErr w:type="spellStart"/>
      <w:r w:rsidRPr="00EC5D79">
        <w:rPr>
          <w:b/>
          <w:color w:val="auto"/>
          <w:lang w:val="ro-RO"/>
        </w:rPr>
        <w:t>DECLARAŢIE</w:t>
      </w:r>
      <w:proofErr w:type="spellEnd"/>
      <w:r w:rsidRPr="00EC5D79">
        <w:rPr>
          <w:b/>
          <w:color w:val="auto"/>
          <w:lang w:val="ro-RO"/>
        </w:rPr>
        <w:t xml:space="preserve"> PE PROPRIA RĂSPUNDERE</w:t>
      </w:r>
    </w:p>
    <w:p w14:paraId="72D1CA8C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5545A3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Subsemnatul/a, ....................................., având funcţia de ................... în cadrul ..........................., CNP ......................., cu domiciliul în .................................., str. ................................. nr. ..., bl. ..., sc. ..., et. ..., ap. ..., </w:t>
      </w:r>
      <w:proofErr w:type="spellStart"/>
      <w:r w:rsidRPr="00EC5D79">
        <w:rPr>
          <w:bCs w:val="0"/>
          <w:color w:val="auto"/>
          <w:lang w:val="ro-RO"/>
        </w:rPr>
        <w:t>judeţul</w:t>
      </w:r>
      <w:proofErr w:type="spellEnd"/>
      <w:r w:rsidRPr="00EC5D79">
        <w:rPr>
          <w:bCs w:val="0"/>
          <w:color w:val="auto"/>
          <w:lang w:val="ro-RO"/>
        </w:rPr>
        <w:t xml:space="preserve">/sectorul ........................., cunoscând prevederile </w:t>
      </w:r>
      <w:r w:rsidRPr="00EC5D79">
        <w:rPr>
          <w:bCs w:val="0"/>
          <w:color w:val="008000"/>
          <w:u w:val="single"/>
          <w:lang w:val="ro-RO"/>
        </w:rPr>
        <w:t>art. 326</w:t>
      </w:r>
      <w:r w:rsidRPr="00EC5D79">
        <w:rPr>
          <w:bCs w:val="0"/>
          <w:color w:val="auto"/>
          <w:lang w:val="ro-RO"/>
        </w:rPr>
        <w:t xml:space="preserve"> - Falsul în </w:t>
      </w:r>
      <w:proofErr w:type="spellStart"/>
      <w:r w:rsidRPr="00EC5D79">
        <w:rPr>
          <w:bCs w:val="0"/>
          <w:color w:val="auto"/>
          <w:lang w:val="ro-RO"/>
        </w:rPr>
        <w:t>declaraţii</w:t>
      </w:r>
      <w:proofErr w:type="spellEnd"/>
      <w:r w:rsidRPr="00EC5D79">
        <w:rPr>
          <w:bCs w:val="0"/>
          <w:color w:val="auto"/>
          <w:lang w:val="ro-RO"/>
        </w:rPr>
        <w:t xml:space="preserve"> din Legea nr. 286/2009 privind Codul penal, cu modificările şi completările ulterioare, declar următoarele:</w:t>
      </w:r>
    </w:p>
    <w:p w14:paraId="4015C57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1. optez pentru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în cuantumul şi condiţiile prevăzute la </w:t>
      </w:r>
      <w:r w:rsidRPr="00EC5D79">
        <w:rPr>
          <w:bCs w:val="0"/>
          <w:color w:val="008000"/>
          <w:u w:val="single"/>
          <w:lang w:val="ro-RO"/>
        </w:rPr>
        <w:t>art. 1</w:t>
      </w:r>
      <w:r w:rsidRPr="00EC5D79">
        <w:rPr>
          <w:bCs w:val="0"/>
          <w:color w:val="auto"/>
          <w:lang w:val="ro-RO"/>
        </w:rPr>
        <w:t xml:space="preserve"> alin. (2) din </w:t>
      </w:r>
      <w:proofErr w:type="spellStart"/>
      <w:r w:rsidRPr="00EC5D79">
        <w:rPr>
          <w:bCs w:val="0"/>
          <w:color w:val="auto"/>
          <w:lang w:val="ro-RO"/>
        </w:rPr>
        <w:t>Ordonanţa</w:t>
      </w:r>
      <w:proofErr w:type="spellEnd"/>
      <w:r w:rsidRPr="00EC5D79">
        <w:rPr>
          <w:bCs w:val="0"/>
          <w:color w:val="auto"/>
          <w:lang w:val="ro-RO"/>
        </w:rPr>
        <w:t xml:space="preserve"> de </w:t>
      </w:r>
      <w:proofErr w:type="spellStart"/>
      <w:r w:rsidRPr="00EC5D79">
        <w:rPr>
          <w:bCs w:val="0"/>
          <w:color w:val="auto"/>
          <w:lang w:val="ro-RO"/>
        </w:rPr>
        <w:t>urgenţă</w:t>
      </w:r>
      <w:proofErr w:type="spellEnd"/>
      <w:r w:rsidRPr="00EC5D79">
        <w:rPr>
          <w:bCs w:val="0"/>
          <w:color w:val="auto"/>
          <w:lang w:val="ro-RO"/>
        </w:rPr>
        <w:t xml:space="preserve"> a Guvernului nr. 8/2009 privind acordarea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, aprobată cu modificări şi completări prin </w:t>
      </w:r>
      <w:r w:rsidRPr="00EC5D79">
        <w:rPr>
          <w:bCs w:val="0"/>
          <w:color w:val="008000"/>
          <w:u w:val="single"/>
          <w:lang w:val="ro-RO"/>
        </w:rPr>
        <w:t>Legea nr. 94/2014</w:t>
      </w:r>
      <w:r w:rsidRPr="00EC5D79">
        <w:rPr>
          <w:bCs w:val="0"/>
          <w:color w:val="auto"/>
          <w:lang w:val="ro-RO"/>
        </w:rPr>
        <w:t>, cu modificările şi completările ulterioare;</w:t>
      </w:r>
    </w:p>
    <w:p w14:paraId="1E45968A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bCs w:val="0"/>
          <w:color w:val="auto"/>
          <w:lang w:val="ro-RO"/>
        </w:rPr>
        <w:t xml:space="preserve">    2. mă angajez să utilizez voucherele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pentru plata a cel mult 50% din contravaloarea totală a fiecărui pachet de servicii turistice </w:t>
      </w:r>
      <w:proofErr w:type="spellStart"/>
      <w:r w:rsidRPr="00EC5D79">
        <w:rPr>
          <w:bCs w:val="0"/>
          <w:color w:val="auto"/>
          <w:lang w:val="ro-RO"/>
        </w:rPr>
        <w:t>achiziţionat</w:t>
      </w:r>
      <w:proofErr w:type="spellEnd"/>
      <w:r w:rsidRPr="00EC5D79">
        <w:rPr>
          <w:bCs w:val="0"/>
          <w:color w:val="auto"/>
          <w:lang w:val="ro-RO"/>
        </w:rPr>
        <w:t xml:space="preserve">, respectiv cel mult 800 de lei pentru </w:t>
      </w:r>
      <w:proofErr w:type="spellStart"/>
      <w:r w:rsidRPr="00EC5D79">
        <w:rPr>
          <w:bCs w:val="0"/>
          <w:color w:val="auto"/>
          <w:lang w:val="ro-RO"/>
        </w:rPr>
        <w:t>achiziţionarea</w:t>
      </w:r>
      <w:proofErr w:type="spellEnd"/>
      <w:r w:rsidRPr="00EC5D79">
        <w:rPr>
          <w:bCs w:val="0"/>
          <w:color w:val="auto"/>
          <w:lang w:val="ro-RO"/>
        </w:rPr>
        <w:t xml:space="preserve"> de pachete de servicii turistice în valoare de cel puţin 1.600 de lei. Suma corespunzătoare voucherelor de </w:t>
      </w:r>
      <w:proofErr w:type="spellStart"/>
      <w:r w:rsidRPr="00EC5D79">
        <w:rPr>
          <w:bCs w:val="0"/>
          <w:color w:val="auto"/>
          <w:lang w:val="ro-RO"/>
        </w:rPr>
        <w:t>vacanţă</w:t>
      </w:r>
      <w:proofErr w:type="spellEnd"/>
      <w:r w:rsidRPr="00EC5D79">
        <w:rPr>
          <w:bCs w:val="0"/>
          <w:color w:val="auto"/>
          <w:lang w:val="ro-RO"/>
        </w:rPr>
        <w:t xml:space="preserve"> pe anul 2025, în valoare de 800 de lei, poate fi folosită </w:t>
      </w:r>
      <w:proofErr w:type="spellStart"/>
      <w:r w:rsidRPr="00EC5D79">
        <w:rPr>
          <w:bCs w:val="0"/>
          <w:color w:val="auto"/>
          <w:lang w:val="ro-RO"/>
        </w:rPr>
        <w:t>fracţionat</w:t>
      </w:r>
      <w:proofErr w:type="spellEnd"/>
      <w:r w:rsidRPr="00EC5D79">
        <w:rPr>
          <w:bCs w:val="0"/>
          <w:color w:val="auto"/>
          <w:lang w:val="ro-RO"/>
        </w:rPr>
        <w:t>.</w:t>
      </w:r>
    </w:p>
    <w:p w14:paraId="6EACEEF7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B587AD4" w14:textId="77777777" w:rsidR="00EC5D79" w:rsidRPr="00EC5D79" w:rsidRDefault="00EC5D79" w:rsidP="00EC5D79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EC5D79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Data                    Semnătura</w:t>
      </w:r>
    </w:p>
    <w:p w14:paraId="0C6D1606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5D79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      .....................</w:t>
      </w:r>
    </w:p>
    <w:p w14:paraId="4FF29329" w14:textId="77777777" w:rsidR="00EC5D79" w:rsidRPr="00EC5D79" w:rsidRDefault="00EC5D79" w:rsidP="00EC5D79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829C09B" w14:textId="28046177" w:rsidR="00603EAA" w:rsidRPr="00EC5D79" w:rsidRDefault="00EC5D79" w:rsidP="00EC5D79">
      <w:pPr>
        <w:rPr>
          <w:sz w:val="18"/>
          <w:szCs w:val="18"/>
          <w:lang w:val="ro-RO"/>
        </w:rPr>
      </w:pPr>
      <w:r w:rsidRPr="00EC5D79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EC5D79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794A" w14:textId="77777777" w:rsidR="00EC5D79" w:rsidRDefault="00EC5D79" w:rsidP="00EC5D79">
      <w:r>
        <w:separator/>
      </w:r>
    </w:p>
  </w:endnote>
  <w:endnote w:type="continuationSeparator" w:id="0">
    <w:p w14:paraId="2B1001D2" w14:textId="77777777" w:rsidR="00EC5D79" w:rsidRDefault="00EC5D79" w:rsidP="00EC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E4B6" w14:textId="19F5686B" w:rsidR="00EC5D79" w:rsidRDefault="00EC5D79" w:rsidP="00EC5D79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74E88" w14:textId="77777777" w:rsidR="00EC5D79" w:rsidRDefault="00EC5D79" w:rsidP="00EC5D79">
      <w:r>
        <w:separator/>
      </w:r>
    </w:p>
  </w:footnote>
  <w:footnote w:type="continuationSeparator" w:id="0">
    <w:p w14:paraId="6E10C91C" w14:textId="77777777" w:rsidR="00EC5D79" w:rsidRDefault="00EC5D79" w:rsidP="00EC5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79"/>
    <w:rsid w:val="000B0990"/>
    <w:rsid w:val="00603EAA"/>
    <w:rsid w:val="00EC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839B7"/>
  <w15:chartTrackingRefBased/>
  <w15:docId w15:val="{AF118A26-1122-427A-AA14-895202DA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D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D79"/>
  </w:style>
  <w:style w:type="paragraph" w:styleId="Footer">
    <w:name w:val="footer"/>
    <w:basedOn w:val="Normal"/>
    <w:link w:val="FooterChar"/>
    <w:uiPriority w:val="99"/>
    <w:unhideWhenUsed/>
    <w:rsid w:val="00EC5D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2308</Words>
  <Characters>13157</Characters>
  <Application>Microsoft Office Word</Application>
  <DocSecurity>0</DocSecurity>
  <Lines>109</Lines>
  <Paragraphs>30</Paragraphs>
  <ScaleCrop>false</ScaleCrop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2025-11-19T11:30:00Z</dcterms:created>
  <dcterms:modified xsi:type="dcterms:W3CDTF">2025-11-19T11:30:00Z</dcterms:modified>
</cp:coreProperties>
</file>