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10107" w14:textId="77777777" w:rsidR="00D571AB" w:rsidRPr="00D571AB" w:rsidRDefault="00D571AB" w:rsidP="00D571AB">
      <w:pPr>
        <w:autoSpaceDE w:val="0"/>
        <w:autoSpaceDN w:val="0"/>
        <w:adjustRightInd w:val="0"/>
        <w:rPr>
          <w:lang w:val="ro-RO"/>
        </w:rPr>
      </w:pPr>
      <w:r w:rsidRPr="00D571AB">
        <w:rPr>
          <w:lang w:val="ro-RO"/>
        </w:rPr>
        <w:t xml:space="preserve">                     ORDIN  Nr. 6049/2025 din 28 august 2025</w:t>
      </w:r>
    </w:p>
    <w:p w14:paraId="7F613A3D" w14:textId="77777777" w:rsidR="00D571AB" w:rsidRPr="00D571AB" w:rsidRDefault="00D571AB" w:rsidP="00D571AB">
      <w:pPr>
        <w:autoSpaceDE w:val="0"/>
        <w:autoSpaceDN w:val="0"/>
        <w:adjustRightInd w:val="0"/>
        <w:rPr>
          <w:lang w:val="ro-RO"/>
        </w:rPr>
      </w:pPr>
      <w:r w:rsidRPr="00D571AB">
        <w:rPr>
          <w:lang w:val="ro-RO"/>
        </w:rPr>
        <w:t xml:space="preserve">privind </w:t>
      </w:r>
      <w:proofErr w:type="spellStart"/>
      <w:r w:rsidRPr="00D571AB">
        <w:rPr>
          <w:lang w:val="ro-RO"/>
        </w:rPr>
        <w:t>componenţa</w:t>
      </w:r>
      <w:proofErr w:type="spellEnd"/>
      <w:r w:rsidRPr="00D571AB">
        <w:rPr>
          <w:lang w:val="ro-RO"/>
        </w:rPr>
        <w:t xml:space="preserve"> </w:t>
      </w:r>
      <w:proofErr w:type="spellStart"/>
      <w:r w:rsidRPr="00D571AB">
        <w:rPr>
          <w:lang w:val="ro-RO"/>
        </w:rPr>
        <w:t>reţelei</w:t>
      </w:r>
      <w:proofErr w:type="spellEnd"/>
      <w:r w:rsidRPr="00D571AB">
        <w:rPr>
          <w:lang w:val="ro-RO"/>
        </w:rPr>
        <w:t xml:space="preserve"> naţionale a </w:t>
      </w:r>
      <w:proofErr w:type="spellStart"/>
      <w:r w:rsidRPr="00D571AB">
        <w:rPr>
          <w:lang w:val="ro-RO"/>
        </w:rPr>
        <w:t>şcolilor</w:t>
      </w:r>
      <w:proofErr w:type="spellEnd"/>
      <w:r w:rsidRPr="00D571AB">
        <w:rPr>
          <w:lang w:val="ro-RO"/>
        </w:rPr>
        <w:t xml:space="preserve"> de </w:t>
      </w:r>
      <w:proofErr w:type="spellStart"/>
      <w:r w:rsidRPr="00D571AB">
        <w:rPr>
          <w:lang w:val="ro-RO"/>
        </w:rPr>
        <w:t>aplicaţie</w:t>
      </w:r>
      <w:proofErr w:type="spellEnd"/>
      <w:r w:rsidRPr="00D571AB">
        <w:rPr>
          <w:lang w:val="ro-RO"/>
        </w:rPr>
        <w:t xml:space="preserve"> pentru anul şcolar 2025 - 2026</w:t>
      </w:r>
    </w:p>
    <w:p w14:paraId="5004280D" w14:textId="77777777" w:rsidR="00D571AB" w:rsidRPr="00D571AB" w:rsidRDefault="00D571AB" w:rsidP="00D571AB">
      <w:pPr>
        <w:autoSpaceDE w:val="0"/>
        <w:autoSpaceDN w:val="0"/>
        <w:adjustRightInd w:val="0"/>
        <w:rPr>
          <w:lang w:val="ro-RO"/>
        </w:rPr>
      </w:pPr>
      <w:r w:rsidRPr="00D571AB">
        <w:rPr>
          <w:lang w:val="ro-RO"/>
        </w:rPr>
        <w:t>EMITENT:     MINISTERUL EDUCAŢIEI ŞI CERCETĂRII</w:t>
      </w:r>
    </w:p>
    <w:p w14:paraId="4A815828" w14:textId="77777777" w:rsidR="00D571AB" w:rsidRPr="00D571AB" w:rsidRDefault="00D571AB" w:rsidP="00D571AB">
      <w:pPr>
        <w:autoSpaceDE w:val="0"/>
        <w:autoSpaceDN w:val="0"/>
        <w:adjustRightInd w:val="0"/>
        <w:rPr>
          <w:lang w:val="ro-RO"/>
        </w:rPr>
      </w:pPr>
      <w:r w:rsidRPr="00D571AB">
        <w:rPr>
          <w:lang w:val="ro-RO"/>
        </w:rPr>
        <w:t>PUBLICAT ÎN: MONITORUL OFICIAL  NR. 861 din 19 septembrie 2025</w:t>
      </w:r>
    </w:p>
    <w:p w14:paraId="5F1FE3C6" w14:textId="77777777" w:rsidR="00D571AB" w:rsidRPr="00D571AB" w:rsidRDefault="00D571AB" w:rsidP="00D571AB">
      <w:pPr>
        <w:autoSpaceDE w:val="0"/>
        <w:autoSpaceDN w:val="0"/>
        <w:adjustRightInd w:val="0"/>
        <w:rPr>
          <w:lang w:val="ro-RO"/>
        </w:rPr>
      </w:pPr>
    </w:p>
    <w:p w14:paraId="65721CB0" w14:textId="77777777" w:rsidR="00D571AB" w:rsidRPr="00D571AB" w:rsidRDefault="00D571AB" w:rsidP="00D571AB">
      <w:pPr>
        <w:autoSpaceDE w:val="0"/>
        <w:autoSpaceDN w:val="0"/>
        <w:adjustRightInd w:val="0"/>
        <w:rPr>
          <w:lang w:val="ro-RO"/>
        </w:rPr>
      </w:pPr>
      <w:r w:rsidRPr="00D571AB">
        <w:rPr>
          <w:lang w:val="ro-RO"/>
        </w:rPr>
        <w:t xml:space="preserve">    Având în vedere:</w:t>
      </w:r>
    </w:p>
    <w:p w14:paraId="65C36C25" w14:textId="77777777" w:rsidR="00D571AB" w:rsidRPr="00D571AB" w:rsidRDefault="00D571AB" w:rsidP="00D571AB">
      <w:pPr>
        <w:autoSpaceDE w:val="0"/>
        <w:autoSpaceDN w:val="0"/>
        <w:adjustRightInd w:val="0"/>
        <w:rPr>
          <w:color w:val="auto"/>
          <w:lang w:val="ro-RO"/>
        </w:rPr>
      </w:pPr>
      <w:r w:rsidRPr="00D571AB">
        <w:rPr>
          <w:lang w:val="ro-RO"/>
        </w:rPr>
        <w:t xml:space="preserve">    - prevederile </w:t>
      </w:r>
      <w:r w:rsidRPr="00D571AB">
        <w:rPr>
          <w:color w:val="008000"/>
          <w:u w:val="single"/>
          <w:lang w:val="ro-RO"/>
        </w:rPr>
        <w:t>art. 24</w:t>
      </w:r>
      <w:r w:rsidRPr="00D571AB">
        <w:rPr>
          <w:color w:val="auto"/>
          <w:lang w:val="ro-RO"/>
        </w:rPr>
        <w:t xml:space="preserve"> alin. (1) lit. b) şi alin. (3) din Legea </w:t>
      </w:r>
      <w:proofErr w:type="spellStart"/>
      <w:r w:rsidRPr="00D571AB">
        <w:rPr>
          <w:color w:val="auto"/>
          <w:lang w:val="ro-RO"/>
        </w:rPr>
        <w:t>învăţământului</w:t>
      </w:r>
      <w:proofErr w:type="spellEnd"/>
      <w:r w:rsidRPr="00D571AB">
        <w:rPr>
          <w:color w:val="auto"/>
          <w:lang w:val="ro-RO"/>
        </w:rPr>
        <w:t xml:space="preserve"> preuniversitar nr. 198/2023, cu modificările şi completările ulterioare;</w:t>
      </w:r>
    </w:p>
    <w:p w14:paraId="1518A9FA" w14:textId="77777777" w:rsidR="00D571AB" w:rsidRPr="00D571AB" w:rsidRDefault="00D571AB" w:rsidP="00D571AB">
      <w:pPr>
        <w:autoSpaceDE w:val="0"/>
        <w:autoSpaceDN w:val="0"/>
        <w:adjustRightInd w:val="0"/>
        <w:rPr>
          <w:color w:val="auto"/>
          <w:lang w:val="ro-RO"/>
        </w:rPr>
      </w:pPr>
      <w:r w:rsidRPr="00D571AB">
        <w:rPr>
          <w:color w:val="auto"/>
          <w:lang w:val="ro-RO"/>
        </w:rPr>
        <w:t xml:space="preserve">    - prevederile </w:t>
      </w:r>
      <w:r w:rsidRPr="00D571AB">
        <w:rPr>
          <w:color w:val="008000"/>
          <w:u w:val="single"/>
          <w:lang w:val="ro-RO"/>
        </w:rPr>
        <w:t>art. 11</w:t>
      </w:r>
      <w:r w:rsidRPr="00D571AB">
        <w:rPr>
          <w:color w:val="auto"/>
          <w:lang w:val="ro-RO"/>
        </w:rPr>
        <w:t xml:space="preserve"> alin. (1) şi ale </w:t>
      </w:r>
      <w:r w:rsidRPr="00D571AB">
        <w:rPr>
          <w:color w:val="008000"/>
          <w:u w:val="single"/>
          <w:lang w:val="ro-RO"/>
        </w:rPr>
        <w:t>art. 12</w:t>
      </w:r>
      <w:r w:rsidRPr="00D571AB">
        <w:rPr>
          <w:color w:val="auto"/>
          <w:lang w:val="ro-RO"/>
        </w:rPr>
        <w:t xml:space="preserve"> din Metodologia-cadru privind </w:t>
      </w:r>
      <w:proofErr w:type="spellStart"/>
      <w:r w:rsidRPr="00D571AB">
        <w:rPr>
          <w:color w:val="auto"/>
          <w:lang w:val="ro-RO"/>
        </w:rPr>
        <w:t>înfiinţarea</w:t>
      </w:r>
      <w:proofErr w:type="spellEnd"/>
      <w:r w:rsidRPr="00D571AB">
        <w:rPr>
          <w:color w:val="auto"/>
          <w:lang w:val="ro-RO"/>
        </w:rPr>
        <w:t xml:space="preserve">, organizarea şi funcţionarea unităţilor de învăţământ preuniversitar cu statut de unităţi de </w:t>
      </w:r>
      <w:proofErr w:type="spellStart"/>
      <w:r w:rsidRPr="00D571AB">
        <w:rPr>
          <w:color w:val="auto"/>
          <w:lang w:val="ro-RO"/>
        </w:rPr>
        <w:t>aplicaţie</w:t>
      </w:r>
      <w:proofErr w:type="spellEnd"/>
      <w:r w:rsidRPr="00D571AB">
        <w:rPr>
          <w:color w:val="auto"/>
          <w:lang w:val="ro-RO"/>
        </w:rPr>
        <w:t xml:space="preserve">, aprobată prin </w:t>
      </w:r>
      <w:r w:rsidRPr="00D571AB">
        <w:rPr>
          <w:color w:val="008000"/>
          <w:u w:val="single"/>
          <w:lang w:val="ro-RO"/>
        </w:rPr>
        <w:t>Ordinul</w:t>
      </w:r>
      <w:r w:rsidRPr="00D571AB">
        <w:rPr>
          <w:color w:val="auto"/>
          <w:lang w:val="ro-RO"/>
        </w:rPr>
        <w:t xml:space="preserve"> ministrului educaţiei şi cercetării nr. 4063/2025;</w:t>
      </w:r>
    </w:p>
    <w:p w14:paraId="6E3D89D3" w14:textId="77777777" w:rsidR="00D571AB" w:rsidRPr="00D571AB" w:rsidRDefault="00D571AB" w:rsidP="00D571AB">
      <w:pPr>
        <w:autoSpaceDE w:val="0"/>
        <w:autoSpaceDN w:val="0"/>
        <w:adjustRightInd w:val="0"/>
        <w:rPr>
          <w:color w:val="auto"/>
          <w:lang w:val="ro-RO"/>
        </w:rPr>
      </w:pPr>
      <w:r w:rsidRPr="00D571AB">
        <w:rPr>
          <w:color w:val="auto"/>
          <w:lang w:val="ro-RO"/>
        </w:rPr>
        <w:t xml:space="preserve">    - Referatul de aprobare nr. 2.839/</w:t>
      </w:r>
      <w:proofErr w:type="spellStart"/>
      <w:r w:rsidRPr="00D571AB">
        <w:rPr>
          <w:color w:val="auto"/>
          <w:lang w:val="ro-RO"/>
        </w:rPr>
        <w:t>DGMCDRSIP</w:t>
      </w:r>
      <w:proofErr w:type="spellEnd"/>
      <w:r w:rsidRPr="00D571AB">
        <w:rPr>
          <w:color w:val="auto"/>
          <w:lang w:val="ro-RO"/>
        </w:rPr>
        <w:t xml:space="preserve"> din 25.08.2025 a proiectului de ordin privind </w:t>
      </w:r>
      <w:proofErr w:type="spellStart"/>
      <w:r w:rsidRPr="00D571AB">
        <w:rPr>
          <w:color w:val="auto"/>
          <w:lang w:val="ro-RO"/>
        </w:rPr>
        <w:t>componenţa</w:t>
      </w:r>
      <w:proofErr w:type="spellEnd"/>
      <w:r w:rsidRPr="00D571AB">
        <w:rPr>
          <w:color w:val="auto"/>
          <w:lang w:val="ro-RO"/>
        </w:rPr>
        <w:t xml:space="preserve"> </w:t>
      </w:r>
      <w:proofErr w:type="spellStart"/>
      <w:r w:rsidRPr="00D571AB">
        <w:rPr>
          <w:color w:val="auto"/>
          <w:lang w:val="ro-RO"/>
        </w:rPr>
        <w:t>reţelei</w:t>
      </w:r>
      <w:proofErr w:type="spellEnd"/>
      <w:r w:rsidRPr="00D571AB">
        <w:rPr>
          <w:color w:val="auto"/>
          <w:lang w:val="ro-RO"/>
        </w:rPr>
        <w:t xml:space="preserve"> naţionale a </w:t>
      </w:r>
      <w:proofErr w:type="spellStart"/>
      <w:r w:rsidRPr="00D571AB">
        <w:rPr>
          <w:color w:val="auto"/>
          <w:lang w:val="ro-RO"/>
        </w:rPr>
        <w:t>şcolilor</w:t>
      </w:r>
      <w:proofErr w:type="spellEnd"/>
      <w:r w:rsidRPr="00D571AB">
        <w:rPr>
          <w:color w:val="auto"/>
          <w:lang w:val="ro-RO"/>
        </w:rPr>
        <w:t xml:space="preserve"> de </w:t>
      </w:r>
      <w:proofErr w:type="spellStart"/>
      <w:r w:rsidRPr="00D571AB">
        <w:rPr>
          <w:color w:val="auto"/>
          <w:lang w:val="ro-RO"/>
        </w:rPr>
        <w:t>aplicaţie</w:t>
      </w:r>
      <w:proofErr w:type="spellEnd"/>
      <w:r w:rsidRPr="00D571AB">
        <w:rPr>
          <w:color w:val="auto"/>
          <w:lang w:val="ro-RO"/>
        </w:rPr>
        <w:t xml:space="preserve"> pentru anul şcolar 2025 - 2026,</w:t>
      </w:r>
    </w:p>
    <w:p w14:paraId="49DD51B9" w14:textId="77777777" w:rsidR="00D571AB" w:rsidRPr="00D571AB" w:rsidRDefault="00D571AB" w:rsidP="00D571AB">
      <w:pPr>
        <w:autoSpaceDE w:val="0"/>
        <w:autoSpaceDN w:val="0"/>
        <w:adjustRightInd w:val="0"/>
        <w:rPr>
          <w:color w:val="auto"/>
          <w:lang w:val="ro-RO"/>
        </w:rPr>
      </w:pPr>
      <w:r w:rsidRPr="00D571AB">
        <w:rPr>
          <w:color w:val="auto"/>
          <w:lang w:val="ro-RO"/>
        </w:rPr>
        <w:t xml:space="preserve">    în temeiul </w:t>
      </w:r>
      <w:r w:rsidRPr="00D571AB">
        <w:rPr>
          <w:color w:val="008000"/>
          <w:u w:val="single"/>
          <w:lang w:val="ro-RO"/>
        </w:rPr>
        <w:t>art. 13</w:t>
      </w:r>
      <w:r w:rsidRPr="00D571AB">
        <w:rPr>
          <w:color w:val="auto"/>
          <w:lang w:val="ro-RO"/>
        </w:rPr>
        <w:t xml:space="preserve"> alin. (3) din Hotărârea Guvernului nr. 731/2024 privind organizarea şi funcţionarea Ministerului Educaţiei şi Cercetării, cu modificările şi completările ulterioare,</w:t>
      </w:r>
    </w:p>
    <w:p w14:paraId="4A94F99A" w14:textId="77777777" w:rsidR="00D571AB" w:rsidRPr="00D571AB" w:rsidRDefault="00D571AB" w:rsidP="00D571AB">
      <w:pPr>
        <w:autoSpaceDE w:val="0"/>
        <w:autoSpaceDN w:val="0"/>
        <w:adjustRightInd w:val="0"/>
        <w:rPr>
          <w:color w:val="auto"/>
          <w:lang w:val="ro-RO"/>
        </w:rPr>
      </w:pPr>
    </w:p>
    <w:p w14:paraId="50386927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color w:val="auto"/>
          <w:lang w:val="ro-RO"/>
        </w:rPr>
        <w:t xml:space="preserve">    </w:t>
      </w:r>
      <w:r w:rsidRPr="00D571AB">
        <w:rPr>
          <w:b/>
          <w:color w:val="auto"/>
          <w:lang w:val="ro-RO"/>
        </w:rPr>
        <w:t>ministrul educaţiei şi cercetării</w:t>
      </w:r>
      <w:r w:rsidRPr="00D571AB">
        <w:rPr>
          <w:bCs w:val="0"/>
          <w:color w:val="auto"/>
          <w:lang w:val="ro-RO"/>
        </w:rPr>
        <w:t xml:space="preserve"> emite prezentul ordin.</w:t>
      </w:r>
    </w:p>
    <w:p w14:paraId="1F26DFB3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160AA66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ART. 1</w:t>
      </w:r>
    </w:p>
    <w:p w14:paraId="6475D2C2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(1) Se aprobă </w:t>
      </w:r>
      <w:proofErr w:type="spellStart"/>
      <w:r w:rsidRPr="00D571AB">
        <w:rPr>
          <w:bCs w:val="0"/>
          <w:color w:val="auto"/>
          <w:lang w:val="ro-RO"/>
        </w:rPr>
        <w:t>componenţa</w:t>
      </w:r>
      <w:proofErr w:type="spellEnd"/>
      <w:r w:rsidRPr="00D571AB">
        <w:rPr>
          <w:bCs w:val="0"/>
          <w:color w:val="auto"/>
          <w:lang w:val="ro-RO"/>
        </w:rPr>
        <w:t xml:space="preserve"> </w:t>
      </w:r>
      <w:proofErr w:type="spellStart"/>
      <w:r w:rsidRPr="00D571AB">
        <w:rPr>
          <w:bCs w:val="0"/>
          <w:color w:val="auto"/>
          <w:lang w:val="ro-RO"/>
        </w:rPr>
        <w:t>reţelei</w:t>
      </w:r>
      <w:proofErr w:type="spellEnd"/>
      <w:r w:rsidRPr="00D571AB">
        <w:rPr>
          <w:bCs w:val="0"/>
          <w:color w:val="auto"/>
          <w:lang w:val="ro-RO"/>
        </w:rPr>
        <w:t xml:space="preserve"> naţionale a </w:t>
      </w:r>
      <w:proofErr w:type="spellStart"/>
      <w:r w:rsidRPr="00D571AB">
        <w:rPr>
          <w:bCs w:val="0"/>
          <w:color w:val="auto"/>
          <w:lang w:val="ro-RO"/>
        </w:rPr>
        <w:t>şcolilor</w:t>
      </w:r>
      <w:proofErr w:type="spellEnd"/>
      <w:r w:rsidRPr="00D571AB">
        <w:rPr>
          <w:bCs w:val="0"/>
          <w:color w:val="auto"/>
          <w:lang w:val="ro-RO"/>
        </w:rPr>
        <w:t xml:space="preserve"> de </w:t>
      </w:r>
      <w:proofErr w:type="spellStart"/>
      <w:r w:rsidRPr="00D571AB">
        <w:rPr>
          <w:bCs w:val="0"/>
          <w:color w:val="auto"/>
          <w:lang w:val="ro-RO"/>
        </w:rPr>
        <w:t>aplicaţie</w:t>
      </w:r>
      <w:proofErr w:type="spellEnd"/>
      <w:r w:rsidRPr="00D571AB">
        <w:rPr>
          <w:bCs w:val="0"/>
          <w:color w:val="auto"/>
          <w:lang w:val="ro-RO"/>
        </w:rPr>
        <w:t xml:space="preserve">, pentru anul şcolar 2025 - 2026, prevăzută în </w:t>
      </w:r>
      <w:r w:rsidRPr="00D571AB">
        <w:rPr>
          <w:bCs w:val="0"/>
          <w:color w:val="008000"/>
          <w:u w:val="single"/>
          <w:lang w:val="ro-RO"/>
        </w:rPr>
        <w:t>anexa</w:t>
      </w:r>
      <w:r w:rsidRPr="00D571AB">
        <w:rPr>
          <w:bCs w:val="0"/>
          <w:color w:val="auto"/>
          <w:lang w:val="ro-RO"/>
        </w:rPr>
        <w:t xml:space="preserve"> care face parte integrantă din prezentul ordin.</w:t>
      </w:r>
    </w:p>
    <w:p w14:paraId="1723562A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(2) </w:t>
      </w:r>
      <w:proofErr w:type="spellStart"/>
      <w:r w:rsidRPr="00D571AB">
        <w:rPr>
          <w:bCs w:val="0"/>
          <w:color w:val="auto"/>
          <w:lang w:val="ro-RO"/>
        </w:rPr>
        <w:t>Unităţile</w:t>
      </w:r>
      <w:proofErr w:type="spellEnd"/>
      <w:r w:rsidRPr="00D571AB">
        <w:rPr>
          <w:bCs w:val="0"/>
          <w:color w:val="auto"/>
          <w:lang w:val="ro-RO"/>
        </w:rPr>
        <w:t xml:space="preserve"> de învăţământ, nominalizate în </w:t>
      </w:r>
      <w:r w:rsidRPr="00D571AB">
        <w:rPr>
          <w:bCs w:val="0"/>
          <w:color w:val="008000"/>
          <w:u w:val="single"/>
          <w:lang w:val="ro-RO"/>
        </w:rPr>
        <w:t>anexă</w:t>
      </w:r>
      <w:r w:rsidRPr="00D571AB">
        <w:rPr>
          <w:bCs w:val="0"/>
          <w:color w:val="auto"/>
          <w:lang w:val="ro-RO"/>
        </w:rPr>
        <w:t xml:space="preserve">, au statut de şcoală de </w:t>
      </w:r>
      <w:proofErr w:type="spellStart"/>
      <w:r w:rsidRPr="00D571AB">
        <w:rPr>
          <w:bCs w:val="0"/>
          <w:color w:val="auto"/>
          <w:lang w:val="ro-RO"/>
        </w:rPr>
        <w:t>aplicaţie</w:t>
      </w:r>
      <w:proofErr w:type="spellEnd"/>
      <w:r w:rsidRPr="00D571AB">
        <w:rPr>
          <w:bCs w:val="0"/>
          <w:color w:val="auto"/>
          <w:lang w:val="ro-RO"/>
        </w:rPr>
        <w:t xml:space="preserve">, pentru o perioadă de 5 ani </w:t>
      </w:r>
      <w:proofErr w:type="spellStart"/>
      <w:r w:rsidRPr="00D571AB">
        <w:rPr>
          <w:bCs w:val="0"/>
          <w:color w:val="auto"/>
          <w:lang w:val="ro-RO"/>
        </w:rPr>
        <w:t>şcolari</w:t>
      </w:r>
      <w:proofErr w:type="spellEnd"/>
      <w:r w:rsidRPr="00D571AB">
        <w:rPr>
          <w:bCs w:val="0"/>
          <w:color w:val="auto"/>
          <w:lang w:val="ro-RO"/>
        </w:rPr>
        <w:t>, începând cu anul şcolar 2025 - 2026.</w:t>
      </w:r>
    </w:p>
    <w:p w14:paraId="41AD3C22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ART. 2</w:t>
      </w:r>
    </w:p>
    <w:p w14:paraId="2DE8CB01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La data intrării în vigoare a prezentului ordin </w:t>
      </w:r>
      <w:proofErr w:type="spellStart"/>
      <w:r w:rsidRPr="00D571AB">
        <w:rPr>
          <w:bCs w:val="0"/>
          <w:color w:val="auto"/>
          <w:lang w:val="ro-RO"/>
        </w:rPr>
        <w:t>îşi</w:t>
      </w:r>
      <w:proofErr w:type="spellEnd"/>
      <w:r w:rsidRPr="00D571AB">
        <w:rPr>
          <w:bCs w:val="0"/>
          <w:color w:val="auto"/>
          <w:lang w:val="ro-RO"/>
        </w:rPr>
        <w:t xml:space="preserve"> încetează aplicabilitatea prevederile </w:t>
      </w:r>
      <w:r w:rsidRPr="00D571AB">
        <w:rPr>
          <w:bCs w:val="0"/>
          <w:color w:val="008000"/>
          <w:u w:val="single"/>
          <w:lang w:val="ro-RO"/>
        </w:rPr>
        <w:t>Ordinului ministrului educaţiei nr. 5.957/2024</w:t>
      </w:r>
      <w:r w:rsidRPr="00D571AB">
        <w:rPr>
          <w:bCs w:val="0"/>
          <w:color w:val="auto"/>
          <w:lang w:val="ro-RO"/>
        </w:rPr>
        <w:t xml:space="preserve"> privind </w:t>
      </w:r>
      <w:proofErr w:type="spellStart"/>
      <w:r w:rsidRPr="00D571AB">
        <w:rPr>
          <w:bCs w:val="0"/>
          <w:color w:val="auto"/>
          <w:lang w:val="ro-RO"/>
        </w:rPr>
        <w:t>componenţa</w:t>
      </w:r>
      <w:proofErr w:type="spellEnd"/>
      <w:r w:rsidRPr="00D571AB">
        <w:rPr>
          <w:bCs w:val="0"/>
          <w:color w:val="auto"/>
          <w:lang w:val="ro-RO"/>
        </w:rPr>
        <w:t xml:space="preserve"> </w:t>
      </w:r>
      <w:proofErr w:type="spellStart"/>
      <w:r w:rsidRPr="00D571AB">
        <w:rPr>
          <w:bCs w:val="0"/>
          <w:color w:val="auto"/>
          <w:lang w:val="ro-RO"/>
        </w:rPr>
        <w:t>reţelei</w:t>
      </w:r>
      <w:proofErr w:type="spellEnd"/>
      <w:r w:rsidRPr="00D571AB">
        <w:rPr>
          <w:bCs w:val="0"/>
          <w:color w:val="auto"/>
          <w:lang w:val="ro-RO"/>
        </w:rPr>
        <w:t xml:space="preserve"> naţionale a </w:t>
      </w:r>
      <w:proofErr w:type="spellStart"/>
      <w:r w:rsidRPr="00D571AB">
        <w:rPr>
          <w:bCs w:val="0"/>
          <w:color w:val="auto"/>
          <w:lang w:val="ro-RO"/>
        </w:rPr>
        <w:t>şcolilor</w:t>
      </w:r>
      <w:proofErr w:type="spellEnd"/>
      <w:r w:rsidRPr="00D571AB">
        <w:rPr>
          <w:bCs w:val="0"/>
          <w:color w:val="auto"/>
          <w:lang w:val="ro-RO"/>
        </w:rPr>
        <w:t xml:space="preserve"> de </w:t>
      </w:r>
      <w:proofErr w:type="spellStart"/>
      <w:r w:rsidRPr="00D571AB">
        <w:rPr>
          <w:bCs w:val="0"/>
          <w:color w:val="auto"/>
          <w:lang w:val="ro-RO"/>
        </w:rPr>
        <w:t>aplicaţie</w:t>
      </w:r>
      <w:proofErr w:type="spellEnd"/>
      <w:r w:rsidRPr="00D571AB">
        <w:rPr>
          <w:bCs w:val="0"/>
          <w:color w:val="auto"/>
          <w:lang w:val="ro-RO"/>
        </w:rPr>
        <w:t xml:space="preserve"> pentru anul şcolar 2024 - 2025.</w:t>
      </w:r>
    </w:p>
    <w:p w14:paraId="56C0B95B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ART. 3</w:t>
      </w:r>
    </w:p>
    <w:p w14:paraId="3A93C9A7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(1) În procesul de organizare şi </w:t>
      </w:r>
      <w:proofErr w:type="spellStart"/>
      <w:r w:rsidRPr="00D571AB">
        <w:rPr>
          <w:bCs w:val="0"/>
          <w:color w:val="auto"/>
          <w:lang w:val="ro-RO"/>
        </w:rPr>
        <w:t>desfăşurare</w:t>
      </w:r>
      <w:proofErr w:type="spellEnd"/>
      <w:r w:rsidRPr="00D571AB">
        <w:rPr>
          <w:bCs w:val="0"/>
          <w:color w:val="auto"/>
          <w:lang w:val="ro-RO"/>
        </w:rPr>
        <w:t xml:space="preserve"> a </w:t>
      </w:r>
      <w:proofErr w:type="spellStart"/>
      <w:r w:rsidRPr="00D571AB">
        <w:rPr>
          <w:bCs w:val="0"/>
          <w:color w:val="auto"/>
          <w:lang w:val="ro-RO"/>
        </w:rPr>
        <w:t>activităţilor</w:t>
      </w:r>
      <w:proofErr w:type="spellEnd"/>
      <w:r w:rsidRPr="00D571AB">
        <w:rPr>
          <w:bCs w:val="0"/>
          <w:color w:val="auto"/>
          <w:lang w:val="ro-RO"/>
        </w:rPr>
        <w:t xml:space="preserve"> de practică pedagogică şi de mentorat didactic, </w:t>
      </w:r>
      <w:proofErr w:type="spellStart"/>
      <w:r w:rsidRPr="00D571AB">
        <w:rPr>
          <w:bCs w:val="0"/>
          <w:color w:val="auto"/>
          <w:lang w:val="ro-RO"/>
        </w:rPr>
        <w:t>unităţile</w:t>
      </w:r>
      <w:proofErr w:type="spellEnd"/>
      <w:r w:rsidRPr="00D571AB">
        <w:rPr>
          <w:bCs w:val="0"/>
          <w:color w:val="auto"/>
          <w:lang w:val="ro-RO"/>
        </w:rPr>
        <w:t xml:space="preserve"> de învăţământ cu statut de şcoală de </w:t>
      </w:r>
      <w:proofErr w:type="spellStart"/>
      <w:r w:rsidRPr="00D571AB">
        <w:rPr>
          <w:bCs w:val="0"/>
          <w:color w:val="auto"/>
          <w:lang w:val="ro-RO"/>
        </w:rPr>
        <w:t>aplicaţie</w:t>
      </w:r>
      <w:proofErr w:type="spellEnd"/>
      <w:r w:rsidRPr="00D571AB">
        <w:rPr>
          <w:bCs w:val="0"/>
          <w:color w:val="auto"/>
          <w:lang w:val="ro-RO"/>
        </w:rPr>
        <w:t xml:space="preserve">, prevăzute în </w:t>
      </w:r>
      <w:r w:rsidRPr="00D571AB">
        <w:rPr>
          <w:bCs w:val="0"/>
          <w:color w:val="008000"/>
          <w:u w:val="single"/>
          <w:lang w:val="ro-RO"/>
        </w:rPr>
        <w:t>anexă</w:t>
      </w:r>
      <w:r w:rsidRPr="00D571AB">
        <w:rPr>
          <w:bCs w:val="0"/>
          <w:color w:val="auto"/>
          <w:lang w:val="ro-RO"/>
        </w:rPr>
        <w:t>, se pot constitui în baze de practică pedagogică (</w:t>
      </w:r>
      <w:proofErr w:type="spellStart"/>
      <w:r w:rsidRPr="00D571AB">
        <w:rPr>
          <w:bCs w:val="0"/>
          <w:color w:val="auto"/>
          <w:lang w:val="ro-RO"/>
        </w:rPr>
        <w:t>BPP</w:t>
      </w:r>
      <w:proofErr w:type="spellEnd"/>
      <w:r w:rsidRPr="00D571AB">
        <w:rPr>
          <w:bCs w:val="0"/>
          <w:color w:val="auto"/>
          <w:lang w:val="ro-RO"/>
        </w:rPr>
        <w:t>).</w:t>
      </w:r>
    </w:p>
    <w:p w14:paraId="52ABCD3B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(2) În structura unei </w:t>
      </w:r>
      <w:proofErr w:type="spellStart"/>
      <w:r w:rsidRPr="00D571AB">
        <w:rPr>
          <w:bCs w:val="0"/>
          <w:color w:val="auto"/>
          <w:lang w:val="ro-RO"/>
        </w:rPr>
        <w:t>BPP</w:t>
      </w:r>
      <w:proofErr w:type="spellEnd"/>
      <w:r w:rsidRPr="00D571AB">
        <w:rPr>
          <w:bCs w:val="0"/>
          <w:color w:val="auto"/>
          <w:lang w:val="ro-RO"/>
        </w:rPr>
        <w:t xml:space="preserve">, </w:t>
      </w:r>
      <w:proofErr w:type="spellStart"/>
      <w:r w:rsidRPr="00D571AB">
        <w:rPr>
          <w:bCs w:val="0"/>
          <w:color w:val="auto"/>
          <w:lang w:val="ro-RO"/>
        </w:rPr>
        <w:t>şcolile</w:t>
      </w:r>
      <w:proofErr w:type="spellEnd"/>
      <w:r w:rsidRPr="00D571AB">
        <w:rPr>
          <w:bCs w:val="0"/>
          <w:color w:val="auto"/>
          <w:lang w:val="ro-RO"/>
        </w:rPr>
        <w:t xml:space="preserve"> de </w:t>
      </w:r>
      <w:proofErr w:type="spellStart"/>
      <w:r w:rsidRPr="00D571AB">
        <w:rPr>
          <w:bCs w:val="0"/>
          <w:color w:val="auto"/>
          <w:lang w:val="ro-RO"/>
        </w:rPr>
        <w:t>aplicaţie</w:t>
      </w:r>
      <w:proofErr w:type="spellEnd"/>
      <w:r w:rsidRPr="00D571AB">
        <w:rPr>
          <w:bCs w:val="0"/>
          <w:color w:val="auto"/>
          <w:lang w:val="ro-RO"/>
        </w:rPr>
        <w:t xml:space="preserve">, prevăzute în </w:t>
      </w:r>
      <w:r w:rsidRPr="00D571AB">
        <w:rPr>
          <w:bCs w:val="0"/>
          <w:color w:val="008000"/>
          <w:u w:val="single"/>
          <w:lang w:val="ro-RO"/>
        </w:rPr>
        <w:t>anexă</w:t>
      </w:r>
      <w:r w:rsidRPr="00D571AB">
        <w:rPr>
          <w:bCs w:val="0"/>
          <w:color w:val="auto"/>
          <w:lang w:val="ro-RO"/>
        </w:rPr>
        <w:t xml:space="preserve">, pot avea statut de şcoală de </w:t>
      </w:r>
      <w:proofErr w:type="spellStart"/>
      <w:r w:rsidRPr="00D571AB">
        <w:rPr>
          <w:bCs w:val="0"/>
          <w:color w:val="auto"/>
          <w:lang w:val="ro-RO"/>
        </w:rPr>
        <w:t>aplicaţie</w:t>
      </w:r>
      <w:proofErr w:type="spellEnd"/>
      <w:r w:rsidRPr="00D571AB">
        <w:rPr>
          <w:bCs w:val="0"/>
          <w:color w:val="auto"/>
          <w:lang w:val="ro-RO"/>
        </w:rPr>
        <w:t xml:space="preserve"> coordonatoare a unei </w:t>
      </w:r>
      <w:proofErr w:type="spellStart"/>
      <w:r w:rsidRPr="00D571AB">
        <w:rPr>
          <w:bCs w:val="0"/>
          <w:color w:val="auto"/>
          <w:lang w:val="ro-RO"/>
        </w:rPr>
        <w:t>BPP</w:t>
      </w:r>
      <w:proofErr w:type="spellEnd"/>
      <w:r w:rsidRPr="00D571AB">
        <w:rPr>
          <w:bCs w:val="0"/>
          <w:color w:val="auto"/>
          <w:lang w:val="ro-RO"/>
        </w:rPr>
        <w:t xml:space="preserve"> sau statut de şcoală de </w:t>
      </w:r>
      <w:proofErr w:type="spellStart"/>
      <w:r w:rsidRPr="00D571AB">
        <w:rPr>
          <w:bCs w:val="0"/>
          <w:color w:val="auto"/>
          <w:lang w:val="ro-RO"/>
        </w:rPr>
        <w:t>aplicaţie</w:t>
      </w:r>
      <w:proofErr w:type="spellEnd"/>
      <w:r w:rsidRPr="00D571AB">
        <w:rPr>
          <w:bCs w:val="0"/>
          <w:color w:val="auto"/>
          <w:lang w:val="ro-RO"/>
        </w:rPr>
        <w:t xml:space="preserve"> asociată unei </w:t>
      </w:r>
      <w:proofErr w:type="spellStart"/>
      <w:r w:rsidRPr="00D571AB">
        <w:rPr>
          <w:bCs w:val="0"/>
          <w:color w:val="auto"/>
          <w:lang w:val="ro-RO"/>
        </w:rPr>
        <w:t>BPP</w:t>
      </w:r>
      <w:proofErr w:type="spellEnd"/>
      <w:r w:rsidRPr="00D571AB">
        <w:rPr>
          <w:bCs w:val="0"/>
          <w:color w:val="auto"/>
          <w:lang w:val="ro-RO"/>
        </w:rPr>
        <w:t xml:space="preserve">, cu respectarea prevederilor </w:t>
      </w:r>
      <w:r w:rsidRPr="00D571AB">
        <w:rPr>
          <w:bCs w:val="0"/>
          <w:color w:val="008000"/>
          <w:u w:val="single"/>
          <w:lang w:val="ro-RO"/>
        </w:rPr>
        <w:t>Metodologiei-cadru</w:t>
      </w:r>
      <w:r w:rsidRPr="00D571AB">
        <w:rPr>
          <w:bCs w:val="0"/>
          <w:color w:val="auto"/>
          <w:lang w:val="ro-RO"/>
        </w:rPr>
        <w:t xml:space="preserve"> privind </w:t>
      </w:r>
      <w:proofErr w:type="spellStart"/>
      <w:r w:rsidRPr="00D571AB">
        <w:rPr>
          <w:bCs w:val="0"/>
          <w:color w:val="auto"/>
          <w:lang w:val="ro-RO"/>
        </w:rPr>
        <w:t>înfiinţarea</w:t>
      </w:r>
      <w:proofErr w:type="spellEnd"/>
      <w:r w:rsidRPr="00D571AB">
        <w:rPr>
          <w:bCs w:val="0"/>
          <w:color w:val="auto"/>
          <w:lang w:val="ro-RO"/>
        </w:rPr>
        <w:t xml:space="preserve">, organizarea şi funcţionarea unităţilor de învăţământ preuniversitar cu statut de unităţi de </w:t>
      </w:r>
      <w:proofErr w:type="spellStart"/>
      <w:r w:rsidRPr="00D571AB">
        <w:rPr>
          <w:bCs w:val="0"/>
          <w:color w:val="auto"/>
          <w:lang w:val="ro-RO"/>
        </w:rPr>
        <w:t>aplicaţie</w:t>
      </w:r>
      <w:proofErr w:type="spellEnd"/>
      <w:r w:rsidRPr="00D571AB">
        <w:rPr>
          <w:bCs w:val="0"/>
          <w:color w:val="auto"/>
          <w:lang w:val="ro-RO"/>
        </w:rPr>
        <w:t xml:space="preserve">, aprobată prin </w:t>
      </w:r>
      <w:r w:rsidRPr="00D571AB">
        <w:rPr>
          <w:bCs w:val="0"/>
          <w:color w:val="008000"/>
          <w:u w:val="single"/>
          <w:lang w:val="ro-RO"/>
        </w:rPr>
        <w:t>Ordinul</w:t>
      </w:r>
      <w:r w:rsidRPr="00D571AB">
        <w:rPr>
          <w:bCs w:val="0"/>
          <w:color w:val="auto"/>
          <w:lang w:val="ro-RO"/>
        </w:rPr>
        <w:t xml:space="preserve"> ministrului educaţiei şi cercetării nr. 4.063/2025.</w:t>
      </w:r>
    </w:p>
    <w:p w14:paraId="23ED27CD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(3) Casele corpului didactic facilitează furnizarea de programe de formare în domeniul mentoratului didactic, cu prioritate pentru personalul didactic încadrat în unităţi de învăţământ cu statut de şcoală de </w:t>
      </w:r>
      <w:proofErr w:type="spellStart"/>
      <w:r w:rsidRPr="00D571AB">
        <w:rPr>
          <w:bCs w:val="0"/>
          <w:color w:val="auto"/>
          <w:lang w:val="ro-RO"/>
        </w:rPr>
        <w:t>aplicaţie</w:t>
      </w:r>
      <w:proofErr w:type="spellEnd"/>
      <w:r w:rsidRPr="00D571AB">
        <w:rPr>
          <w:bCs w:val="0"/>
          <w:color w:val="auto"/>
          <w:lang w:val="ro-RO"/>
        </w:rPr>
        <w:t xml:space="preserve">, în vederea dezvoltării </w:t>
      </w:r>
      <w:proofErr w:type="spellStart"/>
      <w:r w:rsidRPr="00D571AB">
        <w:rPr>
          <w:bCs w:val="0"/>
          <w:color w:val="auto"/>
          <w:lang w:val="ro-RO"/>
        </w:rPr>
        <w:t>comunităţilor</w:t>
      </w:r>
      <w:proofErr w:type="spellEnd"/>
      <w:r w:rsidRPr="00D571AB">
        <w:rPr>
          <w:bCs w:val="0"/>
          <w:color w:val="auto"/>
          <w:lang w:val="ro-RO"/>
        </w:rPr>
        <w:t xml:space="preserve"> de învăţare la nivelul </w:t>
      </w:r>
      <w:proofErr w:type="spellStart"/>
      <w:r w:rsidRPr="00D571AB">
        <w:rPr>
          <w:bCs w:val="0"/>
          <w:color w:val="auto"/>
          <w:lang w:val="ro-RO"/>
        </w:rPr>
        <w:t>BBP</w:t>
      </w:r>
      <w:proofErr w:type="spellEnd"/>
      <w:r w:rsidRPr="00D571AB">
        <w:rPr>
          <w:bCs w:val="0"/>
          <w:color w:val="auto"/>
          <w:lang w:val="ro-RO"/>
        </w:rPr>
        <w:t xml:space="preserve"> şi realizării </w:t>
      </w:r>
      <w:proofErr w:type="spellStart"/>
      <w:r w:rsidRPr="00D571AB">
        <w:rPr>
          <w:bCs w:val="0"/>
          <w:color w:val="auto"/>
          <w:lang w:val="ro-RO"/>
        </w:rPr>
        <w:t>activităţilor</w:t>
      </w:r>
      <w:proofErr w:type="spellEnd"/>
      <w:r w:rsidRPr="00D571AB">
        <w:rPr>
          <w:bCs w:val="0"/>
          <w:color w:val="auto"/>
          <w:lang w:val="ro-RO"/>
        </w:rPr>
        <w:t xml:space="preserve"> practice pedagogice şi de mentorat didactic.</w:t>
      </w:r>
    </w:p>
    <w:p w14:paraId="5C1CB55E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ART. 4</w:t>
      </w:r>
    </w:p>
    <w:p w14:paraId="5466C571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</w:t>
      </w:r>
      <w:proofErr w:type="spellStart"/>
      <w:r w:rsidRPr="00D571AB">
        <w:rPr>
          <w:bCs w:val="0"/>
          <w:color w:val="auto"/>
          <w:lang w:val="ro-RO"/>
        </w:rPr>
        <w:t>Direcţiile</w:t>
      </w:r>
      <w:proofErr w:type="spellEnd"/>
      <w:r w:rsidRPr="00D571AB">
        <w:rPr>
          <w:bCs w:val="0"/>
          <w:color w:val="auto"/>
          <w:lang w:val="ro-RO"/>
        </w:rPr>
        <w:t xml:space="preserve"> de specialitate din cadrul Ministerului Educaţiei şi Cercetării, inspectoratele şcolare </w:t>
      </w:r>
      <w:proofErr w:type="spellStart"/>
      <w:r w:rsidRPr="00D571AB">
        <w:rPr>
          <w:bCs w:val="0"/>
          <w:color w:val="auto"/>
          <w:lang w:val="ro-RO"/>
        </w:rPr>
        <w:t>judeţene</w:t>
      </w:r>
      <w:proofErr w:type="spellEnd"/>
      <w:r w:rsidRPr="00D571AB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D571AB">
        <w:rPr>
          <w:bCs w:val="0"/>
          <w:color w:val="auto"/>
          <w:lang w:val="ro-RO"/>
        </w:rPr>
        <w:t>Bucureşti</w:t>
      </w:r>
      <w:proofErr w:type="spellEnd"/>
      <w:r w:rsidRPr="00D571AB">
        <w:rPr>
          <w:bCs w:val="0"/>
          <w:color w:val="auto"/>
          <w:lang w:val="ro-RO"/>
        </w:rPr>
        <w:t xml:space="preserve"> şi </w:t>
      </w:r>
      <w:proofErr w:type="spellStart"/>
      <w:r w:rsidRPr="00D571AB">
        <w:rPr>
          <w:bCs w:val="0"/>
          <w:color w:val="auto"/>
          <w:lang w:val="ro-RO"/>
        </w:rPr>
        <w:t>unităţile</w:t>
      </w:r>
      <w:proofErr w:type="spellEnd"/>
      <w:r w:rsidRPr="00D571AB">
        <w:rPr>
          <w:bCs w:val="0"/>
          <w:color w:val="auto"/>
          <w:lang w:val="ro-RO"/>
        </w:rPr>
        <w:t xml:space="preserve"> de învăţământ preuniversitar nominalizate în </w:t>
      </w:r>
      <w:r w:rsidRPr="00D571AB">
        <w:rPr>
          <w:bCs w:val="0"/>
          <w:color w:val="008000"/>
          <w:u w:val="single"/>
          <w:lang w:val="ro-RO"/>
        </w:rPr>
        <w:t>anexă</w:t>
      </w:r>
      <w:r w:rsidRPr="00D571AB">
        <w:rPr>
          <w:bCs w:val="0"/>
          <w:color w:val="auto"/>
          <w:lang w:val="ro-RO"/>
        </w:rPr>
        <w:t xml:space="preserve"> duc la îndeplinire prevederile prezentului ordin.</w:t>
      </w:r>
    </w:p>
    <w:p w14:paraId="05B16848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ART. 5</w:t>
      </w:r>
    </w:p>
    <w:p w14:paraId="01FA38AC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775CDFE5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10643FD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                          p. Ministrul educaţiei şi cercetării,</w:t>
      </w:r>
    </w:p>
    <w:p w14:paraId="286B0BC4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                          </w:t>
      </w:r>
      <w:r w:rsidRPr="00D571AB">
        <w:rPr>
          <w:b/>
          <w:color w:val="auto"/>
          <w:lang w:val="ro-RO"/>
        </w:rPr>
        <w:t>Gigel Paraschiv,</w:t>
      </w:r>
    </w:p>
    <w:p w14:paraId="2DAF234A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                          secretar de stat</w:t>
      </w:r>
    </w:p>
    <w:p w14:paraId="32E9937E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5CC18CC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</w:t>
      </w:r>
      <w:proofErr w:type="spellStart"/>
      <w:r w:rsidRPr="00D571AB">
        <w:rPr>
          <w:bCs w:val="0"/>
          <w:color w:val="auto"/>
          <w:lang w:val="ro-RO"/>
        </w:rPr>
        <w:t>Bucureşti</w:t>
      </w:r>
      <w:proofErr w:type="spellEnd"/>
      <w:r w:rsidRPr="00D571AB">
        <w:rPr>
          <w:bCs w:val="0"/>
          <w:color w:val="auto"/>
          <w:lang w:val="ro-RO"/>
        </w:rPr>
        <w:t>, 28 august 2025.</w:t>
      </w:r>
    </w:p>
    <w:p w14:paraId="41E023A6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Nr. 6.049.</w:t>
      </w:r>
    </w:p>
    <w:p w14:paraId="4EC47377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18E861A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ANEXĂ</w:t>
      </w:r>
    </w:p>
    <w:p w14:paraId="33BB8689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C250F9C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lastRenderedPageBreak/>
        <w:t xml:space="preserve">    </w:t>
      </w:r>
      <w:proofErr w:type="spellStart"/>
      <w:r w:rsidRPr="00D571AB">
        <w:rPr>
          <w:b/>
          <w:color w:val="auto"/>
          <w:lang w:val="ro-RO"/>
        </w:rPr>
        <w:t>Unităţile</w:t>
      </w:r>
      <w:proofErr w:type="spellEnd"/>
      <w:r w:rsidRPr="00D571AB">
        <w:rPr>
          <w:b/>
          <w:color w:val="auto"/>
          <w:lang w:val="ro-RO"/>
        </w:rPr>
        <w:t xml:space="preserve"> de învăţământ preuniversitar cuprinse în </w:t>
      </w:r>
      <w:proofErr w:type="spellStart"/>
      <w:r w:rsidRPr="00D571AB">
        <w:rPr>
          <w:b/>
          <w:color w:val="auto"/>
          <w:lang w:val="ro-RO"/>
        </w:rPr>
        <w:t>Reţeaua</w:t>
      </w:r>
      <w:proofErr w:type="spellEnd"/>
      <w:r w:rsidRPr="00D571AB">
        <w:rPr>
          <w:b/>
          <w:color w:val="auto"/>
          <w:lang w:val="ro-RO"/>
        </w:rPr>
        <w:t xml:space="preserve"> </w:t>
      </w:r>
      <w:proofErr w:type="spellStart"/>
      <w:r w:rsidRPr="00D571AB">
        <w:rPr>
          <w:b/>
          <w:color w:val="auto"/>
          <w:lang w:val="ro-RO"/>
        </w:rPr>
        <w:t>naţională</w:t>
      </w:r>
      <w:proofErr w:type="spellEnd"/>
      <w:r w:rsidRPr="00D571AB">
        <w:rPr>
          <w:b/>
          <w:color w:val="auto"/>
          <w:lang w:val="ro-RO"/>
        </w:rPr>
        <w:t xml:space="preserve"> a </w:t>
      </w:r>
      <w:proofErr w:type="spellStart"/>
      <w:r w:rsidRPr="00D571AB">
        <w:rPr>
          <w:b/>
          <w:color w:val="auto"/>
          <w:lang w:val="ro-RO"/>
        </w:rPr>
        <w:t>şcolilor</w:t>
      </w:r>
      <w:proofErr w:type="spellEnd"/>
      <w:r w:rsidRPr="00D571AB">
        <w:rPr>
          <w:b/>
          <w:color w:val="auto"/>
          <w:lang w:val="ro-RO"/>
        </w:rPr>
        <w:t xml:space="preserve"> de </w:t>
      </w:r>
      <w:proofErr w:type="spellStart"/>
      <w:r w:rsidRPr="00D571AB">
        <w:rPr>
          <w:b/>
          <w:color w:val="auto"/>
          <w:lang w:val="ro-RO"/>
        </w:rPr>
        <w:t>aplicaţie</w:t>
      </w:r>
      <w:proofErr w:type="spellEnd"/>
      <w:r w:rsidRPr="00D571AB">
        <w:rPr>
          <w:b/>
          <w:color w:val="auto"/>
          <w:lang w:val="ro-RO"/>
        </w:rPr>
        <w:t xml:space="preserve"> pentru anul şcolar 2025 - 2026</w:t>
      </w:r>
    </w:p>
    <w:p w14:paraId="74D4A557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CD7FA5C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</w:t>
      </w:r>
      <w:r w:rsidRPr="00D571AB">
        <w:rPr>
          <w:b/>
          <w:color w:val="auto"/>
          <w:lang w:val="ro-RO"/>
        </w:rPr>
        <w:t xml:space="preserve">I. Unităţi de învăţământ liceal care </w:t>
      </w:r>
      <w:proofErr w:type="spellStart"/>
      <w:r w:rsidRPr="00D571AB">
        <w:rPr>
          <w:b/>
          <w:color w:val="auto"/>
          <w:lang w:val="ro-RO"/>
        </w:rPr>
        <w:t>şcolarizează</w:t>
      </w:r>
      <w:proofErr w:type="spellEnd"/>
      <w:r w:rsidRPr="00D571AB">
        <w:rPr>
          <w:b/>
          <w:color w:val="auto"/>
          <w:lang w:val="ro-RO"/>
        </w:rPr>
        <w:t xml:space="preserve"> în profil pedagogic, cu statut de </w:t>
      </w:r>
      <w:proofErr w:type="spellStart"/>
      <w:r w:rsidRPr="00D571AB">
        <w:rPr>
          <w:b/>
          <w:color w:val="auto"/>
          <w:lang w:val="ro-RO"/>
        </w:rPr>
        <w:t>şcoli</w:t>
      </w:r>
      <w:proofErr w:type="spellEnd"/>
      <w:r w:rsidRPr="00D571AB">
        <w:rPr>
          <w:b/>
          <w:color w:val="auto"/>
          <w:lang w:val="ro-RO"/>
        </w:rPr>
        <w:t xml:space="preserve"> de </w:t>
      </w:r>
      <w:proofErr w:type="spellStart"/>
      <w:r w:rsidRPr="00D571AB">
        <w:rPr>
          <w:b/>
          <w:color w:val="auto"/>
          <w:lang w:val="ro-RO"/>
        </w:rPr>
        <w:t>aplicaţie</w:t>
      </w:r>
      <w:proofErr w:type="spellEnd"/>
      <w:r w:rsidRPr="00D571AB">
        <w:rPr>
          <w:b/>
          <w:color w:val="auto"/>
          <w:lang w:val="ro-RO"/>
        </w:rPr>
        <w:t xml:space="preserve"> în anul şcolar 2025 - 2026</w:t>
      </w:r>
    </w:p>
    <w:p w14:paraId="24AC69B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0560B0E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|Nr. |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Unitatea de învăţământ        |   Localitatea  |</w:t>
      </w:r>
    </w:p>
    <w:p w14:paraId="6970625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|crt.|       |                                       |                |</w:t>
      </w:r>
    </w:p>
    <w:p w14:paraId="17789EA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96C709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1.| AB    | Colegiul Naţional "Bethlen Gabor"     | Aiud           |</w:t>
      </w:r>
    </w:p>
    <w:p w14:paraId="2027787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2544540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Colegiul Naţional "Inochentie Micu    | Blaj           |</w:t>
      </w:r>
    </w:p>
    <w:p w14:paraId="495772B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Clain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              |                |</w:t>
      </w:r>
    </w:p>
    <w:p w14:paraId="3AD9CEB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50DB5D2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Liceul "Horea,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Cloşca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Crişan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| Abrud          |</w:t>
      </w:r>
    </w:p>
    <w:p w14:paraId="0A92716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F14242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2.| AG    | Colegiul Naţional Pedagogic "Carol I" | Câmpulung      |</w:t>
      </w:r>
    </w:p>
    <w:p w14:paraId="32BCA3F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9EA4D5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3.| AR    | Colegiul Naţional "Preparandia -      | Arad           |</w:t>
      </w:r>
    </w:p>
    <w:p w14:paraId="7CA5AE9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Dimitrie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Ţichindeal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|                |</w:t>
      </w:r>
    </w:p>
    <w:p w14:paraId="7B27A23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A87A77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4.| B     | Colegiul Naţional "Elena Cuza"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012F9D8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1ABBFB9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Liceul Pedagogic Ortodox "Anastasia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38AFDA1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Popescu"                              |                |</w:t>
      </w:r>
    </w:p>
    <w:p w14:paraId="4D4EDB4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53FA51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5.| BC    | Colegiul Naţional Pedagogic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Ştefan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Bacău          |</w:t>
      </w:r>
    </w:p>
    <w:p w14:paraId="55AE0D5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cel Mare"                             |                |</w:t>
      </w:r>
    </w:p>
    <w:p w14:paraId="1142D19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B6E976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6.| BH    | Colegiul Naţional "Iosif Vulcan"      | Oradea         |</w:t>
      </w:r>
    </w:p>
    <w:p w14:paraId="6CB2D0D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2303799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Liceul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Vocaţional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Pedagogic  "Nicolae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Beiuş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</w:t>
      </w:r>
    </w:p>
    <w:p w14:paraId="575C5E7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Bolcaş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             |                |</w:t>
      </w:r>
    </w:p>
    <w:p w14:paraId="0DA0AF1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686986C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Liceul Teoretic "Ady Endre"           | Oradea         |</w:t>
      </w:r>
    </w:p>
    <w:p w14:paraId="33646B7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E7A9E2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7.| BN    | Colegiul Naţional "George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Coşbuc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| Năsăud         |</w:t>
      </w:r>
    </w:p>
    <w:p w14:paraId="3111F85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196FED1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Liceul de Muzică "Tudor Jarda"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Bistriţa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75E7E8B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CD6BDD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8.| BR    | Colegiul Naţional Pedagogic "Dumitru  | Brăila         |</w:t>
      </w:r>
    </w:p>
    <w:p w14:paraId="353ED95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Panaitescu Perpessicius"              |                |</w:t>
      </w:r>
    </w:p>
    <w:p w14:paraId="4723F94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A1FE8F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9.| BT    | Liceul Pedagogic "Nicolae Iorga"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Botoşani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453A594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A80B09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10.| BV    | Colegiul Naţional "Andrei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Mureşanu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6602A37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0E45B83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Liceul Teologic Ortodox "Sfântul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Făgăraş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23B8E15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Constantin Brâncoveanu"               |                |</w:t>
      </w:r>
    </w:p>
    <w:p w14:paraId="06AA55E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FAF0DD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11.| BZ    | Colegiul Naţional Pedagogic "Spiru    | Buzău          |</w:t>
      </w:r>
    </w:p>
    <w:p w14:paraId="09B3839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Haret"                                |                |</w:t>
      </w:r>
    </w:p>
    <w:p w14:paraId="46CB38E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D53C17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12.| CJ    | Colegiul Naţional Pedagogic "Gheorghe | Cluj-Napoca    |</w:t>
      </w:r>
    </w:p>
    <w:p w14:paraId="113235F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Lazăr"                                |                |</w:t>
      </w:r>
    </w:p>
    <w:p w14:paraId="4E4C497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FAB888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13.| CL    | Liceul Pedagogic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Ştefan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Bănulescu"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Călăraşi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52A0F67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41BE3C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14.| CS    | Colegiul Naţional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C.D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Loga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Caransebeş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</w:p>
    <w:p w14:paraId="3CFE647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661304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15.| CT    | Colegiul Naţional Pedagogic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Constanţa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5984ED3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"Constantin Brătescu"                 |                |</w:t>
      </w:r>
    </w:p>
    <w:p w14:paraId="5B8DAC1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650F453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Colegiul Naţional "Kemal Atatürk"     | Medgidia       |</w:t>
      </w:r>
    </w:p>
    <w:p w14:paraId="15DF59E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4889D4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16.| CV    | Liceul Pedagogic "Bod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Péter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| Târgu Secuiesc |</w:t>
      </w:r>
    </w:p>
    <w:p w14:paraId="7805922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08C44C8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Colegiul Naţional "Mihai Viteazul"    | Sfântu Gheorghe|</w:t>
      </w:r>
    </w:p>
    <w:p w14:paraId="6DB82AE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D53070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17.| DB    | Colegiul Naţional Pedagogic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Târgovişte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</w:p>
    <w:p w14:paraId="0540B3F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"Constantin Cantacuzino"              |                |</w:t>
      </w:r>
    </w:p>
    <w:p w14:paraId="1E44D53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1B4413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18.| DJ    | Colegiul Naţional Pedagogic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Ştefan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Craiova        |</w:t>
      </w:r>
    </w:p>
    <w:p w14:paraId="0B3701E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Velovan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            |                |</w:t>
      </w:r>
    </w:p>
    <w:p w14:paraId="585188E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AFD314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19.| GJ    | Colegiul Naţional "Spiru Haret"       | Târgu Jiu      |</w:t>
      </w:r>
    </w:p>
    <w:p w14:paraId="6E57345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2801AD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20.| GL    | Colegiul Naţional "Costache Negri"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2792822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A97AFB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21.| GR    | Liceul Teoretic "Nicolae Cartojan"    | Giurgiu        |</w:t>
      </w:r>
    </w:p>
    <w:p w14:paraId="683BE28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C6D5A7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22.| HD    | Colegiul Naţional Pedagogic "Regina   | Deva           |</w:t>
      </w:r>
    </w:p>
    <w:p w14:paraId="6A34346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Maria"                                |                |</w:t>
      </w:r>
    </w:p>
    <w:p w14:paraId="6FCB8E4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F1E872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23.| HR    | Colegiul Naţional "Mihai Eminescu"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Topliţa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0134782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54F3446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Liceul "Marin Preda"                  | Odorheiu       |</w:t>
      </w:r>
    </w:p>
    <w:p w14:paraId="1394903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                                      | Secuiesc       |</w:t>
      </w:r>
    </w:p>
    <w:p w14:paraId="456C8C8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70570F7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Liceul Pedagogic "Benedek Elek"       | Odorheiu       |</w:t>
      </w:r>
    </w:p>
    <w:p w14:paraId="56FA64C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                                      | Secuiesc       |</w:t>
      </w:r>
    </w:p>
    <w:p w14:paraId="5EF9515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DB2DDD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24.| IF    | Liceul Tehnologic "Barbu A.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Ştirbey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| Buftea         |</w:t>
      </w:r>
    </w:p>
    <w:p w14:paraId="71F5230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644E681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Liceul Teoretic "Horia Hulubei"       | Măgurele       |</w:t>
      </w:r>
    </w:p>
    <w:p w14:paraId="2EFB0C7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0195B0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25.| IL    | Liceul Pedagogic "Matei Basarab"      | Slobozia       |</w:t>
      </w:r>
    </w:p>
    <w:p w14:paraId="17C7530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4C7E6E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26.| IS    | Colegiul Naţional Pedagogic "Vasile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13F2768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Lupu"                                 |                |</w:t>
      </w:r>
    </w:p>
    <w:p w14:paraId="57B9D28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ECDD1A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27.| MH    | Colegiul Naţional Pedagogic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Ştefan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Drobeta-Turnu  |</w:t>
      </w:r>
    </w:p>
    <w:p w14:paraId="08F0698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Odobleja"                             | Severin        |</w:t>
      </w:r>
    </w:p>
    <w:p w14:paraId="0A0E326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DB117C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28.| MM    | Colegiul Naţional Pedagogic "Regele   | Sighetu        |</w:t>
      </w:r>
    </w:p>
    <w:p w14:paraId="6DEAE0A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Ferdinand"              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Marmaţiei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6B91D9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66B1093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Liceul Pedagogic "Taras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Şevcenko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| Sighetu        |</w:t>
      </w:r>
    </w:p>
    <w:p w14:paraId="30BC4BC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                        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Marmaţiei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42B3798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7A4A8D1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Colegiul Naţional "Mihai Eminescu"    | Baia Mare      |</w:t>
      </w:r>
    </w:p>
    <w:p w14:paraId="1913325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07E6FF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29.| MS    | Colegiul Naţional Pedagogic "Mihai    | Târgu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Mureş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5D996FE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Eminescu"                             |                |</w:t>
      </w:r>
    </w:p>
    <w:p w14:paraId="6267CF3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385049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30.| NT    | Colegiul Naţional Pedagogic "Gheorghe | Piatra-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Neamţ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610EC52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Asachi"                               |                |</w:t>
      </w:r>
    </w:p>
    <w:p w14:paraId="0EADC23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3B0033B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Liceul Teologic Romano-Catolic        | Roman          |</w:t>
      </w:r>
    </w:p>
    <w:p w14:paraId="11CC996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"Sfântul Francisc de Assisi"          |                |</w:t>
      </w:r>
    </w:p>
    <w:p w14:paraId="71258E1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48C8A60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Liceul "Vasile Conta"                 | Târgu-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Neamţ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549631A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0FCE9E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31.| OT    | Liceul Teoretic "Nicolae Titulescu"   | Slatina        |</w:t>
      </w:r>
    </w:p>
    <w:p w14:paraId="21A723C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4138A3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32.| PH    | Colegiul Naţional Pedagogic "Regina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Ploieşti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1CAA376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Maria"                                |                |</w:t>
      </w:r>
    </w:p>
    <w:p w14:paraId="491D031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90CC04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33.| SB    | Colegiul Naţional Pedagogic "Andrei   | Sibiu          |</w:t>
      </w:r>
    </w:p>
    <w:p w14:paraId="7938663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Şaguna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             |                |</w:t>
      </w:r>
    </w:p>
    <w:p w14:paraId="03B6155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B5D577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34.| SJ    | Liceul Pedagogic "Gheorghe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Şincai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| Zalău          |</w:t>
      </w:r>
    </w:p>
    <w:p w14:paraId="46F228A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30F862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35.| SM    | Colegiul Naţional "Ioan Slavici"      | Satu Mare      |</w:t>
      </w:r>
    </w:p>
    <w:p w14:paraId="1599A7E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42CB5C2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Liceul Teologic Ortodox "Nicolae      | Satu Mare      |</w:t>
      </w:r>
    </w:p>
    <w:p w14:paraId="0E9B1B1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Steinhardt"                           |                |</w:t>
      </w:r>
    </w:p>
    <w:p w14:paraId="6F6AE97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|_______________________________________|________________|</w:t>
      </w:r>
    </w:p>
    <w:p w14:paraId="738A74B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Colegiul Naţional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Kölcsey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Ferenc"    | Satu Mare      |</w:t>
      </w:r>
    </w:p>
    <w:p w14:paraId="21AC29E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|____|_______|_______________________________________|________________|</w:t>
      </w:r>
    </w:p>
    <w:p w14:paraId="64CF8CC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36.| SV    | Colegiul Naţional "Mihai Eminescu"    | Suceava        |</w:t>
      </w:r>
    </w:p>
    <w:p w14:paraId="0957B72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51A5AB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37.| TL    | Liceul Teoretic "Ion Creangă"         | Tulcea         |</w:t>
      </w:r>
    </w:p>
    <w:p w14:paraId="5F16E88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CE2AEC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38.| TM    | Colegiul Naţional Pedagogic "Carmen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F56C85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Sylva"                                |                |</w:t>
      </w:r>
    </w:p>
    <w:p w14:paraId="6F500A6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CAC84D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39.| TR    | Colegiul Naţional Pedagogic "Mircea   | Alexandria     |</w:t>
      </w:r>
    </w:p>
    <w:p w14:paraId="3171CB9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Scarlat"                              |                |</w:t>
      </w:r>
    </w:p>
    <w:p w14:paraId="759CD17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C1DED5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40.| VL    | Colegiul Naţional de Informatică      | Râmnicu Vâlcea |</w:t>
      </w:r>
    </w:p>
    <w:p w14:paraId="43264A1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"Matei Basarab"                       |                |</w:t>
      </w:r>
    </w:p>
    <w:p w14:paraId="2EF626E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43E789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41.| VN    | Colegiul Naţional Pedagogic "Spiru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Focşani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5BA5973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Haret"                                |                |</w:t>
      </w:r>
    </w:p>
    <w:p w14:paraId="7AA8038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A9D5D3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42.| VS    | Liceul Pedagogic "Ioan Popescu"       | Bârlad         |</w:t>
      </w:r>
    </w:p>
    <w:p w14:paraId="220DDFEC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9542B84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D162511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bCs w:val="0"/>
          <w:color w:val="auto"/>
          <w:lang w:val="ro-RO"/>
        </w:rPr>
        <w:t xml:space="preserve">    </w:t>
      </w:r>
      <w:r w:rsidRPr="00D571AB">
        <w:rPr>
          <w:b/>
          <w:color w:val="auto"/>
          <w:lang w:val="ro-RO"/>
        </w:rPr>
        <w:t xml:space="preserve">II. Unităţi de învăţământ care </w:t>
      </w:r>
      <w:proofErr w:type="spellStart"/>
      <w:r w:rsidRPr="00D571AB">
        <w:rPr>
          <w:b/>
          <w:color w:val="auto"/>
          <w:lang w:val="ro-RO"/>
        </w:rPr>
        <w:t>şcolarizează</w:t>
      </w:r>
      <w:proofErr w:type="spellEnd"/>
      <w:r w:rsidRPr="00D571AB">
        <w:rPr>
          <w:b/>
          <w:color w:val="auto"/>
          <w:lang w:val="ro-RO"/>
        </w:rPr>
        <w:t xml:space="preserve"> în alt profil decât cel pedagogic, cu statut de </w:t>
      </w:r>
      <w:proofErr w:type="spellStart"/>
      <w:r w:rsidRPr="00D571AB">
        <w:rPr>
          <w:b/>
          <w:color w:val="auto"/>
          <w:lang w:val="ro-RO"/>
        </w:rPr>
        <w:t>şcoli</w:t>
      </w:r>
      <w:proofErr w:type="spellEnd"/>
      <w:r w:rsidRPr="00D571AB">
        <w:rPr>
          <w:b/>
          <w:color w:val="auto"/>
          <w:lang w:val="ro-RO"/>
        </w:rPr>
        <w:t xml:space="preserve"> de </w:t>
      </w:r>
      <w:proofErr w:type="spellStart"/>
      <w:r w:rsidRPr="00D571AB">
        <w:rPr>
          <w:b/>
          <w:color w:val="auto"/>
          <w:lang w:val="ro-RO"/>
        </w:rPr>
        <w:t>aplicaţie</w:t>
      </w:r>
      <w:proofErr w:type="spellEnd"/>
      <w:r w:rsidRPr="00D571AB">
        <w:rPr>
          <w:b/>
          <w:color w:val="auto"/>
          <w:lang w:val="ro-RO"/>
        </w:rPr>
        <w:t xml:space="preserve"> în anul şcolar 2025 - 2026</w:t>
      </w:r>
    </w:p>
    <w:p w14:paraId="5598ED4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66D33FB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|Nr. |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Unitatea de învăţământ        |   Localitatea  |</w:t>
      </w:r>
    </w:p>
    <w:p w14:paraId="51402C8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|crt.|       |                                       |                |</w:t>
      </w:r>
    </w:p>
    <w:p w14:paraId="25F99AE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3B8518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1.| AB    | Colegiul Naţional "Horea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Cloşca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 | Alba Iulia     |</w:t>
      </w:r>
    </w:p>
    <w:p w14:paraId="011D92E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Crişan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             |                |</w:t>
      </w:r>
    </w:p>
    <w:p w14:paraId="669A359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5068AC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2.| AB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11 | Alba Iulia     |</w:t>
      </w:r>
    </w:p>
    <w:p w14:paraId="27066D4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C9A073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3.| AB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"Step  | Alba Iulia     |</w:t>
      </w:r>
    </w:p>
    <w:p w14:paraId="7C14AAF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by Step" nr. 12                       |                |</w:t>
      </w:r>
    </w:p>
    <w:p w14:paraId="3FEEBC1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4B27E6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4.| AG    | Colegiul Naţional "Vlaicu Vodă"       | Curtea de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Argeş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0EA8B45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91AABB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5.| AG    | Colegiul Naţional "Zinca Golescu"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Piteşti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0F3B7ED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87D469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6.| AG    | Colegiul Tehnic "Armand Călinescu"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Piteşti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7909AB7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304502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7.| AG    | Colegiul Economic "Maria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Teiuleanu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Piteşti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578379C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9E3951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8.| AG    | Colegiul Naţional "Ion C. Brătianu"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Piteşti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5ADAB2D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30C0A7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9.| AG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"Ion Luca Caragiale"|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Piteşti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4FFA7D0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79C454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10.| AG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"Nicolae Iorga"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Piteşti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211B4BD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F38C7F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11.| AR    | Liceul Teoretic "Adam Müller          | Arad           |</w:t>
      </w:r>
    </w:p>
    <w:p w14:paraId="305C91F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Gutenbrunn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         |                |</w:t>
      </w:r>
    </w:p>
    <w:p w14:paraId="6A59A4B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C122DA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12.| AR    | Colegiul Naţional "Moise Nicoară"     | Arad           |</w:t>
      </w:r>
    </w:p>
    <w:p w14:paraId="306EE3B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923DC1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13.| AR    | Colegiul "Mihai Viteazul"             | Ineu           |</w:t>
      </w:r>
    </w:p>
    <w:p w14:paraId="5FBE758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8AFB7D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14.| AR    | Colegiul Naţional "Vasile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Goldiş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| Arad           |</w:t>
      </w:r>
    </w:p>
    <w:p w14:paraId="782BF63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99075C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15.| AR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1  | Arad           |</w:t>
      </w:r>
    </w:p>
    <w:p w14:paraId="4603A50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4DE741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16.| AR    | Liceul Special "Sfânta Maria"         | Arad           |</w:t>
      </w:r>
    </w:p>
    <w:p w14:paraId="3518E7A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77AF1B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17.| AR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"Aurel Vlaicu"      | Arad           |</w:t>
      </w:r>
    </w:p>
    <w:p w14:paraId="6296E3D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1AFDFC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18.| AR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"Aron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Cotruş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| Arad           |</w:t>
      </w:r>
    </w:p>
    <w:p w14:paraId="632907B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819242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19.| AR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"Avram Iancu"       | Arad           |</w:t>
      </w:r>
    </w:p>
    <w:p w14:paraId="378D135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A2B86E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20.| AR    | Liceul Naţional de Informatică        | Arad           |</w:t>
      </w:r>
    </w:p>
    <w:p w14:paraId="32E45D9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DE7FAE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21.| B     | Colegiul Naţional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Centrală"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4790F92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FB2746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22.| B     | Colegiul Naţional "Iulia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Haşdeu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C277DB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20E8C1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23.| B     | Colegiul Naţional de Informatică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7321AB3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"Tudor Vianu"                         |                |</w:t>
      </w:r>
    </w:p>
    <w:p w14:paraId="6DB355A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3E978F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24.| B     | Liceul Teoretic Bilingv "Miguel de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7ED2E72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Cervantes"                            |                |</w:t>
      </w:r>
    </w:p>
    <w:p w14:paraId="7BFAEFA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4C8B8E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25.| B     | Colegiul Naţional Bilingv "George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036A4AA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Coşbuc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             |                |</w:t>
      </w:r>
    </w:p>
    <w:p w14:paraId="1FBF1FF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23945A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26.| B     | Colegiul Naţional de Muzică "George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A310C9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Enescu"                               |                |</w:t>
      </w:r>
    </w:p>
    <w:p w14:paraId="76BD44F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60C94F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27.| B     | Colegiul Naţional "Emil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Racoviţă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3BBBE00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18F83D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28.| B     | Colegiul Economic "Virgil Madgearu"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9C22B5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904BC8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29.| B     | Colegiul Economic "Nicolae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5C296A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Kretzulescu"                          |                |</w:t>
      </w:r>
    </w:p>
    <w:p w14:paraId="3519B92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6E0705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30.| B     | Seminarul Teologic Ortodox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5B41D64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7C534A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31.| B     | Colegiul Romano-Catolic "Sfântul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33810D7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Iosif"                                |                |</w:t>
      </w:r>
    </w:p>
    <w:p w14:paraId="78EE1CD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1D54E0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32.| B     | Colegiul Naţional "Sfântul Sava"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4F2042E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3B4881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33.| B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"I.G. Duca"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5FD6B0B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A45C00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34.| B     | Colegiul Naţional "Gheorghe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Şincai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70E3E5A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1EE9BE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35.| B     | Liceul de Coregrafie "Floria Capsali"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9DFAB2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4B701D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36.| B     | Liceul de Arte Plastice "Nicolae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3BCD7D4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Tonitza"                              |                |</w:t>
      </w:r>
    </w:p>
    <w:p w14:paraId="554CCCA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E54597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37.| B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Postliceală Sanitară "Fundeni"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04FA186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9871B5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38.| B     | Colegiul Economic "Viilor"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F3065A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EB835A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39.| B     | Colegiul Tehnic de Arhitectură şi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BEED87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Lucrări Publice "Ioan N.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Socolescu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|                |</w:t>
      </w:r>
    </w:p>
    <w:p w14:paraId="34F2A7F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C238A8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40.| B     | Liceul Tehnologic Special "Regina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5A86FD7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Elisabeta"                            |                |</w:t>
      </w:r>
    </w:p>
    <w:p w14:paraId="07B5B71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13CA09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41.| B     | Colegiul Naţional "Grigore Moisil"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DE9175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231730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42.| B     | Colegiul German "Goethe"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5E17525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FBFFD8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43.| B     | Liceul Teoretic "Dante Alighieri"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436CDC0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2430D0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44.| B     | Colegiul Naţional "Gheorghe Lazăr"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156CC3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9E5F0B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45.| B     | Liceul Teoretic "Ady Endre"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5506AE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9230D1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46.| B     | Colegiul Naţional "Mihai Viteazul"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70BB1DE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575FC6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47.| B     | Colegiul Tehnic "Edmond Nicolau"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A60058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0C1FD2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48.| B     | Colegiul Tehnic "Petru Maior"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D191EC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7BE83D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49.| B     | Colegiul Tehnic "Costin D.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Neniţescu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2D3ECB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72D628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50.| B     | Colegiul Tehnic Energetic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329AF6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13B050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51.| B     | Colegiul Tehnic "Valter Mărăcineanu"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03C5B4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|____|_______|_______________________________________|________________|</w:t>
      </w:r>
    </w:p>
    <w:p w14:paraId="46873B3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52.| B     | Colegiului Tehnic "Iuliu Maniu"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4CF7873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F0A575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53.| B     | Liceul Tehnologic "Ion I.C. Brătianu"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5AC4833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FEA7EB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54.| B     | Liceul Teoretic "Eugen Lovinescu"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20C12F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4414BF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55.| B     | Liceul Teoretic "Jean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Monnet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80B938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F276B4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56.| B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"Avram Iancu"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764A3B7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8D8D79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57.| B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150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51D3AA1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0307C2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58.| B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79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F1801E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70D6F3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59.| B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"Sfântul Andrei"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5970F76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DCF596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60.| B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Sfinţii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Voievozi"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76A6508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56B87F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61.| B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194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Bucureşti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94C92A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9A3152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62.| BC    | Colegiul Naţional "Ferdinand I"       | Bacău          |</w:t>
      </w:r>
    </w:p>
    <w:p w14:paraId="406EE55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96002B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63.| BC    | Liceul cu Program Sportiv "Nadia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Oneşti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7355A38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Comăneci"                             |                |</w:t>
      </w:r>
    </w:p>
    <w:p w14:paraId="376EC1D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F101D1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64.| BH    | Liceul Teologic Baptist "Emanuel"     | Oradea         |</w:t>
      </w:r>
    </w:p>
    <w:p w14:paraId="1837F09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5159B6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65.| BH    | Colegiul Naţional "Emanuil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Gojdu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| Oradea         |</w:t>
      </w:r>
    </w:p>
    <w:p w14:paraId="18F7DAB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78E9AE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66.| BH    | Colegiul Economic "Partenie Cosma"    | Oradea         |</w:t>
      </w:r>
    </w:p>
    <w:p w14:paraId="34DAB7B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5C6A8B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67.| BH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1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Beiuş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</w:t>
      </w:r>
    </w:p>
    <w:p w14:paraId="714462E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792341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68.| BH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50 | Oradea         |</w:t>
      </w:r>
    </w:p>
    <w:p w14:paraId="6EE64FC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48F0F7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69.| BH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"Oltea Doamna"      | Oradea         |</w:t>
      </w:r>
    </w:p>
    <w:p w14:paraId="4F51D67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19EA6C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70.| BH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Szacsvay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Imre"     | Oradea         |</w:t>
      </w:r>
    </w:p>
    <w:p w14:paraId="0E719FB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8095E3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71.| BN    | Colegiul Naţional "Liviu Rebreanu"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Bistriţa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5A702DE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C9F0E6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72.| BR    | Colegiul Naţional "Nicolae Bălcescu"  | Brăila         |</w:t>
      </w:r>
    </w:p>
    <w:p w14:paraId="1CF76FF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B8E15B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73.| BR    | Colegiul Naţional "Gheorghe Munteanu  | Brăila         |</w:t>
      </w:r>
    </w:p>
    <w:p w14:paraId="74E3EAE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Murgoci"                              |                |</w:t>
      </w:r>
    </w:p>
    <w:p w14:paraId="66B8004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BEE912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74.| BT    | Colegiul Naţional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A.T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 Laurian"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Botoşani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4A4399A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E6B5C2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75.| BV    | Colegiul Naţional "Andrei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Şaguna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17BA7FD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8C6F56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76.| BV    | Colegiul Naţional "Johannes Honterus"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33C1674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DA3059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77.| BV    | Colegiul Tehnic de Transporturi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121AA86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3BA7D5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78.| BV    | Centrul Şcolar pentru Educaţie        | Brădet         |</w:t>
      </w:r>
    </w:p>
    <w:p w14:paraId="4468106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Incluzivă                             |                |</w:t>
      </w:r>
    </w:p>
    <w:p w14:paraId="674950E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2B1647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79.| BV    | Colegiul Naţional "Dr. Ioan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Meşotă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6A680C0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4A38BB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80.| BV    | Colegiul Naţional Economic "Andrei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0132F9E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Bârseanu"                             |                |</w:t>
      </w:r>
    </w:p>
    <w:p w14:paraId="1BA96B9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D90FF1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81.| BV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5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4E979B3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9298A0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82.| BV    | Liceul Tehnologic Silvic "Dr. Nicolae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39A0351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Rucăreanu"                            |                |</w:t>
      </w:r>
    </w:p>
    <w:p w14:paraId="522155F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3EC082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83.| BV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19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710179B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0A7282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84.| BV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25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07BBABA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5B4A61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85.| BV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8 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Braşov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3E55AA2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76EAC6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86.| BV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Profesională Specială Codlea   | Codlea         |</w:t>
      </w:r>
    </w:p>
    <w:p w14:paraId="6BD8073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99A8EB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87.| BZ    | Colegiul Naţional "B.P.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Haşdeu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| Buzău          |</w:t>
      </w:r>
    </w:p>
    <w:p w14:paraId="19610CE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B396D6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88.| CJ    | Colegiul Naţional Unitarian "János    | Cluj-Napoca    |</w:t>
      </w:r>
    </w:p>
    <w:p w14:paraId="252821E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Zsigmond"                             |                |</w:t>
      </w:r>
    </w:p>
    <w:p w14:paraId="0FA967F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1057E4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89.| CJ    | Liceul Teologic Reformat              | Cluj-Napoca    |</w:t>
      </w:r>
    </w:p>
    <w:p w14:paraId="7AC9B7E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7A080D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90.| CJ    | Colegiul Naţional "George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Bariţiu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| Cluj-Napoca    |</w:t>
      </w:r>
    </w:p>
    <w:p w14:paraId="537C92C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D18874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91.| CJ    | Colegiul de Servicii în Turism        | Cluj-Napoca    |</w:t>
      </w:r>
    </w:p>
    <w:p w14:paraId="6109BF1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"Napoca"                              |                |</w:t>
      </w:r>
    </w:p>
    <w:p w14:paraId="4DF41C7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8F5A00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92.| CJ    | Colegiul Naţional "Emil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Racoviţă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| Cluj-Napoca    |</w:t>
      </w:r>
    </w:p>
    <w:p w14:paraId="720A1F3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95C4A9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93.| CJ    | Colegiul Naţional "George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Coşbuc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| Cluj-Napoca    |</w:t>
      </w:r>
    </w:p>
    <w:p w14:paraId="34A5382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168E33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94.| CJ    | Centrul Şcolar pentru Educaţie        | Cluj-Napoca    |</w:t>
      </w:r>
    </w:p>
    <w:p w14:paraId="6FE1E97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Incluzivă "Miron Ionescu"             |                |</w:t>
      </w:r>
    </w:p>
    <w:p w14:paraId="48C7037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5DD397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95.| CJ    | Colegiul de Muzică "Sigismund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Toduţă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| Cluj-Napoca    |</w:t>
      </w:r>
    </w:p>
    <w:p w14:paraId="62F22B0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F6A5AA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96.| CJ    | Liceul Teoretic "Onisifor Ghibu"      | Cluj-Napoca    |</w:t>
      </w:r>
    </w:p>
    <w:p w14:paraId="2E23A23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812D5A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97.| CJ    | Liceul Teoretic "Avram Iancu"         | Cluj-Napoca    |</w:t>
      </w:r>
    </w:p>
    <w:p w14:paraId="759B079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77EEDD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98.| CJ    | Liceul Teoretic "Báthory István"      | Cluj-Napoca    |</w:t>
      </w:r>
    </w:p>
    <w:p w14:paraId="3B78388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E1DC64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99.| CJ    | Liceul Teoretic "Brassai Sámuel"      | Cluj-Napoca    |</w:t>
      </w:r>
    </w:p>
    <w:p w14:paraId="274C317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1135BE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|100.| CJ    | Liceul Teoretic "Victor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Babeş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| Cluj-Napoca    |</w:t>
      </w:r>
    </w:p>
    <w:p w14:paraId="4EB8ADE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DF4C86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|101.| CJ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"Horea"             | Cluj-Napoca    |</w:t>
      </w:r>
    </w:p>
    <w:p w14:paraId="52B9859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247C29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|102.| CJ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"Ion Creangă"       | Cluj-Napoca    |</w:t>
      </w:r>
    </w:p>
    <w:p w14:paraId="0600B33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3E7D35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|103.| CJ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"Liviu Rebreanu"    | Cluj-Napoca    |</w:t>
      </w:r>
    </w:p>
    <w:p w14:paraId="4FA4923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78941D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|104.| CJ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Specială pentru     | Cluj-Napoca    |</w:t>
      </w:r>
    </w:p>
    <w:p w14:paraId="67B0698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Deficienţi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Auz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Kozmutza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Flóra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|                |</w:t>
      </w:r>
    </w:p>
    <w:p w14:paraId="75CCC9A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C60668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|105.| CJ    | Centrul Şcolar pentru Educaţie        | Cluj-Napoca    |</w:t>
      </w:r>
    </w:p>
    <w:p w14:paraId="2949391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Incluzivă                             |                |</w:t>
      </w:r>
    </w:p>
    <w:p w14:paraId="79209D4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33E3F7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|106.| CJ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Profesională Specială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SAMUS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| Cluj-Napoca    |</w:t>
      </w:r>
    </w:p>
    <w:p w14:paraId="3615017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EE5C7E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|107.| CL    | Colegiul Naţional "Barbu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Ştirbei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Călăraşi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303215E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C7EE88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|108.| CT    | Colegiul Naţional "Mihai Eminescu"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Constanţa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7BAA6F6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481D59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|109.| CT    | Colegiul Naţional "Mircea cel Bătrân"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Constanţa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3EC84E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3B2A95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|110.| CT    | Colegiul Naţional de Arte "Regina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Constanţa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81672C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Maria"                                |                |</w:t>
      </w:r>
    </w:p>
    <w:p w14:paraId="003D000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F35C81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|111.| CT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45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Constanţa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0D499D6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C2957F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|112.| CT    | Liceul Teoretic "Lucian Blaga"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Constanţa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39211BE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638B0C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|113.| CT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23 "Constantin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Constanţa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07E2BB2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Brâncoveanu"                          |                |</w:t>
      </w:r>
    </w:p>
    <w:p w14:paraId="2032A07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1437C4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|114.| CT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39 "Nicolae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Constanţa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5048C3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Tonitza"                              |                |</w:t>
      </w:r>
    </w:p>
    <w:p w14:paraId="3A83BF3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B4BABB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|115.| CT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43 "Ferdinand"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Constanţa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5108A78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40F206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|116.| CV    | Colegiul Naţional "Székely Mikó"      | Sfântu Gheorghe|</w:t>
      </w:r>
    </w:p>
    <w:p w14:paraId="635C25F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129D7F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|117.| DB    | Colegiul Naţional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Ienăchiţă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Târgovişte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</w:p>
    <w:p w14:paraId="1D4FDB8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Văcărescu"                            |                |</w:t>
      </w:r>
    </w:p>
    <w:p w14:paraId="1BA5A2F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C6A685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|118.| DB    | Colegiul Economic "Ion Ghica"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Târgovişte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</w:p>
    <w:p w14:paraId="59311CA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C243C9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|119.| DB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16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Târgovişte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</w:p>
    <w:p w14:paraId="2534EFC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ADF825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|120.| DB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13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Târgovişte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</w:p>
    <w:p w14:paraId="6B98A77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A5D41F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|121.| DB    | Liceul "Voievodul Mircea"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Târgovişte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</w:p>
    <w:p w14:paraId="46B79FE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D7F3E1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|122.| DJ    | Colegiul Economic "Gheorghe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Chiţu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| Craiova        |</w:t>
      </w:r>
    </w:p>
    <w:p w14:paraId="657D968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E0580C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|123.| DJ    | Colegiul Naţional "Carol I"           | Craiova        |</w:t>
      </w:r>
    </w:p>
    <w:p w14:paraId="542A3F2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3C6052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|124.| DJ    | Colegiul Naţional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Fraţii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Buzeşti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| Craiova        |</w:t>
      </w:r>
    </w:p>
    <w:p w14:paraId="0EC15DC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B383BD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|125.| GJ    | Colegiul Naţional "Tudor Vladimirescu"| Târgu Jiu      |</w:t>
      </w:r>
    </w:p>
    <w:p w14:paraId="275C940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5A8949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|126.| GJ    | Liceul Tehnologic "General Ioan       | Târgu Jiu      |</w:t>
      </w:r>
    </w:p>
    <w:p w14:paraId="4F59EF0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Culcer"                               |                |</w:t>
      </w:r>
    </w:p>
    <w:p w14:paraId="4832B40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C31795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|127.| GJ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"Constantin Săvoiu" | Târgu Jiu      |</w:t>
      </w:r>
    </w:p>
    <w:p w14:paraId="7109B22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C05A74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|128.| GJ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"Alexandru          | Târgu Jiu      |</w:t>
      </w:r>
    </w:p>
    <w:p w14:paraId="1FEEAEA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Ştefulescu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         |                |</w:t>
      </w:r>
    </w:p>
    <w:p w14:paraId="22AEF31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CAFA81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|129.| GJ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"Ecaterina          | Târgu Jiu      |</w:t>
      </w:r>
    </w:p>
    <w:p w14:paraId="69CF8CA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Teodoroiu"                            |                |</w:t>
      </w:r>
    </w:p>
    <w:p w14:paraId="5A540C3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5660F4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|130.| GL    | Colegiul Naţional "Vasile Alecsandri"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1765A49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168D1E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|131.| GL    | Colegiul Naţional "Calistrat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Hogaş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| Tecuci         |</w:t>
      </w:r>
    </w:p>
    <w:p w14:paraId="1D48A37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6B305D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|132.| GL    | Colegiul Naţional "Mihail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1CF2B54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Kogălniceanu"                         |                |</w:t>
      </w:r>
    </w:p>
    <w:p w14:paraId="2621784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D0F1B1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|133.| GL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"Elena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778E69F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Doamna"                               |                |</w:t>
      </w:r>
    </w:p>
    <w:p w14:paraId="2D84F0D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018518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|134.| GL    | Liceul Teoretic "Emil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Racoviţă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1FFC97B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854072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|135.| GL    | Liceul cu Program Sportiv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0AA2BF8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099800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|136.| GL    | Liceul Teoretic "Mircea Eliade"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3BD1169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F5C390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|137.| GL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"Mihail Sadoveanu"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7003C44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B8D239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|138.| GL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29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509A5AC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C9A3E3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|139.| GL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Ştefan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cel Mare"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5452AD3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2CBBE8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|140.| GL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28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5D59B0B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4DE1F2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|141.| GL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Profesională Specială "Emil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Galaţi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685CDEA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Gârleanu"                             |                |</w:t>
      </w:r>
    </w:p>
    <w:p w14:paraId="4DD65FD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427BDA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|142.| GR    | Colegiul Naţional "Ion Maiorescu"     | Giurgiu        |</w:t>
      </w:r>
    </w:p>
    <w:p w14:paraId="73A2B35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3C7C38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|143.| HD    | Colegiul Naţional "Decebal"           | Deva           |</w:t>
      </w:r>
    </w:p>
    <w:p w14:paraId="61A4526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7FB17A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|144.| HR    | Colegiul Naţional "Márton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Áron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| Miercurea-Ciuc |</w:t>
      </w:r>
    </w:p>
    <w:p w14:paraId="76C67B3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772C7D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|145.| IF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"Prof. Ion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Vişoiu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| Chitila        |</w:t>
      </w:r>
    </w:p>
    <w:p w14:paraId="4968BC7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212569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|146.| IF    | Liceul German "Hermann Oberth"        | Voluntari      |</w:t>
      </w:r>
    </w:p>
    <w:p w14:paraId="24912F1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|____|_______|_______________________________________|________________|</w:t>
      </w:r>
    </w:p>
    <w:p w14:paraId="70C80A0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|147.| IL    | Colegiul Naţional "Mihai Viteazul"    | Slobozia       |</w:t>
      </w:r>
    </w:p>
    <w:p w14:paraId="453485E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B00E78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|148.| IS    | Colegiul Naţional       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3CBED0E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F6103D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|149.| IS    | Colegiul Naţional "Mihai Eminescu"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47DDF5E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92E5C0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|150.| IS    | Colegiul Naţional "Costache Negruzzi"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728D679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5CBC6A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|151.| IS    | Colegiul Tehnic "Ioan C.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Ştefănescu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6591A4F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F71F0C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|152.| IS    | Liceul Tehnologic "Petru Poni"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712E7E0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FA5787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|153.| IS    | Colegiul Economic "Virgil Madgearu"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2A0AF70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1B4595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|154.| IS    | Colegiul Economic Administrativ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7ED3E0C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163166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|155.| IS    | Colegiul Naţional "Garabet Ibrăileanu"|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715F2B6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B1030C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|156.| IS    | Colegiul Naţional de Artă "Octav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672B5A8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Băncilă"                              |                |</w:t>
      </w:r>
    </w:p>
    <w:p w14:paraId="053C644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8DFC7F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|157.| IS    | Colegiul Tehnic "Gheorghe Asachi"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3C07363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BB7633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|158.| IS    | Colegiul Agricol şi de Industrie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4567597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Alimentară "Vasile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Adamachi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|                |</w:t>
      </w:r>
    </w:p>
    <w:p w14:paraId="28E0853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864994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|159.| IS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21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5658248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E7D7D8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|160.| IS    | Liceul cu Program Sportiv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7F453F8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EA3846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|161.| IS    | Liceul Tehnologic "Dimitrie Leonida"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021A187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E28580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|162.| IS    | Liceul Tehnologic "Carol I"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2CC6E2F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4FEBC7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|163.| IS    | Liceul Tehnologic de Transporturi şi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1B9199D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de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Construcţii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|                |</w:t>
      </w:r>
    </w:p>
    <w:p w14:paraId="3BC7C12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94A765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|164.| IS    | Liceul Tehnologic Economic de Turism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38AA109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F4C355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|165.| IS    | Liceul Tehnologic Special "Vasile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59A84B4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Pavelcu"                              |                |</w:t>
      </w:r>
    </w:p>
    <w:p w14:paraId="285D1E5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761BBE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|166.| IS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"Alexandru cel Bun"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1B71A37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19A032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|167.| IS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"Ion Creangă"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3C78862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6BE5D0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|168.| IS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"Otilia Cazimir"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0004BD5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0E0E27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|169.| IS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Specială "Constantin|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5E5CAE9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Păunescu"                             |                |</w:t>
      </w:r>
    </w:p>
    <w:p w14:paraId="24A3E4B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E8A7AA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|170.| IS    | Liceul Teoretic "Varlaam Mitropolitul"|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6191272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897B0A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|171.| IS    | Liceul Teoretic "Dimitrie Cantemir"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0E60B3F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EE4AE2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|172.| IS    | Liceul Teoretic "Miron Costin"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Iaşi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15FAA49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B8980E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|173.| MH    | Colegiul Naţional "Traian"            | Drobeta-Turnu  |</w:t>
      </w:r>
    </w:p>
    <w:p w14:paraId="75224F3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                                      | Severin        |</w:t>
      </w:r>
    </w:p>
    <w:p w14:paraId="4046E20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A590A2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|174.| MH    | Liceul Tehnologic "Tudor Vladimirescu"|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Şimian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44E7EA3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011FF1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|175.| MM    | Colegiul Naţional "Gheorghe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Şincai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| Baia Mare      |</w:t>
      </w:r>
    </w:p>
    <w:p w14:paraId="1D74533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2A9963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|176.| MM    | Colegiul Naţional "Vasile Lucaciu"    | Baia Mare      |</w:t>
      </w:r>
    </w:p>
    <w:p w14:paraId="0EF3792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D7C364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|177.| MM    | Liceul Tehnologic "George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Bariţiu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| Baia Mare      |</w:t>
      </w:r>
    </w:p>
    <w:p w14:paraId="113AD22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89C066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|178.| MM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9  | Sighetu        |</w:t>
      </w:r>
    </w:p>
    <w:p w14:paraId="34AE125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   |       |                         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Marmaţiei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501FED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89ABEF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|179.| MM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7  | Sighetu        |</w:t>
      </w:r>
    </w:p>
    <w:p w14:paraId="339D1EC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                        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Marmaţiei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DB2038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13ECA2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|180.| MM    | Liceul Tehnologic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Marmaţia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| Sighetu        |</w:t>
      </w:r>
    </w:p>
    <w:p w14:paraId="00DD3DA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                        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Marmaţiei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4292746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788534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|181.| MM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"George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Coşbuc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| Baia Mare      |</w:t>
      </w:r>
    </w:p>
    <w:p w14:paraId="13EEE6F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F2053D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|182.| MM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"Avram Iancu"       | Baia Mare      |</w:t>
      </w:r>
    </w:p>
    <w:p w14:paraId="263D80C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083119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|183.| MM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"George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Coşbuc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| Sighetu        |</w:t>
      </w:r>
    </w:p>
    <w:p w14:paraId="5F459A0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                        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Marmaţiei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0C32DAC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5FFF52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|184.| MM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"Octavian Goga"     | Baia Mare      |</w:t>
      </w:r>
    </w:p>
    <w:p w14:paraId="176C085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6880C0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|185.| MM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"Vasile Alecsandri" | Baia Mare      |</w:t>
      </w:r>
    </w:p>
    <w:p w14:paraId="4C41508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0BA9CB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|186.| MS    | Colegiul Naţional "Alexandru Papiu    | Târgu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Mureş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121BCEC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Ilarian"                              |                |</w:t>
      </w:r>
    </w:p>
    <w:p w14:paraId="4FD7C8F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4464F1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|187.| MS    | Colegiul Naţional "Unirea"            | Târgu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Mureş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3854F7E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EB81F6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|188.| MS    | Liceul Teoretic "Bolyai Farkas"       | Târgu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Mureş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6898B5B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580E3E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|189.| MS    | Centrul Şcolar pentru Educaţie        | Târgu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Mureş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7CB429B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Incluzivă nr. 1                       |                |</w:t>
      </w:r>
    </w:p>
    <w:p w14:paraId="26B1945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595C53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|190.| NT    | Colegiul Naţional "Calistrat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Hogaş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| Piatra-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Neamţ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5DBBE4D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C46CA6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|191.| OT    | Colegiul Naţional "Radu Greceanu"     | Slatina        |</w:t>
      </w:r>
    </w:p>
    <w:p w14:paraId="12CE762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5988A1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|192.| PH    | Colegiul Naţional Militar "Dimitrie   | Breaza         |</w:t>
      </w:r>
    </w:p>
    <w:p w14:paraId="17F77EB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Cantemir"                             |                |</w:t>
      </w:r>
    </w:p>
    <w:p w14:paraId="0CC4CF7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558607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|193.| PH    | Colegiul Naţional "Ion Luca Caragiale"|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Ploieşti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5A79E40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12E24A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|194.| PH    | Colegiul Naţional "Mihai Viteazul"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Ploieşti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32401BE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07AC6C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|195.| SB    | Colegiul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Gaz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Mediaş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6128AF0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70CFD7F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|196.| SB    | Colegiul Naţional "Samuel von         | Sibiu          |</w:t>
      </w:r>
    </w:p>
    <w:p w14:paraId="709C131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Brukenthal"                           |                |</w:t>
      </w:r>
    </w:p>
    <w:p w14:paraId="2E9436D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7088A7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|197.| SB    | Liceul Tehnologic de Industrie        | Sibiu          |</w:t>
      </w:r>
    </w:p>
    <w:p w14:paraId="6DB5693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Alimentară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Terezianum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|                |</w:t>
      </w:r>
    </w:p>
    <w:p w14:paraId="63938A8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E37160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|198.| SB    | Colegiul Naţional "Octavian Goga"     | Sibiu          |</w:t>
      </w:r>
    </w:p>
    <w:p w14:paraId="12548CA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0A44CB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|199.| SB    | Colegiul Economic "George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Bariţiu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| Sibiu          |</w:t>
      </w:r>
    </w:p>
    <w:p w14:paraId="4A1FD9D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2F5641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|200.| SJ    | Colegiul Naţional "Silvania"          | Zalău          |</w:t>
      </w:r>
    </w:p>
    <w:p w14:paraId="5B0D0B9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E83504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|201.| SM    | Colegiul Naţional "Doamna Stanca"     | Satu Mare      |</w:t>
      </w:r>
    </w:p>
    <w:p w14:paraId="2EAC00F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7AD2A7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|202.| SM    | Colegiul Naţional "Mihai Eminescu"    | Satu Mare      |</w:t>
      </w:r>
    </w:p>
    <w:p w14:paraId="6943F0C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E79B7D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|203.| SM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"14    | Satu Mare      |</w:t>
      </w:r>
    </w:p>
    <w:p w14:paraId="4E8DDAD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Mai"                                  |                |</w:t>
      </w:r>
    </w:p>
    <w:p w14:paraId="3311452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8966A8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|204.| SV    | Colegiul Naţional Militar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Ştefan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cel | Câmpulung      |</w:t>
      </w:r>
    </w:p>
    <w:p w14:paraId="7D812E2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Mare"                                 | Moldovenesc    |</w:t>
      </w:r>
    </w:p>
    <w:p w14:paraId="5FD3A29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5109B2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|205.| SV    | Colegiul Naţional "Petru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Rareş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| Suceava        |</w:t>
      </w:r>
    </w:p>
    <w:p w14:paraId="791DC28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5BD4D5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|206.| SV    | Colegiul "Alexandru cel Bun"          | Gura Humorului |</w:t>
      </w:r>
    </w:p>
    <w:p w14:paraId="4A4D3D1A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02DEC4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|207.| SV    | Colegiul Naţional de Informatică      | Suceava        |</w:t>
      </w:r>
    </w:p>
    <w:p w14:paraId="4CCD635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"Spiru Haret"                         |                |</w:t>
      </w:r>
    </w:p>
    <w:p w14:paraId="7E68BF6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|____|_______|_______________________________________|________________|</w:t>
      </w:r>
    </w:p>
    <w:p w14:paraId="138367C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|208.| SV    | Colegiul Naţional "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Dragoş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Vodă"       | Câmpulung      |</w:t>
      </w:r>
    </w:p>
    <w:p w14:paraId="3330E7E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                                      | Moldovenesc    |</w:t>
      </w:r>
    </w:p>
    <w:p w14:paraId="763E567F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089397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|209.| SV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"Alexandru Ioan     | Fălticeni      |</w:t>
      </w:r>
    </w:p>
    <w:p w14:paraId="3B6DDF9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Cuza"                                 |                |</w:t>
      </w:r>
    </w:p>
    <w:p w14:paraId="0127BCD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C851A5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|210.| SV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"Bogdan Vodă"       | Câmpulung      |</w:t>
      </w:r>
    </w:p>
    <w:p w14:paraId="494F597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|                                       | Moldovenesc    |</w:t>
      </w:r>
    </w:p>
    <w:p w14:paraId="0427E68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9C46B2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|211.| TL    | Liceul Teoretic "Grigore Moisil"      | Tulcea         |</w:t>
      </w:r>
    </w:p>
    <w:p w14:paraId="4F50101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D85F01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|212.| TL    | Colegiul Naţional "Spiru Haret"       | Tulcea         |</w:t>
      </w:r>
    </w:p>
    <w:p w14:paraId="2657680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23DF88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|213.| TM    | Liceul Teoretic "Nikolaus Lenau"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E745126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6F59ED2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|214.| TM    | Colegiul Naţional "Constantin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7ECEE6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Diaconovici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Loga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   |                |</w:t>
      </w:r>
    </w:p>
    <w:p w14:paraId="0782C67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F040C3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|215.| TM    | Colegiul Naţional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Bănăţean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956273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92A9B5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|216.| TM    | Centrul Şcolar pentru Educaţie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296C50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Incluzivă "Constantin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Pufan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|                |</w:t>
      </w:r>
    </w:p>
    <w:p w14:paraId="3D10942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00F648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|217.| TM    | Centrul Şcolar pentru Educaţie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9901471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Incluzivă "Dumitru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Ciumăgeanu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|                |</w:t>
      </w:r>
    </w:p>
    <w:p w14:paraId="176CE98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847958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|218.| TM    | Colegiul Economic "Francesco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Saverio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7D40C37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Nitti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                        |                |</w:t>
      </w:r>
    </w:p>
    <w:p w14:paraId="3898BC5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67E7AA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|219.| TM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Program Prelungit nr. 22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4D34F83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0424419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|220.| TM    | Liceul Teoretic "David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Voniga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       | Giroc          |</w:t>
      </w:r>
    </w:p>
    <w:p w14:paraId="7DF5C46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87C8F3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|221.| TM    | Liceul Teoretic "Dositei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Obradovici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3D8FFFB0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850C55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|222.| TM    | Liceul Teoretic "Grigore Moisil"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DAED872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27B2585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|223.| TM    | Liceul Teoretic Special "Iris"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7FF3F40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CE54BAB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|224.| TM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24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394AFAC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A24171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|225.| TM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30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5961994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4A602F43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|226.| TM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Gimnazială nr. 6   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Timişoara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701F7C7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18B7059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|227.| VL    | Liceul Tehnologic de Turism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Călimăneşti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6D61E51D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5F9F811E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|228.| VL    | Colegiul Naţional "Alexandru Lahovari"| Râmnicu Vâlcea |</w:t>
      </w:r>
    </w:p>
    <w:p w14:paraId="05295835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1E29A9D8" w14:textId="77777777" w:rsidR="00D571AB" w:rsidRPr="00D571AB" w:rsidRDefault="00D571AB" w:rsidP="00D571AB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|229.| VN    | Colegiul Naţional "Unirea"            | </w:t>
      </w:r>
      <w:proofErr w:type="spellStart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Focşani</w:t>
      </w:r>
      <w:proofErr w:type="spellEnd"/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3F658CF9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571AB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|____|_______|_______________________________________|________________|</w:t>
      </w:r>
    </w:p>
    <w:p w14:paraId="35DE0D91" w14:textId="77777777" w:rsidR="00D571AB" w:rsidRPr="00D571AB" w:rsidRDefault="00D571AB" w:rsidP="00D571A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FBB1DC7" w14:textId="22BB36BD" w:rsidR="00603EAA" w:rsidRPr="00D571AB" w:rsidRDefault="00D571AB" w:rsidP="00D571AB">
      <w:pPr>
        <w:rPr>
          <w:sz w:val="18"/>
          <w:szCs w:val="18"/>
          <w:lang w:val="ro-RO"/>
        </w:rPr>
      </w:pPr>
      <w:r w:rsidRPr="00D571AB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D571AB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51323" w14:textId="77777777" w:rsidR="00D571AB" w:rsidRDefault="00D571AB" w:rsidP="00D571AB">
      <w:r>
        <w:separator/>
      </w:r>
    </w:p>
  </w:endnote>
  <w:endnote w:type="continuationSeparator" w:id="0">
    <w:p w14:paraId="18F83CD8" w14:textId="77777777" w:rsidR="00D571AB" w:rsidRDefault="00D571AB" w:rsidP="00D5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4ABA" w14:textId="0C0F224D" w:rsidR="00D571AB" w:rsidRDefault="00D571AB" w:rsidP="00D571A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AACF3" w14:textId="77777777" w:rsidR="00D571AB" w:rsidRDefault="00D571AB" w:rsidP="00D571AB">
      <w:r>
        <w:separator/>
      </w:r>
    </w:p>
  </w:footnote>
  <w:footnote w:type="continuationSeparator" w:id="0">
    <w:p w14:paraId="6B80E8E7" w14:textId="77777777" w:rsidR="00D571AB" w:rsidRDefault="00D571AB" w:rsidP="00D57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1AB"/>
    <w:rsid w:val="000B0990"/>
    <w:rsid w:val="00603EAA"/>
    <w:rsid w:val="00D5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4A65F"/>
  <w15:chartTrackingRefBased/>
  <w15:docId w15:val="{D5712D0A-EEE5-4BBC-9671-7CC7654D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1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1AB"/>
  </w:style>
  <w:style w:type="paragraph" w:styleId="Footer">
    <w:name w:val="footer"/>
    <w:basedOn w:val="Normal"/>
    <w:link w:val="FooterChar"/>
    <w:uiPriority w:val="99"/>
    <w:unhideWhenUsed/>
    <w:rsid w:val="00D571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7792</Words>
  <Characters>44419</Characters>
  <Application>Microsoft Office Word</Application>
  <DocSecurity>0</DocSecurity>
  <Lines>370</Lines>
  <Paragraphs>104</Paragraphs>
  <ScaleCrop>false</ScaleCrop>
  <Company/>
  <LinksUpToDate>false</LinksUpToDate>
  <CharactersWithSpaces>52107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2025-11-19T10:03:00Z</dcterms:created>
  <dcterms:modified xsi:type="dcterms:W3CDTF">2025-11-19T10:03:00Z</dcterms:modified>
</cp:coreProperties>
</file>