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HOTĂRÂRE   Nr. 1021 din 25 iunie 2004</w:t>
      </w:r>
    </w:p>
    <w:p w:rsidR="00403714" w:rsidRPr="00403714" w:rsidRDefault="00403714" w:rsidP="00403714">
      <w:pPr>
        <w:autoSpaceDE w:val="0"/>
        <w:autoSpaceDN w:val="0"/>
        <w:adjustRightInd w:val="0"/>
        <w:rPr>
          <w:sz w:val="24"/>
          <w:szCs w:val="28"/>
          <w:lang w:val="ro-RO"/>
        </w:rPr>
      </w:pPr>
      <w:r w:rsidRPr="00403714">
        <w:rPr>
          <w:sz w:val="24"/>
          <w:szCs w:val="28"/>
          <w:lang w:val="ro-RO"/>
        </w:rPr>
        <w:t>pentru aprobarea modelului comun european de curriculum vitae</w:t>
      </w:r>
    </w:p>
    <w:p w:rsidR="00403714" w:rsidRPr="00403714" w:rsidRDefault="00403714" w:rsidP="00403714">
      <w:pPr>
        <w:autoSpaceDE w:val="0"/>
        <w:autoSpaceDN w:val="0"/>
        <w:adjustRightInd w:val="0"/>
        <w:rPr>
          <w:sz w:val="24"/>
          <w:szCs w:val="28"/>
          <w:lang w:val="ro-RO"/>
        </w:rPr>
      </w:pPr>
      <w:r w:rsidRPr="00403714">
        <w:rPr>
          <w:sz w:val="24"/>
          <w:szCs w:val="28"/>
          <w:lang w:val="ro-RO"/>
        </w:rPr>
        <w:t>EMITENT:      GUVERNUL ROMÂNIEI</w:t>
      </w:r>
    </w:p>
    <w:p w:rsidR="00403714" w:rsidRPr="00403714" w:rsidRDefault="00403714" w:rsidP="00403714">
      <w:pPr>
        <w:autoSpaceDE w:val="0"/>
        <w:autoSpaceDN w:val="0"/>
        <w:adjustRightInd w:val="0"/>
        <w:rPr>
          <w:sz w:val="24"/>
          <w:szCs w:val="28"/>
          <w:lang w:val="ro-RO"/>
        </w:rPr>
      </w:pPr>
      <w:r w:rsidRPr="00403714">
        <w:rPr>
          <w:sz w:val="24"/>
          <w:szCs w:val="28"/>
          <w:lang w:val="ro-RO"/>
        </w:rPr>
        <w:t>PUBLICATĂ ÎN: MONITORUL OFICIAL  NR. 633 din 13 iulie 2004</w:t>
      </w:r>
    </w:p>
    <w:p w:rsidR="00403714" w:rsidRPr="00403714" w:rsidRDefault="00403714" w:rsidP="00403714">
      <w:pPr>
        <w:autoSpaceDE w:val="0"/>
        <w:autoSpaceDN w:val="0"/>
        <w:adjustRightInd w:val="0"/>
        <w:rPr>
          <w:sz w:val="24"/>
          <w:szCs w:val="28"/>
          <w:lang w:val="ro-RO"/>
        </w:rPr>
      </w:pPr>
    </w:p>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În temeiul </w:t>
      </w:r>
      <w:r w:rsidRPr="00403714">
        <w:rPr>
          <w:color w:val="008000"/>
          <w:sz w:val="24"/>
          <w:szCs w:val="28"/>
          <w:u w:val="single"/>
          <w:lang w:val="ro-RO"/>
        </w:rPr>
        <w:t>art. 108</w:t>
      </w:r>
      <w:r w:rsidRPr="00403714">
        <w:rPr>
          <w:sz w:val="24"/>
          <w:szCs w:val="28"/>
          <w:lang w:val="ro-RO"/>
        </w:rPr>
        <w:t xml:space="preserve"> din Constituţie, republicată,</w:t>
      </w:r>
    </w:p>
    <w:p w:rsidR="00403714" w:rsidRPr="00403714" w:rsidRDefault="00403714" w:rsidP="00403714">
      <w:pPr>
        <w:autoSpaceDE w:val="0"/>
        <w:autoSpaceDN w:val="0"/>
        <w:adjustRightInd w:val="0"/>
        <w:rPr>
          <w:sz w:val="24"/>
          <w:szCs w:val="28"/>
          <w:lang w:val="ro-RO"/>
        </w:rPr>
      </w:pPr>
    </w:p>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Guvernul României adoptă prezenta hotărâre.</w:t>
      </w:r>
    </w:p>
    <w:p w:rsidR="00403714" w:rsidRPr="00403714" w:rsidRDefault="00403714" w:rsidP="00403714">
      <w:pPr>
        <w:autoSpaceDE w:val="0"/>
        <w:autoSpaceDN w:val="0"/>
        <w:adjustRightInd w:val="0"/>
        <w:rPr>
          <w:sz w:val="24"/>
          <w:szCs w:val="28"/>
          <w:lang w:val="ro-RO"/>
        </w:rPr>
      </w:pPr>
    </w:p>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ART. 1</w:t>
      </w:r>
    </w:p>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(1) Se aprobă modelul comun european de curriculum vitae, prevăzut în </w:t>
      </w:r>
      <w:r w:rsidRPr="00403714">
        <w:rPr>
          <w:color w:val="008000"/>
          <w:sz w:val="24"/>
          <w:szCs w:val="28"/>
          <w:u w:val="single"/>
          <w:lang w:val="ro-RO"/>
        </w:rPr>
        <w:t>anexa</w:t>
      </w:r>
      <w:r w:rsidRPr="00403714">
        <w:rPr>
          <w:sz w:val="24"/>
          <w:szCs w:val="28"/>
          <w:lang w:val="ro-RO"/>
        </w:rPr>
        <w:t xml:space="preserve"> care face parte integrantă din prezenta hotărâre, în scopul sporirii transparenţei şi exactităţii informaţiilor existente pe piaţa forţei de muncă şi pentru alinierea legislaţiei române la reglementările comunitare în domeniu.</w:t>
      </w:r>
    </w:p>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(2) Modelul comun european de curriculum vitae constituie un mod de prezentare sistematic, cronologic şi flexibil a calificării şi competenţelor fiecărei persoane.</w:t>
      </w:r>
    </w:p>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(3) Modelul comun european de curriculum vitae cuprinde următoarele categorii de informaţii:</w:t>
      </w:r>
    </w:p>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a) informaţii cu caracter personal, limbi străine cunoscute, experienţa profesională, nivelul studiilor şi al formării profesionale;</w:t>
      </w:r>
    </w:p>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b) alte aptitudini ale persoanei, în special aptitudini tehnice, organizatorice, artistice şi sociale;</w:t>
      </w:r>
    </w:p>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c) informaţii suplimentare care pot fi menţionate în curriculum vitae sau într-o anexă a acestuia.</w:t>
      </w:r>
    </w:p>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ART. 2</w:t>
      </w:r>
    </w:p>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(1) De la data intrării în vigoare a prezentei hotărâri, modelul comun european de curriculum vitae reprezintă modelul de curriculum vitae existent pe piaţa muncii, acceptat de către angajatori şi utilizat de către persoanele aflate în căutarea unui loc de muncă, în mod voluntar.</w:t>
      </w:r>
    </w:p>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(2) Autorităţile administraţiei publice centrale, respectiv Ministerul Muncii, Solidarităţii Sociale şi Familiei, Agenţia Naţională pentru Ocuparea Forţei de Muncă, Ministerul Educaţiei şi Cercetării, Agenţia Naţională pentru Întreprinderi Mici şi Mijlocii şi Cooperaţie, vor populariza şi vor promova modelul comun european de curriculum vitae prin informarea persoanelor care se află în căutarea unui loc de muncă, a celor care urmează o formă de învăţământ sau orice altă formă de calificare profesională.</w:t>
      </w:r>
    </w:p>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(3) Instituţiile prevăzute la alin. (2) vor populariza şi vor promova modelul comun european de curriculum vitae, inclusiv prin publicarea pe pagina de Internet proprie a unor modele completate.</w:t>
      </w:r>
    </w:p>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ART. 3</w:t>
      </w:r>
    </w:p>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(1) În scopul implementării modelului comun european de curriculum vitae, Ministerul Muncii, Solidarităţii Sociale şi Familiei, Agenţia Naţională pentru Ocuparea Forţei de Muncă, Agenţia Naţională pentru Întreprinderi Mici şi Mijlocii şi Cooperaţie vor pune la dispoziţia cetăţenilor, în mod gratuit, modelul comun european de curriculum vitae, în format electronic şi/sau pe suport de hârtie.</w:t>
      </w:r>
    </w:p>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(2) Celelalte autorităţi ale administraţiei publice centrale şi locale sau instituţii centrale, în cazul în care persoanele interesate solicită angajarea în instituţia respectivă sau doresc să urmeze un program de pregătire profesională organizat de către acestea, vor pune la dispoziţia acestora, în mod gratuit, modelul comun european de curriculum vitae.</w:t>
      </w:r>
    </w:p>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(3) Partenerii sociali şi organizaţiile neguvernamentale pot furniza acest model membrilor lor, persoane fizice sau juridice, şi pot acţiona astfel încât acesta să fie acceptat ca un instrument comun pe piaţa forţei de muncă.</w:t>
      </w:r>
    </w:p>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ART. 4</w:t>
      </w:r>
    </w:p>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Prezenta hotărâre transpune Recomandarea Comisiei Europene nr. C(2002)/516 din 11 martie 2002 privind Modelul comun european pentru curriculum vitae, publicată în Jurnalul Oficial al Comunităţilor Europene L 079 din 22 martie 2002.</w:t>
      </w:r>
    </w:p>
    <w:p w:rsidR="00403714" w:rsidRPr="00403714" w:rsidRDefault="00403714" w:rsidP="00403714">
      <w:pPr>
        <w:autoSpaceDE w:val="0"/>
        <w:autoSpaceDN w:val="0"/>
        <w:adjustRightInd w:val="0"/>
        <w:rPr>
          <w:sz w:val="24"/>
          <w:szCs w:val="28"/>
          <w:lang w:val="ro-RO"/>
        </w:rPr>
      </w:pPr>
    </w:p>
    <w:p w:rsidR="00403714" w:rsidRPr="00403714" w:rsidRDefault="00403714" w:rsidP="00403714">
      <w:pPr>
        <w:autoSpaceDE w:val="0"/>
        <w:autoSpaceDN w:val="0"/>
        <w:adjustRightInd w:val="0"/>
        <w:rPr>
          <w:sz w:val="24"/>
          <w:szCs w:val="28"/>
          <w:lang w:val="ro-RO"/>
        </w:rPr>
      </w:pPr>
      <w:r w:rsidRPr="00403714">
        <w:rPr>
          <w:sz w:val="24"/>
          <w:szCs w:val="28"/>
          <w:lang w:val="ro-RO"/>
        </w:rPr>
        <w:lastRenderedPageBreak/>
        <w:t xml:space="preserve">                  PRIM-MINISTRU</w:t>
      </w:r>
    </w:p>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ADRIAN NĂSTASE</w:t>
      </w:r>
    </w:p>
    <w:p w:rsidR="00403714" w:rsidRPr="00403714" w:rsidRDefault="00403714" w:rsidP="00403714">
      <w:pPr>
        <w:autoSpaceDE w:val="0"/>
        <w:autoSpaceDN w:val="0"/>
        <w:adjustRightInd w:val="0"/>
        <w:rPr>
          <w:sz w:val="24"/>
          <w:szCs w:val="28"/>
          <w:lang w:val="ro-RO"/>
        </w:rPr>
      </w:pPr>
    </w:p>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Contrasemnează:</w:t>
      </w:r>
    </w:p>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Preşedintele Agenţiei Naţionale</w:t>
      </w:r>
    </w:p>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pentru Întreprinderi Mici</w:t>
      </w:r>
    </w:p>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şi Mijlocii şi Cooperaţie,</w:t>
      </w:r>
    </w:p>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Eugen Ovidiu Chirovici</w:t>
      </w:r>
    </w:p>
    <w:p w:rsidR="00403714" w:rsidRPr="00403714" w:rsidRDefault="00403714" w:rsidP="00403714">
      <w:pPr>
        <w:autoSpaceDE w:val="0"/>
        <w:autoSpaceDN w:val="0"/>
        <w:adjustRightInd w:val="0"/>
        <w:rPr>
          <w:sz w:val="24"/>
          <w:szCs w:val="28"/>
          <w:lang w:val="ro-RO"/>
        </w:rPr>
      </w:pPr>
    </w:p>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Ministrul educaţiei şi cercetării,</w:t>
      </w:r>
    </w:p>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Alexandru Athanasiu</w:t>
      </w:r>
    </w:p>
    <w:p w:rsidR="00403714" w:rsidRPr="00403714" w:rsidRDefault="00403714" w:rsidP="00403714">
      <w:pPr>
        <w:autoSpaceDE w:val="0"/>
        <w:autoSpaceDN w:val="0"/>
        <w:adjustRightInd w:val="0"/>
        <w:rPr>
          <w:sz w:val="24"/>
          <w:szCs w:val="28"/>
          <w:lang w:val="ro-RO"/>
        </w:rPr>
      </w:pPr>
    </w:p>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Ministrul muncii,</w:t>
      </w:r>
    </w:p>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solidarităţii sociale şi familiei,</w:t>
      </w:r>
    </w:p>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Elena Dumitru</w:t>
      </w:r>
    </w:p>
    <w:p w:rsidR="00403714" w:rsidRPr="00403714" w:rsidRDefault="00403714" w:rsidP="00403714">
      <w:pPr>
        <w:autoSpaceDE w:val="0"/>
        <w:autoSpaceDN w:val="0"/>
        <w:adjustRightInd w:val="0"/>
        <w:rPr>
          <w:sz w:val="24"/>
          <w:szCs w:val="28"/>
          <w:lang w:val="ro-RO"/>
        </w:rPr>
      </w:pPr>
    </w:p>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ANEXA 1 *1)</w:t>
      </w:r>
    </w:p>
    <w:p w:rsidR="00403714" w:rsidRPr="00403714" w:rsidRDefault="00403714" w:rsidP="00403714">
      <w:pPr>
        <w:autoSpaceDE w:val="0"/>
        <w:autoSpaceDN w:val="0"/>
        <w:adjustRightInd w:val="0"/>
        <w:rPr>
          <w:sz w:val="24"/>
          <w:szCs w:val="28"/>
          <w:lang w:val="ro-RO"/>
        </w:rPr>
      </w:pPr>
    </w:p>
    <w:p w:rsidR="00403714" w:rsidRPr="00403714" w:rsidRDefault="00403714" w:rsidP="00403714">
      <w:pPr>
        <w:autoSpaceDE w:val="0"/>
        <w:autoSpaceDN w:val="0"/>
        <w:adjustRightInd w:val="0"/>
        <w:rPr>
          <w:sz w:val="24"/>
          <w:szCs w:val="28"/>
          <w:lang w:val="ro-RO"/>
        </w:rPr>
      </w:pPr>
      <w:r w:rsidRPr="00403714">
        <w:rPr>
          <w:sz w:val="24"/>
          <w:szCs w:val="28"/>
          <w:lang w:val="ro-RO"/>
        </w:rPr>
        <w:t xml:space="preserve">    *1) Anexa este reprodusă în facsimil.</w:t>
      </w:r>
    </w:p>
    <w:p w:rsidR="00403714" w:rsidRPr="00403714" w:rsidRDefault="00403714" w:rsidP="00403714">
      <w:pPr>
        <w:autoSpaceDE w:val="0"/>
        <w:autoSpaceDN w:val="0"/>
        <w:adjustRightInd w:val="0"/>
        <w:rPr>
          <w:sz w:val="24"/>
          <w:szCs w:val="28"/>
          <w:lang w:val="ro-RO"/>
        </w:rPr>
      </w:pP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Model de Curriculum Vitae European  | &lt;numele aplicantului&gt;</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 Curriculum vitae</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 Notă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Înlocuiţi rubrica (numele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aplicantului cu propriul nume)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 Notă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Toate textele scrise cu aceste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caractere au rol informativ şi nu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apar în CV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 Notă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Textul dintre () va fi înlocuit cu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informaţiile cerute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INFORMAŢII PERSONALE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Nume                                | (Nume, prenume)</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Adresă                              | (numărul, strada, cod poştal, oraş,</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 ţara)</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Telefon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Fax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E-mail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Naţionalitate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Data naşterii                       | (ziua, luna, anul)</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EXPERIENŢĂ PROFESIONALĂ             | (Menţionaţi pe rând fiecare experienţă</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 profesională pertinentă, începând cu</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 cea mai recentă dintre acestea)</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 Perioada (de la - până la)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 Numele şi adresa angajatorului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 Tipul activităţii sau sectorul de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activitate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lastRenderedPageBreak/>
        <w:t xml:space="preserv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 Funcţia sau postul ocupat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 Principalele activităţi şi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responsabilităţi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EDUCAŢIE ŞI FORMARE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 Perioada (de la - până la)        | (Descrieţi separat fiecare formă de</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 învăţământ şi program de formare</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 profesională urmate, începând cu cea</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 mai recentă)</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 Numele şi tipul instituţiei de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învăţământ şi al organizaţiei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profesionale prin care s-a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realizat formarea profesională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 Domeniul studiat/aptitudini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ocupaţionale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 Tipul calificării/diploma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obţinută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 Nivelul de clasificare a formei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de instruire/învăţământ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APTITUDINI ŞI COMPETENŢE PERSONALE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dobândite în cursul vieţii şi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carierei dar care nu sunt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recunoscute neapărat printr-un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certificat sau o diplomă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Limba maternă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Limbi străine cunoscute             | (Enumeraţi limbile cunoscute şi</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 abilitatea de a citi              | indicaţi nivelul: excelent, bine,</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 abilitatea de a scrie             | satisfăcător)</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 abilitatea de a vorbi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Aptitudini şi competenţe artistice  | (Descrieţi aceste aptitudini şi</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Muzică, desen, pictură, literatură  | indicaţi contextul în care le-aţi</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etc.                                | dobândit)</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Aptitudini şi competenţe sociale    | (Descrieţi aceste aptitudini şi</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Locuiţi şi munciţi cu alte persoane,| indicaţi contextul în care le-aţi</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într-un mediu multicultural, ocupaţi| dobândit)</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o poziţie în care comunicarea este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importantă sau desfăşuraţi o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activitate în care munca de echipă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este esenţială. (de exemplu cultură,|</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sport etc.)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Aptitudini şi competenţe            | (Descrieţi aceste aptitudini şi</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organizatorice                      | indicaţi în ce context le-aţi</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De exemplu coordonaţi sau conduceţi | dobândit)</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activitatea altor persoane, proiecte|</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şi gestionaţi bugete; la locul de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muncă, în acţiuni voluntare (de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exemplu în domenii culturale sau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sportive) sau la domiciliu.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Aptitudini şi competenţe tehnice    | (Descrieţi aceste aptitudini şi</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(utilizare calculator, anumite      | indicaţi în ce context le-aţi</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tipuri de echipamente, maşini etc.) | dobândit)</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lastRenderedPageBreak/>
        <w:t xml:space="preserve">    Permis de conducere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Alte aptitudini şi competenţe       | (Descrieţi aceste aptitudini şi</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Competenţe care nu au mai fost      | indicaţi în ce context le-aţi</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menţionate anterior                 | dobândit)</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INFORMAŢII SUPLIMENTARE             | (Indicaţi alte informaţii utile şi</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 care nu au fost menţionate, de exemplu</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 persoane de contact, referinţe etc.)</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w:t>
      </w:r>
    </w:p>
    <w:p w:rsidR="00403714" w:rsidRPr="00403714" w:rsidRDefault="00403714" w:rsidP="00403714">
      <w:pPr>
        <w:autoSpaceDE w:val="0"/>
        <w:autoSpaceDN w:val="0"/>
        <w:adjustRightInd w:val="0"/>
        <w:rPr>
          <w:rFonts w:ascii="Courier New" w:hAnsi="Courier New" w:cs="Courier New"/>
          <w:sz w:val="20"/>
          <w:szCs w:val="22"/>
          <w:lang w:val="ro-RO"/>
        </w:rPr>
      </w:pPr>
      <w:r w:rsidRPr="00403714">
        <w:rPr>
          <w:rFonts w:ascii="Courier New" w:hAnsi="Courier New" w:cs="Courier New"/>
          <w:sz w:val="20"/>
          <w:szCs w:val="22"/>
          <w:lang w:val="ro-RO"/>
        </w:rPr>
        <w:t xml:space="preserve">    ANEXE                               | (Enumeraţi documentele ataşate</w:t>
      </w:r>
    </w:p>
    <w:p w:rsidR="00403714" w:rsidRPr="00403714" w:rsidRDefault="00403714" w:rsidP="00403714">
      <w:pPr>
        <w:autoSpaceDE w:val="0"/>
        <w:autoSpaceDN w:val="0"/>
        <w:adjustRightInd w:val="0"/>
        <w:rPr>
          <w:sz w:val="24"/>
          <w:szCs w:val="28"/>
          <w:lang w:val="ro-RO"/>
        </w:rPr>
      </w:pPr>
      <w:r w:rsidRPr="00403714">
        <w:rPr>
          <w:rFonts w:ascii="Courier New" w:hAnsi="Courier New" w:cs="Courier New"/>
          <w:sz w:val="20"/>
          <w:szCs w:val="22"/>
          <w:lang w:val="ro-RO"/>
        </w:rPr>
        <w:t xml:space="preserve">                                        | CV-ului, dacă este cazul).</w:t>
      </w:r>
    </w:p>
    <w:p w:rsidR="00403714" w:rsidRPr="00403714" w:rsidRDefault="00403714" w:rsidP="00403714">
      <w:pPr>
        <w:autoSpaceDE w:val="0"/>
        <w:autoSpaceDN w:val="0"/>
        <w:adjustRightInd w:val="0"/>
        <w:rPr>
          <w:sz w:val="24"/>
          <w:szCs w:val="28"/>
          <w:lang w:val="ro-RO"/>
        </w:rPr>
      </w:pPr>
    </w:p>
    <w:p w:rsidR="00E97B57" w:rsidRPr="00403714" w:rsidRDefault="00403714" w:rsidP="00403714">
      <w:pPr>
        <w:rPr>
          <w:sz w:val="20"/>
          <w:lang w:val="ro-RO"/>
        </w:rPr>
      </w:pPr>
      <w:r w:rsidRPr="00403714">
        <w:rPr>
          <w:sz w:val="24"/>
          <w:szCs w:val="28"/>
          <w:lang w:val="ro-RO"/>
        </w:rPr>
        <w:t xml:space="preserve">                              ---------------</w:t>
      </w:r>
    </w:p>
    <w:sectPr w:rsidR="00E97B57" w:rsidRPr="00403714" w:rsidSect="007152E1">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45E7" w:rsidRDefault="00D945E7" w:rsidP="00403714">
      <w:r>
        <w:separator/>
      </w:r>
    </w:p>
  </w:endnote>
  <w:endnote w:type="continuationSeparator" w:id="1">
    <w:p w:rsidR="00D945E7" w:rsidRDefault="00D945E7" w:rsidP="004037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714" w:rsidRDefault="00403714" w:rsidP="00403714">
    <w:pPr>
      <w:pStyle w:val="Footer"/>
      <w:jc w:val="center"/>
    </w:pPr>
    <w:fldSimple w:instr=" PAGE  \* Arabic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45E7" w:rsidRDefault="00D945E7" w:rsidP="00403714">
      <w:r>
        <w:separator/>
      </w:r>
    </w:p>
  </w:footnote>
  <w:footnote w:type="continuationSeparator" w:id="1">
    <w:p w:rsidR="00D945E7" w:rsidRDefault="00D945E7" w:rsidP="0040371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403714"/>
    <w:rsid w:val="00022A8E"/>
    <w:rsid w:val="001863B7"/>
    <w:rsid w:val="00403714"/>
    <w:rsid w:val="006A40CB"/>
    <w:rsid w:val="007152E1"/>
    <w:rsid w:val="00A51AF5"/>
    <w:rsid w:val="00D945E7"/>
    <w:rsid w:val="00E97B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B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03714"/>
    <w:pPr>
      <w:tabs>
        <w:tab w:val="center" w:pos="4680"/>
        <w:tab w:val="right" w:pos="9360"/>
      </w:tabs>
    </w:pPr>
  </w:style>
  <w:style w:type="character" w:customStyle="1" w:styleId="HeaderChar">
    <w:name w:val="Header Char"/>
    <w:basedOn w:val="DefaultParagraphFont"/>
    <w:link w:val="Header"/>
    <w:uiPriority w:val="99"/>
    <w:semiHidden/>
    <w:rsid w:val="00403714"/>
  </w:style>
  <w:style w:type="paragraph" w:styleId="Footer">
    <w:name w:val="footer"/>
    <w:basedOn w:val="Normal"/>
    <w:link w:val="FooterChar"/>
    <w:uiPriority w:val="99"/>
    <w:semiHidden/>
    <w:unhideWhenUsed/>
    <w:rsid w:val="00403714"/>
    <w:pPr>
      <w:tabs>
        <w:tab w:val="center" w:pos="4680"/>
        <w:tab w:val="right" w:pos="9360"/>
      </w:tabs>
    </w:pPr>
  </w:style>
  <w:style w:type="character" w:customStyle="1" w:styleId="FooterChar">
    <w:name w:val="Footer Char"/>
    <w:basedOn w:val="DefaultParagraphFont"/>
    <w:link w:val="Footer"/>
    <w:uiPriority w:val="99"/>
    <w:semiHidden/>
    <w:rsid w:val="0040371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1474</Words>
  <Characters>8406</Characters>
  <Application>Microsoft Office Word</Application>
  <DocSecurity>0</DocSecurity>
  <Lines>70</Lines>
  <Paragraphs>19</Paragraphs>
  <ScaleCrop>false</ScaleCrop>
  <Company/>
  <LinksUpToDate>false</LinksUpToDate>
  <CharactersWithSpaces>9861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2021-09-15T14:01:00Z</dcterms:created>
  <dcterms:modified xsi:type="dcterms:W3CDTF">2021-09-15T14:02:00Z</dcterms:modified>
</cp:coreProperties>
</file>