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4125"/>
      </w:tblGrid>
      <w:tr w:rsidR="00016683" w:rsidRPr="00EE16DC" w:rsidTr="004A5925">
        <w:trPr>
          <w:jc w:val="center"/>
        </w:trPr>
        <w:tc>
          <w:tcPr>
            <w:tcW w:w="4977" w:type="dxa"/>
          </w:tcPr>
          <w:p w:rsidR="00016683" w:rsidRPr="00EE16DC" w:rsidRDefault="00670DE2" w:rsidP="004A5925">
            <w:pPr>
              <w:jc w:val="both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1643DBB3" wp14:editId="44502F47">
                  <wp:extent cx="1887220" cy="409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5" w:type="dxa"/>
          </w:tcPr>
          <w:p w:rsidR="00016683" w:rsidRPr="00EE16DC" w:rsidRDefault="00910A2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Ediţia: 2</w:t>
            </w:r>
            <w:r w:rsidR="00670DE2" w:rsidRPr="00EE16DC">
              <w:rPr>
                <w:rFonts w:ascii="Times New Roman" w:hAnsi="Times New Roman" w:cs="Times New Roman"/>
              </w:rPr>
              <w:t xml:space="preserve">, Revizia: </w:t>
            </w:r>
            <w:r w:rsidRPr="00EE16DC">
              <w:rPr>
                <w:rFonts w:ascii="Times New Roman" w:hAnsi="Times New Roman" w:cs="Times New Roman"/>
              </w:rPr>
              <w:t>0</w:t>
            </w:r>
          </w:p>
          <w:p w:rsidR="00016683" w:rsidRPr="00EE16DC" w:rsidRDefault="00016683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Nr. exemplare: 1</w:t>
            </w:r>
          </w:p>
        </w:tc>
      </w:tr>
      <w:tr w:rsidR="00016683" w:rsidRPr="00EE16DC" w:rsidTr="004A5925">
        <w:trPr>
          <w:jc w:val="center"/>
        </w:trPr>
        <w:tc>
          <w:tcPr>
            <w:tcW w:w="4977" w:type="dxa"/>
          </w:tcPr>
          <w:p w:rsidR="00016683" w:rsidRPr="00EE16DC" w:rsidRDefault="00016683" w:rsidP="004A5925">
            <w:pPr>
              <w:rPr>
                <w:rFonts w:ascii="Times New Roman" w:hAnsi="Times New Roman" w:cs="Times New Roman"/>
                <w:noProof/>
              </w:rPr>
            </w:pPr>
            <w:r w:rsidRPr="00EE16DC">
              <w:rPr>
                <w:rFonts w:ascii="Times New Roman" w:hAnsi="Times New Roman" w:cs="Times New Roman"/>
              </w:rPr>
              <w:t xml:space="preserve">Cod: </w:t>
            </w:r>
            <w:r w:rsidR="008D45C1" w:rsidRPr="00EE16DC">
              <w:rPr>
                <w:rFonts w:ascii="Times New Roman" w:hAnsi="Times New Roman" w:cs="Times New Roman"/>
              </w:rPr>
              <w:t>___________________</w:t>
            </w:r>
          </w:p>
          <w:p w:rsidR="00016683" w:rsidRPr="00A60B46" w:rsidRDefault="00016683" w:rsidP="00A60B46">
            <w:pPr>
              <w:rPr>
                <w:rFonts w:ascii="Times New Roman" w:hAnsi="Times New Roman" w:cs="Times New Roman"/>
                <w:b/>
                <w:noProof/>
              </w:rPr>
            </w:pPr>
            <w:r w:rsidRPr="00A60B46">
              <w:rPr>
                <w:rFonts w:ascii="Times New Roman" w:hAnsi="Times New Roman" w:cs="Times New Roman"/>
                <w:b/>
                <w:noProof/>
              </w:rPr>
              <w:t xml:space="preserve">Nr. </w:t>
            </w:r>
            <w:r w:rsidR="00A60B46" w:rsidRPr="00A60B46">
              <w:rPr>
                <w:rFonts w:ascii="Times New Roman" w:hAnsi="Times New Roman" w:cs="Times New Roman"/>
                <w:b/>
                <w:noProof/>
              </w:rPr>
              <w:t>292 / 16.01.20</w:t>
            </w:r>
            <w:r w:rsidR="00132B1B">
              <w:rPr>
                <w:rFonts w:ascii="Times New Roman" w:hAnsi="Times New Roman" w:cs="Times New Roman"/>
                <w:b/>
                <w:noProof/>
              </w:rPr>
              <w:t>2</w:t>
            </w:r>
            <w:r w:rsidR="00A60B46" w:rsidRPr="00A60B46">
              <w:rPr>
                <w:rFonts w:ascii="Times New Roman" w:hAnsi="Times New Roman" w:cs="Times New Roman"/>
                <w:b/>
                <w:noProof/>
              </w:rPr>
              <w:t>3</w:t>
            </w:r>
          </w:p>
        </w:tc>
        <w:tc>
          <w:tcPr>
            <w:tcW w:w="4125" w:type="dxa"/>
          </w:tcPr>
          <w:p w:rsidR="00016683" w:rsidRPr="00EE16DC" w:rsidRDefault="008E0D9B" w:rsidP="0073147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 xml:space="preserve">Pagini: </w:t>
            </w:r>
            <w:r w:rsidR="00731475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853773" w:rsidRPr="00EE16DC" w:rsidRDefault="00853773" w:rsidP="0085377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</w:p>
    <w:p w:rsidR="00853773" w:rsidRPr="00EE16DC" w:rsidRDefault="00853773" w:rsidP="0085377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</w:rPr>
        <w:tab/>
        <w:t>Numele activităţii</w:t>
      </w:r>
      <w:r w:rsidR="0014383A" w:rsidRPr="00EE16DC">
        <w:rPr>
          <w:rFonts w:ascii="Times New Roman" w:hAnsi="Times New Roman" w:cs="Times New Roman"/>
          <w:b/>
        </w:rPr>
        <w:t xml:space="preserve"> (Procedură </w:t>
      </w:r>
      <w:r w:rsidR="00027722" w:rsidRPr="00EE16DC">
        <w:rPr>
          <w:rFonts w:ascii="Times New Roman" w:hAnsi="Times New Roman" w:cs="Times New Roman"/>
          <w:b/>
        </w:rPr>
        <w:t>operaţională</w:t>
      </w:r>
      <w:r w:rsidR="0014383A" w:rsidRPr="00EE16DC">
        <w:rPr>
          <w:rFonts w:ascii="Times New Roman" w:hAnsi="Times New Roman" w:cs="Times New Roman"/>
          <w:b/>
        </w:rPr>
        <w:t>)</w:t>
      </w:r>
      <w:r w:rsidRPr="00EE16DC">
        <w:rPr>
          <w:rFonts w:ascii="Times New Roman" w:hAnsi="Times New Roman" w:cs="Times New Roman"/>
          <w:b/>
        </w:rPr>
        <w:t xml:space="preserve">: </w:t>
      </w:r>
      <w:r w:rsidR="00CF26E5" w:rsidRPr="00EE16DC">
        <w:rPr>
          <w:rFonts w:ascii="Times New Roman" w:hAnsi="Times New Roman"/>
          <w:bCs/>
          <w:color w:val="000000"/>
        </w:rPr>
        <w:t>Evaluarea dosarelor liceelor pentru acordare</w:t>
      </w:r>
      <w:r w:rsidR="00CC13BF">
        <w:rPr>
          <w:rFonts w:ascii="Times New Roman" w:hAnsi="Times New Roman"/>
          <w:bCs/>
          <w:color w:val="000000"/>
        </w:rPr>
        <w:t>a</w:t>
      </w:r>
      <w:r w:rsidR="00CF26E5" w:rsidRPr="00EE16DC">
        <w:rPr>
          <w:rFonts w:ascii="Times New Roman" w:hAnsi="Times New Roman"/>
          <w:bCs/>
          <w:color w:val="000000"/>
        </w:rPr>
        <w:t xml:space="preserve">, </w:t>
      </w:r>
      <w:r w:rsidR="00CC13BF">
        <w:rPr>
          <w:rFonts w:ascii="Times New Roman" w:hAnsi="Times New Roman"/>
          <w:bCs/>
          <w:color w:val="000000"/>
        </w:rPr>
        <w:t>reconfirmarea</w:t>
      </w:r>
      <w:r w:rsidR="00CF26E5" w:rsidRPr="00EE16DC">
        <w:rPr>
          <w:rFonts w:ascii="Times New Roman" w:hAnsi="Times New Roman"/>
          <w:bCs/>
          <w:color w:val="000000"/>
        </w:rPr>
        <w:t xml:space="preserve"> şi/sau </w:t>
      </w:r>
      <w:r w:rsidR="00CC13BF">
        <w:rPr>
          <w:rFonts w:ascii="Times New Roman" w:hAnsi="Times New Roman"/>
          <w:bCs/>
          <w:color w:val="000000"/>
        </w:rPr>
        <w:t>revocarea</w:t>
      </w:r>
      <w:r w:rsidR="00CF26E5" w:rsidRPr="00EE16DC">
        <w:rPr>
          <w:rFonts w:ascii="Times New Roman" w:hAnsi="Times New Roman"/>
          <w:bCs/>
          <w:color w:val="000000"/>
        </w:rPr>
        <w:t xml:space="preserve"> titlu</w:t>
      </w:r>
      <w:r w:rsidR="00CC13BF">
        <w:rPr>
          <w:rFonts w:ascii="Times New Roman" w:hAnsi="Times New Roman"/>
          <w:bCs/>
          <w:color w:val="000000"/>
        </w:rPr>
        <w:t>lui</w:t>
      </w:r>
      <w:r w:rsidR="00CF26E5" w:rsidRPr="00EE16DC">
        <w:rPr>
          <w:rFonts w:ascii="Times New Roman" w:hAnsi="Times New Roman"/>
          <w:bCs/>
          <w:color w:val="000000"/>
        </w:rPr>
        <w:t xml:space="preserve"> de Colegiu naţional/Colegiu</w:t>
      </w:r>
    </w:p>
    <w:p w:rsidR="00853773" w:rsidRPr="00EE16DC" w:rsidRDefault="00853773" w:rsidP="00853773">
      <w:pPr>
        <w:spacing w:after="0" w:line="240" w:lineRule="auto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</w:rPr>
        <w:tab/>
        <w:t xml:space="preserve">Data intrării în vigoare: </w:t>
      </w:r>
      <w:r w:rsidR="00015E97" w:rsidRPr="00EE16DC">
        <w:rPr>
          <w:rFonts w:ascii="Times New Roman" w:hAnsi="Times New Roman" w:cs="Times New Roman"/>
        </w:rPr>
        <w:t>16.01.2023</w:t>
      </w:r>
    </w:p>
    <w:p w:rsidR="0040571A" w:rsidRPr="00EE16DC" w:rsidRDefault="0040571A">
      <w:pPr>
        <w:rPr>
          <w:rFonts w:ascii="Times New Roman" w:hAnsi="Times New Roman" w:cs="Times New Roman"/>
        </w:rPr>
      </w:pPr>
    </w:p>
    <w:p w:rsidR="00C111BF" w:rsidRPr="00EE16DC" w:rsidRDefault="000B6E82" w:rsidP="009302A1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</w:rPr>
        <w:t xml:space="preserve">Elemente privind responsabilii </w:t>
      </w:r>
      <w:r w:rsidR="008E3FB7" w:rsidRPr="00EE16DC">
        <w:rPr>
          <w:rFonts w:ascii="Times New Roman" w:hAnsi="Times New Roman" w:cs="Times New Roman"/>
          <w:b/>
        </w:rPr>
        <w:t>pentru</w:t>
      </w:r>
      <w:r w:rsidRPr="00EE16DC">
        <w:rPr>
          <w:rFonts w:ascii="Times New Roman" w:hAnsi="Times New Roman" w:cs="Times New Roman"/>
          <w:b/>
        </w:rPr>
        <w:t xml:space="preserve"> elaborarea, verificarea, avizarea şi aprobarea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3119"/>
        <w:gridCol w:w="1541"/>
        <w:gridCol w:w="1296"/>
        <w:gridCol w:w="1664"/>
      </w:tblGrid>
      <w:tr w:rsidR="00853773" w:rsidRPr="00EE16DC" w:rsidTr="00413BC0">
        <w:tc>
          <w:tcPr>
            <w:tcW w:w="1514" w:type="dxa"/>
          </w:tcPr>
          <w:p w:rsidR="00853773" w:rsidRPr="00EE16DC" w:rsidRDefault="00853773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Operaţiunea</w:t>
            </w:r>
          </w:p>
        </w:tc>
        <w:tc>
          <w:tcPr>
            <w:tcW w:w="3119" w:type="dxa"/>
          </w:tcPr>
          <w:p w:rsidR="00853773" w:rsidRPr="00EE16DC" w:rsidRDefault="00853773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541" w:type="dxa"/>
          </w:tcPr>
          <w:p w:rsidR="00853773" w:rsidRPr="00EE16DC" w:rsidRDefault="00853773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1296" w:type="dxa"/>
          </w:tcPr>
          <w:p w:rsidR="00853773" w:rsidRPr="00EE16DC" w:rsidRDefault="00853773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1664" w:type="dxa"/>
          </w:tcPr>
          <w:p w:rsidR="00853773" w:rsidRPr="00EE16DC" w:rsidRDefault="00853773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Semnătura</w:t>
            </w:r>
          </w:p>
        </w:tc>
      </w:tr>
      <w:tr w:rsidR="00570ED0" w:rsidRPr="00EE16DC" w:rsidTr="00413BC0">
        <w:tc>
          <w:tcPr>
            <w:tcW w:w="151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119" w:type="dxa"/>
          </w:tcPr>
          <w:p w:rsidR="00570ED0" w:rsidRPr="00EE16DC" w:rsidRDefault="003145C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541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96" w:type="dxa"/>
          </w:tcPr>
          <w:p w:rsidR="00570ED0" w:rsidRPr="00EE16DC" w:rsidRDefault="00015E97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662" w:rsidRPr="00EE16DC" w:rsidTr="00413BC0">
        <w:tc>
          <w:tcPr>
            <w:tcW w:w="151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119" w:type="dxa"/>
          </w:tcPr>
          <w:p w:rsidR="00942662" w:rsidRPr="00EE16DC" w:rsidRDefault="003145C7" w:rsidP="0094266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541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96" w:type="dxa"/>
          </w:tcPr>
          <w:p w:rsidR="00942662" w:rsidRPr="00EE16DC" w:rsidRDefault="00015E97" w:rsidP="00942662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662" w:rsidRPr="00EE16DC" w:rsidTr="00413BC0">
        <w:tc>
          <w:tcPr>
            <w:tcW w:w="151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119" w:type="dxa"/>
          </w:tcPr>
          <w:p w:rsidR="00942662" w:rsidRPr="00EE16DC" w:rsidRDefault="003145C7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Vank Mircea-Ioan</w:t>
            </w:r>
          </w:p>
        </w:tc>
        <w:tc>
          <w:tcPr>
            <w:tcW w:w="1541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IŞ</w:t>
            </w:r>
          </w:p>
        </w:tc>
        <w:tc>
          <w:tcPr>
            <w:tcW w:w="1296" w:type="dxa"/>
          </w:tcPr>
          <w:p w:rsidR="00942662" w:rsidRPr="00EE16DC" w:rsidRDefault="00015E97" w:rsidP="00942662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662" w:rsidRPr="00EE16DC" w:rsidTr="00413BC0">
        <w:tc>
          <w:tcPr>
            <w:tcW w:w="151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119" w:type="dxa"/>
          </w:tcPr>
          <w:p w:rsidR="00942662" w:rsidRPr="00EE16DC" w:rsidRDefault="00126933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Coroiu Mircea-Dumitru</w:t>
            </w:r>
          </w:p>
        </w:tc>
        <w:tc>
          <w:tcPr>
            <w:tcW w:w="1541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IŞ</w:t>
            </w:r>
          </w:p>
        </w:tc>
        <w:tc>
          <w:tcPr>
            <w:tcW w:w="1296" w:type="dxa"/>
          </w:tcPr>
          <w:p w:rsidR="00942662" w:rsidRPr="00EE16DC" w:rsidRDefault="00015E97" w:rsidP="00942662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942662" w:rsidRPr="00EE16DC" w:rsidRDefault="00942662" w:rsidP="0094266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70ED0" w:rsidRPr="00EE16DC" w:rsidTr="00413BC0">
        <w:tc>
          <w:tcPr>
            <w:tcW w:w="151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Verificare</w:t>
            </w:r>
          </w:p>
        </w:tc>
        <w:tc>
          <w:tcPr>
            <w:tcW w:w="3119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Muntean Ioan</w:t>
            </w:r>
          </w:p>
        </w:tc>
        <w:tc>
          <w:tcPr>
            <w:tcW w:w="1541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IŞGA</w:t>
            </w:r>
          </w:p>
        </w:tc>
        <w:tc>
          <w:tcPr>
            <w:tcW w:w="1296" w:type="dxa"/>
          </w:tcPr>
          <w:p w:rsidR="00570ED0" w:rsidRPr="00EE16DC" w:rsidRDefault="00015E97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70ED0" w:rsidRPr="00EE16DC" w:rsidTr="00413BC0">
        <w:tc>
          <w:tcPr>
            <w:tcW w:w="151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Avizare</w:t>
            </w:r>
          </w:p>
        </w:tc>
        <w:tc>
          <w:tcPr>
            <w:tcW w:w="3119" w:type="dxa"/>
          </w:tcPr>
          <w:p w:rsidR="00570ED0" w:rsidRPr="00EE16DC" w:rsidRDefault="00405F14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541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570ED0" w:rsidRPr="00EE16DC" w:rsidRDefault="00015E97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70ED0" w:rsidRPr="00EE16DC" w:rsidTr="00413BC0">
        <w:tc>
          <w:tcPr>
            <w:tcW w:w="151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Aprobare</w:t>
            </w:r>
          </w:p>
        </w:tc>
        <w:tc>
          <w:tcPr>
            <w:tcW w:w="3119" w:type="dxa"/>
          </w:tcPr>
          <w:p w:rsidR="00570ED0" w:rsidRPr="00EE16DC" w:rsidRDefault="00405F14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541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IŞG</w:t>
            </w:r>
          </w:p>
        </w:tc>
        <w:tc>
          <w:tcPr>
            <w:tcW w:w="1296" w:type="dxa"/>
          </w:tcPr>
          <w:p w:rsidR="00570ED0" w:rsidRPr="00EE16DC" w:rsidRDefault="00015E97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664" w:type="dxa"/>
          </w:tcPr>
          <w:p w:rsidR="00570ED0" w:rsidRPr="00EE16DC" w:rsidRDefault="00570ED0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F7B98" w:rsidRPr="00EE16DC" w:rsidRDefault="005F7B98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628A1" w:rsidRPr="00EE16DC" w:rsidRDefault="009628A1" w:rsidP="000B6E82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EE16DC">
        <w:rPr>
          <w:rFonts w:ascii="Times New Roman" w:hAnsi="Times New Roman" w:cs="Times New Roman"/>
          <w:b/>
        </w:rPr>
        <w:t>Formular de distribuire/difuzare 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992"/>
        <w:gridCol w:w="1134"/>
        <w:gridCol w:w="1843"/>
        <w:gridCol w:w="1134"/>
        <w:gridCol w:w="1276"/>
        <w:gridCol w:w="1524"/>
      </w:tblGrid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Scopul difuzării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Nr. exempl.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Domeniu/Compar-timent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Nume şi prenume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Funcţia</w:t>
            </w:r>
          </w:p>
        </w:tc>
        <w:tc>
          <w:tcPr>
            <w:tcW w:w="1276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Data primirii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Semnătura</w:t>
            </w: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IȘG</w:t>
            </w:r>
          </w:p>
        </w:tc>
        <w:tc>
          <w:tcPr>
            <w:tcW w:w="1276" w:type="dxa"/>
          </w:tcPr>
          <w:p w:rsidR="00701D97" w:rsidRPr="00EE16DC" w:rsidRDefault="00015E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Muntean Ioan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Hitter Annamaria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Filip Dan-Andrei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IȘGA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Fagi Andrea-Nicoleta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Moldovan Carmen-Camelia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Miculaiciuc Halena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Chindriş Vasile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Baboşan Andrei-Ovidiu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Hoban Florin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Lapsanszki Edith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Gavra Adrian-Victor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Voinaghi Cornel-Marius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Fănăţan Maria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Ţiudic Adelin-Petru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Cosma Cornelia-Simona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Kadar Ioana-Gabriela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Ardelean Simona-Cornelia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Sabău Adrian-</w:t>
            </w:r>
            <w:r w:rsidRPr="00EE16DC">
              <w:rPr>
                <w:rFonts w:ascii="Times New Roman" w:hAnsi="Times New Roman" w:cs="Times New Roman"/>
                <w:color w:val="000000" w:themeColor="text1"/>
              </w:rPr>
              <w:lastRenderedPageBreak/>
              <w:t>Vasile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lastRenderedPageBreak/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lastRenderedPageBreak/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Bonaţ Ioan-Gheorghe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Dorca Onorica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Dipşe Andrei-Claudiu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Fornvald Natalia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Pop Vasile-Graţian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Vank Mircea-Ioan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Coza Ancuţa-Maria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Pîrvu Maria-Gabriela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Ulici Carmen-Maria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Cucuiat Marius-Ciprian-Vasile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</w:t>
            </w:r>
          </w:p>
        </w:tc>
        <w:tc>
          <w:tcPr>
            <w:tcW w:w="1843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Duruş Ligia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IŞ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1D97" w:rsidRPr="00EE16DC" w:rsidTr="004A5925">
        <w:tc>
          <w:tcPr>
            <w:tcW w:w="1231" w:type="dxa"/>
          </w:tcPr>
          <w:p w:rsidR="00701D97" w:rsidRPr="00EE16DC" w:rsidRDefault="00701D97" w:rsidP="004A59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  <w:p w:rsidR="00701D97" w:rsidRPr="00EE16DC" w:rsidRDefault="00701D97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Arhivare</w:t>
            </w:r>
          </w:p>
        </w:tc>
        <w:tc>
          <w:tcPr>
            <w:tcW w:w="992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CSA</w:t>
            </w:r>
          </w:p>
        </w:tc>
        <w:tc>
          <w:tcPr>
            <w:tcW w:w="1843" w:type="dxa"/>
          </w:tcPr>
          <w:p w:rsidR="00701D97" w:rsidRPr="00EE16DC" w:rsidRDefault="00701D97" w:rsidP="00272DC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Todorca Ioana</w:t>
            </w:r>
            <w:r w:rsidR="00272DC6" w:rsidRPr="00EE16D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EE16DC">
              <w:rPr>
                <w:rFonts w:ascii="Times New Roman" w:hAnsi="Times New Roman" w:cs="Times New Roman"/>
                <w:color w:val="000000" w:themeColor="text1"/>
              </w:rPr>
              <w:t>Maria</w:t>
            </w:r>
          </w:p>
        </w:tc>
        <w:tc>
          <w:tcPr>
            <w:tcW w:w="113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9562A4" w:rsidRPr="00EE16DC">
              <w:rPr>
                <w:rFonts w:ascii="Times New Roman" w:hAnsi="Times New Roman" w:cs="Times New Roman"/>
                <w:color w:val="000000" w:themeColor="text1"/>
              </w:rPr>
              <w:t>ecretar</w:t>
            </w:r>
          </w:p>
        </w:tc>
        <w:tc>
          <w:tcPr>
            <w:tcW w:w="1276" w:type="dxa"/>
          </w:tcPr>
          <w:p w:rsidR="00701D97" w:rsidRPr="00EE16DC" w:rsidRDefault="00015E97" w:rsidP="004A5925"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701D97" w:rsidRPr="00EE16DC" w:rsidRDefault="00701D97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7BC2" w:rsidRPr="00EE16DC" w:rsidTr="004A5925">
        <w:tc>
          <w:tcPr>
            <w:tcW w:w="1231" w:type="dxa"/>
          </w:tcPr>
          <w:p w:rsidR="00037BC2" w:rsidRPr="00EE16DC" w:rsidRDefault="00037BC2" w:rsidP="004A59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2" w:type="dxa"/>
          </w:tcPr>
          <w:p w:rsidR="00037BC2" w:rsidRPr="00EE16DC" w:rsidRDefault="00037BC2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037BC2" w:rsidRPr="00EE16DC" w:rsidRDefault="00037BC2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UPJ</w:t>
            </w:r>
          </w:p>
        </w:tc>
        <w:tc>
          <w:tcPr>
            <w:tcW w:w="1843" w:type="dxa"/>
          </w:tcPr>
          <w:p w:rsidR="00037BC2" w:rsidRPr="00EE16DC" w:rsidRDefault="00037BC2" w:rsidP="00272DC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D&amp;DA</w:t>
            </w:r>
          </w:p>
        </w:tc>
        <w:tc>
          <w:tcPr>
            <w:tcW w:w="1134" w:type="dxa"/>
          </w:tcPr>
          <w:p w:rsidR="00037BC2" w:rsidRPr="00EE16DC" w:rsidRDefault="00037BC2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EE16DC">
              <w:rPr>
                <w:rFonts w:ascii="Times New Roman" w:hAnsi="Times New Roman" w:cs="Times New Roman"/>
                <w:color w:val="000000" w:themeColor="text1"/>
              </w:rPr>
              <w:t>Site</w:t>
            </w:r>
          </w:p>
        </w:tc>
        <w:tc>
          <w:tcPr>
            <w:tcW w:w="1276" w:type="dxa"/>
          </w:tcPr>
          <w:p w:rsidR="00037BC2" w:rsidRPr="00EE16DC" w:rsidRDefault="00037BC2" w:rsidP="004A5925">
            <w:pPr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</w:tc>
        <w:tc>
          <w:tcPr>
            <w:tcW w:w="1524" w:type="dxa"/>
          </w:tcPr>
          <w:p w:rsidR="00037BC2" w:rsidRPr="00EE16DC" w:rsidRDefault="00037BC2" w:rsidP="004A592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E5982" w:rsidRPr="00EE16DC" w:rsidRDefault="007E5982" w:rsidP="0038395C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E5982" w:rsidRPr="00EE16DC" w:rsidRDefault="007E5982" w:rsidP="000B6E82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bookmarkStart w:id="1" w:name="_Toc70079296"/>
      <w:r w:rsidRPr="00EE16DC">
        <w:rPr>
          <w:rFonts w:ascii="Times New Roman" w:hAnsi="Times New Roman" w:cs="Times New Roman"/>
          <w:b/>
        </w:rPr>
        <w:t>Documente de referință aplicabile activității</w:t>
      </w:r>
      <w:bookmarkEnd w:id="1"/>
    </w:p>
    <w:p w:rsidR="00BD4F3F" w:rsidRPr="00EE16DC" w:rsidRDefault="00BD4F3F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Constituția României</w:t>
      </w:r>
    </w:p>
    <w:p w:rsidR="00BD4F3F" w:rsidRPr="00EE16DC" w:rsidRDefault="00BD4F3F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Legea educației naționale nr. 1/2011, </w:t>
      </w:r>
      <w:r w:rsidRPr="00EE16DC">
        <w:rPr>
          <w:rFonts w:ascii="Times New Roman" w:hAnsi="Times New Roman" w:cs="Times New Roman"/>
          <w:i/>
          <w:color w:val="000000" w:themeColor="text1"/>
        </w:rPr>
        <w:t>cu modificările și completările ulterioare</w:t>
      </w:r>
    </w:p>
    <w:p w:rsidR="00BD4F3F" w:rsidRPr="00EE16DC" w:rsidRDefault="00D03BE9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OMEN nr. 3732/</w:t>
      </w:r>
      <w:r w:rsidR="00BD4F3F" w:rsidRPr="00EE16DC">
        <w:rPr>
          <w:rFonts w:ascii="Times New Roman" w:hAnsi="Times New Roman" w:cs="Times New Roman"/>
          <w:color w:val="000000" w:themeColor="text1"/>
        </w:rPr>
        <w:t xml:space="preserve">2013, pentru aprobarea Metodologiei de acordare a titlului de Colegiu naţional/Colegiu unităţilor de învăţământ preuniversitar, </w:t>
      </w:r>
      <w:r w:rsidR="00BD4F3F" w:rsidRPr="00EE16DC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</w:p>
    <w:p w:rsidR="007E5982" w:rsidRPr="00EE16DC" w:rsidRDefault="007E5982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OSGG</w:t>
      </w:r>
      <w:r w:rsidR="00D135D5" w:rsidRPr="00EE16DC">
        <w:rPr>
          <w:rFonts w:ascii="Times New Roman" w:hAnsi="Times New Roman" w:cs="Times New Roman"/>
          <w:color w:val="000000" w:themeColor="text1"/>
        </w:rPr>
        <w:t>R</w:t>
      </w:r>
      <w:r w:rsidRPr="00EE16DC">
        <w:rPr>
          <w:rFonts w:ascii="Times New Roman" w:hAnsi="Times New Roman" w:cs="Times New Roman"/>
          <w:color w:val="000000" w:themeColor="text1"/>
        </w:rPr>
        <w:t xml:space="preserve"> nr. </w:t>
      </w:r>
      <w:r w:rsidR="004035D5" w:rsidRPr="00EE16DC">
        <w:rPr>
          <w:rFonts w:ascii="Times New Roman" w:hAnsi="Times New Roman" w:cs="Times New Roman"/>
          <w:color w:val="000000" w:themeColor="text1"/>
        </w:rPr>
        <w:t>6</w:t>
      </w:r>
      <w:r w:rsidRPr="00EE16DC">
        <w:rPr>
          <w:rFonts w:ascii="Times New Roman" w:hAnsi="Times New Roman" w:cs="Times New Roman"/>
          <w:color w:val="000000" w:themeColor="text1"/>
        </w:rPr>
        <w:t>00/201</w:t>
      </w:r>
      <w:r w:rsidR="00A86BA7" w:rsidRPr="00EE16DC">
        <w:rPr>
          <w:rFonts w:ascii="Times New Roman" w:hAnsi="Times New Roman" w:cs="Times New Roman"/>
          <w:color w:val="000000" w:themeColor="text1"/>
        </w:rPr>
        <w:t>8</w:t>
      </w:r>
      <w:r w:rsidRPr="00EE16DC">
        <w:rPr>
          <w:rFonts w:ascii="Times New Roman" w:hAnsi="Times New Roman" w:cs="Times New Roman"/>
          <w:color w:val="000000" w:themeColor="text1"/>
        </w:rPr>
        <w:t>, p</w:t>
      </w:r>
      <w:r w:rsidR="00A86BA7" w:rsidRPr="00EE16DC">
        <w:rPr>
          <w:rFonts w:ascii="Times New Roman" w:hAnsi="Times New Roman" w:cs="Times New Roman"/>
          <w:color w:val="000000" w:themeColor="text1"/>
        </w:rPr>
        <w:t>rivind</w:t>
      </w:r>
      <w:r w:rsidRPr="00EE16DC">
        <w:rPr>
          <w:rFonts w:ascii="Times New Roman" w:hAnsi="Times New Roman" w:cs="Times New Roman"/>
          <w:color w:val="000000" w:themeColor="text1"/>
        </w:rPr>
        <w:t xml:space="preserve"> aprobarea Codului controlului intern managerial al entităților publice</w:t>
      </w:r>
    </w:p>
    <w:p w:rsidR="0018681A" w:rsidRPr="00EE16DC" w:rsidRDefault="0018681A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OSGGR</w:t>
      </w:r>
      <w:r w:rsidR="005E0435" w:rsidRPr="00EE16DC">
        <w:rPr>
          <w:rFonts w:ascii="Times New Roman" w:hAnsi="Times New Roman" w:cs="Times New Roman"/>
          <w:color w:val="000000" w:themeColor="text1"/>
        </w:rPr>
        <w:t xml:space="preserve"> </w:t>
      </w:r>
      <w:r w:rsidR="005631AC" w:rsidRPr="00EE16DC">
        <w:rPr>
          <w:rFonts w:ascii="Times New Roman" w:hAnsi="Times New Roman" w:cs="Times New Roman"/>
          <w:color w:val="000000" w:themeColor="text1"/>
        </w:rPr>
        <w:t>nr. 1054/</w:t>
      </w:r>
      <w:r w:rsidRPr="00EE16DC">
        <w:rPr>
          <w:rFonts w:ascii="Times New Roman" w:hAnsi="Times New Roman" w:cs="Times New Roman"/>
          <w:color w:val="000000" w:themeColor="text1"/>
        </w:rPr>
        <w:t>2019, pentru aprobarea Normelor metodologice privind coordonarea şi supravegherea prin misiuni de îndrumare metodologică a stadiului implementării şi dezvoltării sistemului de control intern managerial la entităţile publice</w:t>
      </w:r>
    </w:p>
    <w:p w:rsidR="00587B3A" w:rsidRPr="00EE16DC" w:rsidRDefault="00587B3A" w:rsidP="00FC1353">
      <w:pPr>
        <w:pStyle w:val="ListParagraph"/>
        <w:numPr>
          <w:ilvl w:val="1"/>
          <w:numId w:val="2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alte legi, hotărâri, ordine etc. care au legătură cu activitatea </w:t>
      </w:r>
      <w:r w:rsidR="001E07B7" w:rsidRPr="00EE16DC">
        <w:rPr>
          <w:rFonts w:ascii="Times New Roman" w:hAnsi="Times New Roman" w:cs="Times New Roman"/>
          <w:color w:val="000000" w:themeColor="text1"/>
        </w:rPr>
        <w:t xml:space="preserve">prezentei </w:t>
      </w:r>
      <w:r w:rsidR="00554337" w:rsidRPr="00EE16DC">
        <w:rPr>
          <w:rFonts w:ascii="Times New Roman" w:hAnsi="Times New Roman" w:cs="Times New Roman"/>
          <w:color w:val="000000" w:themeColor="text1"/>
        </w:rPr>
        <w:t>PO</w:t>
      </w:r>
    </w:p>
    <w:p w:rsidR="004B355C" w:rsidRPr="00EE16DC" w:rsidRDefault="004B355C" w:rsidP="0038395C">
      <w:pPr>
        <w:pStyle w:val="ListParagraph"/>
        <w:spacing w:after="0" w:line="240" w:lineRule="auto"/>
        <w:ind w:left="993"/>
        <w:rPr>
          <w:rFonts w:ascii="Times New Roman" w:hAnsi="Times New Roman" w:cs="Times New Roman"/>
          <w:color w:val="000000" w:themeColor="text1"/>
        </w:rPr>
      </w:pPr>
    </w:p>
    <w:p w:rsidR="007E5982" w:rsidRPr="00EE16DC" w:rsidRDefault="00255ECD" w:rsidP="000B6E82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>Descrierea activităţii</w:t>
      </w:r>
    </w:p>
    <w:p w:rsidR="00255ECD" w:rsidRPr="00EE16DC" w:rsidRDefault="00255ECD" w:rsidP="0038395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</w:p>
    <w:p w:rsidR="00255ECD" w:rsidRPr="00EE16DC" w:rsidRDefault="00255ECD" w:rsidP="00255ECD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Definiţii şi abrevieri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Date anonime – date care, datorită originii sau modalităţii specifice de prelucrare, nu pot fi asociate cu o persoană identificată sau identificabilă.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ME – Ministerul Educaţiei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color w:val="000000"/>
          <w:shd w:val="clear" w:color="auto" w:fill="FFFFFF"/>
        </w:rPr>
        <w:t>IŞ/G/A – Inspector /Şcolar /General /Adjunct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ISJ – Inspectoratul Şcolar Judeţean Maramureş</w:t>
      </w:r>
    </w:p>
    <w:p w:rsidR="007526D3" w:rsidRPr="00EE16DC" w:rsidRDefault="00AD4AF6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UPJ</w:t>
      </w:r>
      <w:r w:rsidR="007526D3" w:rsidRPr="00EE16DC">
        <w:rPr>
          <w:rFonts w:ascii="Times New Roman" w:hAnsi="Times New Roman" w:cs="Times New Roman"/>
          <w:color w:val="000000" w:themeColor="text1"/>
        </w:rPr>
        <w:t xml:space="preserve"> – unitate de învăţământ preuniversitar cu personalitate juridică</w:t>
      </w:r>
      <w:r w:rsidR="008B60A8" w:rsidRPr="00EE16DC">
        <w:rPr>
          <w:rFonts w:ascii="Times New Roman" w:hAnsi="Times New Roman" w:cs="Times New Roman"/>
          <w:color w:val="000000" w:themeColor="text1"/>
        </w:rPr>
        <w:t xml:space="preserve"> de nivel liceal</w:t>
      </w:r>
      <w:r w:rsidR="007526D3" w:rsidRPr="00EE16DC">
        <w:rPr>
          <w:rFonts w:ascii="Times New Roman" w:hAnsi="Times New Roman" w:cs="Times New Roman"/>
          <w:color w:val="000000" w:themeColor="text1"/>
        </w:rPr>
        <w:t xml:space="preserve"> din judeţul Maramaureş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D/DA – director/ adjunct al </w:t>
      </w:r>
      <w:r w:rsidR="00AD4AF6">
        <w:rPr>
          <w:rFonts w:ascii="Times New Roman" w:hAnsi="Times New Roman" w:cs="Times New Roman"/>
          <w:color w:val="000000" w:themeColor="text1"/>
        </w:rPr>
        <w:t>UPJ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PO/S – procedură operaţională/de sistem</w:t>
      </w:r>
    </w:p>
    <w:p w:rsidR="00117E05" w:rsidRPr="00EE16DC" w:rsidRDefault="00117E05" w:rsidP="00117E0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IOA – Informare/Operare/Aplicare</w:t>
      </w:r>
    </w:p>
    <w:p w:rsidR="00117E05" w:rsidRPr="00EE16DC" w:rsidRDefault="00117E05" w:rsidP="00117E0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DM – Domeniul Management</w:t>
      </w:r>
    </w:p>
    <w:p w:rsidR="00117E05" w:rsidRPr="00EE16DC" w:rsidRDefault="00117E05" w:rsidP="00117E0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DC – Domeniul Curriculum şi Inspecţie Şcolară</w:t>
      </w:r>
    </w:p>
    <w:p w:rsidR="00117E05" w:rsidRPr="00EE16DC" w:rsidRDefault="00117E05" w:rsidP="00117E0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CSA – Compartiment Secretariat-Arhivă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site – </w:t>
      </w:r>
      <w:r w:rsidR="00AE6961" w:rsidRPr="00EE16DC">
        <w:rPr>
          <w:rFonts w:ascii="Times New Roman" w:hAnsi="Times New Roman" w:cs="Times New Roman"/>
          <w:color w:val="000000" w:themeColor="text1"/>
        </w:rPr>
        <w:t xml:space="preserve">site-ul ISJ: </w:t>
      </w:r>
      <w:hyperlink r:id="rId9" w:history="1">
        <w:r w:rsidRPr="00EE16DC">
          <w:rPr>
            <w:rStyle w:val="Hyperlink"/>
            <w:rFonts w:ascii="Times New Roman" w:hAnsi="Times New Roman" w:cs="Times New Roman"/>
          </w:rPr>
          <w:t>http://www.isjmm.ro</w:t>
        </w:r>
      </w:hyperlink>
      <w:r w:rsidRPr="00EE16DC">
        <w:rPr>
          <w:rFonts w:ascii="Times New Roman" w:hAnsi="Times New Roman" w:cs="Times New Roman"/>
          <w:color w:val="000000" w:themeColor="text1"/>
        </w:rPr>
        <w:t>, Butonul Management din Meniul stânga, Subiect „Acordare/menţiere/ retragere titlu Colegiu naţional/Colegiu”</w:t>
      </w:r>
    </w:p>
    <w:p w:rsidR="00117E05" w:rsidRPr="00EE16DC" w:rsidRDefault="00117E05" w:rsidP="00117E0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EE16DC">
        <w:rPr>
          <w:rFonts w:ascii="Times New Roman" w:hAnsi="Times New Roman"/>
          <w:color w:val="000000"/>
        </w:rPr>
        <w:t xml:space="preserve">forum – forumul ISJ: </w:t>
      </w:r>
      <w:hyperlink r:id="rId10" w:history="1">
        <w:r w:rsidRPr="00EE16DC">
          <w:rPr>
            <w:rStyle w:val="Hyperlink"/>
            <w:rFonts w:ascii="Times New Roman" w:hAnsi="Times New Roman"/>
          </w:rPr>
          <w:t>http://www.isjmmforum.ro/</w:t>
        </w:r>
      </w:hyperlink>
      <w:r w:rsidRPr="00EE16DC">
        <w:rPr>
          <w:rFonts w:ascii="Times New Roman" w:hAnsi="Times New Roman"/>
          <w:color w:val="000000"/>
        </w:rPr>
        <w:t xml:space="preserve"> 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lastRenderedPageBreak/>
        <w:t xml:space="preserve">Comisie – comisia de evaluare a dosarelor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privind acordarea/menţinerea/retragerea titlului de Colegiu naţional/Colegiu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BD1an – baza de date a unei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, centralizată privind promoţia curentă de bacalaureat şi stabilirea de către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a filierei în care a şcolarizat preponderent pentru promoţia curentă, raportată la numărul înscrişilor din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la acest examen în anul şcolar curent (Anexa 6 la PO)</w:t>
      </w:r>
    </w:p>
    <w:p w:rsidR="007526D3" w:rsidRPr="00EE16DC" w:rsidRDefault="007526D3" w:rsidP="007526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BD3ani – baza de date a unei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, centralizată pe ultimii 3 ani privind promovarea la examenul de bacalaureat şi stabilirea de către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a filierei în care a şcolarizat preponderent în ultimii 3 ani (Anexa 7 la PO).</w:t>
      </w:r>
    </w:p>
    <w:p w:rsidR="0049648C" w:rsidRPr="00EE16DC" w:rsidRDefault="0049648C" w:rsidP="00117E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552621" w:rsidRPr="00EE16DC" w:rsidRDefault="00CE4B19" w:rsidP="006933B6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Generalităţi</w:t>
      </w:r>
    </w:p>
    <w:p w:rsidR="00B17E18" w:rsidRPr="00EE16DC" w:rsidRDefault="00075A13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Prezenta PO</w:t>
      </w:r>
      <w:r w:rsidR="00F64582" w:rsidRPr="00EE16DC">
        <w:rPr>
          <w:rFonts w:ascii="Times New Roman" w:hAnsi="Times New Roman" w:cs="Times New Roman"/>
          <w:color w:val="000000" w:themeColor="text1"/>
        </w:rPr>
        <w:t xml:space="preserve"> se aplică tuturor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="00F64582" w:rsidRPr="00EE16DC">
        <w:rPr>
          <w:rFonts w:ascii="Times New Roman" w:hAnsi="Times New Roman" w:cs="Times New Roman"/>
          <w:color w:val="000000" w:themeColor="text1"/>
        </w:rPr>
        <w:t>. PO îşi propune informarea şi consilierea D, DA, IŞ, IŞGA, IŞG, în vederea acordării, păstrării şi/sau retragerii titlului de Colegiu naţional/Colegiu.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bookmarkStart w:id="2" w:name="_Toc70079299"/>
    </w:p>
    <w:p w:rsidR="00806FC5" w:rsidRPr="00EE16DC" w:rsidRDefault="00806FC5" w:rsidP="00806FC5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000000"/>
        </w:rPr>
      </w:pPr>
      <w:r w:rsidRPr="00EE16DC">
        <w:rPr>
          <w:rFonts w:ascii="Times New Roman" w:hAnsi="Times New Roman"/>
          <w:b/>
          <w:i/>
          <w:color w:val="000000"/>
        </w:rPr>
        <w:t>Caracterul juridic al titlului de Colegiu naţional/Colegiu</w:t>
      </w:r>
    </w:p>
    <w:p w:rsidR="00806FC5" w:rsidRPr="00EE16DC" w:rsidRDefault="00806FC5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Titlul are următoarele caractere juridice:</w:t>
      </w:r>
    </w:p>
    <w:p w:rsidR="00806FC5" w:rsidRPr="00EE16DC" w:rsidRDefault="00806FC5" w:rsidP="00FC135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este atribuit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din sistemul naţional de educaţie</w:t>
      </w:r>
      <w:r w:rsidR="00F03826" w:rsidRPr="00EE16DC">
        <w:rPr>
          <w:rFonts w:ascii="Times New Roman" w:hAnsi="Times New Roman" w:cs="Times New Roman"/>
          <w:color w:val="000000" w:themeColor="text1"/>
        </w:rPr>
        <w:t>;</w:t>
      </w:r>
    </w:p>
    <w:p w:rsidR="00806FC5" w:rsidRPr="00EE16DC" w:rsidRDefault="00806FC5" w:rsidP="00FC135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este netransmisibil</w:t>
      </w:r>
      <w:r w:rsidR="00F03826" w:rsidRPr="00EE16DC">
        <w:rPr>
          <w:rFonts w:ascii="Times New Roman" w:hAnsi="Times New Roman" w:cs="Times New Roman"/>
          <w:color w:val="000000" w:themeColor="text1"/>
        </w:rPr>
        <w:t>;</w:t>
      </w:r>
    </w:p>
    <w:p w:rsidR="00806FC5" w:rsidRPr="00EE16DC" w:rsidRDefault="00806FC5" w:rsidP="00FC135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are valabilitate limitată</w:t>
      </w:r>
      <w:r w:rsidR="00F03826" w:rsidRPr="00EE16DC">
        <w:rPr>
          <w:rFonts w:ascii="Times New Roman" w:hAnsi="Times New Roman" w:cs="Times New Roman"/>
          <w:color w:val="000000" w:themeColor="text1"/>
        </w:rPr>
        <w:t>.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B60A8" w:rsidRPr="00EE16DC" w:rsidRDefault="008B60A8" w:rsidP="008B60A8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000000"/>
        </w:rPr>
      </w:pPr>
      <w:r w:rsidRPr="00EE16DC">
        <w:rPr>
          <w:rFonts w:ascii="Times New Roman" w:hAnsi="Times New Roman"/>
          <w:b/>
          <w:i/>
          <w:color w:val="000000"/>
        </w:rPr>
        <w:t>Condiţii de acordare, păstrare, retragere a titlului de Colegiu naţional/Colegiu</w:t>
      </w:r>
    </w:p>
    <w:p w:rsidR="008B60A8" w:rsidRPr="00EE16DC" w:rsidRDefault="008B60A8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În funcţie de filiera în care se şcolarizează preponderent, indicată de numărul de elevi şcolarizaţi,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i se poate acorda titlul de </w:t>
      </w:r>
      <w:r w:rsidRPr="00EE16DC">
        <w:rPr>
          <w:rFonts w:ascii="Times New Roman" w:hAnsi="Times New Roman" w:cs="Times New Roman"/>
          <w:b/>
          <w:color w:val="000000" w:themeColor="text1"/>
        </w:rPr>
        <w:t>Colegiu naţional</w:t>
      </w:r>
      <w:r w:rsidRPr="00EE16DC">
        <w:rPr>
          <w:rFonts w:ascii="Times New Roman" w:hAnsi="Times New Roman" w:cs="Times New Roman"/>
          <w:color w:val="000000" w:themeColor="text1"/>
        </w:rPr>
        <w:t xml:space="preserve"> pentru filierele teoretică şi vocaţională, profilurile pedagogic şi artistic, sau </w:t>
      </w:r>
      <w:r w:rsidRPr="00EE16DC">
        <w:rPr>
          <w:rFonts w:ascii="Times New Roman" w:hAnsi="Times New Roman" w:cs="Times New Roman"/>
          <w:b/>
          <w:color w:val="000000" w:themeColor="text1"/>
        </w:rPr>
        <w:t xml:space="preserve">Colegiu </w:t>
      </w:r>
      <w:r w:rsidRPr="00EE16DC">
        <w:rPr>
          <w:rFonts w:ascii="Times New Roman" w:hAnsi="Times New Roman" w:cs="Times New Roman"/>
          <w:color w:val="000000" w:themeColor="text1"/>
        </w:rPr>
        <w:t>pentru filierele tehnologică şi vocaţională, cu excepţia profilurilor pedagogic şi artistic, dacă sunt îndeplinite cumulativ următoarele criterii minimale: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contribuţia deosebită privind dezvoltarea învăţământului, ştiinţei, culturii şi sportului, la nivel local, regional, naţional şi/sau internaţional;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activitatea educativă, pedagogică şi ştiinţifică desfăşurată şi performanţele profesionale înregistrate de elevii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reflectate în rezultatele obţinute la concursurile specifice naţionale şi/sau internaţionale;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a) perioada de activitate relevantă a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de peste </w:t>
      </w:r>
      <w:r w:rsidRPr="00EE16DC">
        <w:rPr>
          <w:rFonts w:ascii="Times New Roman" w:hAnsi="Times New Roman" w:cs="Times New Roman"/>
          <w:b/>
          <w:color w:val="000000" w:themeColor="text1"/>
        </w:rPr>
        <w:t>75 de ani</w:t>
      </w:r>
      <w:r w:rsidRPr="00EE16DC">
        <w:rPr>
          <w:rFonts w:ascii="Times New Roman" w:hAnsi="Times New Roman" w:cs="Times New Roman"/>
          <w:color w:val="000000" w:themeColor="text1"/>
        </w:rPr>
        <w:t xml:space="preserve"> de activitate, cu statut de liceu teoretic, pentru acordarea titlului de Colegiu naţional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b) perioada de activitate relevantă a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de peste </w:t>
      </w:r>
      <w:r w:rsidRPr="00EE16DC">
        <w:rPr>
          <w:rFonts w:ascii="Times New Roman" w:hAnsi="Times New Roman" w:cs="Times New Roman"/>
          <w:b/>
          <w:color w:val="000000" w:themeColor="text1"/>
        </w:rPr>
        <w:t>50 de ani</w:t>
      </w:r>
      <w:r w:rsidRPr="00EE16DC">
        <w:rPr>
          <w:rFonts w:ascii="Times New Roman" w:hAnsi="Times New Roman" w:cs="Times New Roman"/>
          <w:color w:val="000000" w:themeColor="text1"/>
        </w:rPr>
        <w:t xml:space="preserve"> de activitate, cu statut de liceu industrial/liceu tehnologic/grup şcolar/liceu vocaţional, pentru acordarea titlului de Colegiu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calitatea personalului didactic titular reflectată prin: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a) ponderea personalului didactic calificat, cu grade didactice sau doctorat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b) implicarea personalului didactic al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în activitatea de cercetare ştiinţifică sau pedagogică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c) lucrări ştiinţifice sau pedagogice publicate de către personalul didactic al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d) implicarea personalului didactic al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în formarea continuă a cadrelor didactice, în calitate de formatori</w:t>
      </w:r>
      <w:r w:rsidR="00E25B69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calitatea absolvenţilor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reflectată prin: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a) personalităţi ale vieţii ştiinţifice, culturale, sociale, sportive la nivel regional, naţional şi/sau internaţional</w:t>
      </w:r>
      <w:r w:rsidR="006719F4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b) rata de promovare la examenul de bacalaureat peste media naţională, cumulată (a celor două sesiuni anuale ale examenului), raportată la filiera în care şcolarizează preponderent (teoretică/tehnologică/</w:t>
      </w:r>
      <w:r w:rsidR="006719F4" w:rsidRPr="00EE16DC">
        <w:rPr>
          <w:rFonts w:ascii="Times New Roman" w:hAnsi="Times New Roman" w:cs="Times New Roman"/>
          <w:color w:val="000000" w:themeColor="text1"/>
        </w:rPr>
        <w:t xml:space="preserve"> </w:t>
      </w:r>
      <w:r w:rsidRPr="00EE16DC">
        <w:rPr>
          <w:rFonts w:ascii="Times New Roman" w:hAnsi="Times New Roman" w:cs="Times New Roman"/>
          <w:color w:val="000000" w:themeColor="text1"/>
        </w:rPr>
        <w:t xml:space="preserve">vocaţională), </w:t>
      </w:r>
      <w:r w:rsidRPr="00EE16DC">
        <w:rPr>
          <w:rFonts w:ascii="Times New Roman" w:hAnsi="Times New Roman" w:cs="Times New Roman"/>
          <w:b/>
          <w:color w:val="000000" w:themeColor="text1"/>
        </w:rPr>
        <w:t>pe ultimii trei ani</w:t>
      </w:r>
      <w:r w:rsidR="006719F4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a) </w:t>
      </w:r>
      <w:r w:rsidR="006719F4" w:rsidRPr="00EE16DC">
        <w:rPr>
          <w:rFonts w:ascii="Times New Roman" w:hAnsi="Times New Roman" w:cs="Times New Roman"/>
          <w:color w:val="000000" w:themeColor="text1"/>
        </w:rPr>
        <w:t>e</w:t>
      </w:r>
      <w:r w:rsidRPr="00EE16DC">
        <w:rPr>
          <w:rFonts w:ascii="Times New Roman" w:hAnsi="Times New Roman" w:cs="Times New Roman"/>
          <w:color w:val="000000" w:themeColor="text1"/>
        </w:rPr>
        <w:t xml:space="preserve">xistenţa a cel puţin două specializări/calificări profesionale acreditate care să funcţioneze în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, </w:t>
      </w:r>
      <w:r w:rsidRPr="00EE16DC">
        <w:rPr>
          <w:rFonts w:ascii="Times New Roman" w:hAnsi="Times New Roman" w:cs="Times New Roman"/>
          <w:b/>
          <w:color w:val="000000" w:themeColor="text1"/>
        </w:rPr>
        <w:t>în ultimii cinci ani</w:t>
      </w:r>
      <w:r w:rsidR="002365B3" w:rsidRPr="00EE16DC">
        <w:rPr>
          <w:rFonts w:ascii="Times New Roman" w:hAnsi="Times New Roman" w:cs="Times New Roman"/>
          <w:color w:val="000000" w:themeColor="text1"/>
        </w:rPr>
        <w:t>;</w:t>
      </w:r>
    </w:p>
    <w:p w:rsidR="008B60A8" w:rsidRPr="00EE16DC" w:rsidRDefault="008B60A8" w:rsidP="009610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b) existenţa a cel puţin unui operator economic cu care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>, cu statut de liceu industrial/liceu tehnologic/grup şcolar, are încheiat un protocol de parteneriat în vederea pregătirii practice a viitoarei forţe de muncă;</w:t>
      </w:r>
    </w:p>
    <w:p w:rsidR="008B60A8" w:rsidRPr="00EE16DC" w:rsidRDefault="008B60A8" w:rsidP="00FC135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implementarea, ca beneficiar sau partener, a cel puţin unui proiect cu finanţare externă/proiect de mobilitate/parteneriat strategic relevant pentru dezvoltarea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, </w:t>
      </w:r>
      <w:r w:rsidRPr="00EE16DC">
        <w:rPr>
          <w:rFonts w:ascii="Times New Roman" w:hAnsi="Times New Roman" w:cs="Times New Roman"/>
          <w:b/>
          <w:color w:val="000000" w:themeColor="text1"/>
        </w:rPr>
        <w:t>în ultimii 5 ani</w:t>
      </w:r>
      <w:r w:rsidR="002365B3" w:rsidRPr="00EE16DC">
        <w:rPr>
          <w:rFonts w:ascii="Times New Roman" w:hAnsi="Times New Roman" w:cs="Times New Roman"/>
          <w:color w:val="000000" w:themeColor="text1"/>
        </w:rPr>
        <w:t>.</w:t>
      </w:r>
    </w:p>
    <w:p w:rsidR="008B60A8" w:rsidRPr="00EE16DC" w:rsidRDefault="008B60A8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>Propunerea</w:t>
      </w:r>
      <w:r w:rsidRPr="00EE16DC">
        <w:rPr>
          <w:rFonts w:ascii="Times New Roman" w:hAnsi="Times New Roman" w:cs="Times New Roman"/>
          <w:color w:val="000000" w:themeColor="text1"/>
        </w:rPr>
        <w:t xml:space="preserve"> de nominalizare pentru acordarea titlului de Colegiu naţional/Colegiu are valoare de cerere şi </w:t>
      </w:r>
      <w:r w:rsidRPr="00EE16DC">
        <w:rPr>
          <w:rFonts w:ascii="Times New Roman" w:hAnsi="Times New Roman" w:cs="Times New Roman"/>
          <w:b/>
          <w:color w:val="000000" w:themeColor="text1"/>
        </w:rPr>
        <w:t>se depune, împreună cu dosarul cu documentele justificative</w:t>
      </w:r>
      <w:r w:rsidRPr="00EE16DC">
        <w:rPr>
          <w:rFonts w:ascii="Times New Roman" w:hAnsi="Times New Roman" w:cs="Times New Roman"/>
          <w:color w:val="000000" w:themeColor="text1"/>
        </w:rPr>
        <w:t xml:space="preserve">, de către conducerea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solicită acordarea titlului de Colegiu naţional/Colegiu, la ISJ.</w:t>
      </w:r>
    </w:p>
    <w:p w:rsidR="008B60A8" w:rsidRPr="00EE16DC" w:rsidRDefault="008B60A8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lastRenderedPageBreak/>
        <w:t xml:space="preserve">Cererea pentru propunerea de nominalizare </w:t>
      </w:r>
      <w:r w:rsidRPr="00EE16DC">
        <w:rPr>
          <w:rFonts w:ascii="Times New Roman" w:hAnsi="Times New Roman" w:cs="Times New Roman"/>
          <w:b/>
          <w:color w:val="000000" w:themeColor="text1"/>
          <w:u w:val="single"/>
        </w:rPr>
        <w:t>pentru acordarea titlului</w:t>
      </w:r>
      <w:r w:rsidRPr="00EE16DC">
        <w:rPr>
          <w:rFonts w:ascii="Times New Roman" w:hAnsi="Times New Roman" w:cs="Times New Roman"/>
          <w:color w:val="000000" w:themeColor="text1"/>
        </w:rPr>
        <w:t xml:space="preserve"> de Colegiu naţional/Colegiu va fi însoţită obligatoriu de </w:t>
      </w:r>
      <w:r w:rsidRPr="00EE16DC">
        <w:rPr>
          <w:rFonts w:ascii="Times New Roman" w:hAnsi="Times New Roman" w:cs="Times New Roman"/>
          <w:b/>
          <w:color w:val="000000" w:themeColor="text1"/>
        </w:rPr>
        <w:t>avizul consultativ al autorităţii administraţiei publice locale/judeţene</w:t>
      </w:r>
      <w:r w:rsidRPr="00EE16DC">
        <w:rPr>
          <w:rFonts w:ascii="Times New Roman" w:hAnsi="Times New Roman" w:cs="Times New Roman"/>
          <w:color w:val="000000" w:themeColor="text1"/>
        </w:rPr>
        <w:t>, după caz.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17BE8" w:rsidRPr="00EE16DC" w:rsidRDefault="00D17BE8" w:rsidP="00D17BE8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000000"/>
        </w:rPr>
      </w:pPr>
      <w:r w:rsidRPr="00EE16DC">
        <w:rPr>
          <w:rFonts w:ascii="Times New Roman" w:hAnsi="Times New Roman"/>
          <w:b/>
          <w:i/>
          <w:color w:val="000000"/>
        </w:rPr>
        <w:t>Atribuţiile ISJ</w:t>
      </w:r>
    </w:p>
    <w:p w:rsidR="00D17BE8" w:rsidRPr="00EE16DC" w:rsidRDefault="00D17BE8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ISJ are următoarele atribuţii:</w:t>
      </w:r>
    </w:p>
    <w:p w:rsidR="00D17BE8" w:rsidRPr="00EE16DC" w:rsidRDefault="00D17BE8" w:rsidP="00FC13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primeşte cererile şi dosarele cu documentele justificative, depuse de către conducerile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solicită acordarea titlului de Colegiu naţional/Colegiu</w:t>
      </w:r>
      <w:r w:rsidR="00775F66" w:rsidRPr="00EE16DC">
        <w:rPr>
          <w:rFonts w:ascii="Times New Roman" w:hAnsi="Times New Roman" w:cs="Times New Roman"/>
          <w:color w:val="000000" w:themeColor="text1"/>
        </w:rPr>
        <w:t>;</w:t>
      </w:r>
    </w:p>
    <w:p w:rsidR="00D17BE8" w:rsidRPr="00EE16DC" w:rsidRDefault="00D17BE8" w:rsidP="00FC13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verifică documentele justificative, precum şi datele la care se face referire în cererea de acordare a titlului de Colegiu, pe baza unei fişe de evaluare/autoevaluare, inclusiv corelarea datelor din BD1an cu cele din BD3ani pentru fiecare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="00775F66" w:rsidRPr="00EE16DC">
        <w:rPr>
          <w:rFonts w:ascii="Times New Roman" w:hAnsi="Times New Roman" w:cs="Times New Roman"/>
          <w:color w:val="000000" w:themeColor="text1"/>
        </w:rPr>
        <w:t>;</w:t>
      </w:r>
    </w:p>
    <w:p w:rsidR="00D17BE8" w:rsidRPr="00EE16DC" w:rsidRDefault="00D17BE8" w:rsidP="00FC13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pentru fiecare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a solicitat acordarea titlului de Colegiu, </w:t>
      </w:r>
      <w:r w:rsidRPr="00EE16DC">
        <w:rPr>
          <w:rFonts w:ascii="Times New Roman" w:hAnsi="Times New Roman" w:cs="Times New Roman"/>
          <w:b/>
          <w:color w:val="000000" w:themeColor="text1"/>
        </w:rPr>
        <w:t xml:space="preserve">elaborează o Notă de fundamentare care va cuprinde propunerea de admitere sau de respingere a cererii pentru acordarea titlului de Colegiu naţional/Colegiu </w:t>
      </w:r>
      <w:r w:rsidRPr="00EE16DC">
        <w:rPr>
          <w:rFonts w:ascii="Times New Roman" w:hAnsi="Times New Roman" w:cs="Times New Roman"/>
          <w:color w:val="000000" w:themeColor="text1"/>
        </w:rPr>
        <w:t>(Anexa 3 la PO)</w:t>
      </w:r>
      <w:r w:rsidR="00775F66" w:rsidRPr="00EE16DC">
        <w:rPr>
          <w:rFonts w:ascii="Times New Roman" w:hAnsi="Times New Roman" w:cs="Times New Roman"/>
          <w:color w:val="000000" w:themeColor="text1"/>
        </w:rPr>
        <w:t>;</w:t>
      </w:r>
    </w:p>
    <w:p w:rsidR="00D17BE8" w:rsidRPr="00EE16DC" w:rsidRDefault="00D17BE8" w:rsidP="00FC13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>până la data de cel târziu 15 iunie a fiecărui an, va înainta ME</w:t>
      </w:r>
      <w:r w:rsidR="00775F66" w:rsidRPr="00EE16DC">
        <w:rPr>
          <w:rFonts w:ascii="Times New Roman" w:hAnsi="Times New Roman" w:cs="Times New Roman"/>
          <w:color w:val="000000" w:themeColor="text1"/>
        </w:rPr>
        <w:t xml:space="preserve"> - Direcţia G</w:t>
      </w:r>
      <w:r w:rsidRPr="00EE16DC">
        <w:rPr>
          <w:rFonts w:ascii="Times New Roman" w:hAnsi="Times New Roman" w:cs="Times New Roman"/>
          <w:color w:val="000000" w:themeColor="text1"/>
        </w:rPr>
        <w:t xml:space="preserve">enerală </w:t>
      </w:r>
      <w:r w:rsidR="00775F66" w:rsidRPr="00EE16DC">
        <w:rPr>
          <w:rFonts w:ascii="Times New Roman" w:hAnsi="Times New Roman" w:cs="Times New Roman"/>
          <w:color w:val="000000" w:themeColor="text1"/>
        </w:rPr>
        <w:t>M</w:t>
      </w:r>
      <w:r w:rsidRPr="00EE16DC">
        <w:rPr>
          <w:rFonts w:ascii="Times New Roman" w:hAnsi="Times New Roman" w:cs="Times New Roman"/>
          <w:color w:val="000000" w:themeColor="text1"/>
        </w:rPr>
        <w:t xml:space="preserve">anagement, </w:t>
      </w:r>
      <w:r w:rsidR="00775F66" w:rsidRPr="00EE16DC">
        <w:rPr>
          <w:rFonts w:ascii="Times New Roman" w:hAnsi="Times New Roman" w:cs="Times New Roman"/>
          <w:color w:val="000000" w:themeColor="text1"/>
        </w:rPr>
        <w:t>R</w:t>
      </w:r>
      <w:r w:rsidRPr="00EE16DC">
        <w:rPr>
          <w:rFonts w:ascii="Times New Roman" w:hAnsi="Times New Roman" w:cs="Times New Roman"/>
          <w:color w:val="000000" w:themeColor="text1"/>
        </w:rPr>
        <w:t xml:space="preserve">esurse </w:t>
      </w:r>
      <w:r w:rsidR="00775F66" w:rsidRPr="00EE16DC">
        <w:rPr>
          <w:rFonts w:ascii="Times New Roman" w:hAnsi="Times New Roman" w:cs="Times New Roman"/>
          <w:color w:val="000000" w:themeColor="text1"/>
        </w:rPr>
        <w:t>U</w:t>
      </w:r>
      <w:r w:rsidRPr="00EE16DC">
        <w:rPr>
          <w:rFonts w:ascii="Times New Roman" w:hAnsi="Times New Roman" w:cs="Times New Roman"/>
          <w:color w:val="000000" w:themeColor="text1"/>
        </w:rPr>
        <w:t xml:space="preserve">mane şi </w:t>
      </w:r>
      <w:r w:rsidR="00775F66" w:rsidRPr="00EE16DC">
        <w:rPr>
          <w:rFonts w:ascii="Times New Roman" w:hAnsi="Times New Roman" w:cs="Times New Roman"/>
          <w:color w:val="000000" w:themeColor="text1"/>
        </w:rPr>
        <w:t>R</w:t>
      </w:r>
      <w:r w:rsidRPr="00EE16DC">
        <w:rPr>
          <w:rFonts w:ascii="Times New Roman" w:hAnsi="Times New Roman" w:cs="Times New Roman"/>
          <w:color w:val="000000" w:themeColor="text1"/>
        </w:rPr>
        <w:t xml:space="preserve">eţea </w:t>
      </w:r>
      <w:r w:rsidR="00775F66" w:rsidRPr="00EE16DC">
        <w:rPr>
          <w:rFonts w:ascii="Times New Roman" w:hAnsi="Times New Roman" w:cs="Times New Roman"/>
          <w:color w:val="000000" w:themeColor="text1"/>
        </w:rPr>
        <w:t>Ş</w:t>
      </w:r>
      <w:r w:rsidRPr="00EE16DC">
        <w:rPr>
          <w:rFonts w:ascii="Times New Roman" w:hAnsi="Times New Roman" w:cs="Times New Roman"/>
          <w:color w:val="000000" w:themeColor="text1"/>
        </w:rPr>
        <w:t>colară, în vederea elaborării ordinelor de ministru, propunerile privind acordarea titlului de Colegiu naţional/Colegiu, începând cu anul şcolar următor.</w:t>
      </w:r>
    </w:p>
    <w:p w:rsidR="00D17BE8" w:rsidRPr="00EE16DC" w:rsidRDefault="00D17BE8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>Pentru menţinerea denumirii</w:t>
      </w:r>
      <w:r w:rsidRPr="00EE16DC">
        <w:rPr>
          <w:rFonts w:ascii="Times New Roman" w:hAnsi="Times New Roman" w:cs="Times New Roman"/>
          <w:color w:val="000000" w:themeColor="text1"/>
        </w:rPr>
        <w:t xml:space="preserve"> de Colegiu naţional/Colegiu, </w:t>
      </w:r>
      <w:r w:rsidRPr="00EE16DC">
        <w:rPr>
          <w:rFonts w:ascii="Times New Roman" w:hAnsi="Times New Roman" w:cs="Times New Roman"/>
          <w:b/>
          <w:color w:val="000000" w:themeColor="text1"/>
        </w:rPr>
        <w:t>o dată la 5 ani</w:t>
      </w:r>
      <w:r w:rsidRPr="00EE16DC">
        <w:rPr>
          <w:rFonts w:ascii="Times New Roman" w:hAnsi="Times New Roman" w:cs="Times New Roman"/>
          <w:color w:val="000000" w:themeColor="text1"/>
        </w:rPr>
        <w:t xml:space="preserve">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înaintează ISJ o fişă de evaluare/autoevaluare, al cărei model este prevăzut în </w:t>
      </w:r>
      <w:r w:rsidRPr="00EE16DC">
        <w:rPr>
          <w:rFonts w:ascii="Times New Roman" w:hAnsi="Times New Roman" w:cs="Times New Roman"/>
          <w:i/>
          <w:color w:val="000000" w:themeColor="text1"/>
        </w:rPr>
        <w:t>Anexa 7 la PO</w:t>
      </w:r>
      <w:r w:rsidRPr="00EE16DC">
        <w:rPr>
          <w:rFonts w:ascii="Times New Roman" w:hAnsi="Times New Roman" w:cs="Times New Roman"/>
          <w:color w:val="000000" w:themeColor="text1"/>
        </w:rPr>
        <w:t xml:space="preserve">, cu privire la îndeplinirea criteriilor minimale, însoţită de documentele care atestă îndeplinirea acestor criterii, pe baza cărora se reconfirmă statutul de Colegiu naţional/Colegiu de către ISJ. </w:t>
      </w:r>
      <w:r w:rsidRPr="00EE16DC">
        <w:rPr>
          <w:rFonts w:ascii="Times New Roman" w:hAnsi="Times New Roman" w:cs="Times New Roman"/>
          <w:b/>
          <w:color w:val="000000" w:themeColor="text1"/>
        </w:rPr>
        <w:t>În situaţia în care nu sunt îndeplinite criteriile minimale</w:t>
      </w:r>
      <w:r w:rsidRPr="00EE16DC">
        <w:rPr>
          <w:rFonts w:ascii="Times New Roman" w:hAnsi="Times New Roman" w:cs="Times New Roman"/>
          <w:color w:val="000000" w:themeColor="text1"/>
        </w:rPr>
        <w:t xml:space="preserve">, pentru menţinerea denumirii de Colegiu naţional/Colegiu, </w:t>
      </w:r>
      <w:r w:rsidRPr="00EE16DC">
        <w:rPr>
          <w:rFonts w:ascii="Times New Roman" w:hAnsi="Times New Roman" w:cs="Times New Roman"/>
          <w:b/>
          <w:color w:val="000000" w:themeColor="text1"/>
        </w:rPr>
        <w:t>ISJ va solicita M</w:t>
      </w:r>
      <w:r w:rsidR="00394751" w:rsidRPr="00EE16DC">
        <w:rPr>
          <w:rFonts w:ascii="Times New Roman" w:hAnsi="Times New Roman" w:cs="Times New Roman"/>
          <w:b/>
          <w:color w:val="000000" w:themeColor="text1"/>
        </w:rPr>
        <w:t>E</w:t>
      </w:r>
      <w:r w:rsidRPr="00EE16DC">
        <w:rPr>
          <w:rFonts w:ascii="Times New Roman" w:hAnsi="Times New Roman" w:cs="Times New Roman"/>
          <w:b/>
          <w:color w:val="000000" w:themeColor="text1"/>
        </w:rPr>
        <w:t xml:space="preserve"> revocarea titlului</w:t>
      </w:r>
      <w:r w:rsidRPr="00EE16DC">
        <w:rPr>
          <w:rFonts w:ascii="Times New Roman" w:hAnsi="Times New Roman" w:cs="Times New Roman"/>
          <w:color w:val="000000" w:themeColor="text1"/>
        </w:rPr>
        <w:t xml:space="preserve"> de Colegiu naţional/Colegiu (Anexa 4 la PO).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5E1800" w:rsidRPr="00EE16DC" w:rsidRDefault="005E1800" w:rsidP="005E1800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000000"/>
        </w:rPr>
      </w:pPr>
      <w:r w:rsidRPr="00EE16DC">
        <w:rPr>
          <w:rFonts w:ascii="Times New Roman" w:hAnsi="Times New Roman"/>
          <w:b/>
          <w:i/>
          <w:color w:val="000000"/>
        </w:rPr>
        <w:t xml:space="preserve">Atribuţiile </w:t>
      </w:r>
      <w:r w:rsidR="00AD4AF6">
        <w:rPr>
          <w:rFonts w:ascii="Times New Roman" w:hAnsi="Times New Roman"/>
          <w:b/>
          <w:i/>
          <w:color w:val="000000"/>
        </w:rPr>
        <w:t>UPJ</w:t>
      </w:r>
    </w:p>
    <w:p w:rsidR="005E1800" w:rsidRPr="00EE16DC" w:rsidRDefault="005E1800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Conducerea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căreia i s-a acordat/revocat titlul de Colegiu naţional/Colegiu are obligaţia ca până la începutul anului şcolar următor să întreprindă demersurile legale privind armonizarea denumirii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cu prevederile legislaţiei în vigoare.</w:t>
      </w:r>
    </w:p>
    <w:p w:rsidR="005E1800" w:rsidRPr="00EE16DC" w:rsidRDefault="00AD4AF6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UPJ</w:t>
      </w:r>
      <w:r w:rsidR="005E1800" w:rsidRPr="00EE16DC">
        <w:rPr>
          <w:rFonts w:ascii="Times New Roman" w:hAnsi="Times New Roman" w:cs="Times New Roman"/>
          <w:color w:val="000000" w:themeColor="text1"/>
        </w:rPr>
        <w:t xml:space="preserve"> care la data intrării în vigoare a metodologiei au inclus în denumire titlul de Colegiu naţional/Colegiu îşi păstrează denumirea acordată, urmând ca în termen </w:t>
      </w:r>
      <w:r w:rsidR="005E1800" w:rsidRPr="00EE16DC">
        <w:rPr>
          <w:rFonts w:ascii="Times New Roman" w:hAnsi="Times New Roman" w:cs="Times New Roman"/>
          <w:b/>
          <w:color w:val="000000" w:themeColor="text1"/>
        </w:rPr>
        <w:t>de cel mult 5 ani</w:t>
      </w:r>
      <w:r w:rsidR="005E1800" w:rsidRPr="00EE16DC">
        <w:rPr>
          <w:rFonts w:ascii="Times New Roman" w:hAnsi="Times New Roman" w:cs="Times New Roman"/>
          <w:color w:val="000000" w:themeColor="text1"/>
        </w:rPr>
        <w:t xml:space="preserve"> să li se reconfirme sau să li se revoce statutul de Colegiu naţional/Colegiu, conform prevederilor metodologiei specifice. În procesul de reconfirmare a statutului de Colegiu naţional/Colegiu pentru unităţile de învăţământ nu se aplică prevederile pct. 3 lit. a) - b) menţionate </w:t>
      </w:r>
      <w:r w:rsidR="00F945F4" w:rsidRPr="00EE16DC">
        <w:rPr>
          <w:rFonts w:ascii="Times New Roman" w:hAnsi="Times New Roman" w:cs="Times New Roman"/>
          <w:color w:val="000000" w:themeColor="text1"/>
        </w:rPr>
        <w:t>în Condiţii</w:t>
      </w:r>
      <w:r w:rsidR="005E1800" w:rsidRPr="00EE16DC">
        <w:rPr>
          <w:rFonts w:ascii="Times New Roman" w:hAnsi="Times New Roman" w:cs="Times New Roman"/>
          <w:color w:val="000000" w:themeColor="text1"/>
        </w:rPr>
        <w:t>.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7065F" w:rsidRPr="00EE16DC" w:rsidRDefault="00C7065F" w:rsidP="00C7065F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000000"/>
        </w:rPr>
      </w:pPr>
      <w:r w:rsidRPr="00EE16DC">
        <w:rPr>
          <w:rFonts w:ascii="Times New Roman" w:hAnsi="Times New Roman"/>
          <w:b/>
          <w:i/>
          <w:color w:val="000000"/>
        </w:rPr>
        <w:t>Emiterea deciziei de constituire a Comisiei (Anexa 5 la PO)</w:t>
      </w:r>
    </w:p>
    <w:p w:rsidR="00C7065F" w:rsidRPr="00EE16DC" w:rsidRDefault="00C7065F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ISJ prin IŞG, la propunerea IŞGA</w:t>
      </w:r>
      <w:r w:rsidR="0072451A">
        <w:rPr>
          <w:rFonts w:ascii="Times New Roman" w:hAnsi="Times New Roman" w:cs="Times New Roman"/>
          <w:color w:val="000000" w:themeColor="text1"/>
        </w:rPr>
        <w:t>,</w:t>
      </w:r>
      <w:r w:rsidRPr="00EE16DC">
        <w:rPr>
          <w:rFonts w:ascii="Times New Roman" w:hAnsi="Times New Roman" w:cs="Times New Roman"/>
          <w:color w:val="000000" w:themeColor="text1"/>
        </w:rPr>
        <w:t xml:space="preserve"> coordonator al </w:t>
      </w:r>
      <w:r w:rsidR="007D633F" w:rsidRPr="00EE16DC">
        <w:rPr>
          <w:rFonts w:ascii="Times New Roman" w:hAnsi="Times New Roman" w:cs="Times New Roman"/>
          <w:color w:val="000000" w:themeColor="text1"/>
        </w:rPr>
        <w:t>DM</w:t>
      </w:r>
      <w:r w:rsidR="0072451A">
        <w:rPr>
          <w:rFonts w:ascii="Times New Roman" w:hAnsi="Times New Roman" w:cs="Times New Roman"/>
          <w:color w:val="000000" w:themeColor="text1"/>
        </w:rPr>
        <w:t>,</w:t>
      </w:r>
      <w:r w:rsidRPr="00EE16DC">
        <w:rPr>
          <w:rFonts w:ascii="Times New Roman" w:hAnsi="Times New Roman" w:cs="Times New Roman"/>
          <w:color w:val="000000" w:themeColor="text1"/>
        </w:rPr>
        <w:t xml:space="preserve"> vor constitui comisia de evaluare a activităţii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(</w:t>
      </w:r>
      <w:r w:rsidRPr="00EE16DC">
        <w:rPr>
          <w:rFonts w:ascii="Times New Roman" w:hAnsi="Times New Roman" w:cs="Times New Roman"/>
          <w:b/>
          <w:color w:val="000000" w:themeColor="text1"/>
        </w:rPr>
        <w:t>o dată la 5 ani</w:t>
      </w:r>
      <w:r w:rsidRPr="00EE16DC">
        <w:rPr>
          <w:rFonts w:ascii="Times New Roman" w:hAnsi="Times New Roman" w:cs="Times New Roman"/>
          <w:color w:val="000000" w:themeColor="text1"/>
        </w:rPr>
        <w:t xml:space="preserve">) în vederea acordării, păstrării sau retragerii titlului de Colegiu naţional/Colegiu pentru şcolile din judeţul Maramureş. Decizia IŞG va fi comunicată celor în drept în vederea consultării legislaţiei specifice pentru actualizarea prezentei PO dacă se impune. </w:t>
      </w:r>
      <w:r w:rsidR="0072451A">
        <w:rPr>
          <w:rFonts w:ascii="Times New Roman" w:hAnsi="Times New Roman" w:cs="Times New Roman"/>
          <w:color w:val="000000" w:themeColor="text1"/>
        </w:rPr>
        <w:t xml:space="preserve">La fiecare actualizare a </w:t>
      </w:r>
      <w:r w:rsidRPr="00EE16DC">
        <w:rPr>
          <w:rFonts w:ascii="Times New Roman" w:hAnsi="Times New Roman" w:cs="Times New Roman"/>
          <w:color w:val="000000" w:themeColor="text1"/>
        </w:rPr>
        <w:t>PO</w:t>
      </w:r>
      <w:r w:rsidR="0072451A">
        <w:rPr>
          <w:rFonts w:ascii="Times New Roman" w:hAnsi="Times New Roman" w:cs="Times New Roman"/>
          <w:color w:val="000000" w:themeColor="text1"/>
        </w:rPr>
        <w:t>, PO</w:t>
      </w:r>
      <w:r w:rsidRPr="00EE16DC">
        <w:rPr>
          <w:rFonts w:ascii="Times New Roman" w:hAnsi="Times New Roman" w:cs="Times New Roman"/>
          <w:color w:val="000000" w:themeColor="text1"/>
        </w:rPr>
        <w:t xml:space="preserve"> actualizată se postează pe site şi pe forum, iar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vizate sunt informate de postarea ei pe site şi pe forum prin interme</w:t>
      </w:r>
      <w:r w:rsidR="00031EDD">
        <w:rPr>
          <w:rFonts w:ascii="Times New Roman" w:hAnsi="Times New Roman" w:cs="Times New Roman"/>
          <w:color w:val="000000" w:themeColor="text1"/>
        </w:rPr>
        <w:t>diul unei adrese</w:t>
      </w:r>
      <w:r w:rsidR="00B6247B">
        <w:rPr>
          <w:rFonts w:ascii="Times New Roman" w:hAnsi="Times New Roman" w:cs="Times New Roman"/>
          <w:color w:val="000000" w:themeColor="text1"/>
        </w:rPr>
        <w:t xml:space="preserve"> (Anexa 1 la PO)</w:t>
      </w:r>
      <w:r w:rsidRPr="00EE16DC">
        <w:rPr>
          <w:rFonts w:ascii="Times New Roman" w:hAnsi="Times New Roman" w:cs="Times New Roman"/>
          <w:color w:val="000000" w:themeColor="text1"/>
        </w:rPr>
        <w:t>.</w:t>
      </w:r>
    </w:p>
    <w:p w:rsidR="005A391F" w:rsidRPr="00EE16DC" w:rsidRDefault="005A391F" w:rsidP="00AD71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="00066D26">
        <w:rPr>
          <w:rFonts w:ascii="Times New Roman" w:hAnsi="Times New Roman" w:cs="Times New Roman"/>
          <w:color w:val="000000"/>
          <w:shd w:val="clear" w:color="auto" w:fill="FFFFFF"/>
        </w:rPr>
        <w:t xml:space="preserve">30 </w:t>
      </w:r>
      <w:r w:rsidR="007D633F" w:rsidRPr="00EE16DC">
        <w:rPr>
          <w:rFonts w:ascii="Times New Roman" w:hAnsi="Times New Roman" w:cs="Times New Roman"/>
          <w:color w:val="000000"/>
          <w:shd w:val="clear" w:color="auto" w:fill="FFFFFF"/>
        </w:rPr>
        <w:t>septembrie</w:t>
      </w:r>
    </w:p>
    <w:p w:rsidR="00A02509" w:rsidRPr="00EE16DC" w:rsidRDefault="00A02509" w:rsidP="00A02509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D009C6" w:rsidRPr="00EE16DC" w:rsidRDefault="00D009C6" w:rsidP="00D009C6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 xml:space="preserve">Trimiterea BD1an </w:t>
      </w:r>
      <w:r w:rsidR="00666C5F" w:rsidRPr="00EE16DC">
        <w:rPr>
          <w:rFonts w:ascii="Times New Roman" w:eastAsia="Calibri" w:hAnsi="Times New Roman" w:cs="Times New Roman"/>
          <w:b/>
          <w:i/>
        </w:rPr>
        <w:t xml:space="preserve">de </w:t>
      </w:r>
      <w:r w:rsidR="00AD4AF6">
        <w:rPr>
          <w:rFonts w:ascii="Times New Roman" w:eastAsia="Calibri" w:hAnsi="Times New Roman" w:cs="Times New Roman"/>
          <w:b/>
          <w:i/>
        </w:rPr>
        <w:t>UPJ</w:t>
      </w:r>
      <w:r w:rsidR="00666C5F" w:rsidRPr="00EE16DC">
        <w:rPr>
          <w:rFonts w:ascii="Times New Roman" w:eastAsia="Calibri" w:hAnsi="Times New Roman" w:cs="Times New Roman"/>
          <w:b/>
          <w:i/>
        </w:rPr>
        <w:t xml:space="preserve"> </w:t>
      </w:r>
      <w:r w:rsidRPr="00EE16DC">
        <w:rPr>
          <w:rFonts w:ascii="Times New Roman" w:eastAsia="Calibri" w:hAnsi="Times New Roman" w:cs="Times New Roman"/>
          <w:b/>
          <w:i/>
        </w:rPr>
        <w:t>la ISJ</w:t>
      </w:r>
    </w:p>
    <w:p w:rsidR="00D009C6" w:rsidRPr="00EE16DC" w:rsidRDefault="00D009C6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Fiecare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are statut de Colegiu naţional/Colegiu depune în ultimii 3 ani înaintea evaluării dosarului BD1an (Anexa 6 la PO) la Comisie (</w:t>
      </w:r>
      <w:r w:rsidRPr="00EE16DC">
        <w:rPr>
          <w:rFonts w:ascii="Times New Roman" w:hAnsi="Times New Roman" w:cs="Times New Roman"/>
          <w:i/>
          <w:color w:val="000000" w:themeColor="text1"/>
        </w:rPr>
        <w:t>dacă evaluarea o dată la 5 ani se face în anul x, atunci BD1an se depune în anii x-1, x-2 şi x-3, respectiv în ultimii 3 ani şcolari încheiaţi</w:t>
      </w:r>
      <w:r w:rsidRPr="00EE16DC">
        <w:rPr>
          <w:rFonts w:ascii="Times New Roman" w:hAnsi="Times New Roman" w:cs="Times New Roman"/>
          <w:color w:val="000000" w:themeColor="text1"/>
        </w:rPr>
        <w:t xml:space="preserve">). Dacă la data aprobării/actualizării prezentei PO nu mai sunt 3 ani până la următoarea evaluare a unei şcoli, </w:t>
      </w:r>
      <w:r w:rsidR="002D2408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va lua măsuri ca în decurs de maxim 1 lună de la publicarea pe site a PO să trimită la ISJ Anexele 6 la PO pe anii x-1, x-2 şi/sau x-3 corespondenţi exprimării de mai sus.</w:t>
      </w:r>
    </w:p>
    <w:p w:rsidR="00A02509" w:rsidRPr="00EE16DC" w:rsidRDefault="00A02509" w:rsidP="00A02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Termen: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66D26">
        <w:rPr>
          <w:rFonts w:ascii="Times New Roman" w:hAnsi="Times New Roman" w:cs="Times New Roman"/>
          <w:color w:val="000000"/>
          <w:shd w:val="clear" w:color="auto" w:fill="FFFFFF"/>
        </w:rPr>
        <w:t xml:space="preserve">31 </w:t>
      </w:r>
      <w:r w:rsidR="00E67820" w:rsidRPr="00EE16DC">
        <w:rPr>
          <w:rFonts w:ascii="Times New Roman" w:hAnsi="Times New Roman" w:cs="Times New Roman"/>
          <w:color w:val="000000"/>
          <w:shd w:val="clear" w:color="auto" w:fill="FFFFFF"/>
        </w:rPr>
        <w:t>octombrie</w:t>
      </w:r>
    </w:p>
    <w:p w:rsidR="005064E4" w:rsidRPr="00EE16DC" w:rsidRDefault="005064E4" w:rsidP="005064E4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BE0B67" w:rsidRPr="00EE16DC" w:rsidRDefault="00BE0B67" w:rsidP="00BE0B67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Organizarea activităţii în termenele din cadrul unui an şcolar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ISJ, prin comisia numită, va posta pe site şi pe forum, prezenta PO actualizată pentru înştiinţarea tuturor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cu privire la calendarul evenimentelor specifice activităţii procedurale. ISJ, prin comisia </w:t>
      </w:r>
      <w:r w:rsidRPr="00EE16DC">
        <w:rPr>
          <w:rFonts w:ascii="Times New Roman" w:hAnsi="Times New Roman" w:cs="Times New Roman"/>
          <w:color w:val="000000" w:themeColor="text1"/>
        </w:rPr>
        <w:lastRenderedPageBreak/>
        <w:t>numită, va solicita în scris ME o adresă privind rata naţională a mediei de promovare a examenului de bacalaureat, pe filiere (teoretic/tehnologic/vocaţional), pe ultimii 3 ani, dacă nu va primi această adresă până în luna mai. Comisia va posta pe site adresa ME la primirea acesteia.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Toate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doresc:</w:t>
      </w:r>
    </w:p>
    <w:p w:rsidR="00BE0B67" w:rsidRPr="00EE16DC" w:rsidRDefault="00BE0B67" w:rsidP="00FC135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acordarea titlului de Colegiu naţional/Colegiu</w:t>
      </w:r>
      <w:r w:rsidR="00550E38" w:rsidRPr="00EE16DC">
        <w:rPr>
          <w:rFonts w:ascii="Times New Roman" w:hAnsi="Times New Roman" w:cs="Times New Roman"/>
          <w:color w:val="000000" w:themeColor="text1"/>
        </w:rPr>
        <w:t>,</w:t>
      </w:r>
    </w:p>
    <w:p w:rsidR="00BE0B67" w:rsidRPr="00EE16DC" w:rsidRDefault="00BE0B67" w:rsidP="00FC135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păstrarea titlului de Colegiu naţional/Colegiu şi pentru care ultima evaluare specifică va expira în septembrie</w:t>
      </w:r>
      <w:r w:rsidR="00550E38" w:rsidRPr="00EE16DC">
        <w:rPr>
          <w:rFonts w:ascii="Times New Roman" w:hAnsi="Times New Roman" w:cs="Times New Roman"/>
          <w:color w:val="000000" w:themeColor="text1"/>
        </w:rPr>
        <w:t>,</w:t>
      </w:r>
    </w:p>
    <w:p w:rsidR="00BE0B67" w:rsidRPr="00EE16DC" w:rsidRDefault="00BE0B67" w:rsidP="00BC39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>vor depune un dosar la ISJ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va cuprinde dovezi privind îndeplinirea criteriilor minimale menţionate mai sus şi a celorlalte prevederi legislative.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Pentru pct. 4. a) din criteriile minimale ponderea se raportează la anul şcolar în curs.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Pentru pct. 4. b)-d) din criteriile minimale raportarea temporală se face de la înfiinţarea UPJ până în prezent.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Pentru pct. 5. b) din criteriile minimale, fiecare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va emite o adresă în clar, a constatării/calcului ratei de promovare la examenul de bacalaureat din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, cumulată (a celor două sesiuni anuale ale examenului), cu centralizarea tuturor filierelor, </w:t>
      </w:r>
      <w:r w:rsidRPr="00EE16DC">
        <w:rPr>
          <w:rFonts w:ascii="Times New Roman" w:hAnsi="Times New Roman" w:cs="Times New Roman"/>
          <w:b/>
          <w:color w:val="000000" w:themeColor="text1"/>
        </w:rPr>
        <w:t>corespondentă ultimilor trei ani şcolari încheiaţi</w:t>
      </w:r>
      <w:r w:rsidRPr="00EE16DC">
        <w:rPr>
          <w:rFonts w:ascii="Times New Roman" w:hAnsi="Times New Roman" w:cs="Times New Roman"/>
          <w:color w:val="000000" w:themeColor="text1"/>
        </w:rPr>
        <w:t xml:space="preserve"> – BD3ani (Anexa 7 la PO). </w:t>
      </w:r>
      <w:r w:rsidRPr="00EE16DC">
        <w:rPr>
          <w:rFonts w:ascii="Times New Roman" w:hAnsi="Times New Roman" w:cs="Times New Roman"/>
          <w:i/>
          <w:color w:val="000000" w:themeColor="text1"/>
        </w:rPr>
        <w:t xml:space="preserve">Dacă în cei 3 ani se modifică  preponderența filierei, se va  lua în calcul filiera cu pondere mai mare (de exemplu, 2 ani preponderent filiera tehnologică, 1 an preponderent </w:t>
      </w:r>
      <w:r w:rsidR="00C225F2" w:rsidRPr="00EE16DC">
        <w:rPr>
          <w:rFonts w:ascii="Times New Roman" w:hAnsi="Times New Roman" w:cs="Times New Roman"/>
          <w:i/>
          <w:color w:val="000000" w:themeColor="text1"/>
        </w:rPr>
        <w:t>filiera vocaţională: se va lua î</w:t>
      </w:r>
      <w:r w:rsidRPr="00EE16DC">
        <w:rPr>
          <w:rFonts w:ascii="Times New Roman" w:hAnsi="Times New Roman" w:cs="Times New Roman"/>
          <w:i/>
          <w:color w:val="000000" w:themeColor="text1"/>
        </w:rPr>
        <w:t xml:space="preserve">n calcul pentru cei 3 ani raportarea la rata filierei tehnologice </w:t>
      </w:r>
      <w:r w:rsidRPr="00EE16DC">
        <w:rPr>
          <w:rFonts w:ascii="Times New Roman" w:hAnsi="Times New Roman" w:cs="Times New Roman"/>
          <w:b/>
          <w:i/>
          <w:color w:val="000000" w:themeColor="text1"/>
        </w:rPr>
        <w:t xml:space="preserve">sau dacă </w:t>
      </w:r>
      <w:r w:rsidR="002D2408">
        <w:rPr>
          <w:rFonts w:ascii="Times New Roman" w:hAnsi="Times New Roman" w:cs="Times New Roman"/>
          <w:b/>
          <w:i/>
          <w:color w:val="000000" w:themeColor="text1"/>
        </w:rPr>
        <w:t>UPJ</w:t>
      </w:r>
      <w:r w:rsidRPr="00EE16DC">
        <w:rPr>
          <w:rFonts w:ascii="Times New Roman" w:hAnsi="Times New Roman" w:cs="Times New Roman"/>
          <w:b/>
          <w:i/>
          <w:color w:val="000000" w:themeColor="text1"/>
        </w:rPr>
        <w:t xml:space="preserve"> decide</w:t>
      </w:r>
      <w:r w:rsidRPr="00EE16DC">
        <w:rPr>
          <w:rFonts w:ascii="Times New Roman" w:hAnsi="Times New Roman" w:cs="Times New Roman"/>
          <w:i/>
          <w:color w:val="000000" w:themeColor="text1"/>
        </w:rPr>
        <w:t>, poate lua în calcul numărul de elevi şcolarizaţi pe filieră, ca total, decizia aparţine şcolii, pe care o comunică ISJ, anual prin Anexa 6 la PO şi pentru ultimii 3 ani prin Anexa 7 la PO).</w:t>
      </w:r>
    </w:p>
    <w:p w:rsidR="00BE0B67" w:rsidRPr="00EE16DC" w:rsidRDefault="00AD4AF6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UPJ</w:t>
      </w:r>
      <w:r w:rsidR="00BE0B67" w:rsidRPr="00EE16DC">
        <w:rPr>
          <w:rFonts w:ascii="Times New Roman" w:hAnsi="Times New Roman" w:cs="Times New Roman"/>
          <w:color w:val="000000" w:themeColor="text1"/>
        </w:rPr>
        <w:t xml:space="preserve"> care nu vor depune dosarul la timp (</w:t>
      </w:r>
      <w:r w:rsidR="00BE0B67" w:rsidRPr="00EE16DC">
        <w:rPr>
          <w:rFonts w:ascii="Times New Roman" w:hAnsi="Times New Roman" w:cs="Times New Roman"/>
          <w:b/>
          <w:color w:val="000000" w:themeColor="text1"/>
        </w:rPr>
        <w:t>o dată la 5 ani</w:t>
      </w:r>
      <w:r w:rsidR="00BE0B67" w:rsidRPr="00EE16DC">
        <w:rPr>
          <w:rFonts w:ascii="Times New Roman" w:hAnsi="Times New Roman" w:cs="Times New Roman"/>
          <w:color w:val="000000" w:themeColor="text1"/>
        </w:rPr>
        <w:t>) vor fi propuse de comisie pentru retragerea titulului acordat.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</w:rPr>
      </w:pPr>
      <w:r w:rsidRPr="00EE16DC">
        <w:rPr>
          <w:rFonts w:ascii="Times New Roman" w:hAnsi="Times New Roman" w:cs="Times New Roman"/>
          <w:b/>
          <w:color w:val="000000" w:themeColor="text1"/>
        </w:rPr>
        <w:t xml:space="preserve">Dosarele se înregistrează la </w:t>
      </w:r>
      <w:r w:rsidR="00AD4AF6">
        <w:rPr>
          <w:rFonts w:ascii="Times New Roman" w:hAnsi="Times New Roman" w:cs="Times New Roman"/>
          <w:b/>
          <w:color w:val="000000" w:themeColor="text1"/>
        </w:rPr>
        <w:t>UPJ</w:t>
      </w:r>
      <w:r w:rsidRPr="00EE16DC">
        <w:rPr>
          <w:rFonts w:ascii="Times New Roman" w:hAnsi="Times New Roman" w:cs="Times New Roman"/>
          <w:b/>
          <w:color w:val="000000" w:themeColor="text1"/>
        </w:rPr>
        <w:t xml:space="preserve"> şi la comisie.</w:t>
      </w:r>
    </w:p>
    <w:p w:rsidR="00BE0B67" w:rsidRPr="00EE16DC" w:rsidRDefault="00BE0B67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Înainte de depunerea dosarului,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deponent</w:t>
      </w:r>
      <w:r w:rsidR="00D73FC2" w:rsidRPr="00EE16DC">
        <w:rPr>
          <w:rFonts w:ascii="Times New Roman" w:hAnsi="Times New Roman" w:cs="Times New Roman"/>
          <w:color w:val="000000" w:themeColor="text1"/>
        </w:rPr>
        <w:t>ă</w:t>
      </w:r>
      <w:r w:rsidRPr="00EE16DC">
        <w:rPr>
          <w:rFonts w:ascii="Times New Roman" w:hAnsi="Times New Roman" w:cs="Times New Roman"/>
          <w:color w:val="000000" w:themeColor="text1"/>
        </w:rPr>
        <w:t xml:space="preserve"> va completa pe fişa de evaluare numerele paginilor dovezi din dosar, corepondente fiecărui criteriu minimal (Anexa 2 la PO).</w:t>
      </w:r>
    </w:p>
    <w:p w:rsidR="005064E4" w:rsidRPr="00EE16DC" w:rsidRDefault="005064E4" w:rsidP="00506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Termen: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66D26">
        <w:rPr>
          <w:rFonts w:ascii="Times New Roman" w:hAnsi="Times New Roman" w:cs="Times New Roman"/>
          <w:color w:val="000000"/>
          <w:shd w:val="clear" w:color="auto" w:fill="FFFFFF"/>
        </w:rPr>
        <w:t xml:space="preserve">30 </w:t>
      </w:r>
      <w:r w:rsidR="00D73FC2" w:rsidRPr="00EE16DC">
        <w:rPr>
          <w:rFonts w:ascii="Times New Roman" w:hAnsi="Times New Roman" w:cs="Times New Roman"/>
          <w:color w:val="000000"/>
          <w:shd w:val="clear" w:color="auto" w:fill="FFFFFF"/>
        </w:rPr>
        <w:t>aprilie</w:t>
      </w:r>
    </w:p>
    <w:p w:rsidR="00542816" w:rsidRPr="00EE16DC" w:rsidRDefault="00542816" w:rsidP="00542816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C66D82" w:rsidRPr="00EE16DC" w:rsidRDefault="00C66D82" w:rsidP="0076565D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 xml:space="preserve">Evaluarea dosarelor </w:t>
      </w:r>
      <w:r w:rsidR="00AD4AF6">
        <w:rPr>
          <w:rFonts w:ascii="Times New Roman" w:eastAsia="Calibri" w:hAnsi="Times New Roman" w:cs="Times New Roman"/>
          <w:b/>
          <w:i/>
        </w:rPr>
        <w:t>UPJ</w:t>
      </w:r>
    </w:p>
    <w:p w:rsidR="00C66D82" w:rsidRPr="00EE16DC" w:rsidRDefault="00C66D82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Comisia va realiza evaluarea dosarelor conform fişei de evaluare din Anexa 2 la PO, putând cere lămuriri conducerii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="003A3CCD" w:rsidRPr="00EE16DC">
        <w:rPr>
          <w:rFonts w:ascii="Times New Roman" w:hAnsi="Times New Roman" w:cs="Times New Roman"/>
          <w:color w:val="000000" w:themeColor="text1"/>
        </w:rPr>
        <w:t>,</w:t>
      </w:r>
      <w:r w:rsidRPr="00EE16DC">
        <w:rPr>
          <w:rFonts w:ascii="Times New Roman" w:hAnsi="Times New Roman" w:cs="Times New Roman"/>
          <w:color w:val="000000" w:themeColor="text1"/>
        </w:rPr>
        <w:t xml:space="preserve"> acolo unde situaţia o impune, de exemplu la corelarea BD1an cu BD3ani. Odată cu finalizarea evaluării, se semnează toate fişele de evaluare de către întreaga comisie (Anexe 2 la PO). Pentru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Pr="00EE16DC">
        <w:rPr>
          <w:rFonts w:ascii="Times New Roman" w:hAnsi="Times New Roman" w:cs="Times New Roman"/>
          <w:color w:val="000000" w:themeColor="text1"/>
        </w:rPr>
        <w:t xml:space="preserve"> care solicită acordarea titlului, comisia va emite după evaluare a Notă de fundamentare care va cuprinde propunerea de admitere sau de respingere a cererii pentru acordarea titlului de Colegiu naţional/Colegiu (Anexa 3 la PO). Această notă, de a</w:t>
      </w:r>
      <w:r w:rsidR="003A3CCD" w:rsidRPr="00EE16DC">
        <w:rPr>
          <w:rFonts w:ascii="Times New Roman" w:hAnsi="Times New Roman" w:cs="Times New Roman"/>
          <w:color w:val="000000" w:themeColor="text1"/>
        </w:rPr>
        <w:t>semenea, va fi trimisă la ME</w:t>
      </w:r>
      <w:r w:rsidRPr="00EE16DC">
        <w:rPr>
          <w:rFonts w:ascii="Times New Roman" w:hAnsi="Times New Roman" w:cs="Times New Roman"/>
          <w:color w:val="000000" w:themeColor="text1"/>
        </w:rPr>
        <w:t>, odată cu Anexa 4 la PO.</w:t>
      </w:r>
    </w:p>
    <w:p w:rsidR="00542816" w:rsidRPr="00EE16DC" w:rsidRDefault="00542816" w:rsidP="00542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Termen: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66D26">
        <w:rPr>
          <w:rFonts w:ascii="Times New Roman" w:hAnsi="Times New Roman" w:cs="Times New Roman"/>
          <w:color w:val="000000"/>
          <w:shd w:val="clear" w:color="auto" w:fill="FFFFFF"/>
        </w:rPr>
        <w:t xml:space="preserve">31 </w:t>
      </w:r>
      <w:r w:rsidR="00C66D82" w:rsidRPr="00EE16DC">
        <w:rPr>
          <w:rFonts w:ascii="Times New Roman" w:hAnsi="Times New Roman" w:cs="Times New Roman"/>
          <w:color w:val="000000"/>
          <w:shd w:val="clear" w:color="auto" w:fill="FFFFFF"/>
        </w:rPr>
        <w:t>mai</w:t>
      </w:r>
    </w:p>
    <w:p w:rsidR="005A391F" w:rsidRPr="00EE16DC" w:rsidRDefault="005A391F" w:rsidP="005A391F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EE16DC" w:rsidRPr="00EE16DC" w:rsidRDefault="00EE16DC" w:rsidP="00EE16DC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Înaintarea documentului final de către ISJ</w:t>
      </w:r>
      <w:r>
        <w:rPr>
          <w:rFonts w:ascii="Times New Roman" w:eastAsia="Calibri" w:hAnsi="Times New Roman" w:cs="Times New Roman"/>
          <w:b/>
          <w:i/>
        </w:rPr>
        <w:t xml:space="preserve"> la ME</w:t>
      </w:r>
    </w:p>
    <w:p w:rsidR="00EE16DC" w:rsidRPr="00EE16DC" w:rsidRDefault="00EE16DC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Rezultatele finale ale evaluării vor fi supuse aprobării consiliului de administraţie al ISJ.</w:t>
      </w:r>
    </w:p>
    <w:p w:rsidR="00EE16DC" w:rsidRPr="00EE16DC" w:rsidRDefault="00EE16DC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Comisia va finaliza documentul final de înaintare a propunerilor de păstrare/retragere a denumirii de Colegiu naţional/Colegiu sau de acordare a acestuia şi-l va supune aprobării/semnării (Anexele 3 şi 4 la PO).</w:t>
      </w:r>
    </w:p>
    <w:p w:rsidR="00EE16DC" w:rsidRPr="00EE16DC" w:rsidRDefault="00EE16DC" w:rsidP="00910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10B8F">
        <w:rPr>
          <w:rFonts w:ascii="Times New Roman" w:hAnsi="Times New Roman" w:cs="Times New Roman"/>
          <w:b/>
          <w:color w:val="000000" w:themeColor="text1"/>
        </w:rPr>
        <w:t>Termen:</w:t>
      </w:r>
      <w:r w:rsidRPr="00EE16DC">
        <w:rPr>
          <w:rFonts w:ascii="Times New Roman" w:hAnsi="Times New Roman" w:cs="Times New Roman"/>
          <w:color w:val="000000" w:themeColor="text1"/>
        </w:rPr>
        <w:t xml:space="preserve"> 5 iunie</w:t>
      </w:r>
    </w:p>
    <w:p w:rsidR="00EE16DC" w:rsidRPr="00EE16DC" w:rsidRDefault="00EE16DC" w:rsidP="00EE16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</w:p>
    <w:p w:rsidR="00EE16DC" w:rsidRPr="00EE16DC" w:rsidRDefault="00EE16DC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>După semnare, documentul final, alături de evantualele Note de fun</w:t>
      </w:r>
      <w:r w:rsidR="00910B8F">
        <w:rPr>
          <w:rFonts w:ascii="Times New Roman" w:hAnsi="Times New Roman" w:cs="Times New Roman"/>
          <w:color w:val="000000" w:themeColor="text1"/>
        </w:rPr>
        <w:t>damentare, vor fi trimise la ME</w:t>
      </w:r>
      <w:r w:rsidRPr="00EE16DC">
        <w:rPr>
          <w:rFonts w:ascii="Times New Roman" w:hAnsi="Times New Roman" w:cs="Times New Roman"/>
          <w:color w:val="000000" w:themeColor="text1"/>
        </w:rPr>
        <w:t>. Documentul final (Anexa 4 la PO) al comisiei se postează şi pe site.</w:t>
      </w:r>
    </w:p>
    <w:p w:rsidR="00EE16DC" w:rsidRPr="00EE16DC" w:rsidRDefault="00EE16DC" w:rsidP="00910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10B8F">
        <w:rPr>
          <w:rFonts w:ascii="Times New Roman" w:hAnsi="Times New Roman" w:cs="Times New Roman"/>
          <w:b/>
          <w:color w:val="000000" w:themeColor="text1"/>
        </w:rPr>
        <w:t>Termen:</w:t>
      </w:r>
      <w:r w:rsidRPr="00EE16DC">
        <w:rPr>
          <w:rFonts w:ascii="Times New Roman" w:hAnsi="Times New Roman" w:cs="Times New Roman"/>
          <w:color w:val="000000" w:themeColor="text1"/>
        </w:rPr>
        <w:t xml:space="preserve"> 15 iunie</w:t>
      </w:r>
    </w:p>
    <w:p w:rsidR="00EE16DC" w:rsidRPr="00EE16DC" w:rsidRDefault="00EE16DC" w:rsidP="00EE16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</w:p>
    <w:p w:rsidR="00EE16DC" w:rsidRPr="00EE16DC" w:rsidRDefault="00EE16DC" w:rsidP="00FC13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EE16DC">
        <w:rPr>
          <w:rFonts w:ascii="Times New Roman" w:hAnsi="Times New Roman" w:cs="Times New Roman"/>
          <w:color w:val="000000" w:themeColor="text1"/>
        </w:rPr>
        <w:t xml:space="preserve">La primirea confirmărilor, ISJ va comunica către </w:t>
      </w:r>
      <w:r w:rsidR="00AD4AF6">
        <w:rPr>
          <w:rFonts w:ascii="Times New Roman" w:hAnsi="Times New Roman" w:cs="Times New Roman"/>
          <w:color w:val="000000" w:themeColor="text1"/>
        </w:rPr>
        <w:t>UPJ</w:t>
      </w:r>
      <w:r w:rsidR="00910B8F">
        <w:rPr>
          <w:rFonts w:ascii="Times New Roman" w:hAnsi="Times New Roman" w:cs="Times New Roman"/>
          <w:color w:val="000000" w:themeColor="text1"/>
        </w:rPr>
        <w:t xml:space="preserve"> răspunsul ME</w:t>
      </w:r>
      <w:r w:rsidRPr="00EE16DC">
        <w:rPr>
          <w:rFonts w:ascii="Times New Roman" w:hAnsi="Times New Roman" w:cs="Times New Roman"/>
          <w:color w:val="000000" w:themeColor="text1"/>
        </w:rPr>
        <w:t>, respectiv ordinul/ordinele ministrului educaţiei.</w:t>
      </w:r>
    </w:p>
    <w:p w:rsidR="00EE16DC" w:rsidRPr="00EE16DC" w:rsidRDefault="00EE16DC" w:rsidP="00910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10B8F">
        <w:rPr>
          <w:rFonts w:ascii="Times New Roman" w:hAnsi="Times New Roman" w:cs="Times New Roman"/>
          <w:b/>
          <w:color w:val="000000" w:themeColor="text1"/>
        </w:rPr>
        <w:t>Termen:</w:t>
      </w:r>
      <w:r w:rsidRPr="00EE16DC">
        <w:rPr>
          <w:rFonts w:ascii="Times New Roman" w:hAnsi="Times New Roman" w:cs="Times New Roman"/>
          <w:color w:val="000000" w:themeColor="text1"/>
        </w:rPr>
        <w:t xml:space="preserve"> august-septembrie</w:t>
      </w:r>
    </w:p>
    <w:p w:rsidR="002B6601" w:rsidRDefault="002B6601">
      <w:pPr>
        <w:rPr>
          <w:rFonts w:ascii="Times New Roman" w:hAnsi="Times New Roman" w:cs="Times New Roman"/>
          <w:i/>
          <w:color w:val="000000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br w:type="page"/>
      </w:r>
    </w:p>
    <w:p w:rsidR="00EE16DC" w:rsidRPr="00EE16DC" w:rsidRDefault="00EE16DC" w:rsidP="005A391F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5A391F" w:rsidRPr="00EE16DC" w:rsidRDefault="005A391F" w:rsidP="00BB1244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Autocontrol</w:t>
      </w:r>
    </w:p>
    <w:p w:rsidR="00920B94" w:rsidRPr="00EE16DC" w:rsidRDefault="005A391F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color w:val="000000"/>
          <w:shd w:val="clear" w:color="auto" w:fill="FFFFFF"/>
        </w:rPr>
        <w:t>Fiecare persoană menţionată în prezenta P</w:t>
      </w:r>
      <w:r w:rsidR="00CE30B4">
        <w:rPr>
          <w:rFonts w:ascii="Times New Roman" w:hAnsi="Times New Roman" w:cs="Times New Roman"/>
          <w:color w:val="000000"/>
          <w:shd w:val="clear" w:color="auto" w:fill="FFFFFF"/>
        </w:rPr>
        <w:t>O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>, îşi va autocontrola (lecturare/corecţie/aranjare în pagină</w:t>
      </w:r>
      <w:r w:rsidR="00A86301"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etc.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>) documentele elaborate, înainte de a le transmite mai departe celor în drept, conform precizărilor de mai sus. Acolo unde se vor descoperi erori de redactare se vor corecta imediat.</w:t>
      </w:r>
    </w:p>
    <w:p w:rsidR="005A391F" w:rsidRPr="00EE16DC" w:rsidRDefault="005A391F" w:rsidP="004D5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Termen: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pe întreaga perioadă specifică derulării activităţii</w:t>
      </w:r>
    </w:p>
    <w:p w:rsidR="005A391F" w:rsidRPr="00EE16DC" w:rsidRDefault="005A391F" w:rsidP="005A391F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5A391F" w:rsidRPr="00EE16DC" w:rsidRDefault="005A391F" w:rsidP="00D608D2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EE16DC">
        <w:rPr>
          <w:rFonts w:ascii="Times New Roman" w:eastAsia="Calibri" w:hAnsi="Times New Roman" w:cs="Times New Roman"/>
          <w:b/>
          <w:i/>
        </w:rPr>
        <w:t>Arhiva</w:t>
      </w:r>
    </w:p>
    <w:p w:rsidR="006A7936" w:rsidRPr="00EE16DC" w:rsidRDefault="005A391F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Pregătirea documentelor pentru arhivare şi transmiterea spre legare la </w:t>
      </w:r>
      <w:r w:rsidR="00D608D2" w:rsidRPr="00EE16DC">
        <w:rPr>
          <w:rFonts w:ascii="Times New Roman" w:hAnsi="Times New Roman" w:cs="Times New Roman"/>
          <w:color w:val="000000"/>
          <w:shd w:val="clear" w:color="auto" w:fill="FFFFFF"/>
        </w:rPr>
        <w:t>angajatul desemnat de conducerea ISJ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>, care le predă comisiei responsabilă cu a</w:t>
      </w:r>
      <w:r w:rsidR="008C5C1F"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rhiva în ISJ intră în sarcina </w:t>
      </w:r>
      <w:r w:rsidR="00CD346C" w:rsidRPr="00EE16DC">
        <w:rPr>
          <w:rFonts w:ascii="Times New Roman" w:hAnsi="Times New Roman" w:cs="Times New Roman"/>
          <w:color w:val="000000"/>
          <w:shd w:val="clear" w:color="auto" w:fill="FFFFFF"/>
        </w:rPr>
        <w:t>arhivarului ISJ</w:t>
      </w:r>
      <w:r w:rsidR="006A7936" w:rsidRPr="00EE16DC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5A391F" w:rsidRPr="00EE16DC" w:rsidRDefault="005A391F" w:rsidP="00D608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 w:rsidRPr="00EE16DC">
        <w:rPr>
          <w:rFonts w:ascii="Times New Roman" w:hAnsi="Times New Roman" w:cs="Times New Roman"/>
          <w:b/>
          <w:color w:val="000000"/>
          <w:shd w:val="clear" w:color="auto" w:fill="FFFFFF"/>
        </w:rPr>
        <w:t>Termen:</w:t>
      </w:r>
      <w:r w:rsidRPr="00EE16DC">
        <w:rPr>
          <w:rFonts w:ascii="Times New Roman" w:hAnsi="Times New Roman" w:cs="Times New Roman"/>
          <w:color w:val="000000"/>
          <w:shd w:val="clear" w:color="auto" w:fill="FFFFFF"/>
        </w:rPr>
        <w:t xml:space="preserve"> la </w:t>
      </w:r>
      <w:r w:rsidR="00CB0D5C">
        <w:rPr>
          <w:rFonts w:ascii="Times New Roman" w:hAnsi="Times New Roman" w:cs="Times New Roman"/>
          <w:color w:val="000000"/>
          <w:shd w:val="clear" w:color="auto" w:fill="FFFFFF"/>
        </w:rPr>
        <w:t>finele anului şcolar</w:t>
      </w:r>
    </w:p>
    <w:p w:rsidR="005A391F" w:rsidRPr="00EE16DC" w:rsidRDefault="005A391F" w:rsidP="005A391F">
      <w:pPr>
        <w:pStyle w:val="Default"/>
        <w:ind w:firstLine="708"/>
        <w:rPr>
          <w:rFonts w:ascii="Times New Roman" w:hAnsi="Times New Roman" w:cs="Times New Roman"/>
          <w:color w:val="000000" w:themeColor="text1"/>
          <w:sz w:val="22"/>
          <w:szCs w:val="22"/>
          <w:lang w:val="ro-RO"/>
        </w:rPr>
      </w:pPr>
    </w:p>
    <w:p w:rsidR="0095358E" w:rsidRPr="00EE16DC" w:rsidRDefault="0029194A" w:rsidP="002A013F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</w:rPr>
        <w:t>Responsabilităţi</w:t>
      </w:r>
      <w:bookmarkEnd w:id="2"/>
    </w:p>
    <w:p w:rsidR="00DA1F23" w:rsidRPr="00DA1F23" w:rsidRDefault="00DA1F23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  <w:r w:rsidRPr="00DA1F23">
        <w:rPr>
          <w:rFonts w:ascii="Times New Roman" w:hAnsi="Times New Roman"/>
          <w:color w:val="000000"/>
        </w:rPr>
        <w:t>IŞG – aprobă prezenta P</w:t>
      </w:r>
      <w:r w:rsidR="004A4D86">
        <w:rPr>
          <w:rFonts w:ascii="Times New Roman" w:hAnsi="Times New Roman"/>
          <w:color w:val="000000"/>
        </w:rPr>
        <w:t>O</w:t>
      </w:r>
      <w:r w:rsidRPr="00DA1F23">
        <w:rPr>
          <w:rFonts w:ascii="Times New Roman" w:hAnsi="Times New Roman"/>
          <w:color w:val="000000"/>
        </w:rPr>
        <w:t>, documentele şi deciziile specifice</w:t>
      </w:r>
    </w:p>
    <w:p w:rsidR="00DA1F23" w:rsidRPr="00DA1F23" w:rsidRDefault="00DA1F23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  <w:r w:rsidRPr="00DA1F23">
        <w:rPr>
          <w:rFonts w:ascii="Times New Roman" w:hAnsi="Times New Roman"/>
          <w:color w:val="000000"/>
        </w:rPr>
        <w:t>IŞGA – propune comisia de evaluare</w:t>
      </w:r>
    </w:p>
    <w:p w:rsidR="00DA1F23" w:rsidRPr="00DA1F23" w:rsidRDefault="00DA1F23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  <w:r w:rsidRPr="00DA1F23">
        <w:rPr>
          <w:rFonts w:ascii="Times New Roman" w:hAnsi="Times New Roman"/>
          <w:color w:val="000000"/>
        </w:rPr>
        <w:t xml:space="preserve">Comisia – centralizează toate DB1an de la fiecare </w:t>
      </w:r>
      <w:r w:rsidR="00AD4AF6">
        <w:rPr>
          <w:rFonts w:ascii="Times New Roman" w:hAnsi="Times New Roman"/>
          <w:color w:val="000000"/>
        </w:rPr>
        <w:t>UPJ</w:t>
      </w:r>
      <w:r w:rsidRPr="00DA1F23">
        <w:rPr>
          <w:rFonts w:ascii="Times New Roman" w:hAnsi="Times New Roman"/>
          <w:color w:val="000000"/>
        </w:rPr>
        <w:t xml:space="preserve"> cu statut de Colegiu naţional/Colegiu; evaluează dosarele şi întocmeşte documentele specifice, solicită lămuriri </w:t>
      </w:r>
      <w:r w:rsidR="00AD4AF6">
        <w:rPr>
          <w:rFonts w:ascii="Times New Roman" w:hAnsi="Times New Roman"/>
          <w:color w:val="000000"/>
        </w:rPr>
        <w:t>UPJ</w:t>
      </w:r>
      <w:r w:rsidRPr="00DA1F23">
        <w:rPr>
          <w:rFonts w:ascii="Times New Roman" w:hAnsi="Times New Roman"/>
          <w:color w:val="000000"/>
        </w:rPr>
        <w:t xml:space="preserve"> referitor la piesele din dosar; întocmeşte Note de fundamentare pentru acordarea titlului; predă documentele finale responsabilului cu arhiva din ISJ</w:t>
      </w:r>
    </w:p>
    <w:p w:rsidR="00DA1F23" w:rsidRPr="00DA1F23" w:rsidRDefault="00DA1F23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  <w:r w:rsidRPr="00DA1F23">
        <w:rPr>
          <w:rFonts w:ascii="Times New Roman" w:hAnsi="Times New Roman"/>
          <w:color w:val="000000"/>
        </w:rPr>
        <w:t>D</w:t>
      </w:r>
      <w:r w:rsidR="002F2BE3">
        <w:rPr>
          <w:rFonts w:ascii="Times New Roman" w:hAnsi="Times New Roman"/>
          <w:color w:val="000000"/>
        </w:rPr>
        <w:t>&amp;</w:t>
      </w:r>
      <w:r w:rsidRPr="00DA1F23">
        <w:rPr>
          <w:rFonts w:ascii="Times New Roman" w:hAnsi="Times New Roman"/>
          <w:color w:val="000000"/>
        </w:rPr>
        <w:t xml:space="preserve">DA – constituie dosarele </w:t>
      </w:r>
      <w:r w:rsidR="00AD4AF6">
        <w:rPr>
          <w:rFonts w:ascii="Times New Roman" w:hAnsi="Times New Roman"/>
          <w:color w:val="000000"/>
        </w:rPr>
        <w:t>UPJ</w:t>
      </w:r>
      <w:r w:rsidRPr="00DA1F23">
        <w:rPr>
          <w:rFonts w:ascii="Times New Roman" w:hAnsi="Times New Roman"/>
          <w:color w:val="000000"/>
        </w:rPr>
        <w:t xml:space="preserve"> în vederea evaluării corecte şi obiective; transmite în ultimii 3 ani de dinaintea evaluării BD1an (Dacă evaluarea o dată la 5 ani se face în anul x, atunci BD1an se depune în anii x-1, x-2 şi x-3, respectiv în ultimii 3 ani şcolari încheiaţi)</w:t>
      </w:r>
    </w:p>
    <w:p w:rsidR="00DA1F23" w:rsidRPr="00C84DEC" w:rsidRDefault="00DA1F23" w:rsidP="00FC13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  <w:r w:rsidRPr="00DA1F23">
        <w:rPr>
          <w:rFonts w:ascii="Times New Roman" w:hAnsi="Times New Roman"/>
          <w:color w:val="000000"/>
        </w:rPr>
        <w:t xml:space="preserve">Responsabilul cu arhiva – preia documentele şi le arhivează conform Nomenclatorului </w:t>
      </w:r>
      <w:r w:rsidR="00C84DEC">
        <w:rPr>
          <w:rFonts w:ascii="Times New Roman" w:hAnsi="Times New Roman"/>
          <w:color w:val="000000"/>
        </w:rPr>
        <w:t>arhivistic al ISJ</w:t>
      </w:r>
    </w:p>
    <w:p w:rsidR="00077198" w:rsidRPr="00EE16DC" w:rsidRDefault="00077198" w:rsidP="00077198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077198" w:rsidRPr="00EE16DC" w:rsidRDefault="00077198" w:rsidP="002A013F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bookmarkStart w:id="3" w:name="_Toc70079300"/>
      <w:r w:rsidRPr="00EE16DC">
        <w:rPr>
          <w:rFonts w:ascii="Times New Roman" w:hAnsi="Times New Roman" w:cs="Times New Roman"/>
          <w:b/>
        </w:rPr>
        <w:t>Formular de analiză a procedurii</w:t>
      </w:r>
      <w:bookmarkEnd w:id="3"/>
    </w:p>
    <w:p w:rsidR="007C5F21" w:rsidRPr="00EE16DC" w:rsidRDefault="007C5F21" w:rsidP="007C5F21">
      <w:pPr>
        <w:pStyle w:val="ListParagraph"/>
        <w:rPr>
          <w:rFonts w:ascii="Times New Roman" w:hAnsi="Times New Roman" w:cs="Times New Roman"/>
        </w:rPr>
      </w:pPr>
      <w:r w:rsidRPr="00EE16DC">
        <w:rPr>
          <w:rFonts w:ascii="Times New Roman" w:hAnsi="Times New Roman" w:cs="Times New Roman"/>
        </w:rPr>
        <w:t>Exprimarea punctului de vedere ca urmare a consultării domeniilor/compartimentelor implicate în aplicarea (implementarea) procedurii: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3119"/>
        <w:gridCol w:w="2268"/>
      </w:tblGrid>
      <w:tr w:rsidR="007C5F21" w:rsidRPr="00EE16DC" w:rsidTr="00A74057">
        <w:tc>
          <w:tcPr>
            <w:tcW w:w="3499" w:type="dxa"/>
            <w:vAlign w:val="center"/>
          </w:tcPr>
          <w:p w:rsidR="007C5F21" w:rsidRPr="00EE16DC" w:rsidRDefault="007C5F21" w:rsidP="00914FC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Denumire Domeniu/Compartiment implicat</w:t>
            </w:r>
          </w:p>
        </w:tc>
        <w:tc>
          <w:tcPr>
            <w:tcW w:w="3119" w:type="dxa"/>
            <w:vAlign w:val="center"/>
          </w:tcPr>
          <w:p w:rsidR="007C5F21" w:rsidRPr="00EE16DC" w:rsidRDefault="007C5F21" w:rsidP="00914FC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E16DC">
              <w:rPr>
                <w:rFonts w:ascii="Times New Roman" w:hAnsi="Times New Roman" w:cs="Times New Roman"/>
                <w:b/>
              </w:rPr>
              <w:t>Aviz favorabil</w:t>
            </w:r>
          </w:p>
          <w:p w:rsidR="007C5F21" w:rsidRPr="00EE16DC" w:rsidRDefault="007C5F21" w:rsidP="00914FC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Dată şi semnătură conducător domeniu/compartiment</w:t>
            </w:r>
          </w:p>
        </w:tc>
        <w:tc>
          <w:tcPr>
            <w:tcW w:w="2268" w:type="dxa"/>
            <w:vAlign w:val="center"/>
          </w:tcPr>
          <w:p w:rsidR="007C5F21" w:rsidRPr="00EE16DC" w:rsidRDefault="007C5F21" w:rsidP="00914FC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E16DC">
              <w:rPr>
                <w:rFonts w:ascii="Times New Roman" w:hAnsi="Times New Roman" w:cs="Times New Roman"/>
                <w:b/>
              </w:rPr>
              <w:t>Aviz nefavorabil</w:t>
            </w:r>
          </w:p>
          <w:p w:rsidR="007C5F21" w:rsidRPr="00EE16DC" w:rsidRDefault="007C5F21" w:rsidP="00914FC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Precizarea explicită a observaţiilor</w:t>
            </w:r>
          </w:p>
        </w:tc>
      </w:tr>
      <w:tr w:rsidR="003E6153" w:rsidRPr="00EE16DC" w:rsidTr="00A74057">
        <w:tc>
          <w:tcPr>
            <w:tcW w:w="3499" w:type="dxa"/>
            <w:vAlign w:val="center"/>
          </w:tcPr>
          <w:p w:rsidR="003E6153" w:rsidRPr="00EE16DC" w:rsidRDefault="003E6153" w:rsidP="003E615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DM, IŞGA Muntean Ioan</w:t>
            </w:r>
          </w:p>
        </w:tc>
        <w:tc>
          <w:tcPr>
            <w:tcW w:w="3119" w:type="dxa"/>
            <w:vAlign w:val="center"/>
          </w:tcPr>
          <w:p w:rsidR="003E6153" w:rsidRPr="00EE16DC" w:rsidRDefault="00015E97" w:rsidP="003E615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16.01.2023</w:t>
            </w:r>
          </w:p>
          <w:p w:rsidR="003E6153" w:rsidRPr="00EE16DC" w:rsidRDefault="003E6153" w:rsidP="003E615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E16DC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268" w:type="dxa"/>
            <w:vAlign w:val="center"/>
          </w:tcPr>
          <w:p w:rsidR="003E6153" w:rsidRPr="00EE16DC" w:rsidRDefault="003E6153" w:rsidP="003E615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3843F9" w:rsidRPr="00EE16DC" w:rsidRDefault="003843F9" w:rsidP="003843F9">
      <w:pPr>
        <w:pStyle w:val="ListParagraph"/>
        <w:spacing w:after="0" w:line="240" w:lineRule="auto"/>
        <w:outlineLvl w:val="0"/>
        <w:rPr>
          <w:rFonts w:ascii="Times New Roman" w:hAnsi="Times New Roman" w:cs="Times New Roman"/>
          <w:b/>
        </w:rPr>
      </w:pPr>
      <w:bookmarkStart w:id="4" w:name="_Toc70079301"/>
    </w:p>
    <w:p w:rsidR="00077198" w:rsidRPr="00EE16DC" w:rsidRDefault="00077198" w:rsidP="002A013F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EE16DC">
        <w:rPr>
          <w:rFonts w:ascii="Times New Roman" w:hAnsi="Times New Roman" w:cs="Times New Roman"/>
          <w:b/>
        </w:rPr>
        <w:t>Anexe</w:t>
      </w:r>
      <w:bookmarkEnd w:id="4"/>
    </w:p>
    <w:p w:rsidR="00D922F2" w:rsidRDefault="00D922F2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1 – Model adresă ISJ de înştiinţare a UPJ asupra actualizării prezentei PO</w:t>
      </w:r>
    </w:p>
    <w:p w:rsidR="00490DC0" w:rsidRDefault="00FD2F8F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Anexa </w:t>
      </w:r>
      <w:r w:rsidR="00D922F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– Fişă de auto/evaluare pentru acordarea titlului de Colegiu naţional/Colegiu unităţilor de învăţământ preuniversitar</w:t>
      </w:r>
    </w:p>
    <w:p w:rsidR="00092AD6" w:rsidRDefault="00092AD6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3 – Nota de fundamentare privind admiterea/respingerea cererii pentru acordarea titlului de Colegiu naţional/Colegiu</w:t>
      </w:r>
    </w:p>
    <w:p w:rsidR="00092AD6" w:rsidRDefault="0005294F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4 – Adresa ISJ de informare a ME privind propunerile de menţinere, acordare şi/sau revocare a titlului de Colegiu naţional/Colegiu</w:t>
      </w:r>
    </w:p>
    <w:p w:rsidR="0005294F" w:rsidRPr="00673431" w:rsidRDefault="00673431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Anexa 5 – Model decizie de numire a </w:t>
      </w:r>
      <w:r w:rsidRPr="00AD1543">
        <w:rPr>
          <w:rFonts w:ascii="Times New Roman" w:hAnsi="Times New Roman" w:cs="Times New Roman"/>
          <w:szCs w:val="24"/>
        </w:rPr>
        <w:t>Comisiei de evaluare a dosarelor unităţilor cu personalitate juridică în vederea acordării/reconfirmării/revocării titlului de Colegiu naţional/Colegiu</w:t>
      </w:r>
    </w:p>
    <w:p w:rsidR="00673431" w:rsidRDefault="00E220D2" w:rsidP="00FC13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6 – BD1an (adresă confirmare procente examenul naţional de bacalaureat pe 1 an)</w:t>
      </w:r>
    </w:p>
    <w:p w:rsidR="00E220D2" w:rsidRPr="00676689" w:rsidRDefault="007F6D84" w:rsidP="0067668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7 – BD3ani (adresă confirmare procente examenul naţional de bacalaureat pe 3 ani)</w:t>
      </w:r>
    </w:p>
    <w:sectPr w:rsidR="00E220D2" w:rsidRPr="00676689" w:rsidSect="009E3A12">
      <w:foot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39C" w:rsidRDefault="0031039C" w:rsidP="00920429">
      <w:pPr>
        <w:spacing w:after="0" w:line="240" w:lineRule="auto"/>
      </w:pPr>
      <w:r>
        <w:separator/>
      </w:r>
    </w:p>
  </w:endnote>
  <w:endnote w:type="continuationSeparator" w:id="0">
    <w:p w:rsidR="0031039C" w:rsidRDefault="0031039C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5DF" w:rsidRPr="009D1AC6" w:rsidRDefault="00E255DF" w:rsidP="009E3A12">
    <w:pPr>
      <w:pStyle w:val="Footer"/>
      <w:jc w:val="center"/>
      <w:rPr>
        <w:rFonts w:ascii="Times New Roman" w:hAnsi="Times New Roman" w:cs="Times New Roman"/>
      </w:rPr>
    </w:pPr>
    <w:r w:rsidRPr="009D1AC6">
      <w:rPr>
        <w:rFonts w:ascii="Times New Roman" w:hAnsi="Times New Roman" w:cs="Times New Roman"/>
      </w:rPr>
      <w:fldChar w:fldCharType="begin"/>
    </w:r>
    <w:r w:rsidRPr="009D1AC6">
      <w:rPr>
        <w:rFonts w:ascii="Times New Roman" w:hAnsi="Times New Roman" w:cs="Times New Roman"/>
      </w:rPr>
      <w:instrText xml:space="preserve"> PAGE  \* Arabic  \* MERGEFORMAT </w:instrText>
    </w:r>
    <w:r w:rsidRPr="009D1AC6">
      <w:rPr>
        <w:rFonts w:ascii="Times New Roman" w:hAnsi="Times New Roman" w:cs="Times New Roman"/>
      </w:rPr>
      <w:fldChar w:fldCharType="separate"/>
    </w:r>
    <w:r w:rsidR="00731475">
      <w:rPr>
        <w:rFonts w:ascii="Times New Roman" w:hAnsi="Times New Roman" w:cs="Times New Roman"/>
        <w:noProof/>
      </w:rPr>
      <w:t>1</w:t>
    </w:r>
    <w:r w:rsidRPr="009D1AC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39C" w:rsidRDefault="0031039C" w:rsidP="00920429">
      <w:pPr>
        <w:spacing w:after="0" w:line="240" w:lineRule="auto"/>
      </w:pPr>
      <w:r>
        <w:separator/>
      </w:r>
    </w:p>
  </w:footnote>
  <w:footnote w:type="continuationSeparator" w:id="0">
    <w:p w:rsidR="0031039C" w:rsidRDefault="0031039C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6A7F"/>
    <w:multiLevelType w:val="hybridMultilevel"/>
    <w:tmpl w:val="2660A2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D440F"/>
    <w:multiLevelType w:val="hybridMultilevel"/>
    <w:tmpl w:val="75804B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E03161"/>
    <w:multiLevelType w:val="hybridMultilevel"/>
    <w:tmpl w:val="2B106A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796064"/>
    <w:multiLevelType w:val="hybridMultilevel"/>
    <w:tmpl w:val="C7BABD5A"/>
    <w:lvl w:ilvl="0" w:tplc="FB1631F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FDE70D6"/>
    <w:multiLevelType w:val="hybridMultilevel"/>
    <w:tmpl w:val="42180CB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0C3BB1"/>
    <w:multiLevelType w:val="hybridMultilevel"/>
    <w:tmpl w:val="87CE8610"/>
    <w:lvl w:ilvl="0" w:tplc="09B6E7A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429"/>
    <w:rsid w:val="00000C0E"/>
    <w:rsid w:val="00000F06"/>
    <w:rsid w:val="00001A4C"/>
    <w:rsid w:val="0000248F"/>
    <w:rsid w:val="00003253"/>
    <w:rsid w:val="00004F41"/>
    <w:rsid w:val="000110F2"/>
    <w:rsid w:val="00011337"/>
    <w:rsid w:val="00013E37"/>
    <w:rsid w:val="00015104"/>
    <w:rsid w:val="00015B99"/>
    <w:rsid w:val="00015E97"/>
    <w:rsid w:val="00016683"/>
    <w:rsid w:val="000213CC"/>
    <w:rsid w:val="00022683"/>
    <w:rsid w:val="00024EF0"/>
    <w:rsid w:val="00025CBF"/>
    <w:rsid w:val="0002701E"/>
    <w:rsid w:val="00027653"/>
    <w:rsid w:val="00027722"/>
    <w:rsid w:val="00027979"/>
    <w:rsid w:val="000308FC"/>
    <w:rsid w:val="00031BA9"/>
    <w:rsid w:val="00031EDD"/>
    <w:rsid w:val="00032566"/>
    <w:rsid w:val="000337FB"/>
    <w:rsid w:val="0003397C"/>
    <w:rsid w:val="00034AC4"/>
    <w:rsid w:val="00035D3D"/>
    <w:rsid w:val="00036A25"/>
    <w:rsid w:val="00036D3F"/>
    <w:rsid w:val="000375A6"/>
    <w:rsid w:val="00037BC2"/>
    <w:rsid w:val="00037EED"/>
    <w:rsid w:val="00041375"/>
    <w:rsid w:val="00041619"/>
    <w:rsid w:val="000437A9"/>
    <w:rsid w:val="0004459E"/>
    <w:rsid w:val="00046C7B"/>
    <w:rsid w:val="00047B23"/>
    <w:rsid w:val="000501CC"/>
    <w:rsid w:val="000523E1"/>
    <w:rsid w:val="0005294F"/>
    <w:rsid w:val="000564C6"/>
    <w:rsid w:val="000564E7"/>
    <w:rsid w:val="00056A18"/>
    <w:rsid w:val="000604FB"/>
    <w:rsid w:val="00060F42"/>
    <w:rsid w:val="000621D0"/>
    <w:rsid w:val="00062959"/>
    <w:rsid w:val="000658C4"/>
    <w:rsid w:val="00065D19"/>
    <w:rsid w:val="00066D26"/>
    <w:rsid w:val="000675E2"/>
    <w:rsid w:val="0007180B"/>
    <w:rsid w:val="000729B7"/>
    <w:rsid w:val="00073752"/>
    <w:rsid w:val="00073DC2"/>
    <w:rsid w:val="00074045"/>
    <w:rsid w:val="00074408"/>
    <w:rsid w:val="000748AD"/>
    <w:rsid w:val="00075183"/>
    <w:rsid w:val="00075A13"/>
    <w:rsid w:val="00075A33"/>
    <w:rsid w:val="00075B94"/>
    <w:rsid w:val="00075FFA"/>
    <w:rsid w:val="00077198"/>
    <w:rsid w:val="00077D66"/>
    <w:rsid w:val="00077D8F"/>
    <w:rsid w:val="000809FB"/>
    <w:rsid w:val="00081601"/>
    <w:rsid w:val="000818D5"/>
    <w:rsid w:val="00081ABD"/>
    <w:rsid w:val="0008401B"/>
    <w:rsid w:val="000849BF"/>
    <w:rsid w:val="00090475"/>
    <w:rsid w:val="00092AD6"/>
    <w:rsid w:val="00093701"/>
    <w:rsid w:val="000944D1"/>
    <w:rsid w:val="00094CE0"/>
    <w:rsid w:val="000953AC"/>
    <w:rsid w:val="000968EA"/>
    <w:rsid w:val="00097615"/>
    <w:rsid w:val="000A0DE1"/>
    <w:rsid w:val="000A2187"/>
    <w:rsid w:val="000A34FF"/>
    <w:rsid w:val="000A4E8B"/>
    <w:rsid w:val="000A6677"/>
    <w:rsid w:val="000A7D43"/>
    <w:rsid w:val="000B1E90"/>
    <w:rsid w:val="000B463A"/>
    <w:rsid w:val="000B4952"/>
    <w:rsid w:val="000B6C25"/>
    <w:rsid w:val="000B6E44"/>
    <w:rsid w:val="000B6E82"/>
    <w:rsid w:val="000B7A58"/>
    <w:rsid w:val="000C0311"/>
    <w:rsid w:val="000C1442"/>
    <w:rsid w:val="000C195F"/>
    <w:rsid w:val="000C222A"/>
    <w:rsid w:val="000C2BB0"/>
    <w:rsid w:val="000C3C9C"/>
    <w:rsid w:val="000C491D"/>
    <w:rsid w:val="000C56A3"/>
    <w:rsid w:val="000C6B91"/>
    <w:rsid w:val="000C6FBC"/>
    <w:rsid w:val="000D1371"/>
    <w:rsid w:val="000D41DB"/>
    <w:rsid w:val="000D4C4F"/>
    <w:rsid w:val="000D5924"/>
    <w:rsid w:val="000D603C"/>
    <w:rsid w:val="000E0A7E"/>
    <w:rsid w:val="000E1A1C"/>
    <w:rsid w:val="000E1B86"/>
    <w:rsid w:val="000E41F3"/>
    <w:rsid w:val="000E4E66"/>
    <w:rsid w:val="000E4E73"/>
    <w:rsid w:val="000E5BB0"/>
    <w:rsid w:val="000E5DDE"/>
    <w:rsid w:val="000E6E06"/>
    <w:rsid w:val="000E74BE"/>
    <w:rsid w:val="000E77A1"/>
    <w:rsid w:val="000F0C75"/>
    <w:rsid w:val="000F2E1C"/>
    <w:rsid w:val="000F3F8B"/>
    <w:rsid w:val="000F49FF"/>
    <w:rsid w:val="000F6EC2"/>
    <w:rsid w:val="000F7DC8"/>
    <w:rsid w:val="000F7FFE"/>
    <w:rsid w:val="0010137C"/>
    <w:rsid w:val="00102BB6"/>
    <w:rsid w:val="001030CC"/>
    <w:rsid w:val="00104569"/>
    <w:rsid w:val="00104A15"/>
    <w:rsid w:val="00106BC1"/>
    <w:rsid w:val="001073A0"/>
    <w:rsid w:val="001073F4"/>
    <w:rsid w:val="00107606"/>
    <w:rsid w:val="00111E58"/>
    <w:rsid w:val="00112877"/>
    <w:rsid w:val="00112F89"/>
    <w:rsid w:val="00113576"/>
    <w:rsid w:val="001158CF"/>
    <w:rsid w:val="00115F5B"/>
    <w:rsid w:val="001162B6"/>
    <w:rsid w:val="0011672F"/>
    <w:rsid w:val="00116E77"/>
    <w:rsid w:val="001173E9"/>
    <w:rsid w:val="00117E05"/>
    <w:rsid w:val="00121408"/>
    <w:rsid w:val="00121E1F"/>
    <w:rsid w:val="001227E1"/>
    <w:rsid w:val="0012370F"/>
    <w:rsid w:val="0012528E"/>
    <w:rsid w:val="00126933"/>
    <w:rsid w:val="00132B1B"/>
    <w:rsid w:val="00134002"/>
    <w:rsid w:val="0013564D"/>
    <w:rsid w:val="00135E35"/>
    <w:rsid w:val="00135FC1"/>
    <w:rsid w:val="001406CC"/>
    <w:rsid w:val="0014383A"/>
    <w:rsid w:val="001439E3"/>
    <w:rsid w:val="00143A21"/>
    <w:rsid w:val="00144E66"/>
    <w:rsid w:val="00145B64"/>
    <w:rsid w:val="001518E0"/>
    <w:rsid w:val="00152A7D"/>
    <w:rsid w:val="00154029"/>
    <w:rsid w:val="00155B5C"/>
    <w:rsid w:val="00155E7D"/>
    <w:rsid w:val="001573B9"/>
    <w:rsid w:val="00160391"/>
    <w:rsid w:val="00160F00"/>
    <w:rsid w:val="00163573"/>
    <w:rsid w:val="00163A0E"/>
    <w:rsid w:val="00164B56"/>
    <w:rsid w:val="00165D12"/>
    <w:rsid w:val="001704E4"/>
    <w:rsid w:val="0017142D"/>
    <w:rsid w:val="00171F7B"/>
    <w:rsid w:val="001722E9"/>
    <w:rsid w:val="00172B65"/>
    <w:rsid w:val="001742A0"/>
    <w:rsid w:val="0017597B"/>
    <w:rsid w:val="001762E9"/>
    <w:rsid w:val="00176C33"/>
    <w:rsid w:val="001771E1"/>
    <w:rsid w:val="00177857"/>
    <w:rsid w:val="00177C14"/>
    <w:rsid w:val="001802AE"/>
    <w:rsid w:val="001807B8"/>
    <w:rsid w:val="00182C0D"/>
    <w:rsid w:val="00185795"/>
    <w:rsid w:val="00185EC0"/>
    <w:rsid w:val="0018681A"/>
    <w:rsid w:val="00186A65"/>
    <w:rsid w:val="001879D6"/>
    <w:rsid w:val="001905D3"/>
    <w:rsid w:val="00190667"/>
    <w:rsid w:val="00191D67"/>
    <w:rsid w:val="001933C9"/>
    <w:rsid w:val="00194EA1"/>
    <w:rsid w:val="00195CC0"/>
    <w:rsid w:val="001A0292"/>
    <w:rsid w:val="001A2438"/>
    <w:rsid w:val="001A46F1"/>
    <w:rsid w:val="001A5606"/>
    <w:rsid w:val="001A6317"/>
    <w:rsid w:val="001A6C1F"/>
    <w:rsid w:val="001B00BE"/>
    <w:rsid w:val="001B0221"/>
    <w:rsid w:val="001B1690"/>
    <w:rsid w:val="001B28CC"/>
    <w:rsid w:val="001B3088"/>
    <w:rsid w:val="001B343E"/>
    <w:rsid w:val="001B35DF"/>
    <w:rsid w:val="001B35F0"/>
    <w:rsid w:val="001B3CE8"/>
    <w:rsid w:val="001B4162"/>
    <w:rsid w:val="001B477F"/>
    <w:rsid w:val="001B4DAA"/>
    <w:rsid w:val="001B6342"/>
    <w:rsid w:val="001B7D8F"/>
    <w:rsid w:val="001C032A"/>
    <w:rsid w:val="001C1276"/>
    <w:rsid w:val="001C273D"/>
    <w:rsid w:val="001C359A"/>
    <w:rsid w:val="001C3A67"/>
    <w:rsid w:val="001C7802"/>
    <w:rsid w:val="001C7A2A"/>
    <w:rsid w:val="001D12B5"/>
    <w:rsid w:val="001D1CB3"/>
    <w:rsid w:val="001D5DF7"/>
    <w:rsid w:val="001E07B7"/>
    <w:rsid w:val="001E1362"/>
    <w:rsid w:val="001E1410"/>
    <w:rsid w:val="001E3157"/>
    <w:rsid w:val="001E4B7A"/>
    <w:rsid w:val="001E5A5E"/>
    <w:rsid w:val="001E7F87"/>
    <w:rsid w:val="001F0D7F"/>
    <w:rsid w:val="001F338D"/>
    <w:rsid w:val="001F4A66"/>
    <w:rsid w:val="001F4CA6"/>
    <w:rsid w:val="001F4FEE"/>
    <w:rsid w:val="001F5CB9"/>
    <w:rsid w:val="001F6FDF"/>
    <w:rsid w:val="002005BE"/>
    <w:rsid w:val="00201859"/>
    <w:rsid w:val="00201D4E"/>
    <w:rsid w:val="002032DC"/>
    <w:rsid w:val="002105C2"/>
    <w:rsid w:val="00211EC4"/>
    <w:rsid w:val="00212263"/>
    <w:rsid w:val="00212810"/>
    <w:rsid w:val="00215B5C"/>
    <w:rsid w:val="0021623A"/>
    <w:rsid w:val="00216633"/>
    <w:rsid w:val="002175C5"/>
    <w:rsid w:val="00221119"/>
    <w:rsid w:val="0022297E"/>
    <w:rsid w:val="00222B89"/>
    <w:rsid w:val="00224AC5"/>
    <w:rsid w:val="00225E8F"/>
    <w:rsid w:val="00230712"/>
    <w:rsid w:val="002315D8"/>
    <w:rsid w:val="00232014"/>
    <w:rsid w:val="00232DE5"/>
    <w:rsid w:val="002340B2"/>
    <w:rsid w:val="002355F9"/>
    <w:rsid w:val="002365B3"/>
    <w:rsid w:val="00236F10"/>
    <w:rsid w:val="00237A67"/>
    <w:rsid w:val="00240666"/>
    <w:rsid w:val="00241C0D"/>
    <w:rsid w:val="002427C7"/>
    <w:rsid w:val="0024459D"/>
    <w:rsid w:val="002448C1"/>
    <w:rsid w:val="00245568"/>
    <w:rsid w:val="00247343"/>
    <w:rsid w:val="00250502"/>
    <w:rsid w:val="002516EB"/>
    <w:rsid w:val="00253930"/>
    <w:rsid w:val="00254531"/>
    <w:rsid w:val="00254573"/>
    <w:rsid w:val="00254D8A"/>
    <w:rsid w:val="002558BE"/>
    <w:rsid w:val="00255ECD"/>
    <w:rsid w:val="002627BB"/>
    <w:rsid w:val="00263633"/>
    <w:rsid w:val="0026487E"/>
    <w:rsid w:val="00265243"/>
    <w:rsid w:val="002659D4"/>
    <w:rsid w:val="00266421"/>
    <w:rsid w:val="002679DA"/>
    <w:rsid w:val="002708D3"/>
    <w:rsid w:val="00270BFC"/>
    <w:rsid w:val="00270D80"/>
    <w:rsid w:val="00270E94"/>
    <w:rsid w:val="0027107B"/>
    <w:rsid w:val="00271915"/>
    <w:rsid w:val="00272CE9"/>
    <w:rsid w:val="00272DC6"/>
    <w:rsid w:val="002735E5"/>
    <w:rsid w:val="00275446"/>
    <w:rsid w:val="00276576"/>
    <w:rsid w:val="00277FA5"/>
    <w:rsid w:val="00283A24"/>
    <w:rsid w:val="002847F9"/>
    <w:rsid w:val="00287A40"/>
    <w:rsid w:val="0029194A"/>
    <w:rsid w:val="00292B64"/>
    <w:rsid w:val="0029308E"/>
    <w:rsid w:val="00294168"/>
    <w:rsid w:val="002949CF"/>
    <w:rsid w:val="0029749C"/>
    <w:rsid w:val="002A013F"/>
    <w:rsid w:val="002A0477"/>
    <w:rsid w:val="002A0487"/>
    <w:rsid w:val="002A234E"/>
    <w:rsid w:val="002A3749"/>
    <w:rsid w:val="002A4A1A"/>
    <w:rsid w:val="002A4B5A"/>
    <w:rsid w:val="002A4F87"/>
    <w:rsid w:val="002A526E"/>
    <w:rsid w:val="002A62E9"/>
    <w:rsid w:val="002A63F2"/>
    <w:rsid w:val="002B0014"/>
    <w:rsid w:val="002B0E0B"/>
    <w:rsid w:val="002B1B42"/>
    <w:rsid w:val="002B260A"/>
    <w:rsid w:val="002B2706"/>
    <w:rsid w:val="002B2A88"/>
    <w:rsid w:val="002B5B67"/>
    <w:rsid w:val="002B656D"/>
    <w:rsid w:val="002B6601"/>
    <w:rsid w:val="002C0AD8"/>
    <w:rsid w:val="002C0FC9"/>
    <w:rsid w:val="002C19D0"/>
    <w:rsid w:val="002C3907"/>
    <w:rsid w:val="002C56A8"/>
    <w:rsid w:val="002C5CAF"/>
    <w:rsid w:val="002C5F55"/>
    <w:rsid w:val="002C682B"/>
    <w:rsid w:val="002D2408"/>
    <w:rsid w:val="002D256C"/>
    <w:rsid w:val="002D4C81"/>
    <w:rsid w:val="002D6D25"/>
    <w:rsid w:val="002D6F96"/>
    <w:rsid w:val="002E0002"/>
    <w:rsid w:val="002E0343"/>
    <w:rsid w:val="002E1E73"/>
    <w:rsid w:val="002E2303"/>
    <w:rsid w:val="002E3C42"/>
    <w:rsid w:val="002E5AA0"/>
    <w:rsid w:val="002E6261"/>
    <w:rsid w:val="002E6ACC"/>
    <w:rsid w:val="002E7658"/>
    <w:rsid w:val="002E7BF0"/>
    <w:rsid w:val="002F2AF9"/>
    <w:rsid w:val="002F2BE3"/>
    <w:rsid w:val="002F2D42"/>
    <w:rsid w:val="002F4565"/>
    <w:rsid w:val="002F59EB"/>
    <w:rsid w:val="00300E53"/>
    <w:rsid w:val="0030130E"/>
    <w:rsid w:val="0030138D"/>
    <w:rsid w:val="00301E71"/>
    <w:rsid w:val="0030200B"/>
    <w:rsid w:val="00302AC1"/>
    <w:rsid w:val="0030396D"/>
    <w:rsid w:val="00304C86"/>
    <w:rsid w:val="00305637"/>
    <w:rsid w:val="00306641"/>
    <w:rsid w:val="003077A3"/>
    <w:rsid w:val="003078A5"/>
    <w:rsid w:val="0031039C"/>
    <w:rsid w:val="00314324"/>
    <w:rsid w:val="003145C7"/>
    <w:rsid w:val="0031560F"/>
    <w:rsid w:val="00315ADC"/>
    <w:rsid w:val="00317224"/>
    <w:rsid w:val="0031723B"/>
    <w:rsid w:val="00320634"/>
    <w:rsid w:val="0032228E"/>
    <w:rsid w:val="00323273"/>
    <w:rsid w:val="003244DF"/>
    <w:rsid w:val="00324AC5"/>
    <w:rsid w:val="003268D0"/>
    <w:rsid w:val="00327DB6"/>
    <w:rsid w:val="00327DD6"/>
    <w:rsid w:val="00330B25"/>
    <w:rsid w:val="00332243"/>
    <w:rsid w:val="003329AA"/>
    <w:rsid w:val="00335353"/>
    <w:rsid w:val="0033627A"/>
    <w:rsid w:val="00336C31"/>
    <w:rsid w:val="00340C4B"/>
    <w:rsid w:val="00342497"/>
    <w:rsid w:val="0034293B"/>
    <w:rsid w:val="00342FC3"/>
    <w:rsid w:val="0034384D"/>
    <w:rsid w:val="00345C11"/>
    <w:rsid w:val="003467CA"/>
    <w:rsid w:val="00346983"/>
    <w:rsid w:val="00347922"/>
    <w:rsid w:val="003507B4"/>
    <w:rsid w:val="00351C5E"/>
    <w:rsid w:val="00353AA3"/>
    <w:rsid w:val="00355CF3"/>
    <w:rsid w:val="00356FA5"/>
    <w:rsid w:val="003573EE"/>
    <w:rsid w:val="00357530"/>
    <w:rsid w:val="00361969"/>
    <w:rsid w:val="00363C6D"/>
    <w:rsid w:val="003659F6"/>
    <w:rsid w:val="00366361"/>
    <w:rsid w:val="003672CB"/>
    <w:rsid w:val="0036733E"/>
    <w:rsid w:val="003676B8"/>
    <w:rsid w:val="00371DBA"/>
    <w:rsid w:val="003733FB"/>
    <w:rsid w:val="00373409"/>
    <w:rsid w:val="00373D27"/>
    <w:rsid w:val="00374620"/>
    <w:rsid w:val="00375BBC"/>
    <w:rsid w:val="003771E1"/>
    <w:rsid w:val="00380664"/>
    <w:rsid w:val="00380BC4"/>
    <w:rsid w:val="00383258"/>
    <w:rsid w:val="003833EA"/>
    <w:rsid w:val="0038395C"/>
    <w:rsid w:val="003842EF"/>
    <w:rsid w:val="003843F9"/>
    <w:rsid w:val="00384567"/>
    <w:rsid w:val="00385596"/>
    <w:rsid w:val="003865F0"/>
    <w:rsid w:val="00386919"/>
    <w:rsid w:val="00387B4D"/>
    <w:rsid w:val="00391137"/>
    <w:rsid w:val="00392184"/>
    <w:rsid w:val="00392391"/>
    <w:rsid w:val="00394751"/>
    <w:rsid w:val="00394BE9"/>
    <w:rsid w:val="003965A5"/>
    <w:rsid w:val="003A0F23"/>
    <w:rsid w:val="003A27BB"/>
    <w:rsid w:val="003A3CCD"/>
    <w:rsid w:val="003A68C2"/>
    <w:rsid w:val="003B0B9A"/>
    <w:rsid w:val="003B1039"/>
    <w:rsid w:val="003B1509"/>
    <w:rsid w:val="003B18C7"/>
    <w:rsid w:val="003B23A3"/>
    <w:rsid w:val="003B23FC"/>
    <w:rsid w:val="003B6C98"/>
    <w:rsid w:val="003C3A69"/>
    <w:rsid w:val="003C3C19"/>
    <w:rsid w:val="003C5906"/>
    <w:rsid w:val="003D0704"/>
    <w:rsid w:val="003D344F"/>
    <w:rsid w:val="003D4676"/>
    <w:rsid w:val="003D4D2B"/>
    <w:rsid w:val="003D594A"/>
    <w:rsid w:val="003D6C12"/>
    <w:rsid w:val="003D72C8"/>
    <w:rsid w:val="003E03AA"/>
    <w:rsid w:val="003E06DF"/>
    <w:rsid w:val="003E1063"/>
    <w:rsid w:val="003E1A02"/>
    <w:rsid w:val="003E2211"/>
    <w:rsid w:val="003E2554"/>
    <w:rsid w:val="003E2FE3"/>
    <w:rsid w:val="003E3AC4"/>
    <w:rsid w:val="003E3B6D"/>
    <w:rsid w:val="003E4621"/>
    <w:rsid w:val="003E552B"/>
    <w:rsid w:val="003E55A6"/>
    <w:rsid w:val="003E5A7C"/>
    <w:rsid w:val="003E6065"/>
    <w:rsid w:val="003E6153"/>
    <w:rsid w:val="003E6797"/>
    <w:rsid w:val="003E6B4D"/>
    <w:rsid w:val="003E702D"/>
    <w:rsid w:val="003F01BA"/>
    <w:rsid w:val="003F14EE"/>
    <w:rsid w:val="003F3181"/>
    <w:rsid w:val="003F465C"/>
    <w:rsid w:val="003F4724"/>
    <w:rsid w:val="003F5B8D"/>
    <w:rsid w:val="00402AB9"/>
    <w:rsid w:val="004035D5"/>
    <w:rsid w:val="004043BD"/>
    <w:rsid w:val="00404E84"/>
    <w:rsid w:val="0040571A"/>
    <w:rsid w:val="00405F14"/>
    <w:rsid w:val="00410CA2"/>
    <w:rsid w:val="00411023"/>
    <w:rsid w:val="00411481"/>
    <w:rsid w:val="00411A0B"/>
    <w:rsid w:val="00411D9D"/>
    <w:rsid w:val="00413460"/>
    <w:rsid w:val="00413A66"/>
    <w:rsid w:val="00413A8D"/>
    <w:rsid w:val="00413BC0"/>
    <w:rsid w:val="00415D0A"/>
    <w:rsid w:val="004177A4"/>
    <w:rsid w:val="00421676"/>
    <w:rsid w:val="0042248C"/>
    <w:rsid w:val="0042370B"/>
    <w:rsid w:val="00425B58"/>
    <w:rsid w:val="00425E74"/>
    <w:rsid w:val="00426E4B"/>
    <w:rsid w:val="004270FB"/>
    <w:rsid w:val="004316A2"/>
    <w:rsid w:val="00431DCB"/>
    <w:rsid w:val="00432518"/>
    <w:rsid w:val="004328A8"/>
    <w:rsid w:val="00434287"/>
    <w:rsid w:val="004349D1"/>
    <w:rsid w:val="00434A6B"/>
    <w:rsid w:val="004356A7"/>
    <w:rsid w:val="00437892"/>
    <w:rsid w:val="00440CE0"/>
    <w:rsid w:val="00441416"/>
    <w:rsid w:val="004418D1"/>
    <w:rsid w:val="00442562"/>
    <w:rsid w:val="004452AE"/>
    <w:rsid w:val="00445F5B"/>
    <w:rsid w:val="00446ED0"/>
    <w:rsid w:val="0044754F"/>
    <w:rsid w:val="0044755E"/>
    <w:rsid w:val="00447F4B"/>
    <w:rsid w:val="00450435"/>
    <w:rsid w:val="00451546"/>
    <w:rsid w:val="00451B7D"/>
    <w:rsid w:val="00452BEC"/>
    <w:rsid w:val="00453AC7"/>
    <w:rsid w:val="00454FF0"/>
    <w:rsid w:val="00455C1D"/>
    <w:rsid w:val="004561C6"/>
    <w:rsid w:val="00460B47"/>
    <w:rsid w:val="00464384"/>
    <w:rsid w:val="00465D4A"/>
    <w:rsid w:val="004672B2"/>
    <w:rsid w:val="004711B0"/>
    <w:rsid w:val="00471409"/>
    <w:rsid w:val="00471F82"/>
    <w:rsid w:val="00472F09"/>
    <w:rsid w:val="0047419E"/>
    <w:rsid w:val="00474438"/>
    <w:rsid w:val="00474B01"/>
    <w:rsid w:val="0047695D"/>
    <w:rsid w:val="00477EB6"/>
    <w:rsid w:val="00480E22"/>
    <w:rsid w:val="00482778"/>
    <w:rsid w:val="00483130"/>
    <w:rsid w:val="0048356A"/>
    <w:rsid w:val="00485F48"/>
    <w:rsid w:val="00490D88"/>
    <w:rsid w:val="00490DC0"/>
    <w:rsid w:val="00491284"/>
    <w:rsid w:val="00491964"/>
    <w:rsid w:val="00496251"/>
    <w:rsid w:val="0049648C"/>
    <w:rsid w:val="004A1839"/>
    <w:rsid w:val="004A1B5A"/>
    <w:rsid w:val="004A3695"/>
    <w:rsid w:val="004A4D86"/>
    <w:rsid w:val="004A5925"/>
    <w:rsid w:val="004A6B8D"/>
    <w:rsid w:val="004B3477"/>
    <w:rsid w:val="004B355C"/>
    <w:rsid w:val="004B3992"/>
    <w:rsid w:val="004B6669"/>
    <w:rsid w:val="004B7909"/>
    <w:rsid w:val="004C00B5"/>
    <w:rsid w:val="004C463F"/>
    <w:rsid w:val="004C464F"/>
    <w:rsid w:val="004C53D4"/>
    <w:rsid w:val="004C57C9"/>
    <w:rsid w:val="004C5E73"/>
    <w:rsid w:val="004C665F"/>
    <w:rsid w:val="004C78D2"/>
    <w:rsid w:val="004C7AC7"/>
    <w:rsid w:val="004D1D91"/>
    <w:rsid w:val="004D26F4"/>
    <w:rsid w:val="004D3BAA"/>
    <w:rsid w:val="004D478D"/>
    <w:rsid w:val="004D52C3"/>
    <w:rsid w:val="004D57BA"/>
    <w:rsid w:val="004D5EB7"/>
    <w:rsid w:val="004D61CC"/>
    <w:rsid w:val="004D7034"/>
    <w:rsid w:val="004E1581"/>
    <w:rsid w:val="004E160A"/>
    <w:rsid w:val="004E34A8"/>
    <w:rsid w:val="004E40D1"/>
    <w:rsid w:val="004E53B3"/>
    <w:rsid w:val="004E7495"/>
    <w:rsid w:val="004F0C05"/>
    <w:rsid w:val="004F123F"/>
    <w:rsid w:val="004F14E5"/>
    <w:rsid w:val="004F2B1C"/>
    <w:rsid w:val="004F41AA"/>
    <w:rsid w:val="004F4311"/>
    <w:rsid w:val="004F6387"/>
    <w:rsid w:val="00505A8D"/>
    <w:rsid w:val="005064E4"/>
    <w:rsid w:val="00506D4B"/>
    <w:rsid w:val="00507E40"/>
    <w:rsid w:val="0051139E"/>
    <w:rsid w:val="00511EA6"/>
    <w:rsid w:val="00513BB3"/>
    <w:rsid w:val="00516D71"/>
    <w:rsid w:val="00521824"/>
    <w:rsid w:val="005242F7"/>
    <w:rsid w:val="0052532C"/>
    <w:rsid w:val="00526967"/>
    <w:rsid w:val="0052764F"/>
    <w:rsid w:val="00527A4D"/>
    <w:rsid w:val="00531CA4"/>
    <w:rsid w:val="00532C8D"/>
    <w:rsid w:val="00533A94"/>
    <w:rsid w:val="00535887"/>
    <w:rsid w:val="0053628D"/>
    <w:rsid w:val="00537B6F"/>
    <w:rsid w:val="005402D4"/>
    <w:rsid w:val="00542816"/>
    <w:rsid w:val="00542B56"/>
    <w:rsid w:val="00543EC6"/>
    <w:rsid w:val="0054519F"/>
    <w:rsid w:val="005455E9"/>
    <w:rsid w:val="00545629"/>
    <w:rsid w:val="00546630"/>
    <w:rsid w:val="0055039B"/>
    <w:rsid w:val="00550D02"/>
    <w:rsid w:val="00550E38"/>
    <w:rsid w:val="00551911"/>
    <w:rsid w:val="00552621"/>
    <w:rsid w:val="0055317F"/>
    <w:rsid w:val="00554337"/>
    <w:rsid w:val="005553F9"/>
    <w:rsid w:val="00555EA3"/>
    <w:rsid w:val="005564AE"/>
    <w:rsid w:val="00556F1C"/>
    <w:rsid w:val="00557B80"/>
    <w:rsid w:val="00557CAF"/>
    <w:rsid w:val="00560BE9"/>
    <w:rsid w:val="00560C7A"/>
    <w:rsid w:val="005615FD"/>
    <w:rsid w:val="0056199D"/>
    <w:rsid w:val="005626A3"/>
    <w:rsid w:val="00562797"/>
    <w:rsid w:val="00563156"/>
    <w:rsid w:val="005631AC"/>
    <w:rsid w:val="00564CF0"/>
    <w:rsid w:val="00565B83"/>
    <w:rsid w:val="00565DDD"/>
    <w:rsid w:val="005660AF"/>
    <w:rsid w:val="005665B7"/>
    <w:rsid w:val="0056788C"/>
    <w:rsid w:val="00570ED0"/>
    <w:rsid w:val="005715B0"/>
    <w:rsid w:val="00574CBD"/>
    <w:rsid w:val="00577E24"/>
    <w:rsid w:val="0058075F"/>
    <w:rsid w:val="005809C4"/>
    <w:rsid w:val="005813D1"/>
    <w:rsid w:val="005838F8"/>
    <w:rsid w:val="00584282"/>
    <w:rsid w:val="00585F46"/>
    <w:rsid w:val="00587B3A"/>
    <w:rsid w:val="00587F2E"/>
    <w:rsid w:val="0059053A"/>
    <w:rsid w:val="0059085E"/>
    <w:rsid w:val="0059139C"/>
    <w:rsid w:val="0059350D"/>
    <w:rsid w:val="00593BF7"/>
    <w:rsid w:val="00593D05"/>
    <w:rsid w:val="00595729"/>
    <w:rsid w:val="0059611F"/>
    <w:rsid w:val="0059673C"/>
    <w:rsid w:val="005975A5"/>
    <w:rsid w:val="005A0807"/>
    <w:rsid w:val="005A0AE8"/>
    <w:rsid w:val="005A391F"/>
    <w:rsid w:val="005A4741"/>
    <w:rsid w:val="005A56EB"/>
    <w:rsid w:val="005A7D10"/>
    <w:rsid w:val="005A7F65"/>
    <w:rsid w:val="005B0F19"/>
    <w:rsid w:val="005B3AA6"/>
    <w:rsid w:val="005B68EE"/>
    <w:rsid w:val="005B6F03"/>
    <w:rsid w:val="005B7FEC"/>
    <w:rsid w:val="005C1802"/>
    <w:rsid w:val="005C2BEC"/>
    <w:rsid w:val="005C55CE"/>
    <w:rsid w:val="005C5F5B"/>
    <w:rsid w:val="005D264F"/>
    <w:rsid w:val="005D2852"/>
    <w:rsid w:val="005D32CB"/>
    <w:rsid w:val="005D411C"/>
    <w:rsid w:val="005D49FA"/>
    <w:rsid w:val="005D53F8"/>
    <w:rsid w:val="005E0435"/>
    <w:rsid w:val="005E07E7"/>
    <w:rsid w:val="005E1800"/>
    <w:rsid w:val="005E2E66"/>
    <w:rsid w:val="005E5371"/>
    <w:rsid w:val="005E6693"/>
    <w:rsid w:val="005F017A"/>
    <w:rsid w:val="005F1749"/>
    <w:rsid w:val="005F3046"/>
    <w:rsid w:val="005F5D71"/>
    <w:rsid w:val="005F5FF1"/>
    <w:rsid w:val="005F60DB"/>
    <w:rsid w:val="005F651E"/>
    <w:rsid w:val="005F6F06"/>
    <w:rsid w:val="005F79BA"/>
    <w:rsid w:val="005F7B98"/>
    <w:rsid w:val="00603726"/>
    <w:rsid w:val="00605EC2"/>
    <w:rsid w:val="006074D0"/>
    <w:rsid w:val="0061057F"/>
    <w:rsid w:val="006108A9"/>
    <w:rsid w:val="00610D56"/>
    <w:rsid w:val="00610FAB"/>
    <w:rsid w:val="006113BA"/>
    <w:rsid w:val="00612789"/>
    <w:rsid w:val="0061312F"/>
    <w:rsid w:val="006151D0"/>
    <w:rsid w:val="00616C9B"/>
    <w:rsid w:val="00616CB9"/>
    <w:rsid w:val="00622162"/>
    <w:rsid w:val="00622B3E"/>
    <w:rsid w:val="006230C9"/>
    <w:rsid w:val="00625BBF"/>
    <w:rsid w:val="006260A9"/>
    <w:rsid w:val="00626680"/>
    <w:rsid w:val="00627735"/>
    <w:rsid w:val="006302D0"/>
    <w:rsid w:val="006302E9"/>
    <w:rsid w:val="006308E6"/>
    <w:rsid w:val="00631644"/>
    <w:rsid w:val="00632AAF"/>
    <w:rsid w:val="00634222"/>
    <w:rsid w:val="0063593C"/>
    <w:rsid w:val="00640F5B"/>
    <w:rsid w:val="0064435B"/>
    <w:rsid w:val="006462BD"/>
    <w:rsid w:val="006477E4"/>
    <w:rsid w:val="00650134"/>
    <w:rsid w:val="00651799"/>
    <w:rsid w:val="0065590E"/>
    <w:rsid w:val="00657351"/>
    <w:rsid w:val="006575DF"/>
    <w:rsid w:val="00657FA0"/>
    <w:rsid w:val="006610A7"/>
    <w:rsid w:val="00661831"/>
    <w:rsid w:val="0066468D"/>
    <w:rsid w:val="00665216"/>
    <w:rsid w:val="00666462"/>
    <w:rsid w:val="00666471"/>
    <w:rsid w:val="006665E8"/>
    <w:rsid w:val="00666C5F"/>
    <w:rsid w:val="00667255"/>
    <w:rsid w:val="00667CC8"/>
    <w:rsid w:val="00670DE2"/>
    <w:rsid w:val="006719F4"/>
    <w:rsid w:val="00671EF9"/>
    <w:rsid w:val="00672D80"/>
    <w:rsid w:val="006733AA"/>
    <w:rsid w:val="00673431"/>
    <w:rsid w:val="00673B1F"/>
    <w:rsid w:val="00674552"/>
    <w:rsid w:val="0067458B"/>
    <w:rsid w:val="0067604F"/>
    <w:rsid w:val="00676689"/>
    <w:rsid w:val="006770ED"/>
    <w:rsid w:val="00677DFB"/>
    <w:rsid w:val="006816D1"/>
    <w:rsid w:val="00681876"/>
    <w:rsid w:val="0068303C"/>
    <w:rsid w:val="006831E0"/>
    <w:rsid w:val="00683839"/>
    <w:rsid w:val="00686B21"/>
    <w:rsid w:val="006933B6"/>
    <w:rsid w:val="006939B8"/>
    <w:rsid w:val="00694198"/>
    <w:rsid w:val="00695C71"/>
    <w:rsid w:val="006A10A2"/>
    <w:rsid w:val="006A1140"/>
    <w:rsid w:val="006A26DF"/>
    <w:rsid w:val="006A7552"/>
    <w:rsid w:val="006A7936"/>
    <w:rsid w:val="006A7B82"/>
    <w:rsid w:val="006B0A0F"/>
    <w:rsid w:val="006B37AD"/>
    <w:rsid w:val="006B57F2"/>
    <w:rsid w:val="006B64E8"/>
    <w:rsid w:val="006C201C"/>
    <w:rsid w:val="006C2276"/>
    <w:rsid w:val="006C6F7F"/>
    <w:rsid w:val="006C7B4F"/>
    <w:rsid w:val="006D0194"/>
    <w:rsid w:val="006D0254"/>
    <w:rsid w:val="006D0336"/>
    <w:rsid w:val="006D0FB3"/>
    <w:rsid w:val="006D2836"/>
    <w:rsid w:val="006D2E6E"/>
    <w:rsid w:val="006D62A5"/>
    <w:rsid w:val="006E0249"/>
    <w:rsid w:val="006E0488"/>
    <w:rsid w:val="006E1A55"/>
    <w:rsid w:val="006E2B84"/>
    <w:rsid w:val="006E6AE7"/>
    <w:rsid w:val="006E6BEA"/>
    <w:rsid w:val="006E6FC4"/>
    <w:rsid w:val="006E7350"/>
    <w:rsid w:val="006E761C"/>
    <w:rsid w:val="006F07DB"/>
    <w:rsid w:val="006F3248"/>
    <w:rsid w:val="006F37CB"/>
    <w:rsid w:val="006F3958"/>
    <w:rsid w:val="006F52E6"/>
    <w:rsid w:val="00701D97"/>
    <w:rsid w:val="00702040"/>
    <w:rsid w:val="00702D09"/>
    <w:rsid w:val="007032A0"/>
    <w:rsid w:val="007035CF"/>
    <w:rsid w:val="00703B4D"/>
    <w:rsid w:val="0070504A"/>
    <w:rsid w:val="0070582E"/>
    <w:rsid w:val="007063C0"/>
    <w:rsid w:val="007117FC"/>
    <w:rsid w:val="00712556"/>
    <w:rsid w:val="0071283C"/>
    <w:rsid w:val="007143A0"/>
    <w:rsid w:val="007161AA"/>
    <w:rsid w:val="00720D64"/>
    <w:rsid w:val="00720F60"/>
    <w:rsid w:val="00722C63"/>
    <w:rsid w:val="0072364B"/>
    <w:rsid w:val="00723F53"/>
    <w:rsid w:val="0072451A"/>
    <w:rsid w:val="0072577B"/>
    <w:rsid w:val="00725863"/>
    <w:rsid w:val="00730527"/>
    <w:rsid w:val="007308BA"/>
    <w:rsid w:val="00731475"/>
    <w:rsid w:val="00731A2D"/>
    <w:rsid w:val="007324DE"/>
    <w:rsid w:val="00733A8A"/>
    <w:rsid w:val="00734B5D"/>
    <w:rsid w:val="00735D24"/>
    <w:rsid w:val="00737444"/>
    <w:rsid w:val="00740584"/>
    <w:rsid w:val="00740A83"/>
    <w:rsid w:val="00741571"/>
    <w:rsid w:val="00742601"/>
    <w:rsid w:val="00742F8E"/>
    <w:rsid w:val="007438E5"/>
    <w:rsid w:val="00743D69"/>
    <w:rsid w:val="007449D3"/>
    <w:rsid w:val="0074610B"/>
    <w:rsid w:val="00746AF0"/>
    <w:rsid w:val="00747CF5"/>
    <w:rsid w:val="00751364"/>
    <w:rsid w:val="00751ED6"/>
    <w:rsid w:val="007521CD"/>
    <w:rsid w:val="007526D3"/>
    <w:rsid w:val="00754AF2"/>
    <w:rsid w:val="00755BB2"/>
    <w:rsid w:val="0076286F"/>
    <w:rsid w:val="0076565D"/>
    <w:rsid w:val="00770D76"/>
    <w:rsid w:val="0077273C"/>
    <w:rsid w:val="007739E7"/>
    <w:rsid w:val="00775F66"/>
    <w:rsid w:val="00776D50"/>
    <w:rsid w:val="00777C50"/>
    <w:rsid w:val="00781459"/>
    <w:rsid w:val="0078246F"/>
    <w:rsid w:val="00782BB4"/>
    <w:rsid w:val="007854EB"/>
    <w:rsid w:val="00785892"/>
    <w:rsid w:val="0078757A"/>
    <w:rsid w:val="007879C0"/>
    <w:rsid w:val="00790BD5"/>
    <w:rsid w:val="007918E9"/>
    <w:rsid w:val="007921E7"/>
    <w:rsid w:val="00792607"/>
    <w:rsid w:val="00792BAD"/>
    <w:rsid w:val="007932D9"/>
    <w:rsid w:val="007934EC"/>
    <w:rsid w:val="00795493"/>
    <w:rsid w:val="00795A03"/>
    <w:rsid w:val="0079623C"/>
    <w:rsid w:val="007A07E4"/>
    <w:rsid w:val="007A344A"/>
    <w:rsid w:val="007A3461"/>
    <w:rsid w:val="007A5860"/>
    <w:rsid w:val="007A7428"/>
    <w:rsid w:val="007A7853"/>
    <w:rsid w:val="007B156A"/>
    <w:rsid w:val="007B1F31"/>
    <w:rsid w:val="007B5FA1"/>
    <w:rsid w:val="007B6F37"/>
    <w:rsid w:val="007B7474"/>
    <w:rsid w:val="007C0B1D"/>
    <w:rsid w:val="007C1BA4"/>
    <w:rsid w:val="007C22CC"/>
    <w:rsid w:val="007C261A"/>
    <w:rsid w:val="007C310F"/>
    <w:rsid w:val="007C415A"/>
    <w:rsid w:val="007C5DF9"/>
    <w:rsid w:val="007C5F21"/>
    <w:rsid w:val="007C63BF"/>
    <w:rsid w:val="007C6B5E"/>
    <w:rsid w:val="007C6D98"/>
    <w:rsid w:val="007D1C35"/>
    <w:rsid w:val="007D1E41"/>
    <w:rsid w:val="007D2E7D"/>
    <w:rsid w:val="007D4414"/>
    <w:rsid w:val="007D44B5"/>
    <w:rsid w:val="007D633F"/>
    <w:rsid w:val="007D7423"/>
    <w:rsid w:val="007E0ACF"/>
    <w:rsid w:val="007E0B40"/>
    <w:rsid w:val="007E184B"/>
    <w:rsid w:val="007E2673"/>
    <w:rsid w:val="007E42C3"/>
    <w:rsid w:val="007E5982"/>
    <w:rsid w:val="007E5F17"/>
    <w:rsid w:val="007E613E"/>
    <w:rsid w:val="007F1B5E"/>
    <w:rsid w:val="007F3F50"/>
    <w:rsid w:val="007F56A4"/>
    <w:rsid w:val="007F6D84"/>
    <w:rsid w:val="007F7050"/>
    <w:rsid w:val="00800808"/>
    <w:rsid w:val="008020A1"/>
    <w:rsid w:val="008026C7"/>
    <w:rsid w:val="00803AA5"/>
    <w:rsid w:val="00805759"/>
    <w:rsid w:val="0080667D"/>
    <w:rsid w:val="00806FC5"/>
    <w:rsid w:val="00807449"/>
    <w:rsid w:val="00807AFA"/>
    <w:rsid w:val="00811C56"/>
    <w:rsid w:val="00812479"/>
    <w:rsid w:val="00813358"/>
    <w:rsid w:val="00813BC6"/>
    <w:rsid w:val="00814661"/>
    <w:rsid w:val="00817B7A"/>
    <w:rsid w:val="008216CB"/>
    <w:rsid w:val="008220DE"/>
    <w:rsid w:val="008223E0"/>
    <w:rsid w:val="008231E4"/>
    <w:rsid w:val="008249BF"/>
    <w:rsid w:val="0082674C"/>
    <w:rsid w:val="00826A9C"/>
    <w:rsid w:val="0083063A"/>
    <w:rsid w:val="00831CB7"/>
    <w:rsid w:val="00833716"/>
    <w:rsid w:val="00833BF2"/>
    <w:rsid w:val="008341B6"/>
    <w:rsid w:val="00836177"/>
    <w:rsid w:val="00840DAE"/>
    <w:rsid w:val="00841916"/>
    <w:rsid w:val="00841B21"/>
    <w:rsid w:val="008420FF"/>
    <w:rsid w:val="00843CD1"/>
    <w:rsid w:val="008456D7"/>
    <w:rsid w:val="00850036"/>
    <w:rsid w:val="0085272A"/>
    <w:rsid w:val="00853773"/>
    <w:rsid w:val="00853BDC"/>
    <w:rsid w:val="00855998"/>
    <w:rsid w:val="00855A9D"/>
    <w:rsid w:val="00855B66"/>
    <w:rsid w:val="00855C34"/>
    <w:rsid w:val="00857CF1"/>
    <w:rsid w:val="008601DB"/>
    <w:rsid w:val="00861243"/>
    <w:rsid w:val="00861FA8"/>
    <w:rsid w:val="00863BF5"/>
    <w:rsid w:val="00864062"/>
    <w:rsid w:val="0086648D"/>
    <w:rsid w:val="00866C8E"/>
    <w:rsid w:val="0087008A"/>
    <w:rsid w:val="008709E9"/>
    <w:rsid w:val="0087241B"/>
    <w:rsid w:val="00872F21"/>
    <w:rsid w:val="00873E8B"/>
    <w:rsid w:val="00876135"/>
    <w:rsid w:val="00876278"/>
    <w:rsid w:val="00876A25"/>
    <w:rsid w:val="00880138"/>
    <w:rsid w:val="00880EBE"/>
    <w:rsid w:val="00881788"/>
    <w:rsid w:val="00884165"/>
    <w:rsid w:val="0088473A"/>
    <w:rsid w:val="00886033"/>
    <w:rsid w:val="008900F5"/>
    <w:rsid w:val="008902D6"/>
    <w:rsid w:val="008911BD"/>
    <w:rsid w:val="00891A0F"/>
    <w:rsid w:val="00891B6A"/>
    <w:rsid w:val="00892431"/>
    <w:rsid w:val="008932AA"/>
    <w:rsid w:val="008946EA"/>
    <w:rsid w:val="0089491A"/>
    <w:rsid w:val="0089530B"/>
    <w:rsid w:val="00895C94"/>
    <w:rsid w:val="0089644E"/>
    <w:rsid w:val="008A00A6"/>
    <w:rsid w:val="008A1422"/>
    <w:rsid w:val="008A1831"/>
    <w:rsid w:val="008A1CD2"/>
    <w:rsid w:val="008A2DC7"/>
    <w:rsid w:val="008A4A33"/>
    <w:rsid w:val="008A54B4"/>
    <w:rsid w:val="008A694E"/>
    <w:rsid w:val="008A6A31"/>
    <w:rsid w:val="008A7159"/>
    <w:rsid w:val="008B048A"/>
    <w:rsid w:val="008B1771"/>
    <w:rsid w:val="008B35D4"/>
    <w:rsid w:val="008B3EA6"/>
    <w:rsid w:val="008B546F"/>
    <w:rsid w:val="008B584D"/>
    <w:rsid w:val="008B60A8"/>
    <w:rsid w:val="008B7513"/>
    <w:rsid w:val="008B7B5A"/>
    <w:rsid w:val="008B7E92"/>
    <w:rsid w:val="008C12D4"/>
    <w:rsid w:val="008C2231"/>
    <w:rsid w:val="008C289A"/>
    <w:rsid w:val="008C30B2"/>
    <w:rsid w:val="008C4C3F"/>
    <w:rsid w:val="008C5C1F"/>
    <w:rsid w:val="008C7142"/>
    <w:rsid w:val="008D08D4"/>
    <w:rsid w:val="008D3B1C"/>
    <w:rsid w:val="008D4075"/>
    <w:rsid w:val="008D408C"/>
    <w:rsid w:val="008D45C1"/>
    <w:rsid w:val="008D52DA"/>
    <w:rsid w:val="008E0D9B"/>
    <w:rsid w:val="008E3293"/>
    <w:rsid w:val="008E3712"/>
    <w:rsid w:val="008E3FB7"/>
    <w:rsid w:val="008E64FE"/>
    <w:rsid w:val="008F242A"/>
    <w:rsid w:val="008F31EF"/>
    <w:rsid w:val="008F3D99"/>
    <w:rsid w:val="008F5757"/>
    <w:rsid w:val="00900573"/>
    <w:rsid w:val="00902245"/>
    <w:rsid w:val="009022BC"/>
    <w:rsid w:val="00902563"/>
    <w:rsid w:val="00902665"/>
    <w:rsid w:val="00903B55"/>
    <w:rsid w:val="009053B8"/>
    <w:rsid w:val="0090757F"/>
    <w:rsid w:val="0091074A"/>
    <w:rsid w:val="00910A27"/>
    <w:rsid w:val="00910B8F"/>
    <w:rsid w:val="009120C0"/>
    <w:rsid w:val="009144BF"/>
    <w:rsid w:val="00914A0F"/>
    <w:rsid w:val="00914FC7"/>
    <w:rsid w:val="00915FCA"/>
    <w:rsid w:val="0091703E"/>
    <w:rsid w:val="0091754B"/>
    <w:rsid w:val="00917D8C"/>
    <w:rsid w:val="00920429"/>
    <w:rsid w:val="009206AF"/>
    <w:rsid w:val="00920B94"/>
    <w:rsid w:val="00920C21"/>
    <w:rsid w:val="00922EE8"/>
    <w:rsid w:val="00924650"/>
    <w:rsid w:val="00924B7B"/>
    <w:rsid w:val="009255C5"/>
    <w:rsid w:val="00925B96"/>
    <w:rsid w:val="00925CA2"/>
    <w:rsid w:val="00926F6B"/>
    <w:rsid w:val="00927517"/>
    <w:rsid w:val="009302A1"/>
    <w:rsid w:val="0093130C"/>
    <w:rsid w:val="00931782"/>
    <w:rsid w:val="009321FA"/>
    <w:rsid w:val="009329BB"/>
    <w:rsid w:val="00932FE9"/>
    <w:rsid w:val="0093408E"/>
    <w:rsid w:val="00936395"/>
    <w:rsid w:val="00936B61"/>
    <w:rsid w:val="0093768C"/>
    <w:rsid w:val="0094030E"/>
    <w:rsid w:val="00940EE7"/>
    <w:rsid w:val="009413C1"/>
    <w:rsid w:val="00942662"/>
    <w:rsid w:val="0094351E"/>
    <w:rsid w:val="00946275"/>
    <w:rsid w:val="0094724B"/>
    <w:rsid w:val="00951653"/>
    <w:rsid w:val="00951950"/>
    <w:rsid w:val="0095198D"/>
    <w:rsid w:val="0095323C"/>
    <w:rsid w:val="0095358E"/>
    <w:rsid w:val="00954EB4"/>
    <w:rsid w:val="009557F3"/>
    <w:rsid w:val="00955C0B"/>
    <w:rsid w:val="00955CA7"/>
    <w:rsid w:val="009562A4"/>
    <w:rsid w:val="009568CE"/>
    <w:rsid w:val="00960522"/>
    <w:rsid w:val="00961062"/>
    <w:rsid w:val="0096174E"/>
    <w:rsid w:val="00962346"/>
    <w:rsid w:val="009628A1"/>
    <w:rsid w:val="00962E29"/>
    <w:rsid w:val="00965E0D"/>
    <w:rsid w:val="009668AC"/>
    <w:rsid w:val="00966FAC"/>
    <w:rsid w:val="00970DAB"/>
    <w:rsid w:val="00971498"/>
    <w:rsid w:val="00971866"/>
    <w:rsid w:val="00973868"/>
    <w:rsid w:val="00973C1E"/>
    <w:rsid w:val="00974A6B"/>
    <w:rsid w:val="009761AB"/>
    <w:rsid w:val="0098054E"/>
    <w:rsid w:val="009806DA"/>
    <w:rsid w:val="009817EA"/>
    <w:rsid w:val="00981D29"/>
    <w:rsid w:val="00982359"/>
    <w:rsid w:val="0098240F"/>
    <w:rsid w:val="0098405D"/>
    <w:rsid w:val="00984359"/>
    <w:rsid w:val="00985B63"/>
    <w:rsid w:val="00986132"/>
    <w:rsid w:val="00987B02"/>
    <w:rsid w:val="00990A1F"/>
    <w:rsid w:val="00990C61"/>
    <w:rsid w:val="00992634"/>
    <w:rsid w:val="009946E7"/>
    <w:rsid w:val="00994CF8"/>
    <w:rsid w:val="00997A31"/>
    <w:rsid w:val="009A244C"/>
    <w:rsid w:val="009A3C0F"/>
    <w:rsid w:val="009A42F0"/>
    <w:rsid w:val="009A6453"/>
    <w:rsid w:val="009A688E"/>
    <w:rsid w:val="009A697F"/>
    <w:rsid w:val="009A703C"/>
    <w:rsid w:val="009A741F"/>
    <w:rsid w:val="009B0117"/>
    <w:rsid w:val="009B0531"/>
    <w:rsid w:val="009B074C"/>
    <w:rsid w:val="009B71C1"/>
    <w:rsid w:val="009C0FD8"/>
    <w:rsid w:val="009C2A6F"/>
    <w:rsid w:val="009C2CF7"/>
    <w:rsid w:val="009C39E9"/>
    <w:rsid w:val="009C514D"/>
    <w:rsid w:val="009C6AE2"/>
    <w:rsid w:val="009D0D12"/>
    <w:rsid w:val="009D1144"/>
    <w:rsid w:val="009D1AC6"/>
    <w:rsid w:val="009D1AEE"/>
    <w:rsid w:val="009D1C9E"/>
    <w:rsid w:val="009D20D5"/>
    <w:rsid w:val="009D2D9D"/>
    <w:rsid w:val="009D3A10"/>
    <w:rsid w:val="009D4A65"/>
    <w:rsid w:val="009D4D94"/>
    <w:rsid w:val="009E103B"/>
    <w:rsid w:val="009E3A12"/>
    <w:rsid w:val="009E3B27"/>
    <w:rsid w:val="009E5D70"/>
    <w:rsid w:val="009F0529"/>
    <w:rsid w:val="009F0560"/>
    <w:rsid w:val="009F0CE6"/>
    <w:rsid w:val="009F2009"/>
    <w:rsid w:val="009F437F"/>
    <w:rsid w:val="009F438D"/>
    <w:rsid w:val="009F480A"/>
    <w:rsid w:val="00A0100E"/>
    <w:rsid w:val="00A011CC"/>
    <w:rsid w:val="00A01444"/>
    <w:rsid w:val="00A01AEF"/>
    <w:rsid w:val="00A02452"/>
    <w:rsid w:val="00A02509"/>
    <w:rsid w:val="00A04CF8"/>
    <w:rsid w:val="00A1192C"/>
    <w:rsid w:val="00A11A34"/>
    <w:rsid w:val="00A11C9D"/>
    <w:rsid w:val="00A1229C"/>
    <w:rsid w:val="00A1337B"/>
    <w:rsid w:val="00A1391F"/>
    <w:rsid w:val="00A155B5"/>
    <w:rsid w:val="00A17629"/>
    <w:rsid w:val="00A20754"/>
    <w:rsid w:val="00A247D5"/>
    <w:rsid w:val="00A24E0D"/>
    <w:rsid w:val="00A2595E"/>
    <w:rsid w:val="00A27A55"/>
    <w:rsid w:val="00A27E8C"/>
    <w:rsid w:val="00A32476"/>
    <w:rsid w:val="00A35714"/>
    <w:rsid w:val="00A438F4"/>
    <w:rsid w:val="00A44010"/>
    <w:rsid w:val="00A446C3"/>
    <w:rsid w:val="00A44711"/>
    <w:rsid w:val="00A44D07"/>
    <w:rsid w:val="00A45851"/>
    <w:rsid w:val="00A47961"/>
    <w:rsid w:val="00A5112E"/>
    <w:rsid w:val="00A518FC"/>
    <w:rsid w:val="00A51AC7"/>
    <w:rsid w:val="00A51F3A"/>
    <w:rsid w:val="00A52889"/>
    <w:rsid w:val="00A52CA6"/>
    <w:rsid w:val="00A551C7"/>
    <w:rsid w:val="00A5617C"/>
    <w:rsid w:val="00A60211"/>
    <w:rsid w:val="00A60B46"/>
    <w:rsid w:val="00A61561"/>
    <w:rsid w:val="00A61650"/>
    <w:rsid w:val="00A63B76"/>
    <w:rsid w:val="00A66DD7"/>
    <w:rsid w:val="00A70AF6"/>
    <w:rsid w:val="00A7260D"/>
    <w:rsid w:val="00A73362"/>
    <w:rsid w:val="00A74057"/>
    <w:rsid w:val="00A74AC0"/>
    <w:rsid w:val="00A75B6A"/>
    <w:rsid w:val="00A762EC"/>
    <w:rsid w:val="00A77B15"/>
    <w:rsid w:val="00A80F4E"/>
    <w:rsid w:val="00A83433"/>
    <w:rsid w:val="00A835B6"/>
    <w:rsid w:val="00A84BB4"/>
    <w:rsid w:val="00A85771"/>
    <w:rsid w:val="00A86301"/>
    <w:rsid w:val="00A86BA7"/>
    <w:rsid w:val="00A90A35"/>
    <w:rsid w:val="00A92044"/>
    <w:rsid w:val="00A9233B"/>
    <w:rsid w:val="00A92856"/>
    <w:rsid w:val="00A976D0"/>
    <w:rsid w:val="00AA0C3D"/>
    <w:rsid w:val="00AA1D80"/>
    <w:rsid w:val="00AA2DF3"/>
    <w:rsid w:val="00AA3EBF"/>
    <w:rsid w:val="00AA657D"/>
    <w:rsid w:val="00AA663F"/>
    <w:rsid w:val="00AB023D"/>
    <w:rsid w:val="00AB0D12"/>
    <w:rsid w:val="00AB0ED3"/>
    <w:rsid w:val="00AB17CE"/>
    <w:rsid w:val="00AB21F9"/>
    <w:rsid w:val="00AB64FC"/>
    <w:rsid w:val="00AB70BA"/>
    <w:rsid w:val="00AB77F9"/>
    <w:rsid w:val="00AC2213"/>
    <w:rsid w:val="00AC25B5"/>
    <w:rsid w:val="00AC2F20"/>
    <w:rsid w:val="00AC3838"/>
    <w:rsid w:val="00AC5C0A"/>
    <w:rsid w:val="00AC76DA"/>
    <w:rsid w:val="00AD1808"/>
    <w:rsid w:val="00AD2C2B"/>
    <w:rsid w:val="00AD3FF7"/>
    <w:rsid w:val="00AD4A6A"/>
    <w:rsid w:val="00AD4AF6"/>
    <w:rsid w:val="00AD71B7"/>
    <w:rsid w:val="00AD7317"/>
    <w:rsid w:val="00AD78F5"/>
    <w:rsid w:val="00AD7C13"/>
    <w:rsid w:val="00AE1057"/>
    <w:rsid w:val="00AE2003"/>
    <w:rsid w:val="00AE3574"/>
    <w:rsid w:val="00AE4CFF"/>
    <w:rsid w:val="00AE63E5"/>
    <w:rsid w:val="00AE6961"/>
    <w:rsid w:val="00AE7D07"/>
    <w:rsid w:val="00AF0A73"/>
    <w:rsid w:val="00AF1F62"/>
    <w:rsid w:val="00AF32D9"/>
    <w:rsid w:val="00AF3F31"/>
    <w:rsid w:val="00AF4000"/>
    <w:rsid w:val="00AF42B0"/>
    <w:rsid w:val="00AF512E"/>
    <w:rsid w:val="00AF6E7B"/>
    <w:rsid w:val="00AF784A"/>
    <w:rsid w:val="00B02B46"/>
    <w:rsid w:val="00B04F72"/>
    <w:rsid w:val="00B10987"/>
    <w:rsid w:val="00B1205E"/>
    <w:rsid w:val="00B124BC"/>
    <w:rsid w:val="00B129F2"/>
    <w:rsid w:val="00B12FBE"/>
    <w:rsid w:val="00B149FE"/>
    <w:rsid w:val="00B14A05"/>
    <w:rsid w:val="00B16741"/>
    <w:rsid w:val="00B17A2B"/>
    <w:rsid w:val="00B17E18"/>
    <w:rsid w:val="00B21C57"/>
    <w:rsid w:val="00B22949"/>
    <w:rsid w:val="00B240E2"/>
    <w:rsid w:val="00B2526D"/>
    <w:rsid w:val="00B25637"/>
    <w:rsid w:val="00B26082"/>
    <w:rsid w:val="00B26D85"/>
    <w:rsid w:val="00B30BC9"/>
    <w:rsid w:val="00B331E5"/>
    <w:rsid w:val="00B34801"/>
    <w:rsid w:val="00B35146"/>
    <w:rsid w:val="00B36698"/>
    <w:rsid w:val="00B36E6A"/>
    <w:rsid w:val="00B401BC"/>
    <w:rsid w:val="00B40A9E"/>
    <w:rsid w:val="00B424EC"/>
    <w:rsid w:val="00B4287B"/>
    <w:rsid w:val="00B431D4"/>
    <w:rsid w:val="00B508C5"/>
    <w:rsid w:val="00B51C53"/>
    <w:rsid w:val="00B52F89"/>
    <w:rsid w:val="00B54B71"/>
    <w:rsid w:val="00B54E8B"/>
    <w:rsid w:val="00B55150"/>
    <w:rsid w:val="00B55EF2"/>
    <w:rsid w:val="00B6247B"/>
    <w:rsid w:val="00B62FC8"/>
    <w:rsid w:val="00B64F96"/>
    <w:rsid w:val="00B65680"/>
    <w:rsid w:val="00B71058"/>
    <w:rsid w:val="00B72427"/>
    <w:rsid w:val="00B737A6"/>
    <w:rsid w:val="00B73F47"/>
    <w:rsid w:val="00B74739"/>
    <w:rsid w:val="00B761E4"/>
    <w:rsid w:val="00B7639A"/>
    <w:rsid w:val="00B773E7"/>
    <w:rsid w:val="00B8143E"/>
    <w:rsid w:val="00B824CE"/>
    <w:rsid w:val="00B85433"/>
    <w:rsid w:val="00B85451"/>
    <w:rsid w:val="00B85A19"/>
    <w:rsid w:val="00B8615C"/>
    <w:rsid w:val="00B862BE"/>
    <w:rsid w:val="00B87074"/>
    <w:rsid w:val="00B873B8"/>
    <w:rsid w:val="00B909B6"/>
    <w:rsid w:val="00B91A81"/>
    <w:rsid w:val="00B92EED"/>
    <w:rsid w:val="00B9315B"/>
    <w:rsid w:val="00B93A23"/>
    <w:rsid w:val="00B93D53"/>
    <w:rsid w:val="00B9591C"/>
    <w:rsid w:val="00BA1D5D"/>
    <w:rsid w:val="00BA2F6F"/>
    <w:rsid w:val="00BA443C"/>
    <w:rsid w:val="00BA4B07"/>
    <w:rsid w:val="00BA4EF9"/>
    <w:rsid w:val="00BA5B49"/>
    <w:rsid w:val="00BB1244"/>
    <w:rsid w:val="00BB256C"/>
    <w:rsid w:val="00BB4A12"/>
    <w:rsid w:val="00BB4BDA"/>
    <w:rsid w:val="00BB4DE3"/>
    <w:rsid w:val="00BB557F"/>
    <w:rsid w:val="00BB6911"/>
    <w:rsid w:val="00BB6AE2"/>
    <w:rsid w:val="00BC19A5"/>
    <w:rsid w:val="00BC2924"/>
    <w:rsid w:val="00BC39AE"/>
    <w:rsid w:val="00BC7C51"/>
    <w:rsid w:val="00BD11BA"/>
    <w:rsid w:val="00BD15D3"/>
    <w:rsid w:val="00BD1B7C"/>
    <w:rsid w:val="00BD4296"/>
    <w:rsid w:val="00BD4F3F"/>
    <w:rsid w:val="00BD7BBC"/>
    <w:rsid w:val="00BE0B67"/>
    <w:rsid w:val="00BE223B"/>
    <w:rsid w:val="00BE2989"/>
    <w:rsid w:val="00BE2DAF"/>
    <w:rsid w:val="00BE3A48"/>
    <w:rsid w:val="00BE3EA1"/>
    <w:rsid w:val="00BE478E"/>
    <w:rsid w:val="00BE5C21"/>
    <w:rsid w:val="00BE61C6"/>
    <w:rsid w:val="00BE64E1"/>
    <w:rsid w:val="00BE7285"/>
    <w:rsid w:val="00BE7E9A"/>
    <w:rsid w:val="00BF0830"/>
    <w:rsid w:val="00BF1578"/>
    <w:rsid w:val="00BF6AEC"/>
    <w:rsid w:val="00BF7119"/>
    <w:rsid w:val="00BF7184"/>
    <w:rsid w:val="00BF7CF8"/>
    <w:rsid w:val="00C020C5"/>
    <w:rsid w:val="00C02320"/>
    <w:rsid w:val="00C03189"/>
    <w:rsid w:val="00C050BC"/>
    <w:rsid w:val="00C05451"/>
    <w:rsid w:val="00C058AB"/>
    <w:rsid w:val="00C0621C"/>
    <w:rsid w:val="00C10416"/>
    <w:rsid w:val="00C111BF"/>
    <w:rsid w:val="00C130B7"/>
    <w:rsid w:val="00C13631"/>
    <w:rsid w:val="00C13C83"/>
    <w:rsid w:val="00C147C1"/>
    <w:rsid w:val="00C150F5"/>
    <w:rsid w:val="00C1530A"/>
    <w:rsid w:val="00C20EB1"/>
    <w:rsid w:val="00C21A20"/>
    <w:rsid w:val="00C225F2"/>
    <w:rsid w:val="00C22EC0"/>
    <w:rsid w:val="00C24BC5"/>
    <w:rsid w:val="00C31F16"/>
    <w:rsid w:val="00C32624"/>
    <w:rsid w:val="00C349B2"/>
    <w:rsid w:val="00C34A12"/>
    <w:rsid w:val="00C351FA"/>
    <w:rsid w:val="00C360FF"/>
    <w:rsid w:val="00C36F6C"/>
    <w:rsid w:val="00C4064A"/>
    <w:rsid w:val="00C41A49"/>
    <w:rsid w:val="00C42AB0"/>
    <w:rsid w:val="00C43F53"/>
    <w:rsid w:val="00C5046E"/>
    <w:rsid w:val="00C5097E"/>
    <w:rsid w:val="00C50C8F"/>
    <w:rsid w:val="00C5289C"/>
    <w:rsid w:val="00C53266"/>
    <w:rsid w:val="00C53295"/>
    <w:rsid w:val="00C6074A"/>
    <w:rsid w:val="00C61D14"/>
    <w:rsid w:val="00C61D54"/>
    <w:rsid w:val="00C6247A"/>
    <w:rsid w:val="00C628B4"/>
    <w:rsid w:val="00C631C2"/>
    <w:rsid w:val="00C64D78"/>
    <w:rsid w:val="00C66D82"/>
    <w:rsid w:val="00C67958"/>
    <w:rsid w:val="00C7065F"/>
    <w:rsid w:val="00C731AF"/>
    <w:rsid w:val="00C739AD"/>
    <w:rsid w:val="00C746FE"/>
    <w:rsid w:val="00C76161"/>
    <w:rsid w:val="00C80FB1"/>
    <w:rsid w:val="00C826D2"/>
    <w:rsid w:val="00C83985"/>
    <w:rsid w:val="00C84135"/>
    <w:rsid w:val="00C84DEC"/>
    <w:rsid w:val="00C85A86"/>
    <w:rsid w:val="00C85E40"/>
    <w:rsid w:val="00C86586"/>
    <w:rsid w:val="00C879D6"/>
    <w:rsid w:val="00C90319"/>
    <w:rsid w:val="00C9129E"/>
    <w:rsid w:val="00C91949"/>
    <w:rsid w:val="00C91AA5"/>
    <w:rsid w:val="00C943EA"/>
    <w:rsid w:val="00C945A7"/>
    <w:rsid w:val="00C9460A"/>
    <w:rsid w:val="00C97548"/>
    <w:rsid w:val="00C978F7"/>
    <w:rsid w:val="00CA0E7F"/>
    <w:rsid w:val="00CA2871"/>
    <w:rsid w:val="00CA2968"/>
    <w:rsid w:val="00CA5AA0"/>
    <w:rsid w:val="00CA69E6"/>
    <w:rsid w:val="00CA6FD0"/>
    <w:rsid w:val="00CA7403"/>
    <w:rsid w:val="00CA7FDF"/>
    <w:rsid w:val="00CB0D5C"/>
    <w:rsid w:val="00CB15B9"/>
    <w:rsid w:val="00CB37DC"/>
    <w:rsid w:val="00CB4417"/>
    <w:rsid w:val="00CB4A41"/>
    <w:rsid w:val="00CB59F5"/>
    <w:rsid w:val="00CB6E3C"/>
    <w:rsid w:val="00CB7B44"/>
    <w:rsid w:val="00CC0107"/>
    <w:rsid w:val="00CC13BF"/>
    <w:rsid w:val="00CC2787"/>
    <w:rsid w:val="00CC27A7"/>
    <w:rsid w:val="00CC555F"/>
    <w:rsid w:val="00CC68B6"/>
    <w:rsid w:val="00CD0E36"/>
    <w:rsid w:val="00CD1013"/>
    <w:rsid w:val="00CD2945"/>
    <w:rsid w:val="00CD2C60"/>
    <w:rsid w:val="00CD2F24"/>
    <w:rsid w:val="00CD346C"/>
    <w:rsid w:val="00CD3B0F"/>
    <w:rsid w:val="00CD43E1"/>
    <w:rsid w:val="00CD625A"/>
    <w:rsid w:val="00CE04C8"/>
    <w:rsid w:val="00CE0632"/>
    <w:rsid w:val="00CE0B1C"/>
    <w:rsid w:val="00CE1A6F"/>
    <w:rsid w:val="00CE1F67"/>
    <w:rsid w:val="00CE2086"/>
    <w:rsid w:val="00CE263C"/>
    <w:rsid w:val="00CE30B4"/>
    <w:rsid w:val="00CE454C"/>
    <w:rsid w:val="00CE45CF"/>
    <w:rsid w:val="00CE4B19"/>
    <w:rsid w:val="00CE7122"/>
    <w:rsid w:val="00CE7E15"/>
    <w:rsid w:val="00CF01C4"/>
    <w:rsid w:val="00CF10F5"/>
    <w:rsid w:val="00CF1141"/>
    <w:rsid w:val="00CF26E5"/>
    <w:rsid w:val="00CF399A"/>
    <w:rsid w:val="00CF4394"/>
    <w:rsid w:val="00CF5D9F"/>
    <w:rsid w:val="00CF6359"/>
    <w:rsid w:val="00CF6A0D"/>
    <w:rsid w:val="00CF7778"/>
    <w:rsid w:val="00CF7A02"/>
    <w:rsid w:val="00CF7A7B"/>
    <w:rsid w:val="00D009C6"/>
    <w:rsid w:val="00D03BE9"/>
    <w:rsid w:val="00D03CF7"/>
    <w:rsid w:val="00D05A27"/>
    <w:rsid w:val="00D05ECD"/>
    <w:rsid w:val="00D06108"/>
    <w:rsid w:val="00D06731"/>
    <w:rsid w:val="00D06F0C"/>
    <w:rsid w:val="00D10237"/>
    <w:rsid w:val="00D1278B"/>
    <w:rsid w:val="00D135D5"/>
    <w:rsid w:val="00D1407C"/>
    <w:rsid w:val="00D146E8"/>
    <w:rsid w:val="00D17BE8"/>
    <w:rsid w:val="00D17CB9"/>
    <w:rsid w:val="00D21611"/>
    <w:rsid w:val="00D21875"/>
    <w:rsid w:val="00D22CD9"/>
    <w:rsid w:val="00D235F3"/>
    <w:rsid w:val="00D23FF7"/>
    <w:rsid w:val="00D24CD6"/>
    <w:rsid w:val="00D25347"/>
    <w:rsid w:val="00D25D17"/>
    <w:rsid w:val="00D274AC"/>
    <w:rsid w:val="00D3082C"/>
    <w:rsid w:val="00D30EE1"/>
    <w:rsid w:val="00D322CE"/>
    <w:rsid w:val="00D357E0"/>
    <w:rsid w:val="00D40011"/>
    <w:rsid w:val="00D41A86"/>
    <w:rsid w:val="00D43111"/>
    <w:rsid w:val="00D44FCB"/>
    <w:rsid w:val="00D46C84"/>
    <w:rsid w:val="00D506AF"/>
    <w:rsid w:val="00D506D8"/>
    <w:rsid w:val="00D509D2"/>
    <w:rsid w:val="00D53353"/>
    <w:rsid w:val="00D53407"/>
    <w:rsid w:val="00D553F4"/>
    <w:rsid w:val="00D56C99"/>
    <w:rsid w:val="00D608D2"/>
    <w:rsid w:val="00D62EB5"/>
    <w:rsid w:val="00D63753"/>
    <w:rsid w:val="00D706ED"/>
    <w:rsid w:val="00D70C9B"/>
    <w:rsid w:val="00D73706"/>
    <w:rsid w:val="00D73FC2"/>
    <w:rsid w:val="00D74BFD"/>
    <w:rsid w:val="00D7730F"/>
    <w:rsid w:val="00D77F57"/>
    <w:rsid w:val="00D80C43"/>
    <w:rsid w:val="00D80D8E"/>
    <w:rsid w:val="00D8335A"/>
    <w:rsid w:val="00D83DA4"/>
    <w:rsid w:val="00D84198"/>
    <w:rsid w:val="00D90341"/>
    <w:rsid w:val="00D90455"/>
    <w:rsid w:val="00D91540"/>
    <w:rsid w:val="00D922F2"/>
    <w:rsid w:val="00D926AB"/>
    <w:rsid w:val="00D9477E"/>
    <w:rsid w:val="00D95134"/>
    <w:rsid w:val="00D9548B"/>
    <w:rsid w:val="00D9769A"/>
    <w:rsid w:val="00DA1F23"/>
    <w:rsid w:val="00DA73BB"/>
    <w:rsid w:val="00DB0A69"/>
    <w:rsid w:val="00DB22A3"/>
    <w:rsid w:val="00DB2C94"/>
    <w:rsid w:val="00DB3F5A"/>
    <w:rsid w:val="00DB5C5C"/>
    <w:rsid w:val="00DB5E57"/>
    <w:rsid w:val="00DB7A55"/>
    <w:rsid w:val="00DC07C7"/>
    <w:rsid w:val="00DC1B18"/>
    <w:rsid w:val="00DC244B"/>
    <w:rsid w:val="00DC2E43"/>
    <w:rsid w:val="00DC590A"/>
    <w:rsid w:val="00DC72CA"/>
    <w:rsid w:val="00DC79DA"/>
    <w:rsid w:val="00DD02F5"/>
    <w:rsid w:val="00DD098C"/>
    <w:rsid w:val="00DD1A58"/>
    <w:rsid w:val="00DD1ABC"/>
    <w:rsid w:val="00DD2767"/>
    <w:rsid w:val="00DD3612"/>
    <w:rsid w:val="00DD5009"/>
    <w:rsid w:val="00DD79C0"/>
    <w:rsid w:val="00DE01D2"/>
    <w:rsid w:val="00DE301D"/>
    <w:rsid w:val="00DE311D"/>
    <w:rsid w:val="00DE3971"/>
    <w:rsid w:val="00DE5053"/>
    <w:rsid w:val="00DE629B"/>
    <w:rsid w:val="00DE63C4"/>
    <w:rsid w:val="00DF0225"/>
    <w:rsid w:val="00DF0AF9"/>
    <w:rsid w:val="00DF571D"/>
    <w:rsid w:val="00E0042C"/>
    <w:rsid w:val="00E0379F"/>
    <w:rsid w:val="00E0531F"/>
    <w:rsid w:val="00E05468"/>
    <w:rsid w:val="00E07125"/>
    <w:rsid w:val="00E07DE3"/>
    <w:rsid w:val="00E101FD"/>
    <w:rsid w:val="00E105A8"/>
    <w:rsid w:val="00E10822"/>
    <w:rsid w:val="00E11FB8"/>
    <w:rsid w:val="00E12162"/>
    <w:rsid w:val="00E12631"/>
    <w:rsid w:val="00E12DD6"/>
    <w:rsid w:val="00E13AB8"/>
    <w:rsid w:val="00E14D93"/>
    <w:rsid w:val="00E14EA6"/>
    <w:rsid w:val="00E157DF"/>
    <w:rsid w:val="00E1611C"/>
    <w:rsid w:val="00E17136"/>
    <w:rsid w:val="00E21090"/>
    <w:rsid w:val="00E220D2"/>
    <w:rsid w:val="00E23FBC"/>
    <w:rsid w:val="00E241F7"/>
    <w:rsid w:val="00E255DF"/>
    <w:rsid w:val="00E255E5"/>
    <w:rsid w:val="00E25973"/>
    <w:rsid w:val="00E25B69"/>
    <w:rsid w:val="00E26145"/>
    <w:rsid w:val="00E26DCF"/>
    <w:rsid w:val="00E26F6B"/>
    <w:rsid w:val="00E271DE"/>
    <w:rsid w:val="00E3327F"/>
    <w:rsid w:val="00E334AE"/>
    <w:rsid w:val="00E33696"/>
    <w:rsid w:val="00E33BDD"/>
    <w:rsid w:val="00E34ABA"/>
    <w:rsid w:val="00E364D1"/>
    <w:rsid w:val="00E370C3"/>
    <w:rsid w:val="00E42440"/>
    <w:rsid w:val="00E42501"/>
    <w:rsid w:val="00E42954"/>
    <w:rsid w:val="00E43F41"/>
    <w:rsid w:val="00E44D99"/>
    <w:rsid w:val="00E45707"/>
    <w:rsid w:val="00E460EE"/>
    <w:rsid w:val="00E46B48"/>
    <w:rsid w:val="00E471E5"/>
    <w:rsid w:val="00E47299"/>
    <w:rsid w:val="00E4752D"/>
    <w:rsid w:val="00E47633"/>
    <w:rsid w:val="00E47F9A"/>
    <w:rsid w:val="00E51DB2"/>
    <w:rsid w:val="00E52676"/>
    <w:rsid w:val="00E54935"/>
    <w:rsid w:val="00E5543B"/>
    <w:rsid w:val="00E5724F"/>
    <w:rsid w:val="00E60501"/>
    <w:rsid w:val="00E61D48"/>
    <w:rsid w:val="00E6461C"/>
    <w:rsid w:val="00E649CE"/>
    <w:rsid w:val="00E66FBA"/>
    <w:rsid w:val="00E671D8"/>
    <w:rsid w:val="00E6771E"/>
    <w:rsid w:val="00E67820"/>
    <w:rsid w:val="00E76C74"/>
    <w:rsid w:val="00E77730"/>
    <w:rsid w:val="00E803BC"/>
    <w:rsid w:val="00E8170D"/>
    <w:rsid w:val="00E817F8"/>
    <w:rsid w:val="00E84DEA"/>
    <w:rsid w:val="00E86334"/>
    <w:rsid w:val="00E869B2"/>
    <w:rsid w:val="00E875D3"/>
    <w:rsid w:val="00E87FF5"/>
    <w:rsid w:val="00E97637"/>
    <w:rsid w:val="00EA119E"/>
    <w:rsid w:val="00EA1268"/>
    <w:rsid w:val="00EA1D69"/>
    <w:rsid w:val="00EA1EA8"/>
    <w:rsid w:val="00EA2C14"/>
    <w:rsid w:val="00EA2F90"/>
    <w:rsid w:val="00EA3967"/>
    <w:rsid w:val="00EA75B8"/>
    <w:rsid w:val="00EA7722"/>
    <w:rsid w:val="00EA7E63"/>
    <w:rsid w:val="00EB3F5F"/>
    <w:rsid w:val="00EB49D2"/>
    <w:rsid w:val="00EB584B"/>
    <w:rsid w:val="00EB61C5"/>
    <w:rsid w:val="00EC05AC"/>
    <w:rsid w:val="00EC0BD4"/>
    <w:rsid w:val="00EC10FD"/>
    <w:rsid w:val="00EC14D9"/>
    <w:rsid w:val="00EC4A77"/>
    <w:rsid w:val="00EC54BF"/>
    <w:rsid w:val="00EC7EE9"/>
    <w:rsid w:val="00ED25AA"/>
    <w:rsid w:val="00ED5EF9"/>
    <w:rsid w:val="00ED6104"/>
    <w:rsid w:val="00EE04A2"/>
    <w:rsid w:val="00EE0AAC"/>
    <w:rsid w:val="00EE16DC"/>
    <w:rsid w:val="00EE3C83"/>
    <w:rsid w:val="00EE426A"/>
    <w:rsid w:val="00EE59E9"/>
    <w:rsid w:val="00EE7A78"/>
    <w:rsid w:val="00EF0B4E"/>
    <w:rsid w:val="00EF1B8F"/>
    <w:rsid w:val="00EF2538"/>
    <w:rsid w:val="00EF2811"/>
    <w:rsid w:val="00EF3880"/>
    <w:rsid w:val="00EF3896"/>
    <w:rsid w:val="00EF5FD6"/>
    <w:rsid w:val="00EF6997"/>
    <w:rsid w:val="00F0060F"/>
    <w:rsid w:val="00F03826"/>
    <w:rsid w:val="00F04F41"/>
    <w:rsid w:val="00F10A7C"/>
    <w:rsid w:val="00F11A2C"/>
    <w:rsid w:val="00F146E4"/>
    <w:rsid w:val="00F14AA8"/>
    <w:rsid w:val="00F162F3"/>
    <w:rsid w:val="00F174D8"/>
    <w:rsid w:val="00F174DE"/>
    <w:rsid w:val="00F17E5C"/>
    <w:rsid w:val="00F2207D"/>
    <w:rsid w:val="00F256E7"/>
    <w:rsid w:val="00F26046"/>
    <w:rsid w:val="00F26E4A"/>
    <w:rsid w:val="00F311BD"/>
    <w:rsid w:val="00F314E4"/>
    <w:rsid w:val="00F32985"/>
    <w:rsid w:val="00F33703"/>
    <w:rsid w:val="00F33760"/>
    <w:rsid w:val="00F371F2"/>
    <w:rsid w:val="00F400D5"/>
    <w:rsid w:val="00F405DF"/>
    <w:rsid w:val="00F40D36"/>
    <w:rsid w:val="00F41C0E"/>
    <w:rsid w:val="00F427DE"/>
    <w:rsid w:val="00F433D9"/>
    <w:rsid w:val="00F43FA1"/>
    <w:rsid w:val="00F442C0"/>
    <w:rsid w:val="00F44503"/>
    <w:rsid w:val="00F44FFA"/>
    <w:rsid w:val="00F4681A"/>
    <w:rsid w:val="00F47CD2"/>
    <w:rsid w:val="00F512EE"/>
    <w:rsid w:val="00F5420C"/>
    <w:rsid w:val="00F55430"/>
    <w:rsid w:val="00F55482"/>
    <w:rsid w:val="00F5674A"/>
    <w:rsid w:val="00F56FA5"/>
    <w:rsid w:val="00F64582"/>
    <w:rsid w:val="00F6517F"/>
    <w:rsid w:val="00F6564E"/>
    <w:rsid w:val="00F66958"/>
    <w:rsid w:val="00F66C3F"/>
    <w:rsid w:val="00F66C99"/>
    <w:rsid w:val="00F67A81"/>
    <w:rsid w:val="00F70A93"/>
    <w:rsid w:val="00F70ECE"/>
    <w:rsid w:val="00F71C30"/>
    <w:rsid w:val="00F72CC2"/>
    <w:rsid w:val="00F74180"/>
    <w:rsid w:val="00F74909"/>
    <w:rsid w:val="00F75970"/>
    <w:rsid w:val="00F80804"/>
    <w:rsid w:val="00F80BBF"/>
    <w:rsid w:val="00F81620"/>
    <w:rsid w:val="00F82DC4"/>
    <w:rsid w:val="00F83A3B"/>
    <w:rsid w:val="00F86105"/>
    <w:rsid w:val="00F86FD8"/>
    <w:rsid w:val="00F87801"/>
    <w:rsid w:val="00F906E1"/>
    <w:rsid w:val="00F90FE8"/>
    <w:rsid w:val="00F92299"/>
    <w:rsid w:val="00F94168"/>
    <w:rsid w:val="00F945F4"/>
    <w:rsid w:val="00F94998"/>
    <w:rsid w:val="00F971ED"/>
    <w:rsid w:val="00F97238"/>
    <w:rsid w:val="00F97414"/>
    <w:rsid w:val="00FA22ED"/>
    <w:rsid w:val="00FA2680"/>
    <w:rsid w:val="00FA2CFB"/>
    <w:rsid w:val="00FA391C"/>
    <w:rsid w:val="00FA4541"/>
    <w:rsid w:val="00FA4AD3"/>
    <w:rsid w:val="00FA4E14"/>
    <w:rsid w:val="00FA573A"/>
    <w:rsid w:val="00FA6266"/>
    <w:rsid w:val="00FA791D"/>
    <w:rsid w:val="00FB13BC"/>
    <w:rsid w:val="00FB1EFD"/>
    <w:rsid w:val="00FB4130"/>
    <w:rsid w:val="00FB619A"/>
    <w:rsid w:val="00FB664D"/>
    <w:rsid w:val="00FB66E2"/>
    <w:rsid w:val="00FB7A88"/>
    <w:rsid w:val="00FB7BBD"/>
    <w:rsid w:val="00FC1353"/>
    <w:rsid w:val="00FC280A"/>
    <w:rsid w:val="00FC2DBE"/>
    <w:rsid w:val="00FC453C"/>
    <w:rsid w:val="00FC50D6"/>
    <w:rsid w:val="00FC660B"/>
    <w:rsid w:val="00FC7632"/>
    <w:rsid w:val="00FD0FEA"/>
    <w:rsid w:val="00FD22C7"/>
    <w:rsid w:val="00FD2968"/>
    <w:rsid w:val="00FD2F8F"/>
    <w:rsid w:val="00FD44C1"/>
    <w:rsid w:val="00FD4C6B"/>
    <w:rsid w:val="00FE09B5"/>
    <w:rsid w:val="00FE2A23"/>
    <w:rsid w:val="00FE52EE"/>
    <w:rsid w:val="00FE65B7"/>
    <w:rsid w:val="00FE75A8"/>
    <w:rsid w:val="00FE7B69"/>
    <w:rsid w:val="00FE7D12"/>
    <w:rsid w:val="00FF12C8"/>
    <w:rsid w:val="00FF1893"/>
    <w:rsid w:val="00FF29C4"/>
    <w:rsid w:val="00FF3B19"/>
    <w:rsid w:val="00FF57A2"/>
    <w:rsid w:val="00FF6F74"/>
    <w:rsid w:val="00FF74DB"/>
    <w:rsid w:val="00FF7A56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98532"/>
  <w15:docId w15:val="{69434E7E-7A32-4992-8100-398BE212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65C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9D3A10"/>
    <w:pPr>
      <w:spacing w:after="120"/>
    </w:pPr>
    <w:rPr>
      <w:rFonts w:eastAsiaTheme="minorEastAsia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A10"/>
    <w:rPr>
      <w:rFonts w:eastAsiaTheme="minorEastAsia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406CC"/>
    <w:pPr>
      <w:tabs>
        <w:tab w:val="left" w:pos="284"/>
        <w:tab w:val="right" w:leader="dot" w:pos="9628"/>
      </w:tabs>
      <w:spacing w:after="0" w:line="240" w:lineRule="auto"/>
    </w:pPr>
  </w:style>
  <w:style w:type="paragraph" w:customStyle="1" w:styleId="ListParagraph1">
    <w:name w:val="List Paragraph1"/>
    <w:basedOn w:val="Normal"/>
    <w:uiPriority w:val="34"/>
    <w:qFormat/>
    <w:rsid w:val="00751ED6"/>
    <w:pPr>
      <w:spacing w:after="0" w:line="240" w:lineRule="auto"/>
      <w:ind w:left="720"/>
      <w:contextualSpacing/>
    </w:pPr>
    <w:rPr>
      <w:rFonts w:ascii="Book Antiqua" w:eastAsia="Times New Roman" w:hAnsi="Book Antiqua" w:cs="Times New Roman"/>
      <w:sz w:val="20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sjmmforum.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F71B5-C399-4B9E-93CD-4E01E8BD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2663</Words>
  <Characters>15185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Windows User</cp:lastModifiedBy>
  <cp:revision>2598</cp:revision>
  <cp:lastPrinted>2021-11-03T06:20:00Z</cp:lastPrinted>
  <dcterms:created xsi:type="dcterms:W3CDTF">2017-12-11T12:41:00Z</dcterms:created>
  <dcterms:modified xsi:type="dcterms:W3CDTF">2023-01-16T11:24:00Z</dcterms:modified>
</cp:coreProperties>
</file>