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25F1" w:rsidRPr="00DA25F1" w:rsidRDefault="00DA25F1" w:rsidP="00DA25F1">
      <w:pPr>
        <w:autoSpaceDE w:val="0"/>
        <w:autoSpaceDN w:val="0"/>
        <w:adjustRightInd w:val="0"/>
        <w:rPr>
          <w:sz w:val="22"/>
          <w:szCs w:val="28"/>
          <w:lang w:val="ro-RO"/>
        </w:rPr>
      </w:pPr>
      <w:bookmarkStart w:id="0" w:name="_GoBack"/>
      <w:bookmarkEnd w:id="0"/>
      <w:r w:rsidRPr="00DA25F1">
        <w:rPr>
          <w:sz w:val="22"/>
          <w:szCs w:val="28"/>
          <w:lang w:val="ro-RO"/>
        </w:rPr>
        <w:t xml:space="preserve">                    LEGE   Nr. 263/2010 din 16 decembrie 2010</w:t>
      </w:r>
    </w:p>
    <w:p w:rsidR="00DA25F1" w:rsidRPr="00DA25F1" w:rsidRDefault="00DA25F1" w:rsidP="00DA25F1">
      <w:pPr>
        <w:autoSpaceDE w:val="0"/>
        <w:autoSpaceDN w:val="0"/>
        <w:adjustRightInd w:val="0"/>
        <w:rPr>
          <w:sz w:val="22"/>
          <w:szCs w:val="28"/>
          <w:lang w:val="ro-RO"/>
        </w:rPr>
      </w:pPr>
      <w:r w:rsidRPr="00DA25F1">
        <w:rPr>
          <w:sz w:val="22"/>
          <w:szCs w:val="28"/>
          <w:lang w:val="ro-RO"/>
        </w:rPr>
        <w:t>privind sistemul unitar de pensii publice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Text în vigoare începând cu data de 27 iulie 2023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REALIZATOR: COMPANIA DE INFORMATICĂ NEAMŢ</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Text actualizat prin produsul informatic legislativ LEX EXPERT în baza actelor normative modificatoare, publicate în Monitorul Oficial al României, Partea I, până la 24 iulie 2023.</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sz w:val="22"/>
          <w:szCs w:val="28"/>
          <w:lang w:val="ro-RO"/>
        </w:rPr>
      </w:pPr>
      <w:r w:rsidRPr="00DA25F1">
        <w:rPr>
          <w:b/>
          <w:bCs/>
          <w:i/>
          <w:iCs/>
          <w:sz w:val="22"/>
          <w:szCs w:val="28"/>
          <w:lang w:val="ro-RO"/>
        </w:rPr>
        <w:t xml:space="preserve">    Act de bază</w:t>
      </w:r>
    </w:p>
    <w:p w:rsidR="00DA25F1" w:rsidRPr="00DA25F1" w:rsidRDefault="00DA25F1" w:rsidP="00DA25F1">
      <w:pPr>
        <w:autoSpaceDE w:val="0"/>
        <w:autoSpaceDN w:val="0"/>
        <w:adjustRightInd w:val="0"/>
        <w:rPr>
          <w:i/>
          <w:iCs/>
          <w:sz w:val="22"/>
          <w:szCs w:val="28"/>
          <w:lang w:val="ro-RO"/>
        </w:rPr>
      </w:pPr>
      <w:r w:rsidRPr="00DA25F1">
        <w:rPr>
          <w:b/>
          <w:bCs/>
          <w:color w:val="008000"/>
          <w:sz w:val="22"/>
          <w:szCs w:val="28"/>
          <w:u w:val="single"/>
          <w:lang w:val="ro-RO"/>
        </w:rPr>
        <w:t>#B</w:t>
      </w:r>
      <w:r w:rsidRPr="00DA25F1">
        <w:rPr>
          <w:sz w:val="22"/>
          <w:szCs w:val="28"/>
          <w:lang w:val="ro-RO"/>
        </w:rPr>
        <w:t xml:space="preserve">: </w:t>
      </w:r>
      <w:r w:rsidRPr="00DA25F1">
        <w:rPr>
          <w:i/>
          <w:iCs/>
          <w:sz w:val="22"/>
          <w:szCs w:val="28"/>
          <w:lang w:val="ro-RO"/>
        </w:rPr>
        <w:t>Legea nr. 263/2010, publicată în Monitorul Oficial al României, Partea I, nr. 852 din 20 decembrie 2010</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sz w:val="22"/>
          <w:szCs w:val="28"/>
          <w:lang w:val="ro-RO"/>
        </w:rPr>
      </w:pPr>
      <w:r w:rsidRPr="00DA25F1">
        <w:rPr>
          <w:b/>
          <w:bCs/>
          <w:i/>
          <w:iCs/>
          <w:sz w:val="22"/>
          <w:szCs w:val="28"/>
          <w:lang w:val="ro-RO"/>
        </w:rPr>
        <w:t xml:space="preserve">    Acte modificatoare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#M116</w:t>
      </w:r>
      <w:r w:rsidRPr="00DA25F1">
        <w:rPr>
          <w:sz w:val="22"/>
          <w:szCs w:val="28"/>
          <w:lang w:val="ro-RO"/>
        </w:rPr>
        <w:t xml:space="preserve">: </w:t>
      </w:r>
      <w:r w:rsidRPr="00DA25F1">
        <w:rPr>
          <w:i/>
          <w:iCs/>
          <w:sz w:val="22"/>
          <w:szCs w:val="28"/>
          <w:lang w:val="ro-RO"/>
        </w:rPr>
        <w:t>Legea nr. 252/2023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#M115</w:t>
      </w:r>
      <w:r w:rsidRPr="00DA25F1">
        <w:rPr>
          <w:sz w:val="22"/>
          <w:szCs w:val="28"/>
          <w:lang w:val="ro-RO"/>
        </w:rPr>
        <w:t xml:space="preserve">: </w:t>
      </w:r>
      <w:r w:rsidRPr="00DA25F1">
        <w:rPr>
          <w:i/>
          <w:iCs/>
          <w:sz w:val="22"/>
          <w:szCs w:val="28"/>
          <w:lang w:val="ro-RO"/>
        </w:rPr>
        <w:t>Legea nr. 212/2023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#M114</w:t>
      </w:r>
      <w:r w:rsidRPr="00DA25F1">
        <w:rPr>
          <w:sz w:val="22"/>
          <w:szCs w:val="28"/>
          <w:lang w:val="ro-RO"/>
        </w:rPr>
        <w:t xml:space="preserve">: </w:t>
      </w:r>
      <w:r w:rsidRPr="00DA25F1">
        <w:rPr>
          <w:i/>
          <w:iCs/>
          <w:sz w:val="22"/>
          <w:szCs w:val="28"/>
          <w:lang w:val="ro-RO"/>
        </w:rPr>
        <w:t>Legea nr. 373/2022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#M113</w:t>
      </w:r>
      <w:r w:rsidRPr="00DA25F1">
        <w:rPr>
          <w:sz w:val="22"/>
          <w:szCs w:val="28"/>
          <w:lang w:val="ro-RO"/>
        </w:rPr>
        <w:t xml:space="preserve">: </w:t>
      </w:r>
      <w:r w:rsidRPr="00DA25F1">
        <w:rPr>
          <w:i/>
          <w:iCs/>
          <w:sz w:val="22"/>
          <w:szCs w:val="28"/>
          <w:lang w:val="ro-RO"/>
        </w:rPr>
        <w:t>Legea nr. 369/2022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#M112</w:t>
      </w:r>
      <w:r w:rsidRPr="00DA25F1">
        <w:rPr>
          <w:sz w:val="22"/>
          <w:szCs w:val="28"/>
          <w:lang w:val="ro-RO"/>
        </w:rPr>
        <w:t xml:space="preserve">: </w:t>
      </w:r>
      <w:r w:rsidRPr="00DA25F1">
        <w:rPr>
          <w:i/>
          <w:iCs/>
          <w:sz w:val="22"/>
          <w:szCs w:val="28"/>
          <w:lang w:val="ro-RO"/>
        </w:rPr>
        <w:t>Legea nr. 351/2022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#M111</w:t>
      </w:r>
      <w:r w:rsidRPr="00DA25F1">
        <w:rPr>
          <w:sz w:val="22"/>
          <w:szCs w:val="28"/>
          <w:lang w:val="ro-RO"/>
        </w:rPr>
        <w:t xml:space="preserve">: </w:t>
      </w:r>
      <w:r w:rsidRPr="00DA25F1">
        <w:rPr>
          <w:i/>
          <w:iCs/>
          <w:sz w:val="22"/>
          <w:szCs w:val="28"/>
          <w:lang w:val="ro-RO"/>
        </w:rPr>
        <w:t>Ordonanţa de urgenţă a Guvernului nr. 168/2022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#M110</w:t>
      </w:r>
      <w:r w:rsidRPr="00DA25F1">
        <w:rPr>
          <w:sz w:val="22"/>
          <w:szCs w:val="28"/>
          <w:lang w:val="ro-RO"/>
        </w:rPr>
        <w:t xml:space="preserve">: </w:t>
      </w:r>
      <w:r w:rsidRPr="00DA25F1">
        <w:rPr>
          <w:i/>
          <w:iCs/>
          <w:sz w:val="22"/>
          <w:szCs w:val="28"/>
          <w:lang w:val="ro-RO"/>
        </w:rPr>
        <w:t>Ordonanţa de urgenţă a Guvernului nr. 160/2022**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#M109</w:t>
      </w:r>
      <w:r w:rsidRPr="00DA25F1">
        <w:rPr>
          <w:sz w:val="22"/>
          <w:szCs w:val="28"/>
          <w:lang w:val="ro-RO"/>
        </w:rPr>
        <w:t xml:space="preserve">: </w:t>
      </w:r>
      <w:r w:rsidRPr="00DA25F1">
        <w:rPr>
          <w:i/>
          <w:iCs/>
          <w:sz w:val="22"/>
          <w:szCs w:val="28"/>
          <w:lang w:val="ro-RO"/>
        </w:rPr>
        <w:t>Legea nr. 258/2022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#M108</w:t>
      </w:r>
      <w:r w:rsidRPr="00DA25F1">
        <w:rPr>
          <w:sz w:val="22"/>
          <w:szCs w:val="28"/>
          <w:lang w:val="ro-RO"/>
        </w:rPr>
        <w:t xml:space="preserve">: </w:t>
      </w:r>
      <w:r w:rsidRPr="00DA25F1">
        <w:rPr>
          <w:i/>
          <w:iCs/>
          <w:sz w:val="22"/>
          <w:szCs w:val="28"/>
          <w:lang w:val="ro-RO"/>
        </w:rPr>
        <w:t>Legea nr. 161/2022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#M107</w:t>
      </w:r>
      <w:r w:rsidRPr="00DA25F1">
        <w:rPr>
          <w:sz w:val="22"/>
          <w:szCs w:val="28"/>
          <w:lang w:val="ro-RO"/>
        </w:rPr>
        <w:t xml:space="preserve">: </w:t>
      </w:r>
      <w:r w:rsidRPr="00DA25F1">
        <w:rPr>
          <w:i/>
          <w:iCs/>
          <w:sz w:val="22"/>
          <w:szCs w:val="28"/>
          <w:lang w:val="ro-RO"/>
        </w:rPr>
        <w:t>Legea nr. 119/2022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#M106</w:t>
      </w:r>
      <w:r w:rsidRPr="00DA25F1">
        <w:rPr>
          <w:sz w:val="22"/>
          <w:szCs w:val="28"/>
          <w:lang w:val="ro-RO"/>
        </w:rPr>
        <w:t xml:space="preserve">: </w:t>
      </w:r>
      <w:r w:rsidRPr="00DA25F1">
        <w:rPr>
          <w:i/>
          <w:iCs/>
          <w:sz w:val="22"/>
          <w:szCs w:val="28"/>
          <w:lang w:val="ro-RO"/>
        </w:rPr>
        <w:t>Legea nr. 76/2022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#M105</w:t>
      </w:r>
      <w:r w:rsidRPr="00DA25F1">
        <w:rPr>
          <w:sz w:val="22"/>
          <w:szCs w:val="28"/>
          <w:lang w:val="ro-RO"/>
        </w:rPr>
        <w:t xml:space="preserve">: </w:t>
      </w:r>
      <w:r w:rsidRPr="00DA25F1">
        <w:rPr>
          <w:i/>
          <w:iCs/>
          <w:sz w:val="22"/>
          <w:szCs w:val="28"/>
          <w:lang w:val="ro-RO"/>
        </w:rPr>
        <w:t>Legea nr. 74/2022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#M104</w:t>
      </w:r>
      <w:r w:rsidRPr="00DA25F1">
        <w:rPr>
          <w:sz w:val="22"/>
          <w:szCs w:val="28"/>
          <w:lang w:val="ro-RO"/>
        </w:rPr>
        <w:t xml:space="preserve">: </w:t>
      </w:r>
      <w:r w:rsidRPr="00DA25F1">
        <w:rPr>
          <w:i/>
          <w:iCs/>
          <w:sz w:val="22"/>
          <w:szCs w:val="28"/>
          <w:lang w:val="ro-RO"/>
        </w:rPr>
        <w:t>Legea nr. 318/2021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#M103</w:t>
      </w:r>
      <w:r w:rsidRPr="00DA25F1">
        <w:rPr>
          <w:sz w:val="22"/>
          <w:szCs w:val="28"/>
          <w:lang w:val="ro-RO"/>
        </w:rPr>
        <w:t xml:space="preserve">: </w:t>
      </w:r>
      <w:r w:rsidRPr="00DA25F1">
        <w:rPr>
          <w:i/>
          <w:iCs/>
          <w:sz w:val="22"/>
          <w:szCs w:val="28"/>
          <w:lang w:val="ro-RO"/>
        </w:rPr>
        <w:t>Ordonanţa de urgenţă a Guvernului nr. 130/2021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#M102</w:t>
      </w:r>
      <w:r w:rsidRPr="00DA25F1">
        <w:rPr>
          <w:sz w:val="22"/>
          <w:szCs w:val="28"/>
          <w:lang w:val="ro-RO"/>
        </w:rPr>
        <w:t xml:space="preserve">: </w:t>
      </w:r>
      <w:r w:rsidRPr="00DA25F1">
        <w:rPr>
          <w:i/>
          <w:iCs/>
          <w:sz w:val="22"/>
          <w:szCs w:val="28"/>
          <w:lang w:val="ro-RO"/>
        </w:rPr>
        <w:t>Ordonanţa de urgenţă a Guvernului nr. 125/2021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#M101</w:t>
      </w:r>
      <w:r w:rsidRPr="00DA25F1">
        <w:rPr>
          <w:sz w:val="22"/>
          <w:szCs w:val="28"/>
          <w:lang w:val="ro-RO"/>
        </w:rPr>
        <w:t xml:space="preserve">: </w:t>
      </w:r>
      <w:r w:rsidRPr="00DA25F1">
        <w:rPr>
          <w:i/>
          <w:iCs/>
          <w:sz w:val="22"/>
          <w:szCs w:val="28"/>
          <w:lang w:val="ro-RO"/>
        </w:rPr>
        <w:t>Decizia Curţii Constituţionale nr. 670/2021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#M100</w:t>
      </w:r>
      <w:r w:rsidRPr="00DA25F1">
        <w:rPr>
          <w:sz w:val="22"/>
          <w:szCs w:val="28"/>
          <w:lang w:val="ro-RO"/>
        </w:rPr>
        <w:t xml:space="preserve">: </w:t>
      </w:r>
      <w:r w:rsidRPr="00DA25F1">
        <w:rPr>
          <w:i/>
          <w:iCs/>
          <w:sz w:val="22"/>
          <w:szCs w:val="28"/>
          <w:lang w:val="ro-RO"/>
        </w:rPr>
        <w:t>Legea nr. 270/2021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#M99</w:t>
      </w:r>
      <w:r w:rsidRPr="00DA25F1">
        <w:rPr>
          <w:sz w:val="22"/>
          <w:szCs w:val="28"/>
          <w:lang w:val="ro-RO"/>
        </w:rPr>
        <w:t xml:space="preserve">: </w:t>
      </w:r>
      <w:r w:rsidRPr="00DA25F1">
        <w:rPr>
          <w:i/>
          <w:iCs/>
          <w:sz w:val="22"/>
          <w:szCs w:val="28"/>
          <w:lang w:val="ro-RO"/>
        </w:rPr>
        <w:t>Ordonanţa de urgenţă a Guvernului nr. 94/2021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#M98</w:t>
      </w:r>
      <w:r w:rsidRPr="00DA25F1">
        <w:rPr>
          <w:sz w:val="22"/>
          <w:szCs w:val="28"/>
          <w:lang w:val="ro-RO"/>
        </w:rPr>
        <w:t xml:space="preserve">: </w:t>
      </w:r>
      <w:r w:rsidRPr="00DA25F1">
        <w:rPr>
          <w:i/>
          <w:iCs/>
          <w:sz w:val="22"/>
          <w:szCs w:val="28"/>
          <w:lang w:val="ro-RO"/>
        </w:rPr>
        <w:t>Legea nr. 197/2021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#M97</w:t>
      </w:r>
      <w:r w:rsidRPr="00DA25F1">
        <w:rPr>
          <w:sz w:val="22"/>
          <w:szCs w:val="28"/>
          <w:lang w:val="ro-RO"/>
        </w:rPr>
        <w:t xml:space="preserve">: </w:t>
      </w:r>
      <w:r w:rsidRPr="00DA25F1">
        <w:rPr>
          <w:i/>
          <w:iCs/>
          <w:sz w:val="22"/>
          <w:szCs w:val="28"/>
          <w:lang w:val="ro-RO"/>
        </w:rPr>
        <w:t>Legea nr. 168/2021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#M96</w:t>
      </w:r>
      <w:r w:rsidRPr="00DA25F1">
        <w:rPr>
          <w:sz w:val="22"/>
          <w:szCs w:val="28"/>
          <w:lang w:val="ro-RO"/>
        </w:rPr>
        <w:t xml:space="preserve">: </w:t>
      </w:r>
      <w:r w:rsidRPr="00DA25F1">
        <w:rPr>
          <w:i/>
          <w:iCs/>
          <w:sz w:val="22"/>
          <w:szCs w:val="28"/>
          <w:lang w:val="ro-RO"/>
        </w:rPr>
        <w:t>Legea nr. 113/2021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#M95</w:t>
      </w:r>
      <w:r w:rsidRPr="00DA25F1">
        <w:rPr>
          <w:sz w:val="22"/>
          <w:szCs w:val="28"/>
          <w:lang w:val="ro-RO"/>
        </w:rPr>
        <w:t xml:space="preserve">: </w:t>
      </w:r>
      <w:r w:rsidRPr="00DA25F1">
        <w:rPr>
          <w:i/>
          <w:iCs/>
          <w:sz w:val="22"/>
          <w:szCs w:val="28"/>
          <w:lang w:val="ro-RO"/>
        </w:rPr>
        <w:t>Legea nr. 16/2021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#M94</w:t>
      </w:r>
      <w:r w:rsidRPr="00DA25F1">
        <w:rPr>
          <w:sz w:val="22"/>
          <w:szCs w:val="28"/>
          <w:lang w:val="ro-RO"/>
        </w:rPr>
        <w:t xml:space="preserve">: </w:t>
      </w:r>
      <w:r w:rsidRPr="00DA25F1">
        <w:rPr>
          <w:i/>
          <w:iCs/>
          <w:sz w:val="22"/>
          <w:szCs w:val="28"/>
          <w:lang w:val="ro-RO"/>
        </w:rPr>
        <w:t>Ordonanţa de urgenţă a Guvernului nr. 8/2021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#M93</w:t>
      </w:r>
      <w:r w:rsidRPr="00DA25F1">
        <w:rPr>
          <w:sz w:val="22"/>
          <w:szCs w:val="28"/>
          <w:lang w:val="ro-RO"/>
        </w:rPr>
        <w:t xml:space="preserve">: </w:t>
      </w:r>
      <w:r w:rsidRPr="00DA25F1">
        <w:rPr>
          <w:i/>
          <w:iCs/>
          <w:sz w:val="22"/>
          <w:szCs w:val="28"/>
          <w:lang w:val="ro-RO"/>
        </w:rPr>
        <w:t>Legea nr. 297/2020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#M92</w:t>
      </w:r>
      <w:r w:rsidRPr="00DA25F1">
        <w:rPr>
          <w:sz w:val="22"/>
          <w:szCs w:val="28"/>
          <w:lang w:val="ro-RO"/>
        </w:rPr>
        <w:t xml:space="preserve">: </w:t>
      </w:r>
      <w:r w:rsidRPr="00DA25F1">
        <w:rPr>
          <w:i/>
          <w:iCs/>
          <w:sz w:val="22"/>
          <w:szCs w:val="28"/>
          <w:lang w:val="ro-RO"/>
        </w:rPr>
        <w:t>Legea nr. 289/2020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#M91</w:t>
      </w:r>
      <w:r w:rsidRPr="00DA25F1">
        <w:rPr>
          <w:sz w:val="22"/>
          <w:szCs w:val="28"/>
          <w:lang w:val="ro-RO"/>
        </w:rPr>
        <w:t xml:space="preserve">: </w:t>
      </w:r>
      <w:r w:rsidRPr="00DA25F1">
        <w:rPr>
          <w:i/>
          <w:iCs/>
          <w:sz w:val="22"/>
          <w:szCs w:val="28"/>
          <w:lang w:val="ro-RO"/>
        </w:rPr>
        <w:t>Legea nr. 279/2020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#M90</w:t>
      </w:r>
      <w:r w:rsidRPr="00DA25F1">
        <w:rPr>
          <w:sz w:val="22"/>
          <w:szCs w:val="28"/>
          <w:lang w:val="ro-RO"/>
        </w:rPr>
        <w:t xml:space="preserve">: </w:t>
      </w:r>
      <w:r w:rsidRPr="00DA25F1">
        <w:rPr>
          <w:i/>
          <w:iCs/>
          <w:sz w:val="22"/>
          <w:szCs w:val="28"/>
          <w:lang w:val="ro-RO"/>
        </w:rPr>
        <w:t>Legea nr. 235/2020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#M89</w:t>
      </w:r>
      <w:r w:rsidRPr="00DA25F1">
        <w:rPr>
          <w:sz w:val="22"/>
          <w:szCs w:val="28"/>
          <w:lang w:val="ro-RO"/>
        </w:rPr>
        <w:t xml:space="preserve">: </w:t>
      </w:r>
      <w:r w:rsidRPr="00DA25F1">
        <w:rPr>
          <w:i/>
          <w:iCs/>
          <w:sz w:val="22"/>
          <w:szCs w:val="28"/>
          <w:lang w:val="ro-RO"/>
        </w:rPr>
        <w:t>Legea nr. 212/2020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#M88</w:t>
      </w:r>
      <w:r w:rsidRPr="00DA25F1">
        <w:rPr>
          <w:sz w:val="22"/>
          <w:szCs w:val="28"/>
          <w:lang w:val="ro-RO"/>
        </w:rPr>
        <w:t xml:space="preserve">: </w:t>
      </w:r>
      <w:r w:rsidRPr="00DA25F1">
        <w:rPr>
          <w:i/>
          <w:iCs/>
          <w:sz w:val="22"/>
          <w:szCs w:val="28"/>
          <w:lang w:val="ro-RO"/>
        </w:rPr>
        <w:t>Ordonanţa de urgenţă a Guvernului nr. 163/2020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#M87</w:t>
      </w:r>
      <w:r w:rsidRPr="00DA25F1">
        <w:rPr>
          <w:sz w:val="22"/>
          <w:szCs w:val="28"/>
          <w:lang w:val="ro-RO"/>
        </w:rPr>
        <w:t xml:space="preserve">: </w:t>
      </w:r>
      <w:r w:rsidRPr="00DA25F1">
        <w:rPr>
          <w:i/>
          <w:iCs/>
          <w:sz w:val="22"/>
          <w:szCs w:val="28"/>
          <w:lang w:val="ro-RO"/>
        </w:rPr>
        <w:t>Legea nr. 207/2020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#M86</w:t>
      </w:r>
      <w:r w:rsidRPr="00DA25F1">
        <w:rPr>
          <w:sz w:val="22"/>
          <w:szCs w:val="28"/>
          <w:lang w:val="ro-RO"/>
        </w:rPr>
        <w:t xml:space="preserve">: </w:t>
      </w:r>
      <w:r w:rsidRPr="00DA25F1">
        <w:rPr>
          <w:i/>
          <w:iCs/>
          <w:sz w:val="22"/>
          <w:szCs w:val="28"/>
          <w:lang w:val="ro-RO"/>
        </w:rPr>
        <w:t>Legea nr. 201/2020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#M85</w:t>
      </w:r>
      <w:r w:rsidRPr="00DA25F1">
        <w:rPr>
          <w:sz w:val="22"/>
          <w:szCs w:val="28"/>
          <w:lang w:val="ro-RO"/>
        </w:rPr>
        <w:t xml:space="preserve">: </w:t>
      </w:r>
      <w:r w:rsidRPr="00DA25F1">
        <w:rPr>
          <w:i/>
          <w:iCs/>
          <w:sz w:val="22"/>
          <w:szCs w:val="28"/>
          <w:lang w:val="ro-RO"/>
        </w:rPr>
        <w:t>Legea nr. 195/2020**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#M84</w:t>
      </w:r>
      <w:r w:rsidRPr="00DA25F1">
        <w:rPr>
          <w:sz w:val="22"/>
          <w:szCs w:val="28"/>
          <w:lang w:val="ro-RO"/>
        </w:rPr>
        <w:t xml:space="preserve">: </w:t>
      </w:r>
      <w:r w:rsidRPr="00DA25F1">
        <w:rPr>
          <w:i/>
          <w:iCs/>
          <w:sz w:val="22"/>
          <w:szCs w:val="28"/>
          <w:lang w:val="ro-RO"/>
        </w:rPr>
        <w:t>Legea nr. 188/2020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#M83</w:t>
      </w:r>
      <w:r w:rsidRPr="00DA25F1">
        <w:rPr>
          <w:sz w:val="22"/>
          <w:szCs w:val="28"/>
          <w:lang w:val="ro-RO"/>
        </w:rPr>
        <w:t xml:space="preserve">: </w:t>
      </w:r>
      <w:r w:rsidRPr="00DA25F1">
        <w:rPr>
          <w:i/>
          <w:iCs/>
          <w:sz w:val="22"/>
          <w:szCs w:val="28"/>
          <w:lang w:val="ro-RO"/>
        </w:rPr>
        <w:t>Ordonanţa de urgenţă a Guvernului nr. 135/2020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#M82</w:t>
      </w:r>
      <w:r w:rsidRPr="00DA25F1">
        <w:rPr>
          <w:sz w:val="22"/>
          <w:szCs w:val="28"/>
          <w:lang w:val="ro-RO"/>
        </w:rPr>
        <w:t xml:space="preserve">: </w:t>
      </w:r>
      <w:r w:rsidRPr="00DA25F1">
        <w:rPr>
          <w:i/>
          <w:iCs/>
          <w:sz w:val="22"/>
          <w:szCs w:val="28"/>
          <w:lang w:val="ro-RO"/>
        </w:rPr>
        <w:t>Legea nr. 163/2020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#M81</w:t>
      </w:r>
      <w:r w:rsidRPr="00DA25F1">
        <w:rPr>
          <w:sz w:val="22"/>
          <w:szCs w:val="28"/>
          <w:lang w:val="ro-RO"/>
        </w:rPr>
        <w:t xml:space="preserve">: </w:t>
      </w:r>
      <w:r w:rsidRPr="00DA25F1">
        <w:rPr>
          <w:i/>
          <w:iCs/>
          <w:sz w:val="22"/>
          <w:szCs w:val="28"/>
          <w:lang w:val="ro-RO"/>
        </w:rPr>
        <w:t>Ordonanţa de urgenţă a Guvernului nr. 108/2020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#M80</w:t>
      </w:r>
      <w:r w:rsidRPr="00DA25F1">
        <w:rPr>
          <w:sz w:val="22"/>
          <w:szCs w:val="28"/>
          <w:lang w:val="ro-RO"/>
        </w:rPr>
        <w:t xml:space="preserve">: </w:t>
      </w:r>
      <w:r w:rsidRPr="00DA25F1">
        <w:rPr>
          <w:i/>
          <w:iCs/>
          <w:sz w:val="22"/>
          <w:szCs w:val="28"/>
          <w:lang w:val="ro-RO"/>
        </w:rPr>
        <w:t>Ordonanţa de urgenţă a Guvernului nr. 97/2020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#M79</w:t>
      </w:r>
      <w:r w:rsidRPr="00DA25F1">
        <w:rPr>
          <w:sz w:val="22"/>
          <w:szCs w:val="28"/>
          <w:lang w:val="ro-RO"/>
        </w:rPr>
        <w:t xml:space="preserve">: </w:t>
      </w:r>
      <w:r w:rsidRPr="00DA25F1">
        <w:rPr>
          <w:i/>
          <w:iCs/>
          <w:sz w:val="22"/>
          <w:szCs w:val="28"/>
          <w:lang w:val="ro-RO"/>
        </w:rPr>
        <w:t>Ordonanţa de urgenţă a Guvernului nr. 55/2020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#M78</w:t>
      </w:r>
      <w:r w:rsidRPr="00DA25F1">
        <w:rPr>
          <w:sz w:val="22"/>
          <w:szCs w:val="28"/>
          <w:lang w:val="ro-RO"/>
        </w:rPr>
        <w:t xml:space="preserve">: </w:t>
      </w:r>
      <w:r w:rsidRPr="00DA25F1">
        <w:rPr>
          <w:i/>
          <w:iCs/>
          <w:sz w:val="22"/>
          <w:szCs w:val="28"/>
          <w:lang w:val="ro-RO"/>
        </w:rPr>
        <w:t>Decizia Curţii Constituţionale nr. 702/2019</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#M77</w:t>
      </w:r>
      <w:r w:rsidRPr="00DA25F1">
        <w:rPr>
          <w:sz w:val="22"/>
          <w:szCs w:val="28"/>
          <w:lang w:val="ro-RO"/>
        </w:rPr>
        <w:t xml:space="preserve">: </w:t>
      </w:r>
      <w:r w:rsidRPr="00DA25F1">
        <w:rPr>
          <w:i/>
          <w:iCs/>
          <w:sz w:val="22"/>
          <w:szCs w:val="28"/>
          <w:lang w:val="ro-RO"/>
        </w:rPr>
        <w:t>Ordonanţa de urgenţă a Guvernului nr. 10/2020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#M76</w:t>
      </w:r>
      <w:r w:rsidRPr="00DA25F1">
        <w:rPr>
          <w:sz w:val="22"/>
          <w:szCs w:val="28"/>
          <w:lang w:val="ro-RO"/>
        </w:rPr>
        <w:t xml:space="preserve">: </w:t>
      </w:r>
      <w:r w:rsidRPr="00DA25F1">
        <w:rPr>
          <w:i/>
          <w:iCs/>
          <w:sz w:val="22"/>
          <w:szCs w:val="28"/>
          <w:lang w:val="ro-RO"/>
        </w:rPr>
        <w:t>Legea nr. 6/2020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#M75</w:t>
      </w:r>
      <w:r w:rsidRPr="00DA25F1">
        <w:rPr>
          <w:sz w:val="22"/>
          <w:szCs w:val="28"/>
          <w:lang w:val="ro-RO"/>
        </w:rPr>
        <w:t xml:space="preserve">: </w:t>
      </w:r>
      <w:r w:rsidRPr="00DA25F1">
        <w:rPr>
          <w:i/>
          <w:iCs/>
          <w:sz w:val="22"/>
          <w:szCs w:val="28"/>
          <w:lang w:val="ro-RO"/>
        </w:rPr>
        <w:t>Ordonanţa de urgenţă a Guvernului nr. 71/2019**</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#M74</w:t>
      </w:r>
      <w:r w:rsidRPr="00DA25F1">
        <w:rPr>
          <w:sz w:val="22"/>
          <w:szCs w:val="28"/>
          <w:lang w:val="ro-RO"/>
        </w:rPr>
        <w:t xml:space="preserve">: </w:t>
      </w:r>
      <w:r w:rsidRPr="00DA25F1">
        <w:rPr>
          <w:i/>
          <w:iCs/>
          <w:sz w:val="22"/>
          <w:szCs w:val="28"/>
          <w:lang w:val="ro-RO"/>
        </w:rPr>
        <w:t>Legea nr. 215/2019</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#M73</w:t>
      </w:r>
      <w:r w:rsidRPr="00DA25F1">
        <w:rPr>
          <w:sz w:val="22"/>
          <w:szCs w:val="28"/>
          <w:lang w:val="ro-RO"/>
        </w:rPr>
        <w:t xml:space="preserve">: </w:t>
      </w:r>
      <w:r w:rsidRPr="00DA25F1">
        <w:rPr>
          <w:i/>
          <w:iCs/>
          <w:sz w:val="22"/>
          <w:szCs w:val="28"/>
          <w:lang w:val="ro-RO"/>
        </w:rPr>
        <w:t>Legea nr. 135/2019</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#M72</w:t>
      </w:r>
      <w:r w:rsidRPr="00DA25F1">
        <w:rPr>
          <w:sz w:val="22"/>
          <w:szCs w:val="28"/>
          <w:lang w:val="ro-RO"/>
        </w:rPr>
        <w:t xml:space="preserve">: </w:t>
      </w:r>
      <w:r w:rsidRPr="00DA25F1">
        <w:rPr>
          <w:i/>
          <w:iCs/>
          <w:sz w:val="22"/>
          <w:szCs w:val="28"/>
          <w:lang w:val="ro-RO"/>
        </w:rPr>
        <w:t>Legea nr. 127/2019</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#M71</w:t>
      </w:r>
      <w:r w:rsidRPr="00DA25F1">
        <w:rPr>
          <w:sz w:val="22"/>
          <w:szCs w:val="28"/>
          <w:lang w:val="ro-RO"/>
        </w:rPr>
        <w:t xml:space="preserve">: </w:t>
      </w:r>
      <w:r w:rsidRPr="00DA25F1">
        <w:rPr>
          <w:i/>
          <w:iCs/>
          <w:sz w:val="22"/>
          <w:szCs w:val="28"/>
          <w:lang w:val="ro-RO"/>
        </w:rPr>
        <w:t>Legea nr. 47/2019</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#M70</w:t>
      </w:r>
      <w:r w:rsidRPr="00DA25F1">
        <w:rPr>
          <w:sz w:val="22"/>
          <w:szCs w:val="28"/>
          <w:lang w:val="ro-RO"/>
        </w:rPr>
        <w:t xml:space="preserve">: </w:t>
      </w:r>
      <w:r w:rsidRPr="00DA25F1">
        <w:rPr>
          <w:i/>
          <w:iCs/>
          <w:sz w:val="22"/>
          <w:szCs w:val="28"/>
          <w:lang w:val="ro-RO"/>
        </w:rPr>
        <w:t>Legea nr. 23/2019</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#M69</w:t>
      </w:r>
      <w:r w:rsidRPr="00DA25F1">
        <w:rPr>
          <w:sz w:val="22"/>
          <w:szCs w:val="28"/>
          <w:lang w:val="ro-RO"/>
        </w:rPr>
        <w:t xml:space="preserve">: </w:t>
      </w:r>
      <w:r w:rsidRPr="00DA25F1">
        <w:rPr>
          <w:i/>
          <w:iCs/>
          <w:sz w:val="22"/>
          <w:szCs w:val="28"/>
          <w:lang w:val="ro-RO"/>
        </w:rPr>
        <w:t>Legea nr. 13/2019</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#M68</w:t>
      </w:r>
      <w:r w:rsidRPr="00DA25F1">
        <w:rPr>
          <w:sz w:val="22"/>
          <w:szCs w:val="28"/>
          <w:lang w:val="ro-RO"/>
        </w:rPr>
        <w:t xml:space="preserve">: </w:t>
      </w:r>
      <w:r w:rsidRPr="00DA25F1">
        <w:rPr>
          <w:i/>
          <w:iCs/>
          <w:sz w:val="22"/>
          <w:szCs w:val="28"/>
          <w:lang w:val="ro-RO"/>
        </w:rPr>
        <w:t>Ordonanţa de urgenţă a Guvernului nr. 114/2018</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#M67</w:t>
      </w:r>
      <w:r w:rsidRPr="00DA25F1">
        <w:rPr>
          <w:sz w:val="22"/>
          <w:szCs w:val="28"/>
          <w:lang w:val="ro-RO"/>
        </w:rPr>
        <w:t xml:space="preserve">: </w:t>
      </w:r>
      <w:r w:rsidRPr="00DA25F1">
        <w:rPr>
          <w:i/>
          <w:iCs/>
          <w:sz w:val="22"/>
          <w:szCs w:val="28"/>
          <w:lang w:val="ro-RO"/>
        </w:rPr>
        <w:t>Ordonanţa de urgenţă a Guvernului nr. 102/2018**</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#M66</w:t>
      </w:r>
      <w:r w:rsidRPr="00DA25F1">
        <w:rPr>
          <w:sz w:val="22"/>
          <w:szCs w:val="28"/>
          <w:lang w:val="ro-RO"/>
        </w:rPr>
        <w:t xml:space="preserve">: </w:t>
      </w:r>
      <w:r w:rsidRPr="00DA25F1">
        <w:rPr>
          <w:i/>
          <w:iCs/>
          <w:sz w:val="22"/>
          <w:szCs w:val="28"/>
          <w:lang w:val="ro-RO"/>
        </w:rPr>
        <w:t>Decizia Curţii Constituţionale nr. 632/2018</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#M65</w:t>
      </w:r>
      <w:r w:rsidRPr="00DA25F1">
        <w:rPr>
          <w:sz w:val="22"/>
          <w:szCs w:val="28"/>
          <w:lang w:val="ro-RO"/>
        </w:rPr>
        <w:t xml:space="preserve">: </w:t>
      </w:r>
      <w:r w:rsidRPr="00DA25F1">
        <w:rPr>
          <w:i/>
          <w:iCs/>
          <w:sz w:val="22"/>
          <w:szCs w:val="28"/>
          <w:lang w:val="ro-RO"/>
        </w:rPr>
        <w:t>Ordonanţa de urgenţă a Guvernului nr. 89/2018</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#M64</w:t>
      </w:r>
      <w:r w:rsidRPr="00DA25F1">
        <w:rPr>
          <w:sz w:val="22"/>
          <w:szCs w:val="28"/>
          <w:lang w:val="ro-RO"/>
        </w:rPr>
        <w:t xml:space="preserve">: </w:t>
      </w:r>
      <w:r w:rsidRPr="00DA25F1">
        <w:rPr>
          <w:i/>
          <w:iCs/>
          <w:sz w:val="22"/>
          <w:szCs w:val="28"/>
          <w:lang w:val="ro-RO"/>
        </w:rPr>
        <w:t>Legea nr. 221/2018</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r w:rsidRPr="00DA25F1">
        <w:rPr>
          <w:sz w:val="22"/>
          <w:szCs w:val="28"/>
          <w:lang w:val="ro-RO"/>
        </w:rPr>
        <w:t xml:space="preserve">: </w:t>
      </w:r>
      <w:r w:rsidRPr="00DA25F1">
        <w:rPr>
          <w:i/>
          <w:iCs/>
          <w:sz w:val="22"/>
          <w:szCs w:val="28"/>
          <w:lang w:val="ro-RO"/>
        </w:rPr>
        <w:t>Legea nr. 177/2018</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r w:rsidRPr="00DA25F1">
        <w:rPr>
          <w:sz w:val="22"/>
          <w:szCs w:val="28"/>
          <w:lang w:val="ro-RO"/>
        </w:rPr>
        <w:t xml:space="preserve">: </w:t>
      </w:r>
      <w:r w:rsidRPr="00DA25F1">
        <w:rPr>
          <w:i/>
          <w:iCs/>
          <w:sz w:val="22"/>
          <w:szCs w:val="28"/>
          <w:lang w:val="ro-RO"/>
        </w:rPr>
        <w:t>Ordonanţa de urgenţă a Guvernului nr. 18/2018</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#M61</w:t>
      </w:r>
      <w:r w:rsidRPr="00DA25F1">
        <w:rPr>
          <w:sz w:val="22"/>
          <w:szCs w:val="28"/>
          <w:lang w:val="ro-RO"/>
        </w:rPr>
        <w:t xml:space="preserve">: </w:t>
      </w:r>
      <w:r w:rsidRPr="00DA25F1">
        <w:rPr>
          <w:i/>
          <w:iCs/>
          <w:sz w:val="22"/>
          <w:szCs w:val="28"/>
          <w:lang w:val="ro-RO"/>
        </w:rPr>
        <w:t>Legea nr. 3/2018</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#M60</w:t>
      </w:r>
      <w:r w:rsidRPr="00DA25F1">
        <w:rPr>
          <w:sz w:val="22"/>
          <w:szCs w:val="28"/>
          <w:lang w:val="ro-RO"/>
        </w:rPr>
        <w:t xml:space="preserve">: </w:t>
      </w:r>
      <w:r w:rsidRPr="00DA25F1">
        <w:rPr>
          <w:i/>
          <w:iCs/>
          <w:sz w:val="22"/>
          <w:szCs w:val="28"/>
          <w:lang w:val="ro-RO"/>
        </w:rPr>
        <w:t>Ordonanţa de urgenţă a Guvernului nr. 116/2017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r w:rsidRPr="00DA25F1">
        <w:rPr>
          <w:sz w:val="22"/>
          <w:szCs w:val="28"/>
          <w:lang w:val="ro-RO"/>
        </w:rPr>
        <w:t xml:space="preserve">: </w:t>
      </w:r>
      <w:r w:rsidRPr="00DA25F1">
        <w:rPr>
          <w:i/>
          <w:iCs/>
          <w:sz w:val="22"/>
          <w:szCs w:val="28"/>
          <w:lang w:val="ro-RO"/>
        </w:rPr>
        <w:t>Ordonanţa de urgenţă a Guvernului nr. 103/2017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#M58</w:t>
      </w:r>
      <w:r w:rsidRPr="00DA25F1">
        <w:rPr>
          <w:sz w:val="22"/>
          <w:szCs w:val="28"/>
          <w:lang w:val="ro-RO"/>
        </w:rPr>
        <w:t xml:space="preserve">: </w:t>
      </w:r>
      <w:r w:rsidRPr="00DA25F1">
        <w:rPr>
          <w:i/>
          <w:iCs/>
          <w:sz w:val="22"/>
          <w:szCs w:val="28"/>
          <w:lang w:val="ro-RO"/>
        </w:rPr>
        <w:t>Legea nr. 217/2017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#M57</w:t>
      </w:r>
      <w:r w:rsidRPr="00DA25F1">
        <w:rPr>
          <w:sz w:val="22"/>
          <w:szCs w:val="28"/>
          <w:lang w:val="ro-RO"/>
        </w:rPr>
        <w:t xml:space="preserve">: </w:t>
      </w:r>
      <w:r w:rsidRPr="00DA25F1">
        <w:rPr>
          <w:i/>
          <w:iCs/>
          <w:sz w:val="22"/>
          <w:szCs w:val="28"/>
          <w:lang w:val="ro-RO"/>
        </w:rPr>
        <w:t>Legea nr. 216/2017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#M56</w:t>
      </w:r>
      <w:r w:rsidRPr="00DA25F1">
        <w:rPr>
          <w:sz w:val="22"/>
          <w:szCs w:val="28"/>
          <w:lang w:val="ro-RO"/>
        </w:rPr>
        <w:t xml:space="preserve">: </w:t>
      </w:r>
      <w:r w:rsidRPr="00DA25F1">
        <w:rPr>
          <w:i/>
          <w:iCs/>
          <w:sz w:val="22"/>
          <w:szCs w:val="28"/>
          <w:lang w:val="ro-RO"/>
        </w:rPr>
        <w:t>Ordonanţa de urgenţă a Guvernului nr. 83/2017**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#M55</w:t>
      </w:r>
      <w:r w:rsidRPr="00DA25F1">
        <w:rPr>
          <w:sz w:val="22"/>
          <w:szCs w:val="28"/>
          <w:lang w:val="ro-RO"/>
        </w:rPr>
        <w:t xml:space="preserve">: </w:t>
      </w:r>
      <w:r w:rsidRPr="00DA25F1">
        <w:rPr>
          <w:i/>
          <w:iCs/>
          <w:sz w:val="22"/>
          <w:szCs w:val="28"/>
          <w:lang w:val="ro-RO"/>
        </w:rPr>
        <w:t>Ordonanţa de urgenţă a Guvernului nr. 82/2017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#M54</w:t>
      </w:r>
      <w:r w:rsidRPr="00DA25F1">
        <w:rPr>
          <w:sz w:val="22"/>
          <w:szCs w:val="28"/>
          <w:lang w:val="ro-RO"/>
        </w:rPr>
        <w:t xml:space="preserve">: </w:t>
      </w:r>
      <w:r w:rsidRPr="00DA25F1">
        <w:rPr>
          <w:i/>
          <w:iCs/>
          <w:sz w:val="22"/>
          <w:szCs w:val="28"/>
          <w:lang w:val="ro-RO"/>
        </w:rPr>
        <w:t>Legea nr. 160/2017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#M53</w:t>
      </w:r>
      <w:r w:rsidRPr="00DA25F1">
        <w:rPr>
          <w:sz w:val="22"/>
          <w:szCs w:val="28"/>
          <w:lang w:val="ro-RO"/>
        </w:rPr>
        <w:t xml:space="preserve">: </w:t>
      </w:r>
      <w:r w:rsidRPr="00DA25F1">
        <w:rPr>
          <w:i/>
          <w:iCs/>
          <w:sz w:val="22"/>
          <w:szCs w:val="28"/>
          <w:lang w:val="ro-RO"/>
        </w:rPr>
        <w:t>Legea-cadru nr. 153/2017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#M52</w:t>
      </w:r>
      <w:r w:rsidRPr="00DA25F1">
        <w:rPr>
          <w:sz w:val="22"/>
          <w:szCs w:val="28"/>
          <w:lang w:val="ro-RO"/>
        </w:rPr>
        <w:t xml:space="preserve">: </w:t>
      </w:r>
      <w:r w:rsidRPr="00DA25F1">
        <w:rPr>
          <w:i/>
          <w:iCs/>
          <w:sz w:val="22"/>
          <w:szCs w:val="28"/>
          <w:lang w:val="ro-RO"/>
        </w:rPr>
        <w:t>Legea nr. 144/2017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#M51</w:t>
      </w:r>
      <w:r w:rsidRPr="00DA25F1">
        <w:rPr>
          <w:sz w:val="22"/>
          <w:szCs w:val="28"/>
          <w:lang w:val="ro-RO"/>
        </w:rPr>
        <w:t xml:space="preserve">: </w:t>
      </w:r>
      <w:r w:rsidRPr="00DA25F1">
        <w:rPr>
          <w:i/>
          <w:iCs/>
          <w:sz w:val="22"/>
          <w:szCs w:val="28"/>
          <w:lang w:val="ro-RO"/>
        </w:rPr>
        <w:t>Legea nr. 7/2017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#M50</w:t>
      </w:r>
      <w:r w:rsidRPr="00DA25F1">
        <w:rPr>
          <w:sz w:val="22"/>
          <w:szCs w:val="28"/>
          <w:lang w:val="ro-RO"/>
        </w:rPr>
        <w:t xml:space="preserve">: </w:t>
      </w:r>
      <w:r w:rsidRPr="00DA25F1">
        <w:rPr>
          <w:i/>
          <w:iCs/>
          <w:sz w:val="22"/>
          <w:szCs w:val="28"/>
          <w:lang w:val="ro-RO"/>
        </w:rPr>
        <w:t>Ordonanţa de urgenţă a Guvernului nr. 2/2017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#M49</w:t>
      </w:r>
      <w:r w:rsidRPr="00DA25F1">
        <w:rPr>
          <w:sz w:val="22"/>
          <w:szCs w:val="28"/>
          <w:lang w:val="ro-RO"/>
        </w:rPr>
        <w:t xml:space="preserve">: </w:t>
      </w:r>
      <w:r w:rsidRPr="00DA25F1">
        <w:rPr>
          <w:i/>
          <w:iCs/>
          <w:sz w:val="22"/>
          <w:szCs w:val="28"/>
          <w:lang w:val="ro-RO"/>
        </w:rPr>
        <w:t>Legea nr. 1/2017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#M48</w:t>
      </w:r>
      <w:r w:rsidRPr="00DA25F1">
        <w:rPr>
          <w:sz w:val="22"/>
          <w:szCs w:val="28"/>
          <w:lang w:val="ro-RO"/>
        </w:rPr>
        <w:t xml:space="preserve">: </w:t>
      </w:r>
      <w:r w:rsidRPr="00DA25F1">
        <w:rPr>
          <w:i/>
          <w:iCs/>
          <w:sz w:val="22"/>
          <w:szCs w:val="28"/>
          <w:lang w:val="ro-RO"/>
        </w:rPr>
        <w:t>Ordonanţa de urgenţă a Guvernului nr. 99/2016</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#M47</w:t>
      </w:r>
      <w:r w:rsidRPr="00DA25F1">
        <w:rPr>
          <w:sz w:val="22"/>
          <w:szCs w:val="28"/>
          <w:lang w:val="ro-RO"/>
        </w:rPr>
        <w:t xml:space="preserve">: </w:t>
      </w:r>
      <w:r w:rsidRPr="00DA25F1">
        <w:rPr>
          <w:i/>
          <w:iCs/>
          <w:sz w:val="22"/>
          <w:szCs w:val="28"/>
          <w:lang w:val="ro-RO"/>
        </w:rPr>
        <w:t>Legea nr. 222/2016</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#M46</w:t>
      </w:r>
      <w:r w:rsidRPr="00DA25F1">
        <w:rPr>
          <w:sz w:val="22"/>
          <w:szCs w:val="28"/>
          <w:lang w:val="ro-RO"/>
        </w:rPr>
        <w:t xml:space="preserve">: </w:t>
      </w:r>
      <w:r w:rsidRPr="00DA25F1">
        <w:rPr>
          <w:i/>
          <w:iCs/>
          <w:sz w:val="22"/>
          <w:szCs w:val="28"/>
          <w:lang w:val="ro-RO"/>
        </w:rPr>
        <w:t>Legea nr. 186/2016**</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#M45</w:t>
      </w:r>
      <w:r w:rsidRPr="00DA25F1">
        <w:rPr>
          <w:sz w:val="22"/>
          <w:szCs w:val="28"/>
          <w:lang w:val="ro-RO"/>
        </w:rPr>
        <w:t xml:space="preserve">: </w:t>
      </w:r>
      <w:r w:rsidRPr="00DA25F1">
        <w:rPr>
          <w:i/>
          <w:iCs/>
          <w:sz w:val="22"/>
          <w:szCs w:val="28"/>
          <w:lang w:val="ro-RO"/>
        </w:rPr>
        <w:t>Legea nr. 172/2016</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#M44</w:t>
      </w:r>
      <w:r w:rsidRPr="00DA25F1">
        <w:rPr>
          <w:sz w:val="22"/>
          <w:szCs w:val="28"/>
          <w:lang w:val="ro-RO"/>
        </w:rPr>
        <w:t xml:space="preserve">: </w:t>
      </w:r>
      <w:r w:rsidRPr="00DA25F1">
        <w:rPr>
          <w:i/>
          <w:iCs/>
          <w:sz w:val="22"/>
          <w:szCs w:val="28"/>
          <w:lang w:val="ro-RO"/>
        </w:rPr>
        <w:t>Legea nr. 155/2016</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#M43</w:t>
      </w:r>
      <w:r w:rsidRPr="00DA25F1">
        <w:rPr>
          <w:sz w:val="22"/>
          <w:szCs w:val="28"/>
          <w:lang w:val="ro-RO"/>
        </w:rPr>
        <w:t xml:space="preserve">: </w:t>
      </w:r>
      <w:r w:rsidRPr="00DA25F1">
        <w:rPr>
          <w:i/>
          <w:iCs/>
          <w:sz w:val="22"/>
          <w:szCs w:val="28"/>
          <w:lang w:val="ro-RO"/>
        </w:rPr>
        <w:t>Legea nr. 142/2016</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#M42</w:t>
      </w:r>
      <w:r w:rsidRPr="00DA25F1">
        <w:rPr>
          <w:sz w:val="22"/>
          <w:szCs w:val="28"/>
          <w:lang w:val="ro-RO"/>
        </w:rPr>
        <w:t xml:space="preserve">: </w:t>
      </w:r>
      <w:r w:rsidRPr="00DA25F1">
        <w:rPr>
          <w:i/>
          <w:iCs/>
          <w:sz w:val="22"/>
          <w:szCs w:val="28"/>
          <w:lang w:val="ro-RO"/>
        </w:rPr>
        <w:t>Ordonanţa de urgenţă a Guvernului nr. 65/2015</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#M41</w:t>
      </w:r>
      <w:r w:rsidRPr="00DA25F1">
        <w:rPr>
          <w:sz w:val="22"/>
          <w:szCs w:val="28"/>
          <w:lang w:val="ro-RO"/>
        </w:rPr>
        <w:t xml:space="preserve">: </w:t>
      </w:r>
      <w:r w:rsidRPr="00DA25F1">
        <w:rPr>
          <w:i/>
          <w:iCs/>
          <w:sz w:val="22"/>
          <w:szCs w:val="28"/>
          <w:lang w:val="ro-RO"/>
        </w:rPr>
        <w:t>Legea nr. 340/2015</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#M40</w:t>
      </w:r>
      <w:r w:rsidRPr="00DA25F1">
        <w:rPr>
          <w:sz w:val="22"/>
          <w:szCs w:val="28"/>
          <w:lang w:val="ro-RO"/>
        </w:rPr>
        <w:t xml:space="preserve">: </w:t>
      </w:r>
      <w:r w:rsidRPr="00DA25F1">
        <w:rPr>
          <w:i/>
          <w:iCs/>
          <w:sz w:val="22"/>
          <w:szCs w:val="28"/>
          <w:lang w:val="ro-RO"/>
        </w:rPr>
        <w:t>Legea nr. 325/2015</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#M39</w:t>
      </w:r>
      <w:r w:rsidRPr="00DA25F1">
        <w:rPr>
          <w:sz w:val="22"/>
          <w:szCs w:val="28"/>
          <w:lang w:val="ro-RO"/>
        </w:rPr>
        <w:t xml:space="preserve">: </w:t>
      </w:r>
      <w:r w:rsidRPr="00DA25F1">
        <w:rPr>
          <w:i/>
          <w:iCs/>
          <w:sz w:val="22"/>
          <w:szCs w:val="28"/>
          <w:lang w:val="ro-RO"/>
        </w:rPr>
        <w:t>Ordonanţa de urgenţă a Guvernului nr. 57/2015</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#M38</w:t>
      </w:r>
      <w:r w:rsidRPr="00DA25F1">
        <w:rPr>
          <w:sz w:val="22"/>
          <w:szCs w:val="28"/>
          <w:lang w:val="ro-RO"/>
        </w:rPr>
        <w:t xml:space="preserve">: </w:t>
      </w:r>
      <w:r w:rsidRPr="00DA25F1">
        <w:rPr>
          <w:i/>
          <w:iCs/>
          <w:sz w:val="22"/>
          <w:szCs w:val="28"/>
          <w:lang w:val="ro-RO"/>
        </w:rPr>
        <w:t>Legea nr. 223/2015</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#M37</w:t>
      </w:r>
      <w:r w:rsidRPr="00DA25F1">
        <w:rPr>
          <w:sz w:val="22"/>
          <w:szCs w:val="28"/>
          <w:lang w:val="ro-RO"/>
        </w:rPr>
        <w:t xml:space="preserve">: </w:t>
      </w:r>
      <w:r w:rsidRPr="00DA25F1">
        <w:rPr>
          <w:i/>
          <w:iCs/>
          <w:sz w:val="22"/>
          <w:szCs w:val="28"/>
          <w:lang w:val="ro-RO"/>
        </w:rPr>
        <w:t>Legea nr. 218/2015</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#M36</w:t>
      </w:r>
      <w:r w:rsidRPr="00DA25F1">
        <w:rPr>
          <w:sz w:val="22"/>
          <w:szCs w:val="28"/>
          <w:lang w:val="ro-RO"/>
        </w:rPr>
        <w:t xml:space="preserve">: </w:t>
      </w:r>
      <w:r w:rsidRPr="00DA25F1">
        <w:rPr>
          <w:i/>
          <w:iCs/>
          <w:sz w:val="22"/>
          <w:szCs w:val="28"/>
          <w:lang w:val="ro-RO"/>
        </w:rPr>
        <w:t>Legea nr. 192/2015</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#M35</w:t>
      </w:r>
      <w:r w:rsidRPr="00DA25F1">
        <w:rPr>
          <w:sz w:val="22"/>
          <w:szCs w:val="28"/>
          <w:lang w:val="ro-RO"/>
        </w:rPr>
        <w:t xml:space="preserve">: </w:t>
      </w:r>
      <w:r w:rsidRPr="00DA25F1">
        <w:rPr>
          <w:i/>
          <w:iCs/>
          <w:sz w:val="22"/>
          <w:szCs w:val="28"/>
          <w:lang w:val="ro-RO"/>
        </w:rPr>
        <w:t>Legea nr. 155/2015</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#M34</w:t>
      </w:r>
      <w:r w:rsidRPr="00DA25F1">
        <w:rPr>
          <w:sz w:val="22"/>
          <w:szCs w:val="28"/>
          <w:lang w:val="ro-RO"/>
        </w:rPr>
        <w:t xml:space="preserve">: </w:t>
      </w:r>
      <w:r w:rsidRPr="00DA25F1">
        <w:rPr>
          <w:i/>
          <w:iCs/>
          <w:sz w:val="22"/>
          <w:szCs w:val="28"/>
          <w:lang w:val="ro-RO"/>
        </w:rPr>
        <w:t>Legea nr. 187/2014</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#M33</w:t>
      </w:r>
      <w:r w:rsidRPr="00DA25F1">
        <w:rPr>
          <w:sz w:val="22"/>
          <w:szCs w:val="28"/>
          <w:lang w:val="ro-RO"/>
        </w:rPr>
        <w:t xml:space="preserve">: </w:t>
      </w:r>
      <w:r w:rsidRPr="00DA25F1">
        <w:rPr>
          <w:i/>
          <w:iCs/>
          <w:sz w:val="22"/>
          <w:szCs w:val="28"/>
          <w:lang w:val="ro-RO"/>
        </w:rPr>
        <w:t>Ordonanţa de urgenţă a Guvernului nr. 83/2014</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#M32</w:t>
      </w:r>
      <w:r w:rsidRPr="00DA25F1">
        <w:rPr>
          <w:sz w:val="22"/>
          <w:szCs w:val="28"/>
          <w:lang w:val="ro-RO"/>
        </w:rPr>
        <w:t xml:space="preserve">: </w:t>
      </w:r>
      <w:r w:rsidRPr="00DA25F1">
        <w:rPr>
          <w:i/>
          <w:iCs/>
          <w:sz w:val="22"/>
          <w:szCs w:val="28"/>
          <w:lang w:val="ro-RO"/>
        </w:rPr>
        <w:t>Ordonanţa de urgenţă a Guvernului nr. 80/2014</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#M31</w:t>
      </w:r>
      <w:r w:rsidRPr="00DA25F1">
        <w:rPr>
          <w:sz w:val="22"/>
          <w:szCs w:val="28"/>
          <w:lang w:val="ro-RO"/>
        </w:rPr>
        <w:t xml:space="preserve">: </w:t>
      </w:r>
      <w:r w:rsidRPr="00DA25F1">
        <w:rPr>
          <w:i/>
          <w:iCs/>
          <w:sz w:val="22"/>
          <w:szCs w:val="28"/>
          <w:lang w:val="ro-RO"/>
        </w:rPr>
        <w:t>Ordonanţa de urgenţă a Guvernului nr. 68/2014</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#M30</w:t>
      </w:r>
      <w:r w:rsidRPr="00DA25F1">
        <w:rPr>
          <w:sz w:val="22"/>
          <w:szCs w:val="28"/>
          <w:lang w:val="ro-RO"/>
        </w:rPr>
        <w:t xml:space="preserve">: </w:t>
      </w:r>
      <w:r w:rsidRPr="00DA25F1">
        <w:rPr>
          <w:i/>
          <w:iCs/>
          <w:sz w:val="22"/>
          <w:szCs w:val="28"/>
          <w:lang w:val="ro-RO"/>
        </w:rPr>
        <w:t>Decizia Curţii Constituţionale nr. 463/2014</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#M29</w:t>
      </w:r>
      <w:r w:rsidRPr="00DA25F1">
        <w:rPr>
          <w:sz w:val="22"/>
          <w:szCs w:val="28"/>
          <w:lang w:val="ro-RO"/>
        </w:rPr>
        <w:t xml:space="preserve">: </w:t>
      </w:r>
      <w:r w:rsidRPr="00DA25F1">
        <w:rPr>
          <w:i/>
          <w:iCs/>
          <w:sz w:val="22"/>
          <w:szCs w:val="28"/>
          <w:lang w:val="ro-RO"/>
        </w:rPr>
        <w:t>Legea nr. 125/2014**</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#M28</w:t>
      </w:r>
      <w:r w:rsidRPr="00DA25F1">
        <w:rPr>
          <w:sz w:val="22"/>
          <w:szCs w:val="28"/>
          <w:lang w:val="ro-RO"/>
        </w:rPr>
        <w:t xml:space="preserve">: </w:t>
      </w:r>
      <w:r w:rsidRPr="00DA25F1">
        <w:rPr>
          <w:i/>
          <w:iCs/>
          <w:sz w:val="22"/>
          <w:szCs w:val="28"/>
          <w:lang w:val="ro-RO"/>
        </w:rPr>
        <w:t>Legea nr. 380/2013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#M27</w:t>
      </w:r>
      <w:r w:rsidRPr="00DA25F1">
        <w:rPr>
          <w:sz w:val="22"/>
          <w:szCs w:val="28"/>
          <w:lang w:val="ro-RO"/>
        </w:rPr>
        <w:t xml:space="preserve">: </w:t>
      </w:r>
      <w:r w:rsidRPr="00DA25F1">
        <w:rPr>
          <w:i/>
          <w:iCs/>
          <w:sz w:val="22"/>
          <w:szCs w:val="28"/>
          <w:lang w:val="ro-RO"/>
        </w:rPr>
        <w:t>Ordonanţa de urgenţă a Guvernului nr. 113/2013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#M26</w:t>
      </w:r>
      <w:r w:rsidRPr="00DA25F1">
        <w:rPr>
          <w:sz w:val="22"/>
          <w:szCs w:val="28"/>
          <w:lang w:val="ro-RO"/>
        </w:rPr>
        <w:t xml:space="preserve">: </w:t>
      </w:r>
      <w:r w:rsidRPr="00DA25F1">
        <w:rPr>
          <w:i/>
          <w:iCs/>
          <w:sz w:val="22"/>
          <w:szCs w:val="28"/>
          <w:lang w:val="ro-RO"/>
        </w:rPr>
        <w:t>Legea nr. 340/2013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#M25</w:t>
      </w:r>
      <w:r w:rsidRPr="00DA25F1">
        <w:rPr>
          <w:sz w:val="22"/>
          <w:szCs w:val="28"/>
          <w:lang w:val="ro-RO"/>
        </w:rPr>
        <w:t xml:space="preserve">: </w:t>
      </w:r>
      <w:r w:rsidRPr="00DA25F1">
        <w:rPr>
          <w:i/>
          <w:iCs/>
          <w:sz w:val="22"/>
          <w:szCs w:val="28"/>
          <w:lang w:val="ro-RO"/>
        </w:rPr>
        <w:t>Decizia Curţii Constituţionale nr. 437/2013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#M24</w:t>
      </w:r>
      <w:r w:rsidRPr="00DA25F1">
        <w:rPr>
          <w:sz w:val="22"/>
          <w:szCs w:val="28"/>
          <w:lang w:val="ro-RO"/>
        </w:rPr>
        <w:t xml:space="preserve">: </w:t>
      </w:r>
      <w:r w:rsidRPr="00DA25F1">
        <w:rPr>
          <w:i/>
          <w:iCs/>
          <w:sz w:val="22"/>
          <w:szCs w:val="28"/>
          <w:lang w:val="ro-RO"/>
        </w:rPr>
        <w:t>Ordonanţa de urgenţă a Guvernului nr. 88/2013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#M23</w:t>
      </w:r>
      <w:r w:rsidRPr="00DA25F1">
        <w:rPr>
          <w:sz w:val="22"/>
          <w:szCs w:val="28"/>
          <w:lang w:val="ro-RO"/>
        </w:rPr>
        <w:t xml:space="preserve">: </w:t>
      </w:r>
      <w:r w:rsidRPr="00DA25F1">
        <w:rPr>
          <w:i/>
          <w:iCs/>
          <w:sz w:val="22"/>
          <w:szCs w:val="28"/>
          <w:lang w:val="ro-RO"/>
        </w:rPr>
        <w:t>Ordonanţa Guvernului nr. 16/2013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#M22</w:t>
      </w:r>
      <w:r w:rsidRPr="00DA25F1">
        <w:rPr>
          <w:sz w:val="22"/>
          <w:szCs w:val="28"/>
          <w:lang w:val="ro-RO"/>
        </w:rPr>
        <w:t xml:space="preserve">: </w:t>
      </w:r>
      <w:r w:rsidRPr="00DA25F1">
        <w:rPr>
          <w:i/>
          <w:iCs/>
          <w:sz w:val="22"/>
          <w:szCs w:val="28"/>
          <w:lang w:val="ro-RO"/>
        </w:rPr>
        <w:t>Legea nr. 241/2013**, abrogată prin Legea nr. 223/2015 (</w:t>
      </w:r>
      <w:r w:rsidRPr="00DA25F1">
        <w:rPr>
          <w:b/>
          <w:bCs/>
          <w:i/>
          <w:iCs/>
          <w:color w:val="008000"/>
          <w:sz w:val="22"/>
          <w:szCs w:val="28"/>
          <w:u w:val="single"/>
          <w:lang w:val="ro-RO"/>
        </w:rPr>
        <w:t>#M38</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#M21</w:t>
      </w:r>
      <w:r w:rsidRPr="00DA25F1">
        <w:rPr>
          <w:sz w:val="22"/>
          <w:szCs w:val="28"/>
          <w:lang w:val="ro-RO"/>
        </w:rPr>
        <w:t xml:space="preserve">: </w:t>
      </w:r>
      <w:r w:rsidRPr="00DA25F1">
        <w:rPr>
          <w:i/>
          <w:iCs/>
          <w:sz w:val="22"/>
          <w:szCs w:val="28"/>
          <w:lang w:val="ro-RO"/>
        </w:rPr>
        <w:t>Legea nr. 168/2013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#M20</w:t>
      </w:r>
      <w:r w:rsidRPr="00DA25F1">
        <w:rPr>
          <w:sz w:val="22"/>
          <w:szCs w:val="28"/>
          <w:lang w:val="ro-RO"/>
        </w:rPr>
        <w:t xml:space="preserve">: </w:t>
      </w:r>
      <w:r w:rsidRPr="00DA25F1">
        <w:rPr>
          <w:i/>
          <w:iCs/>
          <w:sz w:val="22"/>
          <w:szCs w:val="28"/>
          <w:lang w:val="ro-RO"/>
        </w:rPr>
        <w:t>Legea nr. 37/2013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#M19</w:t>
      </w:r>
      <w:r w:rsidRPr="00DA25F1">
        <w:rPr>
          <w:sz w:val="22"/>
          <w:szCs w:val="28"/>
          <w:lang w:val="ro-RO"/>
        </w:rPr>
        <w:t xml:space="preserve">: </w:t>
      </w:r>
      <w:r w:rsidRPr="00DA25F1">
        <w:rPr>
          <w:i/>
          <w:iCs/>
          <w:sz w:val="22"/>
          <w:szCs w:val="28"/>
          <w:lang w:val="ro-RO"/>
        </w:rPr>
        <w:t>Legea nr. 6/2013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#M18</w:t>
      </w:r>
      <w:r w:rsidRPr="00DA25F1">
        <w:rPr>
          <w:sz w:val="22"/>
          <w:szCs w:val="28"/>
          <w:lang w:val="ro-RO"/>
        </w:rPr>
        <w:t xml:space="preserve">: </w:t>
      </w:r>
      <w:r w:rsidRPr="00DA25F1">
        <w:rPr>
          <w:i/>
          <w:iCs/>
          <w:sz w:val="22"/>
          <w:szCs w:val="28"/>
          <w:lang w:val="ro-RO"/>
        </w:rPr>
        <w:t>Ordonanţa de urgenţă a Guvernului nr. 4/2013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#M17</w:t>
      </w:r>
      <w:r w:rsidRPr="00DA25F1">
        <w:rPr>
          <w:sz w:val="22"/>
          <w:szCs w:val="28"/>
          <w:lang w:val="ro-RO"/>
        </w:rPr>
        <w:t xml:space="preserve">: </w:t>
      </w:r>
      <w:r w:rsidRPr="00DA25F1">
        <w:rPr>
          <w:i/>
          <w:iCs/>
          <w:sz w:val="22"/>
          <w:szCs w:val="28"/>
          <w:lang w:val="ro-RO"/>
        </w:rPr>
        <w:t>Ordonanţa Guvernului nr. 8/2013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#M16</w:t>
      </w:r>
      <w:r w:rsidRPr="00DA25F1">
        <w:rPr>
          <w:sz w:val="22"/>
          <w:szCs w:val="28"/>
          <w:lang w:val="ro-RO"/>
        </w:rPr>
        <w:t xml:space="preserve">: </w:t>
      </w:r>
      <w:r w:rsidRPr="00DA25F1">
        <w:rPr>
          <w:i/>
          <w:iCs/>
          <w:sz w:val="22"/>
          <w:szCs w:val="28"/>
          <w:lang w:val="ro-RO"/>
        </w:rPr>
        <w:t>Ordonanţa de urgenţă a Guvernului nr. 1/2013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#M15</w:t>
      </w:r>
      <w:r w:rsidRPr="00DA25F1">
        <w:rPr>
          <w:sz w:val="22"/>
          <w:szCs w:val="28"/>
          <w:lang w:val="ro-RO"/>
        </w:rPr>
        <w:t xml:space="preserve">: </w:t>
      </w:r>
      <w:r w:rsidRPr="00DA25F1">
        <w:rPr>
          <w:i/>
          <w:iCs/>
          <w:sz w:val="22"/>
          <w:szCs w:val="28"/>
          <w:lang w:val="ro-RO"/>
        </w:rPr>
        <w:t>Decizia Curţii Constituţionale nr. 956/2012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#M14</w:t>
      </w:r>
      <w:r w:rsidRPr="00DA25F1">
        <w:rPr>
          <w:sz w:val="22"/>
          <w:szCs w:val="28"/>
          <w:lang w:val="ro-RO"/>
        </w:rPr>
        <w:t xml:space="preserve">: </w:t>
      </w:r>
      <w:r w:rsidRPr="00DA25F1">
        <w:rPr>
          <w:i/>
          <w:iCs/>
          <w:sz w:val="22"/>
          <w:szCs w:val="28"/>
          <w:lang w:val="ro-RO"/>
        </w:rPr>
        <w:t>Legea nr. 187/2012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#M13</w:t>
      </w:r>
      <w:r w:rsidRPr="00DA25F1">
        <w:rPr>
          <w:sz w:val="22"/>
          <w:szCs w:val="28"/>
          <w:lang w:val="ro-RO"/>
        </w:rPr>
        <w:t xml:space="preserve">: </w:t>
      </w:r>
      <w:r w:rsidRPr="00DA25F1">
        <w:rPr>
          <w:i/>
          <w:iCs/>
          <w:sz w:val="22"/>
          <w:szCs w:val="28"/>
          <w:lang w:val="ro-RO"/>
        </w:rPr>
        <w:t>Ordonanţa Guvernului nr. 15/2012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#M12</w:t>
      </w:r>
      <w:r w:rsidRPr="00DA25F1">
        <w:rPr>
          <w:sz w:val="22"/>
          <w:szCs w:val="28"/>
          <w:lang w:val="ro-RO"/>
        </w:rPr>
        <w:t xml:space="preserve">: </w:t>
      </w:r>
      <w:r w:rsidRPr="00DA25F1">
        <w:rPr>
          <w:i/>
          <w:iCs/>
          <w:sz w:val="22"/>
          <w:szCs w:val="28"/>
          <w:lang w:val="ro-RO"/>
        </w:rPr>
        <w:t>Ordonanţa de urgenţă a Guvernului nr. 44/2012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w:t>
      </w:r>
      <w:r w:rsidRPr="00DA25F1">
        <w:rPr>
          <w:sz w:val="22"/>
          <w:szCs w:val="28"/>
          <w:lang w:val="ro-RO"/>
        </w:rPr>
        <w:t xml:space="preserve">: </w:t>
      </w:r>
      <w:r w:rsidRPr="00DA25F1">
        <w:rPr>
          <w:i/>
          <w:iCs/>
          <w:sz w:val="22"/>
          <w:szCs w:val="28"/>
          <w:lang w:val="ro-RO"/>
        </w:rPr>
        <w:t>Decizia Curţii Constituţionale nr. 680/2012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w:t>
      </w:r>
      <w:r w:rsidRPr="00DA25F1">
        <w:rPr>
          <w:sz w:val="22"/>
          <w:szCs w:val="28"/>
          <w:lang w:val="ro-RO"/>
        </w:rPr>
        <w:t xml:space="preserve">: </w:t>
      </w:r>
      <w:r w:rsidRPr="00DA25F1">
        <w:rPr>
          <w:i/>
          <w:iCs/>
          <w:sz w:val="22"/>
          <w:szCs w:val="28"/>
          <w:lang w:val="ro-RO"/>
        </w:rPr>
        <w:t>Ordonanţa de urgenţă a Guvernului nr. 29/2012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w:t>
      </w:r>
      <w:r w:rsidRPr="00DA25F1">
        <w:rPr>
          <w:sz w:val="22"/>
          <w:szCs w:val="28"/>
          <w:lang w:val="ro-RO"/>
        </w:rPr>
        <w:t xml:space="preserve">: </w:t>
      </w:r>
      <w:r w:rsidRPr="00DA25F1">
        <w:rPr>
          <w:i/>
          <w:iCs/>
          <w:sz w:val="22"/>
          <w:szCs w:val="28"/>
          <w:lang w:val="ro-RO"/>
        </w:rPr>
        <w:t>Legea nr. 76/2012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w:t>
      </w:r>
      <w:r w:rsidRPr="00DA25F1">
        <w:rPr>
          <w:sz w:val="22"/>
          <w:szCs w:val="28"/>
          <w:lang w:val="ro-RO"/>
        </w:rPr>
        <w:t xml:space="preserve">: </w:t>
      </w:r>
      <w:r w:rsidRPr="00DA25F1">
        <w:rPr>
          <w:i/>
          <w:iCs/>
          <w:sz w:val="22"/>
          <w:szCs w:val="28"/>
          <w:lang w:val="ro-RO"/>
        </w:rPr>
        <w:t>Decizia Curţii Constituţionale nr. 297/2012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w:t>
      </w:r>
      <w:r w:rsidRPr="00DA25F1">
        <w:rPr>
          <w:sz w:val="22"/>
          <w:szCs w:val="28"/>
          <w:lang w:val="ro-RO"/>
        </w:rPr>
        <w:t xml:space="preserve">: </w:t>
      </w:r>
      <w:r w:rsidRPr="00DA25F1">
        <w:rPr>
          <w:i/>
          <w:iCs/>
          <w:sz w:val="22"/>
          <w:szCs w:val="28"/>
          <w:lang w:val="ro-RO"/>
        </w:rPr>
        <w:t>Ordonanţa de urgenţă a Guvernului nr. 125/2011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w:t>
      </w:r>
      <w:r w:rsidRPr="00DA25F1">
        <w:rPr>
          <w:sz w:val="22"/>
          <w:szCs w:val="28"/>
          <w:lang w:val="ro-RO"/>
        </w:rPr>
        <w:t xml:space="preserve">: </w:t>
      </w:r>
      <w:r w:rsidRPr="00DA25F1">
        <w:rPr>
          <w:i/>
          <w:iCs/>
          <w:sz w:val="22"/>
          <w:szCs w:val="28"/>
          <w:lang w:val="ro-RO"/>
        </w:rPr>
        <w:t>Legea nr. 294/2011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w:t>
      </w:r>
      <w:r w:rsidRPr="00DA25F1">
        <w:rPr>
          <w:sz w:val="22"/>
          <w:szCs w:val="28"/>
          <w:lang w:val="ro-RO"/>
        </w:rPr>
        <w:t xml:space="preserve">: </w:t>
      </w:r>
      <w:r w:rsidRPr="00DA25F1">
        <w:rPr>
          <w:i/>
          <w:iCs/>
          <w:sz w:val="22"/>
          <w:szCs w:val="28"/>
          <w:lang w:val="ro-RO"/>
        </w:rPr>
        <w:t>Legea nr. 283/2011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w:t>
      </w:r>
      <w:r w:rsidRPr="00DA25F1">
        <w:rPr>
          <w:sz w:val="22"/>
          <w:szCs w:val="28"/>
          <w:lang w:val="ro-RO"/>
        </w:rPr>
        <w:t xml:space="preserve">: </w:t>
      </w:r>
      <w:r w:rsidRPr="00DA25F1">
        <w:rPr>
          <w:i/>
          <w:iCs/>
          <w:sz w:val="22"/>
          <w:szCs w:val="28"/>
          <w:lang w:val="ro-RO"/>
        </w:rPr>
        <w:t>Ordonanţa de urgenţă a Guvernului nr. 98/2011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w:t>
      </w:r>
      <w:r w:rsidRPr="00DA25F1">
        <w:rPr>
          <w:sz w:val="22"/>
          <w:szCs w:val="28"/>
          <w:lang w:val="ro-RO"/>
        </w:rPr>
        <w:t xml:space="preserve">: </w:t>
      </w:r>
      <w:r w:rsidRPr="00DA25F1">
        <w:rPr>
          <w:i/>
          <w:iCs/>
          <w:sz w:val="22"/>
          <w:szCs w:val="28"/>
          <w:lang w:val="ro-RO"/>
        </w:rPr>
        <w:t>Legea nr. 94/2011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w:t>
      </w:r>
      <w:r w:rsidRPr="00DA25F1">
        <w:rPr>
          <w:sz w:val="22"/>
          <w:szCs w:val="28"/>
          <w:lang w:val="ro-RO"/>
        </w:rPr>
        <w:t xml:space="preserve">: </w:t>
      </w:r>
      <w:r w:rsidRPr="00DA25F1">
        <w:rPr>
          <w:i/>
          <w:iCs/>
          <w:sz w:val="22"/>
          <w:szCs w:val="28"/>
          <w:lang w:val="ro-RO"/>
        </w:rPr>
        <w:t>Ordonanţa de urgenţă a Guvernului nr. 117/2010</w:t>
      </w:r>
    </w:p>
    <w:p w:rsidR="00DA25F1" w:rsidRPr="00DA25F1" w:rsidRDefault="00DA25F1" w:rsidP="00DA25F1">
      <w:pPr>
        <w:autoSpaceDE w:val="0"/>
        <w:autoSpaceDN w:val="0"/>
        <w:adjustRightInd w:val="0"/>
        <w:rPr>
          <w:i/>
          <w:iCs/>
          <w:sz w:val="22"/>
          <w:szCs w:val="28"/>
          <w:lang w:val="ro-RO"/>
        </w:rPr>
      </w:pPr>
      <w:r w:rsidRPr="00DA25F1">
        <w:rPr>
          <w:b/>
          <w:bCs/>
          <w:color w:val="008000"/>
          <w:sz w:val="22"/>
          <w:szCs w:val="28"/>
          <w:u w:val="single"/>
          <w:lang w:val="ro-RO"/>
        </w:rPr>
        <w:t>#M1</w:t>
      </w:r>
      <w:r w:rsidRPr="00DA25F1">
        <w:rPr>
          <w:sz w:val="22"/>
          <w:szCs w:val="28"/>
          <w:lang w:val="ro-RO"/>
        </w:rPr>
        <w:t xml:space="preserve">: </w:t>
      </w:r>
      <w:r w:rsidRPr="00DA25F1">
        <w:rPr>
          <w:i/>
          <w:iCs/>
          <w:sz w:val="22"/>
          <w:szCs w:val="28"/>
          <w:lang w:val="ro-RO"/>
        </w:rPr>
        <w:t>Legea nr. 287/2010</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Actele normative marcate cu două asteriscuri (**) se referă la derogări de la </w:t>
      </w:r>
      <w:r w:rsidRPr="00DA25F1">
        <w:rPr>
          <w:i/>
          <w:iCs/>
          <w:color w:val="008000"/>
          <w:sz w:val="22"/>
          <w:szCs w:val="28"/>
          <w:u w:val="single"/>
          <w:lang w:val="ro-RO"/>
        </w:rPr>
        <w:t>Legea nr. 263/2010</w:t>
      </w:r>
      <w:r w:rsidRPr="00DA25F1">
        <w:rPr>
          <w:i/>
          <w:iCs/>
          <w:sz w:val="22"/>
          <w:szCs w:val="28"/>
          <w:lang w:val="ro-RO"/>
        </w:rPr>
        <w:t xml:space="preserve"> sau conţin modificări/abrogări efectuate asupra acestor derogări.</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DA25F1">
        <w:rPr>
          <w:b/>
          <w:bCs/>
          <w:i/>
          <w:iCs/>
          <w:color w:val="008000"/>
          <w:sz w:val="22"/>
          <w:szCs w:val="28"/>
          <w:u w:val="single"/>
          <w:lang w:val="ro-RO"/>
        </w:rPr>
        <w:t>#M1</w:t>
      </w:r>
      <w:r w:rsidRPr="00DA25F1">
        <w:rPr>
          <w:i/>
          <w:iCs/>
          <w:sz w:val="22"/>
          <w:szCs w:val="28"/>
          <w:lang w:val="ro-RO"/>
        </w:rPr>
        <w:t xml:space="preserve">, </w:t>
      </w:r>
      <w:r w:rsidRPr="00DA25F1">
        <w:rPr>
          <w:b/>
          <w:bCs/>
          <w:i/>
          <w:iCs/>
          <w:color w:val="008000"/>
          <w:sz w:val="22"/>
          <w:szCs w:val="28"/>
          <w:u w:val="single"/>
          <w:lang w:val="ro-RO"/>
        </w:rPr>
        <w:t>#M2</w:t>
      </w:r>
      <w:r w:rsidRPr="00DA25F1">
        <w:rPr>
          <w:i/>
          <w:iCs/>
          <w:sz w:val="22"/>
          <w:szCs w:val="28"/>
          <w:lang w:val="ro-RO"/>
        </w:rPr>
        <w:t xml:space="preserve"> etc.</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NOTE: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1.</w:t>
      </w:r>
      <w:r w:rsidRPr="00DA25F1">
        <w:rPr>
          <w:i/>
          <w:iCs/>
          <w:sz w:val="22"/>
          <w:szCs w:val="28"/>
          <w:lang w:val="ro-RO"/>
        </w:rPr>
        <w:t xml:space="preserve"> Conform </w:t>
      </w:r>
      <w:r w:rsidRPr="00DA25F1">
        <w:rPr>
          <w:i/>
          <w:iCs/>
          <w:color w:val="008000"/>
          <w:sz w:val="22"/>
          <w:szCs w:val="28"/>
          <w:u w:val="single"/>
          <w:lang w:val="ro-RO"/>
        </w:rPr>
        <w:t>art. 182</w:t>
      </w:r>
      <w:r w:rsidRPr="00DA25F1">
        <w:rPr>
          <w:i/>
          <w:iCs/>
          <w:sz w:val="22"/>
          <w:szCs w:val="28"/>
          <w:lang w:val="ro-RO"/>
        </w:rPr>
        <w:t xml:space="preserve"> alin. (1) şi </w:t>
      </w:r>
      <w:r w:rsidRPr="00DA25F1">
        <w:rPr>
          <w:i/>
          <w:iCs/>
          <w:color w:val="008000"/>
          <w:sz w:val="22"/>
          <w:szCs w:val="28"/>
          <w:u w:val="single"/>
          <w:lang w:val="ro-RO"/>
        </w:rPr>
        <w:t>art. 183</w:t>
      </w:r>
      <w:r w:rsidRPr="00DA25F1">
        <w:rPr>
          <w:i/>
          <w:iCs/>
          <w:sz w:val="22"/>
          <w:szCs w:val="28"/>
          <w:lang w:val="ro-RO"/>
        </w:rPr>
        <w:t xml:space="preserve"> alin. (2) lit. a) din Legea nr. 127/2019 (</w:t>
      </w:r>
      <w:r w:rsidRPr="00DA25F1">
        <w:rPr>
          <w:b/>
          <w:bCs/>
          <w:i/>
          <w:iCs/>
          <w:color w:val="008000"/>
          <w:sz w:val="22"/>
          <w:szCs w:val="28"/>
          <w:u w:val="single"/>
          <w:lang w:val="ro-RO"/>
        </w:rPr>
        <w:t>#M72</w:t>
      </w:r>
      <w:r w:rsidRPr="00DA25F1">
        <w:rPr>
          <w:i/>
          <w:iCs/>
          <w:sz w:val="22"/>
          <w:szCs w:val="28"/>
          <w:lang w:val="ro-RO"/>
        </w:rPr>
        <w:t xml:space="preserve">), cu modificările ulterioare, la data de 1 ianuarie 2024, se abrogă </w:t>
      </w:r>
      <w:r w:rsidRPr="00DA25F1">
        <w:rPr>
          <w:i/>
          <w:iCs/>
          <w:color w:val="008000"/>
          <w:sz w:val="22"/>
          <w:szCs w:val="28"/>
          <w:u w:val="single"/>
          <w:lang w:val="ro-RO"/>
        </w:rPr>
        <w:t>Legea nr. 263/2010</w:t>
      </w:r>
      <w:r w:rsidRPr="00DA25F1">
        <w:rPr>
          <w:i/>
          <w:iCs/>
          <w:sz w:val="22"/>
          <w:szCs w:val="28"/>
          <w:lang w:val="ro-RO"/>
        </w:rPr>
        <w:t xml:space="preserve"> şi actele subsecvente emise în baza acesteia.</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2.</w:t>
      </w:r>
      <w:r w:rsidRPr="00DA25F1">
        <w:rPr>
          <w:i/>
          <w:iCs/>
          <w:sz w:val="22"/>
          <w:szCs w:val="28"/>
          <w:lang w:val="ro-RO"/>
        </w:rPr>
        <w:t xml:space="preserve"> Prin </w:t>
      </w:r>
      <w:r w:rsidRPr="00DA25F1">
        <w:rPr>
          <w:i/>
          <w:iCs/>
          <w:color w:val="008000"/>
          <w:sz w:val="22"/>
          <w:szCs w:val="28"/>
          <w:u w:val="single"/>
          <w:lang w:val="ro-RO"/>
        </w:rPr>
        <w:t>Hotărârea Guvernului nr. 257/2011</w:t>
      </w:r>
      <w:r w:rsidRPr="00DA25F1">
        <w:rPr>
          <w:i/>
          <w:iCs/>
          <w:sz w:val="22"/>
          <w:szCs w:val="28"/>
          <w:lang w:val="ro-RO"/>
        </w:rPr>
        <w:t xml:space="preserve"> au fost aprobate Normele de aplicare a prevederilor </w:t>
      </w:r>
      <w:r w:rsidRPr="00DA25F1">
        <w:rPr>
          <w:i/>
          <w:iCs/>
          <w:color w:val="008000"/>
          <w:sz w:val="22"/>
          <w:szCs w:val="28"/>
          <w:u w:val="single"/>
          <w:lang w:val="ro-RO"/>
        </w:rPr>
        <w:t>Legii nr. 263/2010</w:t>
      </w:r>
      <w:r w:rsidRPr="00DA25F1">
        <w:rPr>
          <w:i/>
          <w:iCs/>
          <w:sz w:val="22"/>
          <w:szCs w:val="28"/>
          <w:lang w:val="ro-RO"/>
        </w:rPr>
        <w:t xml:space="preserve"> privind sistemul unitar de pensii publice.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Prin </w:t>
      </w:r>
      <w:r w:rsidRPr="00DA25F1">
        <w:rPr>
          <w:i/>
          <w:iCs/>
          <w:color w:val="008000"/>
          <w:sz w:val="22"/>
          <w:szCs w:val="28"/>
          <w:u w:val="single"/>
          <w:lang w:val="ro-RO"/>
        </w:rPr>
        <w:t>art. I</w:t>
      </w:r>
      <w:r w:rsidRPr="00DA25F1">
        <w:rPr>
          <w:i/>
          <w:iCs/>
          <w:sz w:val="22"/>
          <w:szCs w:val="28"/>
          <w:lang w:val="ro-RO"/>
        </w:rPr>
        <w:t xml:space="preserve"> din Legea nr. 270/2021 (</w:t>
      </w:r>
      <w:r w:rsidRPr="00DA25F1">
        <w:rPr>
          <w:b/>
          <w:bCs/>
          <w:i/>
          <w:iCs/>
          <w:color w:val="008000"/>
          <w:sz w:val="22"/>
          <w:szCs w:val="28"/>
          <w:u w:val="single"/>
          <w:lang w:val="ro-RO"/>
        </w:rPr>
        <w:t>#M100</w:t>
      </w:r>
      <w:r w:rsidRPr="00DA25F1">
        <w:rPr>
          <w:i/>
          <w:iCs/>
          <w:sz w:val="22"/>
          <w:szCs w:val="28"/>
          <w:lang w:val="ro-RO"/>
        </w:rPr>
        <w:t xml:space="preserve">) a fost completat </w:t>
      </w:r>
      <w:r w:rsidRPr="00DA25F1">
        <w:rPr>
          <w:i/>
          <w:iCs/>
          <w:color w:val="008000"/>
          <w:sz w:val="22"/>
          <w:szCs w:val="28"/>
          <w:u w:val="single"/>
          <w:lang w:val="ro-RO"/>
        </w:rPr>
        <w:t>art. 109</w:t>
      </w:r>
      <w:r w:rsidRPr="00DA25F1">
        <w:rPr>
          <w:i/>
          <w:iCs/>
          <w:sz w:val="22"/>
          <w:szCs w:val="28"/>
          <w:lang w:val="ro-RO"/>
        </w:rPr>
        <w:t xml:space="preserve"> din Legea nr. 263/2010. Conform </w:t>
      </w:r>
      <w:r w:rsidRPr="00DA25F1">
        <w:rPr>
          <w:i/>
          <w:iCs/>
          <w:color w:val="008000"/>
          <w:sz w:val="22"/>
          <w:szCs w:val="28"/>
          <w:u w:val="single"/>
          <w:lang w:val="ro-RO"/>
        </w:rPr>
        <w:t>art. II</w:t>
      </w:r>
      <w:r w:rsidRPr="00DA25F1">
        <w:rPr>
          <w:i/>
          <w:iCs/>
          <w:sz w:val="22"/>
          <w:szCs w:val="28"/>
          <w:lang w:val="ro-RO"/>
        </w:rPr>
        <w:t xml:space="preserve"> din Legea nr. 270/2021 (</w:t>
      </w:r>
      <w:r w:rsidRPr="00DA25F1">
        <w:rPr>
          <w:b/>
          <w:bCs/>
          <w:i/>
          <w:iCs/>
          <w:color w:val="008000"/>
          <w:sz w:val="22"/>
          <w:szCs w:val="28"/>
          <w:u w:val="single"/>
          <w:lang w:val="ro-RO"/>
        </w:rPr>
        <w:t>#M100</w:t>
      </w:r>
      <w:r w:rsidRPr="00DA25F1">
        <w:rPr>
          <w:i/>
          <w:iCs/>
          <w:sz w:val="22"/>
          <w:szCs w:val="28"/>
          <w:lang w:val="ro-RO"/>
        </w:rPr>
        <w:t xml:space="preserve">), </w:t>
      </w:r>
      <w:r w:rsidRPr="00DA25F1">
        <w:rPr>
          <w:i/>
          <w:iCs/>
          <w:color w:val="008000"/>
          <w:sz w:val="22"/>
          <w:szCs w:val="28"/>
          <w:u w:val="single"/>
          <w:lang w:val="ro-RO"/>
        </w:rPr>
        <w:t>Hotărârea Guvernului nr. 257/2011</w:t>
      </w:r>
      <w:r w:rsidRPr="00DA25F1">
        <w:rPr>
          <w:i/>
          <w:iCs/>
          <w:sz w:val="22"/>
          <w:szCs w:val="28"/>
          <w:lang w:val="ro-RO"/>
        </w:rPr>
        <w:t xml:space="preserve"> va fi actualizată, în mod corespunzător, în termen de 90 de zile de la data de 15 noiembrie 2021 [data intrării în vigoare a </w:t>
      </w:r>
      <w:r w:rsidRPr="00DA25F1">
        <w:rPr>
          <w:i/>
          <w:iCs/>
          <w:color w:val="008000"/>
          <w:sz w:val="22"/>
          <w:szCs w:val="28"/>
          <w:u w:val="single"/>
          <w:lang w:val="ro-RO"/>
        </w:rPr>
        <w:t>Legii nr. 270/2021</w:t>
      </w:r>
      <w:r w:rsidRPr="00DA25F1">
        <w:rPr>
          <w:i/>
          <w:iCs/>
          <w:sz w:val="22"/>
          <w:szCs w:val="28"/>
          <w:lang w:val="ro-RO"/>
        </w:rPr>
        <w:t xml:space="preserve"> (</w:t>
      </w:r>
      <w:r w:rsidRPr="00DA25F1">
        <w:rPr>
          <w:b/>
          <w:bCs/>
          <w:i/>
          <w:iCs/>
          <w:color w:val="008000"/>
          <w:sz w:val="22"/>
          <w:szCs w:val="28"/>
          <w:u w:val="single"/>
          <w:lang w:val="ro-RO"/>
        </w:rPr>
        <w:t>#M100</w:t>
      </w:r>
      <w:r w:rsidRPr="00DA25F1">
        <w:rPr>
          <w:i/>
          <w:iCs/>
          <w:sz w:val="22"/>
          <w:szCs w:val="28"/>
          <w:lang w:val="ro-RO"/>
        </w:rPr>
        <w: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Conform </w:t>
      </w:r>
      <w:r w:rsidRPr="00DA25F1">
        <w:rPr>
          <w:i/>
          <w:iCs/>
          <w:color w:val="008000"/>
          <w:sz w:val="22"/>
          <w:szCs w:val="28"/>
          <w:u w:val="single"/>
          <w:lang w:val="ro-RO"/>
        </w:rPr>
        <w:t>art. 182</w:t>
      </w:r>
      <w:r w:rsidRPr="00DA25F1">
        <w:rPr>
          <w:i/>
          <w:iCs/>
          <w:sz w:val="22"/>
          <w:szCs w:val="28"/>
          <w:lang w:val="ro-RO"/>
        </w:rPr>
        <w:t xml:space="preserve"> alin. (1) şi </w:t>
      </w:r>
      <w:r w:rsidRPr="00DA25F1">
        <w:rPr>
          <w:i/>
          <w:iCs/>
          <w:color w:val="008000"/>
          <w:sz w:val="22"/>
          <w:szCs w:val="28"/>
          <w:u w:val="single"/>
          <w:lang w:val="ro-RO"/>
        </w:rPr>
        <w:t>art. 183</w:t>
      </w:r>
      <w:r w:rsidRPr="00DA25F1">
        <w:rPr>
          <w:i/>
          <w:iCs/>
          <w:sz w:val="22"/>
          <w:szCs w:val="28"/>
          <w:lang w:val="ro-RO"/>
        </w:rPr>
        <w:t xml:space="preserve"> alin. (2) lit. b) din Legea nr. 127/2019 (</w:t>
      </w:r>
      <w:r w:rsidRPr="00DA25F1">
        <w:rPr>
          <w:b/>
          <w:bCs/>
          <w:i/>
          <w:iCs/>
          <w:color w:val="008000"/>
          <w:sz w:val="22"/>
          <w:szCs w:val="28"/>
          <w:u w:val="single"/>
          <w:lang w:val="ro-RO"/>
        </w:rPr>
        <w:t>#M72</w:t>
      </w:r>
      <w:r w:rsidRPr="00DA25F1">
        <w:rPr>
          <w:i/>
          <w:iCs/>
          <w:sz w:val="22"/>
          <w:szCs w:val="28"/>
          <w:lang w:val="ro-RO"/>
        </w:rPr>
        <w:t xml:space="preserve">), cu modificările ulterioare, la data de 1 ianuarie 2024, se abrogă </w:t>
      </w:r>
      <w:r w:rsidRPr="00DA25F1">
        <w:rPr>
          <w:i/>
          <w:iCs/>
          <w:color w:val="008000"/>
          <w:sz w:val="22"/>
          <w:szCs w:val="28"/>
          <w:u w:val="single"/>
          <w:lang w:val="ro-RO"/>
        </w:rPr>
        <w:t>Hotărârea Guvernului nr. 257/2011</w:t>
      </w:r>
      <w:r w:rsidRPr="00DA25F1">
        <w:rPr>
          <w:i/>
          <w:iCs/>
          <w:sz w:val="22"/>
          <w:szCs w:val="28"/>
          <w:lang w:val="ro-RO"/>
        </w:rPr>
        <w:t>.</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3.</w:t>
      </w:r>
      <w:r w:rsidRPr="00DA25F1">
        <w:rPr>
          <w:i/>
          <w:iCs/>
          <w:sz w:val="22"/>
          <w:szCs w:val="28"/>
          <w:lang w:val="ro-RO"/>
        </w:rPr>
        <w:t xml:space="preserve"> Reproducem mai jos prevederile </w:t>
      </w:r>
      <w:r w:rsidRPr="00DA25F1">
        <w:rPr>
          <w:i/>
          <w:iCs/>
          <w:color w:val="008000"/>
          <w:sz w:val="22"/>
          <w:szCs w:val="28"/>
          <w:u w:val="single"/>
          <w:lang w:val="ro-RO"/>
        </w:rPr>
        <w:t>art. 86</w:t>
      </w:r>
      <w:r w:rsidRPr="00DA25F1">
        <w:rPr>
          <w:i/>
          <w:iCs/>
          <w:sz w:val="22"/>
          <w:szCs w:val="28"/>
          <w:lang w:val="ro-RO"/>
        </w:rPr>
        <w:t xml:space="preserve"> alin. (2) din Legea nr. 127/2019 (</w:t>
      </w:r>
      <w:r w:rsidRPr="00DA25F1">
        <w:rPr>
          <w:b/>
          <w:bCs/>
          <w:i/>
          <w:iCs/>
          <w:color w:val="008000"/>
          <w:sz w:val="22"/>
          <w:szCs w:val="28"/>
          <w:u w:val="single"/>
          <w:lang w:val="ro-RO"/>
        </w:rPr>
        <w:t>#M72</w:t>
      </w:r>
      <w:r w:rsidRPr="00DA25F1">
        <w:rPr>
          <w:i/>
          <w:iCs/>
          <w:sz w:val="22"/>
          <w:szCs w:val="28"/>
          <w:lang w:val="ro-RO"/>
        </w:rPr>
        <w:t>), cu modificările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Valorile punctului de pensie sunt următoarele: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a) la data de 1 septembrie 2019 - 1.265 lei;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 la data de 1 septembrie 2020 - 1.442 lei;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b^1) la data de 1 ianuarie 2022 - 1.586 lei;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b^2) la data de 1 ianuarie 2023 - 1.785 lei;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începând cu anul 2024, valoarea prevăzută la lit. b^2) se majorează cu rata medie anuală a inflaţiei, la care se adaugă 50% din creşterea reală a câştigului salarial mediu brut realizat, indicatori definitivi, cunoscuţi în anul curent pentru anul calendaristic anterior, comunicaţi de Institutul Naţional de Statistică. Majorarea şi data de acordare se stabilesc anual prin legea bugetului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4.</w:t>
      </w:r>
      <w:r w:rsidRPr="00DA25F1">
        <w:rPr>
          <w:i/>
          <w:iCs/>
          <w:sz w:val="22"/>
          <w:szCs w:val="28"/>
          <w:lang w:val="ro-RO"/>
        </w:rPr>
        <w:t xml:space="preserve"> Referitor la plata cotelor de contribuţii, a se vedea şi </w:t>
      </w:r>
      <w:r w:rsidRPr="00DA25F1">
        <w:rPr>
          <w:i/>
          <w:iCs/>
          <w:color w:val="008000"/>
          <w:sz w:val="22"/>
          <w:szCs w:val="28"/>
          <w:u w:val="single"/>
          <w:lang w:val="ro-RO"/>
        </w:rPr>
        <w:t>titlul V</w:t>
      </w:r>
      <w:r w:rsidRPr="00DA25F1">
        <w:rPr>
          <w:i/>
          <w:iCs/>
          <w:sz w:val="22"/>
          <w:szCs w:val="28"/>
          <w:lang w:val="ro-RO"/>
        </w:rPr>
        <w:t xml:space="preserve"> - Contribuţii sociale obligatorii - din Legea nr. 227/2015 privind Codul fiscal.</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5.</w:t>
      </w:r>
      <w:r w:rsidRPr="00DA25F1">
        <w:rPr>
          <w:i/>
          <w:iCs/>
          <w:sz w:val="22"/>
          <w:szCs w:val="28"/>
          <w:lang w:val="ro-RO"/>
        </w:rPr>
        <w:t xml:space="preserve"> Conform </w:t>
      </w:r>
      <w:r w:rsidRPr="00DA25F1">
        <w:rPr>
          <w:i/>
          <w:iCs/>
          <w:color w:val="008000"/>
          <w:sz w:val="22"/>
          <w:szCs w:val="28"/>
          <w:u w:val="single"/>
          <w:lang w:val="ro-RO"/>
        </w:rPr>
        <w:t>art. 1</w:t>
      </w:r>
      <w:r w:rsidRPr="00DA25F1">
        <w:rPr>
          <w:i/>
          <w:iCs/>
          <w:sz w:val="22"/>
          <w:szCs w:val="28"/>
          <w:lang w:val="ro-RO"/>
        </w:rPr>
        <w:t xml:space="preserve"> alin. (1) din Ordonanţa de urgenţă a Guvernului nr. 97/2020 (</w:t>
      </w:r>
      <w:r w:rsidRPr="00DA25F1">
        <w:rPr>
          <w:b/>
          <w:bCs/>
          <w:i/>
          <w:iCs/>
          <w:color w:val="008000"/>
          <w:sz w:val="22"/>
          <w:szCs w:val="28"/>
          <w:u w:val="single"/>
          <w:lang w:val="ro-RO"/>
        </w:rPr>
        <w:t>#M80</w:t>
      </w:r>
      <w:r w:rsidRPr="00DA25F1">
        <w:rPr>
          <w:i/>
          <w:iCs/>
          <w:sz w:val="22"/>
          <w:szCs w:val="28"/>
          <w:lang w:val="ro-RO"/>
        </w:rPr>
        <w:t xml:space="preserve">), în condiţiile </w:t>
      </w:r>
      <w:r w:rsidRPr="00DA25F1">
        <w:rPr>
          <w:i/>
          <w:iCs/>
          <w:color w:val="008000"/>
          <w:sz w:val="22"/>
          <w:szCs w:val="28"/>
          <w:u w:val="single"/>
          <w:lang w:val="ro-RO"/>
        </w:rPr>
        <w:t>Ordonanţei de urgenţă a Guvernului nr. 38/2020</w:t>
      </w:r>
      <w:r w:rsidRPr="00DA25F1">
        <w:rPr>
          <w:i/>
          <w:iCs/>
          <w:sz w:val="22"/>
          <w:szCs w:val="28"/>
          <w:lang w:val="ro-RO"/>
        </w:rPr>
        <w:t xml:space="preserve">, în ceea ce priveşte cererile, declaraţiile şi documentele doveditoare pentru solicitarea drepturilor de asistenţă socială, a indemnizaţiilor pentru şomaj şi pentru acordarea măsurilor de stimulare a ocupării forţei de muncă, prevăzute de </w:t>
      </w:r>
      <w:r w:rsidRPr="00DA25F1">
        <w:rPr>
          <w:i/>
          <w:iCs/>
          <w:color w:val="008000"/>
          <w:sz w:val="22"/>
          <w:szCs w:val="28"/>
          <w:u w:val="single"/>
          <w:lang w:val="ro-RO"/>
        </w:rPr>
        <w:t>Legea nr. 76/2002</w:t>
      </w:r>
      <w:r w:rsidRPr="00DA25F1">
        <w:rPr>
          <w:i/>
          <w:iCs/>
          <w:sz w:val="22"/>
          <w:szCs w:val="28"/>
          <w:lang w:val="ro-RO"/>
        </w:rPr>
        <w:t xml:space="preserve">, precum şi a drepturilor de asigurări sociale prevăzute de </w:t>
      </w:r>
      <w:r w:rsidRPr="00DA25F1">
        <w:rPr>
          <w:i/>
          <w:iCs/>
          <w:color w:val="008000"/>
          <w:sz w:val="22"/>
          <w:szCs w:val="28"/>
          <w:u w:val="single"/>
          <w:lang w:val="ro-RO"/>
        </w:rPr>
        <w:t>Legea nr. 263/2010</w:t>
      </w:r>
      <w:r w:rsidRPr="00DA25F1">
        <w:rPr>
          <w:i/>
          <w:iCs/>
          <w:sz w:val="22"/>
          <w:szCs w:val="28"/>
          <w:lang w:val="ro-RO"/>
        </w:rPr>
        <w:t>, acordate din bugetul de stat, din bugetul asigurărilor sociale de stat ori din bugetul asigurărilor sociale pentru şomaj, Ministerul Muncii şi Protecţiei Sociale, precum şi instituţiile care funcţionează în subordinea, sub autoritatea sau în coordonarea sa au obligaţia să iniţieze şi să menţină comunicarea electronică cu beneficiarul drepturilor, în baza consimţământului scris al acestuia.</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A se vedea şi </w:t>
      </w:r>
      <w:r w:rsidRPr="00DA25F1">
        <w:rPr>
          <w:i/>
          <w:iCs/>
          <w:color w:val="008000"/>
          <w:sz w:val="22"/>
          <w:szCs w:val="28"/>
          <w:u w:val="single"/>
          <w:lang w:val="ro-RO"/>
        </w:rPr>
        <w:t>art. 1</w:t>
      </w:r>
      <w:r w:rsidRPr="00DA25F1">
        <w:rPr>
          <w:i/>
          <w:iCs/>
          <w:sz w:val="22"/>
          <w:szCs w:val="28"/>
          <w:lang w:val="ro-RO"/>
        </w:rPr>
        <w:t xml:space="preserve"> alin. (2) - (4) din Ordonanţa de urgenţă a Guvernului nr. 97/2020 (</w:t>
      </w:r>
      <w:r w:rsidRPr="00DA25F1">
        <w:rPr>
          <w:b/>
          <w:bCs/>
          <w:i/>
          <w:iCs/>
          <w:color w:val="008000"/>
          <w:sz w:val="22"/>
          <w:szCs w:val="28"/>
          <w:u w:val="single"/>
          <w:lang w:val="ro-RO"/>
        </w:rPr>
        <w:t>#M80</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Parlamentul României</w:t>
      </w:r>
      <w:r w:rsidRPr="00DA25F1">
        <w:rPr>
          <w:sz w:val="22"/>
          <w:szCs w:val="28"/>
          <w:lang w:val="ro-RO"/>
        </w:rPr>
        <w:t xml:space="preserve"> adoptă prezenta lege.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CAPITOLUL 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Dispoziţii generale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Dreptul la asigurări sociale este garantat de stat şi se exercită, în condiţiile prezentei legi, prin sistemul public de pensii şi alte drepturi de asigurări sociale, denumit în continuare sistemul public de pensii.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Sistemul public de pensii se organizează şi funcţionează având ca principii de bază: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principiul unicităţii, potrivit căruia statul organizează şi garantează sistemul public de pensii bazat pe aceleaşi norme de drept, pentru toţi participanţii la sistem;</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principiul obligativităţii, potrivit căruia persoanele fizice şi juridice au, conform legii, obligaţia de a participa la sistemul public de pensii, drepturile de asigurări sociale exercitându-se corelativ cu îndeplinirea obligaţiilor;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principiul contributivităţii, conform căruia fondurile de asigurări sociale se constituie pe baza contribuţiilor datorate de persoanele fizice şi juridice participante la sistemul public de pensii, drepturile de asigurări sociale cuvenindu-se în temeiul contribuţiilor de asigurări sociale plătite;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principiul egalităţii, prin care se asigură tuturor participanţilor la sistemul public de pensii, contribuabili şi beneficiari, un tratament nediscriminatoriu, între persoane aflate în aceeaşi situaţie juridică, în ceea ce priveşte drepturile şi obligaţiile prevăzute de lege;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principiul repartiţiei, pe baza căruia fondurile de asigurări sociale se redistribuie pentru plata obligaţiilor ce revin sistemului public de pensii, conform legii;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f) principiul solidarităţii sociale, conform căruia participanţii la sistemul public de pensii îşi asumă reciproc obligaţii şi beneficiază de drepturi pentru prevenirea, limitarea sau înlăturarea riscurilor asigurate prevăzute de lege;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principiul autonomiei, bazat pe administrarea de sine stătătoare a sistemului public de pensii, conform legii;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h) principiul imprescriptibilităţii, potrivit căruia dreptul la pensie nu se prescrie;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i) principiul incesibilităţii, potrivit căruia dreptul la pensie nu poate fi cedat, total sau parţial.</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înţelesul prezentei legi, termenii şi expresiile de mai jos au următoarele semnificaţii: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a) asigurat - persoana fizică pentru care angajatorul/entitatea asimilată angajatorului este obligat/ă să reţină şi să plătească contribuţia de asigurări sociale, persoana fizică care realizează venituri din activităţi independente sau drepturi de proprietate intelectuală şi care, pe baza declaraţiei individuale de asigurare, datorează contribuţia de asigurări sociale, potrivit prevederilor </w:t>
      </w:r>
      <w:r w:rsidRPr="00DA25F1">
        <w:rPr>
          <w:i/>
          <w:iCs/>
          <w:color w:val="008000"/>
          <w:sz w:val="22"/>
          <w:szCs w:val="28"/>
          <w:u w:val="single"/>
          <w:lang w:val="ro-RO"/>
        </w:rPr>
        <w:t>Legii nr. 227/2015</w:t>
      </w:r>
      <w:r w:rsidRPr="00DA25F1">
        <w:rPr>
          <w:i/>
          <w:iCs/>
          <w:sz w:val="22"/>
          <w:szCs w:val="28"/>
          <w:lang w:val="ro-RO"/>
        </w:rPr>
        <w:t xml:space="preserve"> privind Codul fiscal, cu modificările şi completările ulterioare, precum şi persoana fizică ce achită contribuţia de asigurări sociale pe baza contractului de asigurare socială, potrivit prezentei legi;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contract de asigurare socială - contractul încheiat, voluntar, între persoane fizice şi casele teritoriale de pensii în scopul asigurării în sistemul public de pensii în vederea obţinerii pensiei pentru limită de vârstă sau în vederea completării venitului asigurat utilizat la calculul acestei categorii de pensie;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contribuabil - persoana fizică sau juridică ce plăteşte contribuţii de asigurări sociale sistemului public de pensii, conform prezentei legi;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e) declaraţie individuală de asigurare - declaraţia fiscală pe baza căreia se realizează declararea veniturilor care reprezintă baza de calcul al contribuţiei de asigurări sociale în cazul persoanelor care realizează venituri din activităţi independente sau din drepturi de proprietate intelectuală pentru care există obligaţia depunerii acesteia şi care constituie documentul pe baza căruia se stabileşte, în sistemul public de pensii, stagiul de cotizare şi punctajul lunar, anual şi mediu anual;</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f) declaraţie nominală de asigurare - declaraţia fiscală pe baza căreia se realizează declararea veniturilor care reprezintă baza lunară de calcul al contribuţiei de asigurări sociale în cazul persoanelor care realizează venituri din salarii şi asimilate salariilor, precum şi în cazul persoanelor care realizează venituri din drepturi de proprietate intelectuală, altele decât cele prevăzute la lit. e), care constituie documentul pe baza căruia se stabileşte stagiul de cotizare şi punctajul lunar, anual şi mediu anual;</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locuri de muncă în condiţii deosebite - locurile de muncă unde gradul de expunere la factorii de risc profesional sau la condiţiile specifice unor categorii de servicii publice, pe toată durata timpului normal de muncă, poate conduce în timp la îmbolnăviri profesionale, la comportamente riscante în activitate, cu consecinţe asupra securităţii şi sănătăţii în muncă a asiguraţilor;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h) locuri de muncă în condiţii speciale - locurile de muncă unde gradul de expunere la factorii de risc profesional sau la condiţiile specifice unor categorii de servicii publice, pe durata a cel puţin 50% din timpul normal de muncă, poate conduce în timp la îmbolnăviri profesionale, la comportamente riscante în activitate, cu consecinţe grave asupra securităţii şi sănătăţii în muncă a asiguraţilor;</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i)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j) perioade asimilate - perioadele pentru care nu s-au datorat sau plătit contribuţii de asigurări sociale şi care sunt asimilate stagiului de cotizare în sistemul public de pensii;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k) prestaţii de asigurări sociale - veniturile de înlocuire acordate la intervenirea riscurilor asigurate sub formă de pensii, ajutoare sau alte tipuri de prestaţii prevăzute de prezenta lege, pentru pierderea totală ori parţială a veniturilor asigurate;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l) punctaj lunar - numărul de puncte realizat de asigurat într-o lună, calculat prin raportarea câştigului salarial brut lunar sau, după caz, a venitului lunar asigurat, care a constituit baza de calcul al contribuţiei de asigurări sociale, la câştigul salarial mediu brut din luna respectivă, comunicat de Institutul Naţional de Statistică;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m) punctaj anual - numărul de puncte realizat de asigurat pe parcursul unui an calendaristic, obţinut prin împărţirea la 12 a sumei punctajelor lunare;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n) punctaj mediu anual - numărul de puncte realizat de asigurat, calculat prin raportarea punctajului total realizat de acesta în întreaga perioadă de activitate la numărul anilor corespunzători stagiului complet de cotizare prevăzut de lege la data pensionării;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o) riscuri asigurate - evenimentele care, la producerea efectelor lor, obligă instituţiile sistemului public de pensii să acorde asiguraţilor prestaţiile sociale, cu respectarea prevederilor prezentei legi (invaliditate, bătrâneţe şi deces);</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#M62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 stagiu de cotizare - perioada de timp pentru care s-au datorat contribuţii de asigurări sociale la sistemul public de pensii, precum şi cea pentru care asiguraţii cu contract de asigurare socială au datorat şi plătit contribuţii de asigurări sociale la sistemul public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q)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r) stagiu complet de cotizare - perioada de timp prevăzută de prezenta lege în care asiguraţii au realizat stagiul de cotizare pentru a putea beneficia de pensie pentru limită de vârstă, pensie anticipată sau pensie anticipată parţială;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#M20</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s)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t) stagiu minim de cotizare - perioada minimă de timp prevăzută de prezenta lege în care asiguraţii au realizat stagiul de cotizare pentru a putea beneficia de pensie, la împlinirea vârstei standard de pensionare;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u) stagiu potenţial - perioada de timp prevăzută de prezenta lege, considerată stagiu de cotizare şi acordată la calculul pensiei de invaliditate, ca o creditare pentru stagiul de cotizare nerealizat din cauza afecţiunilor invalidante;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v) vârstă standard de pensionare - vârsta stabilită de prezenta lege, pentru bărbaţi şi femei, la care aceştia pot obţine pensie pentru limită de vârstă, în condiţiile legii, precum şi vârsta din care se operează reducerile prevăzute de lege;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 câştig salarial brut/salariu lunar brut - veniturile din salarii sau asimilate salariilor care au constituit/constituie baza de calcul al contribuţiei de asigurări sociale, conform legislaţiei în vigoare pentru perioadele ulterioare datei de 31 martie 2001;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x) nevăzător - persoana care prezintă deficienţă vizuală gravă, din cauza căreia este încadrată în grad de handicap grav;</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y) venituri din activităţi dependente - venituri din salarii şi venituri asimilate salariilor.</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De la data intrării în vigoare a prezentei legi, Casa Naţională de Pensii şi Alte Drepturi de Asigurări Sociale devine Casa Naţională de Pensii Publice, denumită în continuare CNPP, instituţie care păstrează modul de organizare şi funcţionare, preia personalul, precum şi drepturile şi obligaţiile acesteia.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Administrarea sistemului public de pensii se realizează prin CNPP, care funcţionează şi îndeplineşte atribuţiile prevăzute de prezenta lege.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În subordinea CNPP funcţionează case judeţene de pensii, în fiecare municipiu-reşedinţă de judeţ, precum şi Casa de Pensii a Municipiului Bucureşti, denumite în continuare case teritoriale de pensii.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CNPP poate înfiinţa case locale de pensii, în funcţie de numărul şi structura asiguraţilor, care funcţionează sub conducerea şi controlul casei judeţene de pensii, respectiv ale Casei de Pensii a Municipiului Bucureşti.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5</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Asiguraţii sistemului public de pensii pot fi cetăţeni români, cetăţeni ai altor state sau apatrizi, pe perioada în care au, conform legii, domiciliul sau reşedinţa în România.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Pot fi asiguraţi ai sistemului public de pensii şi cetăţenii români, cetăţenii altor state şi apatrizii care nu au domiciliul sau reşedinţa în România, în condiţiile prevăzute de instrumentele juridice cu caracter internaţional la care România este parte.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Asiguraţii au obligaţia să plătească contribuţii de asigurări sociale şi au dreptul să beneficieze de prestaţii de asigurări sociale, conform prezentei legi.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sistemul public de pensii sunt asigurate obligatoriu, prin efectul legii: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I. a) persoanele care desfăşoară activităţi pe bază de contract individual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funcţionarii publici;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d) alte persoane care realizează venituri asimilate salariilor pentru care se datorează contribuţie de asigurări sociale, potrivit prevederilor </w:t>
      </w:r>
      <w:r w:rsidRPr="00DA25F1">
        <w:rPr>
          <w:i/>
          <w:iCs/>
          <w:color w:val="008000"/>
          <w:sz w:val="22"/>
          <w:szCs w:val="28"/>
          <w:u w:val="single"/>
          <w:lang w:val="ro-RO"/>
        </w:rPr>
        <w:t>Legii nr. 227/2015</w:t>
      </w:r>
      <w:r w:rsidRPr="00DA25F1">
        <w:rPr>
          <w:i/>
          <w:iCs/>
          <w:sz w:val="22"/>
          <w:szCs w:val="28"/>
          <w:lang w:val="ro-RO"/>
        </w:rPr>
        <w:t xml:space="preserve"> privind Codul fiscal, cu modificările şi completările ulterioare, denumită în continuare Codul fiscal.</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II. persoanele care îşi desfăşoară activitatea în funcţii elective sau care sunt numite în cadrul autorităţii executive, legislative ori judecătoreşti, pe durata mandatului, precum şi membrii cooperatori dintr-o organizaţie a cooperaţiei meşteşugăreşti, ale căror drepturi şi obligaţii sunt asimilate, în condiţiile prezentei legi, cu cele ale persoanelor prevăzute la pct. 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III. persoanele care beneficiază de drepturi băneşti lunare, ce se asigură din bugetul asigurărilor pentru şomaj, în condiţiile legii, denumite în continuare şomeri;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IV. persoanele care realizează venituri din activităţi independente şi/sau din drepturi de proprietate intelectuală, pentru care se datorează contribuţie de asigurări sociale, potrivit prevederilor </w:t>
      </w:r>
      <w:r w:rsidRPr="00DA25F1">
        <w:rPr>
          <w:i/>
          <w:iCs/>
          <w:color w:val="008000"/>
          <w:sz w:val="22"/>
          <w:szCs w:val="28"/>
          <w:u w:val="single"/>
          <w:lang w:val="ro-RO"/>
        </w:rPr>
        <w:t>Legii nr. 227/2015</w:t>
      </w:r>
      <w:r w:rsidRPr="00DA25F1">
        <w:rPr>
          <w:i/>
          <w:iCs/>
          <w:sz w:val="22"/>
          <w:szCs w:val="28"/>
          <w:lang w:val="ro-RO"/>
        </w:rPr>
        <w:t xml:space="preserve"> privind Codul fiscal, cu modificările şi completările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V.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VI.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Orice persoană se poate asigura în sistemul public de pensii în baza unui contract de asigurare socială*), în vederea obţinerii pensiei pentru limită de vârstă şi, după caz, în vederea completării venitului asigurat utilizat la calculul acestei categorii de pensie.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şi </w:t>
      </w:r>
      <w:r w:rsidRPr="00DA25F1">
        <w:rPr>
          <w:i/>
          <w:iCs/>
          <w:color w:val="008000"/>
          <w:sz w:val="22"/>
          <w:szCs w:val="28"/>
          <w:u w:val="single"/>
          <w:lang w:val="ro-RO"/>
        </w:rPr>
        <w:t>art. I</w:t>
      </w:r>
      <w:r w:rsidRPr="00DA25F1">
        <w:rPr>
          <w:i/>
          <w:iCs/>
          <w:sz w:val="22"/>
          <w:szCs w:val="28"/>
          <w:lang w:val="ro-RO"/>
        </w:rPr>
        <w:t xml:space="preserve"> - V din Ordonanţa de urgenţă a Guvernului nr. 163/2020 (</w:t>
      </w:r>
      <w:r w:rsidRPr="00DA25F1">
        <w:rPr>
          <w:b/>
          <w:bCs/>
          <w:i/>
          <w:iCs/>
          <w:color w:val="008000"/>
          <w:sz w:val="22"/>
          <w:szCs w:val="28"/>
          <w:u w:val="single"/>
          <w:lang w:val="ro-RO"/>
        </w:rPr>
        <w:t>#M88</w:t>
      </w:r>
      <w:r w:rsidRPr="00DA25F1">
        <w:rPr>
          <w:i/>
          <w:iCs/>
          <w:sz w:val="22"/>
          <w:szCs w:val="28"/>
          <w:lang w:val="ro-RO"/>
        </w:rPr>
        <w:t>), cu modificările ulterioare, articole reproduse în nota 6 de la sfârşitul textului actualizat.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7</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Persoanele juridice sau fizice la care îşi desfăşoară activitatea asiguraţii prevăzuţi la </w:t>
      </w:r>
      <w:r w:rsidRPr="00DA25F1">
        <w:rPr>
          <w:i/>
          <w:iCs/>
          <w:color w:val="008000"/>
          <w:sz w:val="22"/>
          <w:szCs w:val="28"/>
          <w:u w:val="single"/>
          <w:lang w:val="ro-RO"/>
        </w:rPr>
        <w:t>art. 6</w:t>
      </w:r>
      <w:r w:rsidRPr="00DA25F1">
        <w:rPr>
          <w:i/>
          <w:iCs/>
          <w:sz w:val="22"/>
          <w:szCs w:val="28"/>
          <w:lang w:val="ro-RO"/>
        </w:rPr>
        <w:t xml:space="preserve"> alin. (1) pct. I şi II, precum şi asiguraţii care realizează venituri din drepturi de proprietate intelectuală, alţii decât cei care depun declaraţie individuală de asigurare, denumite în continuare angajatori sau entităţi asimilate angajatorului, cât şi instituţiile care efectuează plata drepturilor de şomaj pentru şomerii prevăzuţi la </w:t>
      </w:r>
      <w:r w:rsidRPr="00DA25F1">
        <w:rPr>
          <w:i/>
          <w:iCs/>
          <w:color w:val="008000"/>
          <w:sz w:val="22"/>
          <w:szCs w:val="28"/>
          <w:u w:val="single"/>
          <w:lang w:val="ro-RO"/>
        </w:rPr>
        <w:t>art. 6</w:t>
      </w:r>
      <w:r w:rsidRPr="00DA25F1">
        <w:rPr>
          <w:i/>
          <w:iCs/>
          <w:sz w:val="22"/>
          <w:szCs w:val="28"/>
          <w:lang w:val="ro-RO"/>
        </w:rPr>
        <w:t xml:space="preserve"> alin. (1) pct. III sunt obligate să întocmească şi să depună, la organul fiscal central, declaraţia nominală de asigurare.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În situaţia în care se constată erori în cuprinsul declaraţiilor prevăzute la alin. (1), indiferent de cauzele producerii acestora, şi/sau modificări ale datelor pe baza cărora se stabilesc stagiul de cotizare şi punctajul mediu anual ale asiguratului, persoanele juridice sau fizice prevăzute la alin. (1) sunt obligate să întocmească şi să depună o declaraţie nominală de asigurare rectificativă.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Termenele şi modalităţile de depunere a declaraţiilor prevăzute la alin. (1) şi (2) sunt prevăzute în </w:t>
      </w:r>
      <w:r w:rsidRPr="00DA25F1">
        <w:rPr>
          <w:i/>
          <w:iCs/>
          <w:color w:val="008000"/>
          <w:sz w:val="22"/>
          <w:szCs w:val="28"/>
          <w:u w:val="single"/>
          <w:lang w:val="ro-RO"/>
        </w:rPr>
        <w:t>Codul fiscal</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i/>
          <w:iCs/>
          <w:color w:val="FF0000"/>
          <w:sz w:val="22"/>
          <w:szCs w:val="28"/>
          <w:u w:val="single"/>
          <w:lang w:val="ro-RO"/>
        </w:rPr>
        <w:t>ART. 8</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9</w:t>
      </w:r>
      <w:r w:rsidRPr="00DA25F1">
        <w:rPr>
          <w:i/>
          <w:iCs/>
          <w:sz w:val="22"/>
          <w:szCs w:val="28"/>
          <w:lang w:val="ro-RO"/>
        </w:rPr>
        <w:t xml:space="preserve"> *** Abrogat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lastRenderedPageBreak/>
        <w:t xml:space="preserve">    (1) Pentru perioadele de după 31 martie 2001, informaţiile preluate din declaraţia nominală de asigurare prevăzută la </w:t>
      </w:r>
      <w:r w:rsidRPr="00DA25F1">
        <w:rPr>
          <w:i/>
          <w:iCs/>
          <w:color w:val="008000"/>
          <w:sz w:val="22"/>
          <w:szCs w:val="28"/>
          <w:u w:val="single"/>
          <w:lang w:val="ro-RO"/>
        </w:rPr>
        <w:t>art. 7</w:t>
      </w:r>
      <w:r w:rsidRPr="00DA25F1">
        <w:rPr>
          <w:i/>
          <w:iCs/>
          <w:sz w:val="22"/>
          <w:szCs w:val="28"/>
          <w:lang w:val="ro-RO"/>
        </w:rPr>
        <w:t xml:space="preserve"> alin. (1) şi (2), precum şi din declaraţia privind evidenţa nominală a asiguraţilor şi a obligaţiilor de plată către bugetul asigurărilor sociale de stat, prevăzută de </w:t>
      </w:r>
      <w:r w:rsidRPr="00DA25F1">
        <w:rPr>
          <w:i/>
          <w:iCs/>
          <w:color w:val="008000"/>
          <w:sz w:val="22"/>
          <w:szCs w:val="28"/>
          <w:u w:val="single"/>
          <w:lang w:val="ro-RO"/>
        </w:rPr>
        <w:t>Legea nr. 19/2000</w:t>
      </w:r>
      <w:r w:rsidRPr="00DA25F1">
        <w:rPr>
          <w:i/>
          <w:iCs/>
          <w:sz w:val="22"/>
          <w:szCs w:val="28"/>
          <w:lang w:val="ro-RO"/>
        </w:rPr>
        <w:t xml:space="preserve"> privind sistemul public de pensii şi alte drepturi de asigurări sociale, cu modificările şi completările ulterioare, constituie elementele pe baza cărora se stabileşte stagiul de cotizare în sistemul public de pensii şi punctajul anual pentru asiguraţii sistemului public de pensii.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În situaţiile în care, pentru perioadele prevăzute la alin. (1), derularea raporturilor de muncă sau de serviciu nu poate fi dovedită prin declaraţia nominală de asigurare, în vederea stabilirii stagiului de cotizare şi a punctajului anual, pot fi valorificate şi alte acte doveditoare, întocmite în condiţiile legii.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Obligaţia prezentării actelor doveditoare prevăzute la alin. (2) revine persoanei în cauză.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11</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Persoanele prevăzute la </w:t>
      </w:r>
      <w:r w:rsidRPr="00DA25F1">
        <w:rPr>
          <w:i/>
          <w:iCs/>
          <w:color w:val="008000"/>
          <w:sz w:val="22"/>
          <w:szCs w:val="28"/>
          <w:u w:val="single"/>
          <w:lang w:val="ro-RO"/>
        </w:rPr>
        <w:t>art. 6</w:t>
      </w:r>
      <w:r w:rsidRPr="00DA25F1">
        <w:rPr>
          <w:i/>
          <w:iCs/>
          <w:sz w:val="22"/>
          <w:szCs w:val="28"/>
          <w:lang w:val="ro-RO"/>
        </w:rPr>
        <w:t xml:space="preserve"> alin. (1) pct. IV sunt asigurate în sistemul public de pensii pe baza declaraţiei individuale de asigurare, sau după caz pe baza declaraţiei nominale de asigurare, înregistrate la organul fiscal competent.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Termenele şi modalităţile de depunere a declaraţiilor prevăzute la alin. (1) sunt prevăzute în </w:t>
      </w:r>
      <w:r w:rsidRPr="00DA25F1">
        <w:rPr>
          <w:i/>
          <w:iCs/>
          <w:color w:val="008000"/>
          <w:sz w:val="22"/>
          <w:szCs w:val="28"/>
          <w:u w:val="single"/>
          <w:lang w:val="ro-RO"/>
        </w:rPr>
        <w:t>Codul fiscal</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Contractul de asigurare socială prevăzut la </w:t>
      </w:r>
      <w:r w:rsidRPr="00DA25F1">
        <w:rPr>
          <w:color w:val="008000"/>
          <w:sz w:val="22"/>
          <w:szCs w:val="28"/>
          <w:u w:val="single"/>
          <w:lang w:val="ro-RO"/>
        </w:rPr>
        <w:t>art. 6</w:t>
      </w:r>
      <w:r w:rsidRPr="00DA25F1">
        <w:rPr>
          <w:sz w:val="22"/>
          <w:szCs w:val="28"/>
          <w:lang w:val="ro-RO"/>
        </w:rPr>
        <w:t xml:space="preserve"> alin. (2) se încheie între persoana interesată sau, după caz, tutorele, curatorul ori mandatarul acesteia desemnat prin procură specială şi casa teritorială de pensii competentă, în funcţie de domiciliul sau reşedinţa persoanei.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Contractul de asigurare socială se încheie în formă scrisă şi produce efecte de la data înregistrării acestuia la casa teritorială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Contractul de asigurare socială se reziliază din iniţiativa casei teritoriale de pensii, în cazul neplăţii contribuţiei de asigurări sociale pentru o perioadă de 6 luni consecutive.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Venitul asigurat înscris în contractul de asigurare socială poate fi modificat, din iniţiativa asiguratului, prin încheierea unui act adiţional la contractul de asigurare socială.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Venitul asigurat înscris în contractul de asigurare socială în baza căruia se calculează contribuţia de asigurări sociale se modifică, din iniţiativa asiguratorului, respectiv a casei teritoriale de pensii, prin notificarea asiguratului, ori de câte ori venitul lunar asigurat este mai mic decât nivelul minim prevăzut de lege.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14</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15</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sistemul public de pensii, evidenţa drepturilor şi obligaţiilor de asigurări sociale se realizează pe baza codului numeric personal al asiguratului.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Datele cu caracter personal actualizate pentru toţi cetăţenii români, cetăţenii Uniunii Europene, ai statelor membre ale Spaţiului Economic European, ai Confederaţiei Elveţiene şi pentru străinii care au înregistrată rezidenţa/şederea în România, precum şi ale persoanelor pentru care CNPP întocmeşte documentaţii de plată şi/sau efectuează plata unor prestaţii sociale sunt furnizate acesteia gratuit de către Ministerul Afacerilor Interne, prin Direcţia pentru Evidenţa Persoanelor şi Administrarea Bazelor de Date, după caz.</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Datele prevăzute la alin. (2) sunt furnizate gratuit, la cererea CNPP, şi de oricare altă autoritate, instituţie publică sau altă instituţie care deţine astfel de informaţii.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(3^1) În vederea realizării atribuţiilor privind evidenţa drepturilor şi obligaţiilor de asigurări sociale, CNPP şi casele teritoriale de pensii pot efectua, cu respectarea prevederilor legale în vigoare, pe bază de protocoale, schimburi de informaţii cu alte instituţii publice şi autorităţi.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(4) Conţinutul, modalităţile şi termenele de transmitere a informaţiilor prevăzute la alin. (2) se stabilesc prin hotărâre a Guvernului.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Constituie stagiu de cotizare în sistemul public de pensii: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vechimea în muncă recunoscută pentru stabilirea pensiilor până la data de 1 aprilie 2001;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perioada cuprinsă între 1 aprilie 2001 şi data intrării în vigoare a prezentei legi, în care persoanele au fost asigurate în baza </w:t>
      </w:r>
      <w:r w:rsidRPr="00DA25F1">
        <w:rPr>
          <w:color w:val="008000"/>
          <w:sz w:val="22"/>
          <w:szCs w:val="28"/>
          <w:u w:val="single"/>
          <w:lang w:val="ro-RO"/>
        </w:rPr>
        <w:t>Legii nr. 19/2000</w:t>
      </w:r>
      <w:r w:rsidRPr="00DA25F1">
        <w:rPr>
          <w:sz w:val="22"/>
          <w:szCs w:val="28"/>
          <w:lang w:val="ro-RO"/>
        </w:rPr>
        <w:t xml:space="preserve"> privind sistemul public de pensii şi alte drepturi de asigurări sociale, cu modificările şi completările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d)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17</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Constituie stagiu de cotizare şi perioada suplimentară la vechimea în muncă acordată pentru perioadele realizate în grupa I, a II-a, în baza legislaţiei anterioare datei de 1 aprilie 2001, respectiv pentru perioadele realizate în condiţii speciale şi condiţii deosebite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Constituie stagiu de cotizare şi perioadele de până la data de 1 aprilie 2001 în care o persoană: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s-a aflat în una dintre situaţiile prevăzute la </w:t>
      </w:r>
      <w:r w:rsidRPr="00DA25F1">
        <w:rPr>
          <w:color w:val="008000"/>
          <w:sz w:val="22"/>
          <w:szCs w:val="28"/>
          <w:u w:val="single"/>
          <w:lang w:val="ro-RO"/>
        </w:rPr>
        <w:t>art. 49</w:t>
      </w: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are stabilite drepturi privind vechimea în muncă în baza prevederilor </w:t>
      </w:r>
      <w:r w:rsidRPr="00DA25F1">
        <w:rPr>
          <w:color w:val="008000"/>
          <w:sz w:val="22"/>
          <w:szCs w:val="28"/>
          <w:u w:val="single"/>
          <w:lang w:val="ro-RO"/>
        </w:rPr>
        <w:t>Decretului-lege nr. 118/1990</w:t>
      </w:r>
      <w:r w:rsidRPr="00DA25F1">
        <w:rPr>
          <w:sz w:val="22"/>
          <w:szCs w:val="28"/>
          <w:lang w:val="ro-RO"/>
        </w:rPr>
        <w:t xml:space="preserve"> privind acordarea unor drepturi persoanelor persecutate din motive politice de dictatura instaurată cu începere de la 6 martie 1945, precum şi celor deportate în străinătate ori constituite în prizonieri, republicat.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Constituie stagiu de cotizare şi timpul util la pensie realizat de agricultori, în condiţiile reglementate de legislaţia privind pensiile şi alte drepturi de asigurări sociale ale agricultorilor, anterioară datei de 1 aprilie 2001.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La </w:t>
      </w:r>
      <w:r w:rsidRPr="00DA25F1">
        <w:rPr>
          <w:i/>
          <w:iCs/>
          <w:color w:val="008000"/>
          <w:sz w:val="22"/>
          <w:szCs w:val="28"/>
          <w:u w:val="single"/>
          <w:lang w:val="ro-RO"/>
        </w:rPr>
        <w:t>articolul 17</w:t>
      </w:r>
      <w:r w:rsidRPr="00DA25F1">
        <w:rPr>
          <w:i/>
          <w:iCs/>
          <w:sz w:val="22"/>
          <w:szCs w:val="28"/>
          <w:lang w:val="ro-RO"/>
        </w:rPr>
        <w:t xml:space="preserve">, </w:t>
      </w:r>
      <w:r w:rsidRPr="00DA25F1">
        <w:rPr>
          <w:i/>
          <w:iCs/>
          <w:color w:val="008000"/>
          <w:sz w:val="22"/>
          <w:szCs w:val="28"/>
          <w:u w:val="single"/>
          <w:lang w:val="ro-RO"/>
        </w:rPr>
        <w:t>alineatul (1)</w:t>
      </w:r>
      <w:r w:rsidRPr="00DA25F1">
        <w:rPr>
          <w:i/>
          <w:iCs/>
          <w:sz w:val="22"/>
          <w:szCs w:val="28"/>
          <w:lang w:val="ro-RO"/>
        </w:rPr>
        <w:t xml:space="preserve"> se termină cu punct şi virgulă (;) în loc de punct (.). Însă </w:t>
      </w:r>
      <w:r w:rsidRPr="00DA25F1">
        <w:rPr>
          <w:i/>
          <w:iCs/>
          <w:color w:val="008000"/>
          <w:sz w:val="22"/>
          <w:szCs w:val="28"/>
          <w:u w:val="single"/>
          <w:lang w:val="ro-RO"/>
        </w:rPr>
        <w:t>alineatul (1)</w:t>
      </w:r>
      <w:r w:rsidRPr="00DA25F1">
        <w:rPr>
          <w:i/>
          <w:iCs/>
          <w:sz w:val="22"/>
          <w:szCs w:val="28"/>
          <w:lang w:val="ro-RO"/>
        </w:rPr>
        <w:t xml:space="preserve"> al </w:t>
      </w:r>
      <w:r w:rsidRPr="00DA25F1">
        <w:rPr>
          <w:i/>
          <w:iCs/>
          <w:color w:val="008000"/>
          <w:sz w:val="22"/>
          <w:szCs w:val="28"/>
          <w:u w:val="single"/>
          <w:lang w:val="ro-RO"/>
        </w:rPr>
        <w:t>articolului 17</w:t>
      </w:r>
      <w:r w:rsidRPr="00DA25F1">
        <w:rPr>
          <w:i/>
          <w:iCs/>
          <w:sz w:val="22"/>
          <w:szCs w:val="28"/>
          <w:lang w:val="ro-RO"/>
        </w:rPr>
        <w:t xml:space="preserve"> este reprodus exact în forma în care a fost publicat la paginile 3 - 4 din Monitorul Oficial al României, Partea I, nr. 1010 din 20 decembrie 2017.</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18</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Pentru perioadele ulterioare datei de 1 aprilie 2001 care reprezintă, conform legii, stagiu de cotizare realizat în condiţii deosebite sau în condiţii speciale se acordă perioade suplimentare la vechimea în muncă, care constituie stagii de cotizare în condiţii normale, după cum urmează: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a) 4 luni pentru fiecare an lucrat în condiţii deosebite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 6 luni pentru fiecare an lucrat în condiţii speciale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Constituie stagiu de cotizare perioadele de timp pentru care asiguraţii datorează şi/sau plătesc contribuţii de asigurări sociale în sistemul public de pensii din România, precum şi în alte ţări, în condiţiile stabilite prin acordurile sau convenţiile internaţionale la care România este parte.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La stabilirea drepturilor de asigurări sociale se iau în considerare stagiile de cotizare realizate în sistemul public de pensii din România, precum şi perioadele de asigurare realizate sau recunoscute ca atare în alte ţări, în condiţiile reglementate prin instrumente juridice cu caracter internaţional la care România este parte şi/sau regulamente comunitare.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În sistemul public de pensii, obligaţiile şi prestaţiile de asigurări sociale se achită în monedă naţională.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În cazul drepturilor salariale sau veniturilor asigurate, stabilite în moneda altor ţări pe teritoriul României, contribuţiile se plătesc în lei la cursul de schimb valutar comunicat de Banca Naţională a României din data stabilită pentru plata acestor drepturi.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CAPITOLUL 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Bugetul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20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Bugetul asigurărilor sociale de stat cuprinde veniturile şi cheltuielile sistemului public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CNPP înaintează anual Ministerului Muncii şi Justiţiei Sociale propunerile pentru elaborarea proiectului legii bugetului asigurărilor sociale de stat pentru partea de cheltuieli.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(3^1) CNPP are calitatea de creditor bugetar numai pentru veniturile bugetare pe care le administrează, reprezentând contribuţii sociale datorate de persoanele fizice asigurate pe bază de contract de asigurare socială, precum şi alte venituri ale bugetului asigurărilor sociale de stat, conform legii.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(3^2) CNPP şi unităţile din subordinea acesteia efectuează cheltuieli în limita aprobată prin buget şi a creditelor bugetare deschise, în condiţiile legii.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În situaţia în care legea bugetului asigurărilor sociale de stat nu a fost adoptată cu cel puţin 3 zile înainte de expirarea exerciţiului bugetar, se aplică în continuare prevederile bugetului asigurărilor sociale de stat pe anul precedent, până la adoptarea noului buget.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21*)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Veniturile bugetului asigurărilor sociale de stat provin din:</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contribuţii de asigurări sociale, dobânzi şi penalităţi de întârziere, precum şi din alte venituri, potrivit legii;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sume alocate de la bugetul de stat pentru echilibrarea bugetului asigurărilor sociale de stat, care se aprobă prin legile bugetare anuale.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Derogări de la prevederile </w:t>
      </w:r>
      <w:r w:rsidRPr="00DA25F1">
        <w:rPr>
          <w:i/>
          <w:iCs/>
          <w:color w:val="008000"/>
          <w:sz w:val="22"/>
          <w:szCs w:val="28"/>
          <w:u w:val="single"/>
          <w:lang w:val="ro-RO"/>
        </w:rPr>
        <w:t>art. 21</w:t>
      </w:r>
      <w:r w:rsidRPr="00DA25F1">
        <w:rPr>
          <w:i/>
          <w:iCs/>
          <w:sz w:val="22"/>
          <w:szCs w:val="28"/>
          <w:lang w:val="ro-RO"/>
        </w:rPr>
        <w:t xml:space="preserve"> au fost acordate prin: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 </w:t>
      </w:r>
      <w:r w:rsidRPr="00DA25F1">
        <w:rPr>
          <w:i/>
          <w:iCs/>
          <w:color w:val="008000"/>
          <w:sz w:val="22"/>
          <w:szCs w:val="28"/>
          <w:u w:val="single"/>
          <w:lang w:val="ro-RO"/>
        </w:rPr>
        <w:t>art. 29</w:t>
      </w:r>
      <w:r w:rsidRPr="00DA25F1">
        <w:rPr>
          <w:i/>
          <w:iCs/>
          <w:sz w:val="22"/>
          <w:szCs w:val="28"/>
          <w:lang w:val="ro-RO"/>
        </w:rPr>
        <w:t xml:space="preserve"> alin. (2) din Ordonanţa de urgenţă a Guvernului nr. 83/2017 cu privire la rectificarea bugetului de stat pe anul 2017 (</w:t>
      </w:r>
      <w:r w:rsidRPr="00DA25F1">
        <w:rPr>
          <w:b/>
          <w:bCs/>
          <w:i/>
          <w:iCs/>
          <w:color w:val="008000"/>
          <w:sz w:val="22"/>
          <w:szCs w:val="28"/>
          <w:u w:val="single"/>
          <w:lang w:val="ro-RO"/>
        </w:rPr>
        <w:t>#M56</w:t>
      </w:r>
      <w:r w:rsidRPr="00DA25F1">
        <w:rPr>
          <w:i/>
          <w:iCs/>
          <w:sz w:val="22"/>
          <w:szCs w:val="28"/>
          <w:lang w:val="ro-RO"/>
        </w:rPr>
        <w: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 </w:t>
      </w:r>
      <w:r w:rsidRPr="00DA25F1">
        <w:rPr>
          <w:i/>
          <w:iCs/>
          <w:color w:val="008000"/>
          <w:sz w:val="22"/>
          <w:szCs w:val="28"/>
          <w:u w:val="single"/>
          <w:lang w:val="ro-RO"/>
        </w:rPr>
        <w:t>art. 9</w:t>
      </w:r>
      <w:r w:rsidRPr="00DA25F1">
        <w:rPr>
          <w:i/>
          <w:iCs/>
          <w:sz w:val="22"/>
          <w:szCs w:val="28"/>
          <w:lang w:val="ro-RO"/>
        </w:rPr>
        <w:t xml:space="preserve"> alin. (1) din Ordonanţa de urgenţă a Guvernului nr. 102/2018 pentru rectificarea bugetului asigurărilor sociale de stat pe anul 2018 (</w:t>
      </w:r>
      <w:r w:rsidRPr="00DA25F1">
        <w:rPr>
          <w:b/>
          <w:bCs/>
          <w:i/>
          <w:iCs/>
          <w:color w:val="008000"/>
          <w:sz w:val="22"/>
          <w:szCs w:val="28"/>
          <w:u w:val="single"/>
          <w:lang w:val="ro-RO"/>
        </w:rPr>
        <w:t>#M67</w:t>
      </w:r>
      <w:r w:rsidRPr="00DA25F1">
        <w:rPr>
          <w:i/>
          <w:iCs/>
          <w:sz w:val="22"/>
          <w:szCs w:val="28"/>
          <w:lang w:val="ro-RO"/>
        </w:rPr>
        <w: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 </w:t>
      </w:r>
      <w:r w:rsidRPr="00DA25F1">
        <w:rPr>
          <w:i/>
          <w:iCs/>
          <w:color w:val="008000"/>
          <w:sz w:val="22"/>
          <w:szCs w:val="28"/>
          <w:u w:val="single"/>
          <w:lang w:val="ro-RO"/>
        </w:rPr>
        <w:t>art. 30</w:t>
      </w:r>
      <w:r w:rsidRPr="00DA25F1">
        <w:rPr>
          <w:i/>
          <w:iCs/>
          <w:sz w:val="22"/>
          <w:szCs w:val="28"/>
          <w:lang w:val="ro-RO"/>
        </w:rPr>
        <w:t xml:space="preserve"> alin. (2) din Ordonanţa de urgenţă a Guvernului nr. 71/2019 cu privire la rectificarea bugetului de stat pe anul 2019 (</w:t>
      </w:r>
      <w:r w:rsidRPr="00DA25F1">
        <w:rPr>
          <w:b/>
          <w:bCs/>
          <w:i/>
          <w:iCs/>
          <w:color w:val="008000"/>
          <w:sz w:val="22"/>
          <w:szCs w:val="28"/>
          <w:u w:val="single"/>
          <w:lang w:val="ro-RO"/>
        </w:rPr>
        <w:t>#M75</w:t>
      </w:r>
      <w:r w:rsidRPr="00DA25F1">
        <w:rPr>
          <w:i/>
          <w:iCs/>
          <w:sz w:val="22"/>
          <w:szCs w:val="28"/>
          <w:lang w:val="ro-RO"/>
        </w:rPr>
        <w: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 </w:t>
      </w:r>
      <w:r w:rsidRPr="00DA25F1">
        <w:rPr>
          <w:i/>
          <w:iCs/>
          <w:color w:val="008000"/>
          <w:sz w:val="22"/>
          <w:szCs w:val="28"/>
          <w:u w:val="single"/>
          <w:lang w:val="ro-RO"/>
        </w:rPr>
        <w:t>art. 30</w:t>
      </w:r>
      <w:r w:rsidRPr="00DA25F1">
        <w:rPr>
          <w:i/>
          <w:iCs/>
          <w:sz w:val="22"/>
          <w:szCs w:val="28"/>
          <w:lang w:val="ro-RO"/>
        </w:rPr>
        <w:t xml:space="preserve"> alin. (2) din Ordonanţa de urgenţă a Guvernului nr. 135/2020 cu privire la rectificarea bugetului de stat pe anul 2020, modificarea unor acte normative şi stabilirea unor măsuri bugetare (</w:t>
      </w:r>
      <w:r w:rsidRPr="00DA25F1">
        <w:rPr>
          <w:b/>
          <w:bCs/>
          <w:i/>
          <w:iCs/>
          <w:color w:val="008000"/>
          <w:sz w:val="22"/>
          <w:szCs w:val="28"/>
          <w:u w:val="single"/>
          <w:lang w:val="ro-RO"/>
        </w:rPr>
        <w:t>#M83</w:t>
      </w:r>
      <w:r w:rsidRPr="00DA25F1">
        <w:rPr>
          <w:i/>
          <w:iCs/>
          <w:sz w:val="22"/>
          <w:szCs w:val="28"/>
          <w:lang w:val="ro-RO"/>
        </w:rPr>
        <w: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 </w:t>
      </w:r>
      <w:r w:rsidRPr="00DA25F1">
        <w:rPr>
          <w:i/>
          <w:iCs/>
          <w:color w:val="008000"/>
          <w:sz w:val="22"/>
          <w:szCs w:val="28"/>
          <w:u w:val="single"/>
          <w:lang w:val="ro-RO"/>
        </w:rPr>
        <w:t>art. 28</w:t>
      </w:r>
      <w:r w:rsidRPr="00DA25F1">
        <w:rPr>
          <w:i/>
          <w:iCs/>
          <w:sz w:val="22"/>
          <w:szCs w:val="28"/>
          <w:lang w:val="ro-RO"/>
        </w:rPr>
        <w:t xml:space="preserve"> alin. (2) din Ordonanţa de urgenţă a Guvernului nr. 160/2022 cu privire la rectificarea bugetului de stat pe anul 2022 (</w:t>
      </w:r>
      <w:r w:rsidRPr="00DA25F1">
        <w:rPr>
          <w:b/>
          <w:bCs/>
          <w:i/>
          <w:iCs/>
          <w:color w:val="008000"/>
          <w:sz w:val="22"/>
          <w:szCs w:val="28"/>
          <w:u w:val="single"/>
          <w:lang w:val="ro-RO"/>
        </w:rPr>
        <w:t>#M110</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Precizăm că dispoziţiile de derogare menţionate mai sus sunt reproduse în pct. D.2 - D.5 şi pct. D.7 din nota D de la sfârşitul textului actualizat.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22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Cheltuielile bugetului asigurărilor sociale de stat acoperă contravaloarea prestaţiilor de asigurări sociale din sistemul public de pensii, cheltuielile privind organizarea şi funcţionarea sistemului public de pensii, finanţarea unor investiţii proprii, alte cheltuieli prevăzute de lege.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Din veniturile bugetului asigurărilor sociale de stat se prelevă anual până la 3% pentru constituirea unui fond de rezervă.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Fondul de rezervă cumulat nu poate depăşi nivelul cheltuielilor prevăzute pentru anul bugetar respectiv.</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Fondul de rezervă se utilizează pentru acoperirea prestaţiilor de asigurări sociale în situaţii temeinic motivate sau a altor cheltuieli ale sistemului public de pensii, aprobate prin legea bugetului asigurărilor sociale de stat.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Fondul de rezervă nu se poate utiliza în primii 3 ani de la începerea constituirii acestuia.</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(6) Fondul de rezervă se constituie în anii în care bugetul asigurărilor sociale de stat este excedentar, nu primeşte sume pentru echilibrare, potrivit </w:t>
      </w:r>
      <w:r w:rsidRPr="00DA25F1">
        <w:rPr>
          <w:color w:val="008000"/>
          <w:sz w:val="22"/>
          <w:szCs w:val="28"/>
          <w:u w:val="single"/>
          <w:lang w:val="ro-RO"/>
        </w:rPr>
        <w:t>art. 21</w:t>
      </w:r>
      <w:r w:rsidRPr="00DA25F1">
        <w:rPr>
          <w:sz w:val="22"/>
          <w:szCs w:val="28"/>
          <w:lang w:val="ro-RO"/>
        </w:rPr>
        <w:t xml:space="preserve"> lit. b), şi numai după acoperirea deficitelor din anii precedenţi ale bugetului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23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Pentru asiguraţii sistemului public de pensii, cu excepţia acelora care au încheiat contracte de asigurare socială, Agenţia Naţională de Administrare Fiscală, denumită în continuare ANAF, are obligaţia de a transmite CNPP informaţiile necesare stabilirii, în sistemul public de pensii, a stagiului de cotizare realizat şi a punctajului lunar, în vederea acordării prestaţiilor de asigurări sociale prevăzute de prezenta lege. Informaţiile necesare, precum şi procedura de transmitere a acestora se stabileşte prin protocol încheiat între ANAF şi CNPP.</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Instituţiile prevăzute la alin. (1) îşi acordă reciproc şi gratuit accesul la informaţiile referitoare la declararea/achitarea contribuţiilor de asigurări sociale din bazele de date pe care le au în administrare.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Anual, după depunerea declaraţiilor fiscale, ANAF transmite CNPP veniturile realizate de persoanele fizice, altele decât cele care realizează venituri din salarii sau asimilate salariilor.</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24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Excedentele anuale ale bugetului asigurărilor sociale de stat pot fi utilizate în anul următor, potrivit destinaţiilor aprobate prin lege, după regularizarea cu bugetul de stat, în limita sumelor primite de acesta, potrivit prevederilor </w:t>
      </w:r>
      <w:r w:rsidRPr="00DA25F1">
        <w:rPr>
          <w:color w:val="008000"/>
          <w:sz w:val="22"/>
          <w:szCs w:val="28"/>
          <w:u w:val="single"/>
          <w:lang w:val="ro-RO"/>
        </w:rPr>
        <w:t>art. 21</w:t>
      </w:r>
      <w:r w:rsidRPr="00DA25F1">
        <w:rPr>
          <w:sz w:val="22"/>
          <w:szCs w:val="28"/>
          <w:lang w:val="ro-RO"/>
        </w:rPr>
        <w:t xml:space="preserve"> lit. 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Eventualul deficit curent al bugetului asigurărilor sociale de stat se acoperă din fondul de rezervă.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Deficitul din anii precedenţi şi din anul curent al bugetului asigurărilor sociale de stat rămas după utilizarea fondului de rezervă se finanţează din disponibilităţile contului curent general al Trezoreriei Statului.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25</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Disponibilităţile băneşti ale asigurărilor sociale de stat sunt purtătoare de dobânzi, nivelul dobânzilor stabilindu-se prin convenţii încheiate de CNPP cu Trezoreria Statului.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26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În mod excepţional, în situaţii motivate, pentru acoperirea deficitului bugetului asigurărilor sociale de stat, după epuizarea fondului de rezervă, veniturile bugetului asigurărilor sociale de stat se completează cu sume care se alocă de la bugetul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CAPITOLUL III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Contribuţia de asigurări sociale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27</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Contribuabilii sistemului public de pensii sunt cei care datorează contribuţii de asigurări sociale şi sunt prevăzuţi, în mod expres, de </w:t>
      </w:r>
      <w:r w:rsidRPr="00DA25F1">
        <w:rPr>
          <w:i/>
          <w:iCs/>
          <w:color w:val="008000"/>
          <w:sz w:val="22"/>
          <w:szCs w:val="28"/>
          <w:u w:val="single"/>
          <w:lang w:val="ro-RO"/>
        </w:rPr>
        <w:t>Codul fiscal</w:t>
      </w:r>
      <w:r w:rsidRPr="00DA25F1">
        <w:rPr>
          <w:i/>
          <w:iCs/>
          <w:sz w:val="22"/>
          <w:szCs w:val="28"/>
          <w:lang w:val="ro-RO"/>
        </w:rPr>
        <w:t>, cu modificările şi completările ulterioare, respectiv:</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a) persoanele fizice care realizează venituri din salarii şi asimilate salariilor, cele care realizează venituri ca urmare a desfăşurării unor activităţi independente, precum şi cele care realizează venituri din drepturi de proprietate intelectuală;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persoanele juridice şi fizice care au calitatea de angajatori, precum şi entităţile asimilate angajatorilor.</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Sunt contribuabili ai sistemului public de pensii şi persoanele fizice care sunt asigurate, conform prezentei legi, pe baza contractului de asigurare socială.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Cotele de contribuţii de asigurări sociale sunt prevăzute în </w:t>
      </w:r>
      <w:r w:rsidRPr="00DA25F1">
        <w:rPr>
          <w:i/>
          <w:iCs/>
          <w:color w:val="008000"/>
          <w:sz w:val="22"/>
          <w:szCs w:val="28"/>
          <w:u w:val="single"/>
          <w:lang w:val="ro-RO"/>
        </w:rPr>
        <w:t>Codul fiscal</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28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Condiţiile de muncă în care se desfăşoară activitatea asiguraţilor din sistemul public de pensii pot fi normale, deosebite şi speciale.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29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Sunt încadrate în condiţii deosebite locurile de muncă stabilite în baza criteriilor şi metodologiei prevăzute de legislaţia în vigoare la data încadrării acestora.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(1^1) Avizele de încadrare a locurilor de muncă în condiţii deosebite, al căror termen de valabilitate este data de 31 decembrie 2018, îşi prelungesc valabilitatea până la data de 1 septembrie 2023, dată până la care angajatorii au obligaţia de a normaliza condiţiile de muncă.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(1^2) Perioada cuprinsă între data de 31 decembrie 2018 şi data de 1 septembrie 2023 constituie stagiu de cotizare în condiţii deosebite de muncă, pentru care angajatorii datorează contribuţia de 4% potrivit prevederilor </w:t>
      </w:r>
      <w:r w:rsidRPr="00DA25F1">
        <w:rPr>
          <w:i/>
          <w:iCs/>
          <w:color w:val="008000"/>
          <w:sz w:val="22"/>
          <w:szCs w:val="28"/>
          <w:u w:val="single"/>
          <w:lang w:val="ro-RO"/>
        </w:rPr>
        <w:t>art. 138</w:t>
      </w:r>
      <w:r w:rsidRPr="00DA25F1">
        <w:rPr>
          <w:i/>
          <w:iCs/>
          <w:sz w:val="22"/>
          <w:szCs w:val="28"/>
          <w:lang w:val="ro-RO"/>
        </w:rPr>
        <w:t xml:space="preserve"> lit. b) din Legea nr. 227/2015 privind Codul fiscal, cu modificările şi completările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30*)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sensul prezentei legi, locurile de muncă în condiţii speciale sunt cele din:</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unităţile miniere, pentru personalul care îşi desfăşoară activitatea în subteran cel puţin 50% din timpul normal de muncă în luna respectivă;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activităţile de cercetare, explorare, exploatare sau prelucrare a materiilor prime nucleare, zonele I şi II de expunere la radiaţii;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aviaţia civilă, pentru personalul navigant prevăzut în </w:t>
      </w:r>
      <w:r w:rsidRPr="00DA25F1">
        <w:rPr>
          <w:color w:val="008000"/>
          <w:sz w:val="22"/>
          <w:szCs w:val="28"/>
          <w:u w:val="single"/>
          <w:lang w:val="ro-RO"/>
        </w:rPr>
        <w:t>anexa nr. 1</w:t>
      </w: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activităţile şi unităţile prevăzute în </w:t>
      </w:r>
      <w:r w:rsidRPr="00DA25F1">
        <w:rPr>
          <w:color w:val="008000"/>
          <w:sz w:val="22"/>
          <w:szCs w:val="28"/>
          <w:u w:val="single"/>
          <w:lang w:val="ro-RO"/>
        </w:rPr>
        <w:t>anexele nr. 2</w:t>
      </w:r>
      <w:r w:rsidRPr="00DA25F1">
        <w:rPr>
          <w:sz w:val="22"/>
          <w:szCs w:val="28"/>
          <w:lang w:val="ro-RO"/>
        </w:rPr>
        <w:t xml:space="preserve"> şi </w:t>
      </w:r>
      <w:r w:rsidRPr="00DA25F1">
        <w:rPr>
          <w:color w:val="008000"/>
          <w:sz w:val="22"/>
          <w:szCs w:val="28"/>
          <w:u w:val="single"/>
          <w:lang w:val="ro-RO"/>
        </w:rPr>
        <w:t>3</w:t>
      </w: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f) activitatea artistică desfăşurată în profesiile prevăzute în </w:t>
      </w:r>
      <w:r w:rsidRPr="00DA25F1">
        <w:rPr>
          <w:color w:val="008000"/>
          <w:sz w:val="22"/>
          <w:szCs w:val="28"/>
          <w:u w:val="single"/>
          <w:lang w:val="ro-RO"/>
        </w:rPr>
        <w:t>anexa nr. 4</w:t>
      </w: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g) activităţile din industria de armament referitoare la: fabricarea, manipularea, transportul nitroglicerinei, explozivilor, pulberilor negre, pulberilor fără fum, produselor pirotehnice în unităţile de producţie a explozivilor, precum şi fabricarea nitrocelulozelor şi a celuloidului în aceleaşi unităţi de producţie a explozivilor; fabricarea muniţiilor şi a elementelor de muniţii, locurile de muncă în care se execută operaţii cu exploziv de iniţiere, exploziv cu caracteristică de sensibilitate mare, precum şi locurile de muncă în care se execută operaţii cu explozivi aromatici, la care angajaţii vin în contact direct cu aceştia; operaţii de distrugere a muniţiilor încărcate şi a elementelor de muniţii încărcate, a pulberilor, a explozivilor şi a produselor pirotehnice; delaborarea muniţiilor şi a elementelor pirotehnice încărcate cu substanţe explozive sau incendiare;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h) sectorul construcţii nave, pentru personalul care îşi desfăşoară activitatea în următoarele activităţi specifice: control nedistructiv cu radiaţii ionizante, izolare cu vată minerală, galvanizare, sablare/zincare, vopsitorie, sudură, montare/demontare schele, lăcătuşerie montaj, tubulatură montaj, polizare montaj, mecanică montaj, electrică montaj;</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#M98</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i) activităţile de producţie, mentenanţă şi asimilate din unităţile de producţie a energiei electrice în termocentralele pe bază de cărbune, incluzând şi unităţile de extracţie a cărbunelui, pentru personalul implicat direct şi nemijlocit în utilizarea procedeelor şi utilajelor specifice producţiei energiei electrice şi extracţiei cărbunelui;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j) sectorul construcţii maşini, pentru personalul care îşi desfăşoară activitatea în următoarele activităţi specifice: turnarea pieselor şi lingourilor de oţel, în turnătoriile de oţel; turnarea pieselor de fontă, pieselor din aliaje neferoase şi pieselor cu modele uşor fuzibile în turnătoriile de fontă, turnătoriile de aliaje </w:t>
      </w:r>
      <w:r w:rsidRPr="00DA25F1">
        <w:rPr>
          <w:i/>
          <w:iCs/>
          <w:sz w:val="22"/>
          <w:szCs w:val="28"/>
          <w:lang w:val="ro-RO"/>
        </w:rPr>
        <w:lastRenderedPageBreak/>
        <w:t>neferoase şi turnătoriile de precizie; forjarea pieselor pe ciocane de peste 2 tone forţă în secţiile de forjă; turnarea cuzineţilor din aliaje neferoase pe suport de oţel în turnătoriile de cuzineţi; activitatea desfăşurată de către ingineri, subingineri şi tehnicieni, pe durata a cel puţin 50% din timpul normal de muncă, în secţiile de producţie respective;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k) activităţile de producţie, mentenanţă şi asimilate din unităţile de producţie ale minelor de minereuri, pentru personalul implicat direct şi nemijlocit în utilizarea procedeelor şi utilajelor specifice extracţiei minereurilor, care a ocupat următoarele funcţii: adjunct şef carieră, adjunct şef depozit, adjunct şef uzină, artificier, automacaragiu, buldozerist, electrician, electrician subteran, electromecanic, electromecanic subteran, electromecanic turbosuflantă, electronist, excavatorist, frezor, inginer, inginer conducător formaţie de lucru, inginer şef investiţii, inginer şef producţie, instalator, laborant, lăcătuş, lăcătuş mecanic, lăcătuş mecanic subteran, macaragiu, maistru, manipulant, mecanic, mecanic maşini utilaje, mecanic subteran, miner subteran, miner suprafaţă, muncitor necalificat, muncitor necalificat subteran, operator preparare, operator preparare subteran, prelucrător aşchiere, revizor tehnic, şef carieră, şef laborator control tehnic de calitate, şef depozit, şef secţie, şef uzină, strungar, subinginer, subinginer conducător formaţie de lucru subteran, sudor, sudor subteran, tehnician;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l) activitatea de trefilare, inclusiv prin decaparea cu acizi, desfăşurată de către persoanele încadrate în muncă la S.C. ArcelorMittal Roman.</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#M40</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Periodic, din 5 în 5 ani, locurile de muncă în condiţii speciale de muncă prevăzute la alin. (1) lit. e) sunt supuse procedurii de reevaluare a încadrării în condiţii speciale, stabilită prin hotărâre a Guvernului**).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Procedura de reevaluare prevăzută la alin. (2) se stabileşte prin hotărâre a Guvernului**), elaborată în termen de 9 luni de la data intrării în vigoare a prezentei legi.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Este asimilată stagiului de cotizare în condiţii speciale de muncă, prevăzut la alin. (1) lit. b), perioada anterioară datei de 1 aprilie 2001, în care salariaţii au desfăşurat activităţi de cercetare, explorare, exploatare sau prelucrare a materialelor prime nucleare, în locurile de muncă încadrate conform legislaţiei anterioare în grupele I şi II de muncă şi care, potrivit </w:t>
      </w:r>
      <w:r w:rsidRPr="00DA25F1">
        <w:rPr>
          <w:color w:val="008000"/>
          <w:sz w:val="22"/>
          <w:szCs w:val="28"/>
          <w:u w:val="single"/>
          <w:lang w:val="ro-RO"/>
        </w:rPr>
        <w:t>art. 20</w:t>
      </w:r>
      <w:r w:rsidRPr="00DA25F1">
        <w:rPr>
          <w:sz w:val="22"/>
          <w:szCs w:val="28"/>
          <w:lang w:val="ro-RO"/>
        </w:rPr>
        <w:t xml:space="preserve"> alin. (1) lit. b) din Legea nr. 19/2000, cu modificările şi completările ulterioare, sunt încadrate în condiţii speciale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#M77</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(4^1) Este asimilată stagiului de cotizare în condiţii speciale de muncă, prevăzut la alin. (1) lit. a), perioada anterioară datei de 1 aprilie 2001 în care salariaţii au desfăşurat activităţi miniere, în subteran, cel puţin 50% din timpul normal de muncă, în luna respectivă, în domeniul prospecţiunii, explorării, dezvoltării, exploatării, preparării/prelucrării, concentrării, conservării şi închiderii minelor, din cadrul unităţilor de prospecţiuni şi explorări geologice, în locurile de muncă încadrate conform legislaţiei anterioare în grupa I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#M81</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(4^2) Este asimilată stagiului de cotizare în condiţii speciale de muncă perioada anterioară datei de 1 aprilie 2001, în care salariaţii au desfăşurat activităţile dintre cele prevăzute la alin. (1) lit. g), în locurile de muncă încadrate conform legislaţiei anterioare în grupa I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(4^3) Este asimilată stagiului de cotizare în condiţii speciale de muncă, prevăzut la alin. (1) lit. h), perioada anterioară datei de 1 aprilie 2001 în care personalul din sectorul construcţii nave a desfăşurat activităţi la locuri de muncă încadrate conform legislaţiei anterioare în grupa I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#M105</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(4^4) Este asimilată stagiului de cotizare în condiţii speciale de muncă perioada anterioară datei de 1 aprilie 2001, în care salariaţii au desfăşurat activităţi dintre cele prevăzute la alin. (1) lit. i), în locurile de muncă încadrate conform legislaţiei anterioare în grupa I şi/sau grupa a II-a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(4^5) Este asimilată stagiului de cotizare în condiţii speciale de muncă, prevăzut la alin. (1) lit. j) - l), perioada anterioară datei de 1 aprilie 2001 în care salariaţii au desfăşurat activităţi dintre cele prevăzute la alin. (1) lit. j) - l) în locurile de muncă încadrate conform legislaţiei anterioare în grupa I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Constituie stagiu de cotizare realizat în condiţii speciale de muncă şi perioadele în care un asigurat care îşi desfăşoară activitatea în condiţii speciale de muncă se află în concediu pentru incapacitate temporară de </w:t>
      </w:r>
      <w:r w:rsidRPr="00DA25F1">
        <w:rPr>
          <w:sz w:val="22"/>
          <w:szCs w:val="28"/>
          <w:lang w:val="ro-RO"/>
        </w:rPr>
        <w:lastRenderedPageBreak/>
        <w:t>muncă şi/sau în concediu de odihnă, dacă cel puţin în ziua premergătoare concediului a lucrat în locuri de muncă încadrate în astfel de condiţii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 1.</w:t>
      </w:r>
      <w:r w:rsidRPr="00DA25F1">
        <w:rPr>
          <w:i/>
          <w:iCs/>
          <w:sz w:val="22"/>
          <w:szCs w:val="28"/>
          <w:lang w:val="ro-RO"/>
        </w:rPr>
        <w:t xml:space="preserve"> Reproducem mai jos prevederile </w:t>
      </w:r>
      <w:r w:rsidRPr="00DA25F1">
        <w:rPr>
          <w:i/>
          <w:iCs/>
          <w:color w:val="008000"/>
          <w:sz w:val="22"/>
          <w:szCs w:val="28"/>
          <w:u w:val="single"/>
          <w:lang w:val="ro-RO"/>
        </w:rPr>
        <w:t>art. II</w:t>
      </w:r>
      <w:r w:rsidRPr="00DA25F1">
        <w:rPr>
          <w:i/>
          <w:iCs/>
          <w:sz w:val="22"/>
          <w:szCs w:val="28"/>
          <w:lang w:val="ro-RO"/>
        </w:rPr>
        <w:t xml:space="preserve"> din Legea nr. 325/2015 (</w:t>
      </w:r>
      <w:r w:rsidRPr="00DA25F1">
        <w:rPr>
          <w:b/>
          <w:bCs/>
          <w:i/>
          <w:iCs/>
          <w:color w:val="008000"/>
          <w:sz w:val="22"/>
          <w:szCs w:val="28"/>
          <w:u w:val="single"/>
          <w:lang w:val="ro-RO"/>
        </w:rPr>
        <w:t>#M40</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Începând cu data intrării în vigoare a prezentei legi, angajatorii care, în urma procedurii de reevaluare, nu au mai obţinut avizul de încadrare în condiţii speciale de muncă datorează contribuţia de asigurări sociale în cota prevăzută de lege pentru condiţii normale de muncă, aceştia nemaiavând temei legal pentru încadrarea persoanelor în condiţii speciale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2.</w:t>
      </w:r>
      <w:r w:rsidRPr="00DA25F1">
        <w:rPr>
          <w:i/>
          <w:iCs/>
          <w:sz w:val="22"/>
          <w:szCs w:val="28"/>
          <w:lang w:val="ro-RO"/>
        </w:rPr>
        <w:t xml:space="preserve"> Reproducem mai jos prevederile </w:t>
      </w:r>
      <w:r w:rsidRPr="00DA25F1">
        <w:rPr>
          <w:i/>
          <w:iCs/>
          <w:color w:val="008000"/>
          <w:sz w:val="22"/>
          <w:szCs w:val="28"/>
          <w:u w:val="single"/>
          <w:lang w:val="ro-RO"/>
        </w:rPr>
        <w:t>art. II</w:t>
      </w:r>
      <w:r w:rsidRPr="00DA25F1">
        <w:rPr>
          <w:i/>
          <w:iCs/>
          <w:sz w:val="22"/>
          <w:szCs w:val="28"/>
          <w:lang w:val="ro-RO"/>
        </w:rPr>
        <w:t xml:space="preserve"> din Legea nr. 74/2022 (</w:t>
      </w:r>
      <w:r w:rsidRPr="00DA25F1">
        <w:rPr>
          <w:b/>
          <w:bCs/>
          <w:i/>
          <w:iCs/>
          <w:color w:val="008000"/>
          <w:sz w:val="22"/>
          <w:szCs w:val="28"/>
          <w:u w:val="single"/>
          <w:lang w:val="ro-RO"/>
        </w:rPr>
        <w:t>#M105</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De prevederile </w:t>
      </w:r>
      <w:r w:rsidRPr="00DA25F1">
        <w:rPr>
          <w:i/>
          <w:iCs/>
          <w:color w:val="008000"/>
          <w:sz w:val="22"/>
          <w:szCs w:val="28"/>
          <w:u w:val="single"/>
          <w:lang w:val="ro-RO"/>
        </w:rPr>
        <w:t>art. 30</w:t>
      </w:r>
      <w:r w:rsidRPr="00DA25F1">
        <w:rPr>
          <w:i/>
          <w:iCs/>
          <w:sz w:val="22"/>
          <w:szCs w:val="28"/>
          <w:lang w:val="ro-RO"/>
        </w:rPr>
        <w:t xml:space="preserve"> alin. (4^4) din Legea nr. 263/2010 privind sistemul unitar de pensii publice, cu modificările şi completările ulterioare, precum şi cu cele aduse prin prezenta lege, beneficiază, la cerere, şi persoanele ale căror drepturi de pensie s-au deschis în perioada anterioară datei intrării în vigoare a prezentei legi.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Drepturile de pensie recalculate conform alin. (1) se acordă începând cu luna următoare celei în care a fost depusă solicitarea.</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În situaţia în care, după aplicarea prevederilor alin. (1) şi (2), rezultă un cuantum al pensiei mai mic decât cel cuvenit anterior intrării în vigoare a prezentei legi sau aflat în plată, se păstrează cuantumul mai avantajos."</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3.</w:t>
      </w:r>
      <w:r w:rsidRPr="00DA25F1">
        <w:rPr>
          <w:i/>
          <w:iCs/>
          <w:sz w:val="22"/>
          <w:szCs w:val="28"/>
          <w:lang w:val="ro-RO"/>
        </w:rPr>
        <w:t xml:space="preserve"> A se vedea şi: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 </w:t>
      </w:r>
      <w:r w:rsidRPr="00DA25F1">
        <w:rPr>
          <w:i/>
          <w:iCs/>
          <w:color w:val="008000"/>
          <w:sz w:val="22"/>
          <w:szCs w:val="28"/>
          <w:u w:val="single"/>
          <w:lang w:val="ro-RO"/>
        </w:rPr>
        <w:t>art. II</w:t>
      </w:r>
      <w:r w:rsidRPr="00DA25F1">
        <w:rPr>
          <w:i/>
          <w:iCs/>
          <w:sz w:val="22"/>
          <w:szCs w:val="28"/>
          <w:lang w:val="ro-RO"/>
        </w:rPr>
        <w:t xml:space="preserve"> din Ordonanţa de urgenţă a Guvernului nr. 108/2020 (</w:t>
      </w:r>
      <w:r w:rsidRPr="00DA25F1">
        <w:rPr>
          <w:b/>
          <w:bCs/>
          <w:i/>
          <w:iCs/>
          <w:color w:val="008000"/>
          <w:sz w:val="22"/>
          <w:szCs w:val="28"/>
          <w:u w:val="single"/>
          <w:lang w:val="ro-RO"/>
        </w:rPr>
        <w:t>#M81</w:t>
      </w:r>
      <w:r w:rsidRPr="00DA25F1">
        <w:rPr>
          <w:i/>
          <w:iCs/>
          <w:sz w:val="22"/>
          <w:szCs w:val="28"/>
          <w:lang w:val="ro-RO"/>
        </w:rPr>
        <w:t>), articol reprodus în nota 5 de la sfârşitul textului actualizat;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 </w:t>
      </w:r>
      <w:r w:rsidRPr="00DA25F1">
        <w:rPr>
          <w:i/>
          <w:iCs/>
          <w:color w:val="008000"/>
          <w:sz w:val="22"/>
          <w:szCs w:val="28"/>
          <w:u w:val="single"/>
          <w:lang w:val="ro-RO"/>
        </w:rPr>
        <w:t>art. II</w:t>
      </w:r>
      <w:r w:rsidRPr="00DA25F1">
        <w:rPr>
          <w:i/>
          <w:iCs/>
          <w:sz w:val="22"/>
          <w:szCs w:val="28"/>
          <w:lang w:val="ro-RO"/>
        </w:rPr>
        <w:t xml:space="preserve"> din Legea nr. 289/2020 (</w:t>
      </w:r>
      <w:r w:rsidRPr="00DA25F1">
        <w:rPr>
          <w:b/>
          <w:bCs/>
          <w:i/>
          <w:iCs/>
          <w:color w:val="008000"/>
          <w:sz w:val="22"/>
          <w:szCs w:val="28"/>
          <w:u w:val="single"/>
          <w:lang w:val="ro-RO"/>
        </w:rPr>
        <w:t>#M92</w:t>
      </w:r>
      <w:r w:rsidRPr="00DA25F1">
        <w:rPr>
          <w:i/>
          <w:iCs/>
          <w:sz w:val="22"/>
          <w:szCs w:val="28"/>
          <w:lang w:val="ro-RO"/>
        </w:rPr>
        <w:t>), articol reprodus în nota 7 de la sfârşitul textului actualizat;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 </w:t>
      </w:r>
      <w:r w:rsidRPr="00DA25F1">
        <w:rPr>
          <w:i/>
          <w:iCs/>
          <w:color w:val="008000"/>
          <w:sz w:val="22"/>
          <w:szCs w:val="28"/>
          <w:u w:val="single"/>
          <w:lang w:val="ro-RO"/>
        </w:rPr>
        <w:t>art. II</w:t>
      </w:r>
      <w:r w:rsidRPr="00DA25F1">
        <w:rPr>
          <w:i/>
          <w:iCs/>
          <w:sz w:val="22"/>
          <w:szCs w:val="28"/>
          <w:lang w:val="ro-RO"/>
        </w:rPr>
        <w:t xml:space="preserve"> din Legea nr. 351/2022 (</w:t>
      </w:r>
      <w:r w:rsidRPr="00DA25F1">
        <w:rPr>
          <w:b/>
          <w:bCs/>
          <w:i/>
          <w:iCs/>
          <w:color w:val="008000"/>
          <w:sz w:val="22"/>
          <w:szCs w:val="28"/>
          <w:u w:val="single"/>
          <w:lang w:val="ro-RO"/>
        </w:rPr>
        <w:t>#M112</w:t>
      </w:r>
      <w:r w:rsidRPr="00DA25F1">
        <w:rPr>
          <w:i/>
          <w:iCs/>
          <w:sz w:val="22"/>
          <w:szCs w:val="28"/>
          <w:lang w:val="ro-RO"/>
        </w:rPr>
        <w:t>), articol reprodus în nota 9 de la sfârşitul textului actualizat.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w:t>
      </w:r>
      <w:r w:rsidRPr="00DA25F1">
        <w:rPr>
          <w:i/>
          <w:iCs/>
          <w:color w:val="008000"/>
          <w:sz w:val="22"/>
          <w:szCs w:val="28"/>
          <w:u w:val="single"/>
          <w:lang w:val="ro-RO"/>
        </w:rPr>
        <w:t>Hotărârea Guvernului nr. 924/2017</w:t>
      </w:r>
      <w:r w:rsidRPr="00DA25F1">
        <w:rPr>
          <w:i/>
          <w:iCs/>
          <w:sz w:val="22"/>
          <w:szCs w:val="28"/>
          <w:lang w:val="ro-RO"/>
        </w:rPr>
        <w:t xml:space="preserve"> pentru stabilirea procedurii de reevaluare a locurilor de muncă în condiţii speciale, reevaluate potrivit prevederilor </w:t>
      </w:r>
      <w:r w:rsidRPr="00DA25F1">
        <w:rPr>
          <w:i/>
          <w:iCs/>
          <w:color w:val="008000"/>
          <w:sz w:val="22"/>
          <w:szCs w:val="28"/>
          <w:u w:val="single"/>
          <w:lang w:val="ro-RO"/>
        </w:rPr>
        <w:t>art. 30</w:t>
      </w:r>
      <w:r w:rsidRPr="00DA25F1">
        <w:rPr>
          <w:i/>
          <w:iCs/>
          <w:sz w:val="22"/>
          <w:szCs w:val="28"/>
          <w:lang w:val="ro-RO"/>
        </w:rPr>
        <w:t xml:space="preserve"> alin. (2) din Legea nr. 263/2010 privind sistemul unitar de pensii publice.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Menţionăm că, ulterior publicării hotărârii indicate mai sus, </w:t>
      </w:r>
      <w:r w:rsidRPr="00DA25F1">
        <w:rPr>
          <w:i/>
          <w:iCs/>
          <w:color w:val="008000"/>
          <w:sz w:val="22"/>
          <w:szCs w:val="28"/>
          <w:u w:val="single"/>
          <w:lang w:val="ro-RO"/>
        </w:rPr>
        <w:t>art. 30</w:t>
      </w:r>
      <w:r w:rsidRPr="00DA25F1">
        <w:rPr>
          <w:i/>
          <w:iCs/>
          <w:sz w:val="22"/>
          <w:szCs w:val="28"/>
          <w:lang w:val="ro-RO"/>
        </w:rPr>
        <w:t xml:space="preserve"> alin. (1) a fost completat prin mai multe acte normative.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31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În situaţia contractului de asigurare socială contribuţia de asigurări sociale se datorează de la data încheierii acestuia, în aceeaşi cotă prevăzută de </w:t>
      </w:r>
      <w:r w:rsidRPr="00DA25F1">
        <w:rPr>
          <w:i/>
          <w:iCs/>
          <w:color w:val="008000"/>
          <w:sz w:val="22"/>
          <w:szCs w:val="28"/>
          <w:u w:val="single"/>
          <w:lang w:val="ro-RO"/>
        </w:rPr>
        <w:t>Codul fiscal</w:t>
      </w:r>
      <w:r w:rsidRPr="00DA25F1">
        <w:rPr>
          <w:i/>
          <w:iCs/>
          <w:sz w:val="22"/>
          <w:szCs w:val="28"/>
          <w:lang w:val="ro-RO"/>
        </w:rPr>
        <w:t xml:space="preserve"> pentru persoanele fizice care au calitatea de angajaţi sau pentru care există obligaţia plăţii contribuţiei de asigurări sociale, în înţelesul </w:t>
      </w:r>
      <w:r w:rsidRPr="00DA25F1">
        <w:rPr>
          <w:i/>
          <w:iCs/>
          <w:color w:val="008000"/>
          <w:sz w:val="22"/>
          <w:szCs w:val="28"/>
          <w:u w:val="single"/>
          <w:lang w:val="ro-RO"/>
        </w:rPr>
        <w:t>Codului fiscal</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Asiguraţii prevăzuţi la </w:t>
      </w:r>
      <w:r w:rsidRPr="00DA25F1">
        <w:rPr>
          <w:i/>
          <w:iCs/>
          <w:color w:val="008000"/>
          <w:sz w:val="22"/>
          <w:szCs w:val="28"/>
          <w:u w:val="single"/>
          <w:lang w:val="ro-RO"/>
        </w:rPr>
        <w:t>art. 6</w:t>
      </w:r>
      <w:r w:rsidRPr="00DA25F1">
        <w:rPr>
          <w:i/>
          <w:iCs/>
          <w:sz w:val="22"/>
          <w:szCs w:val="28"/>
          <w:lang w:val="ro-RO"/>
        </w:rPr>
        <w:t xml:space="preserve"> alin. (1) datorează cota de contribuţie de asigurări sociale conform prevederilor </w:t>
      </w:r>
      <w:r w:rsidRPr="00DA25F1">
        <w:rPr>
          <w:i/>
          <w:iCs/>
          <w:color w:val="008000"/>
          <w:sz w:val="22"/>
          <w:szCs w:val="28"/>
          <w:u w:val="single"/>
          <w:lang w:val="ro-RO"/>
        </w:rPr>
        <w:t>Codului fiscal</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32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Plata contribuţiei de asigurări sociale datorate de asiguraţii prevăzuţi la </w:t>
      </w:r>
      <w:r w:rsidRPr="00DA25F1">
        <w:rPr>
          <w:i/>
          <w:iCs/>
          <w:color w:val="008000"/>
          <w:sz w:val="22"/>
          <w:szCs w:val="28"/>
          <w:u w:val="single"/>
          <w:lang w:val="ro-RO"/>
        </w:rPr>
        <w:t>art. 6</w:t>
      </w:r>
      <w:r w:rsidRPr="00DA25F1">
        <w:rPr>
          <w:i/>
          <w:iCs/>
          <w:sz w:val="22"/>
          <w:szCs w:val="28"/>
          <w:lang w:val="ro-RO"/>
        </w:rPr>
        <w:t xml:space="preserve"> alin. (2) se face lunar de către aceştia sau, în numele lor, de către orice altă persoană, în contul casei teritoriale de pensii la care sunt asiguraţi, în baza contractului de asigurare.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Plata contribuţiei de asigurări sociale, în cazul asiguraţilor prevăzuţi la </w:t>
      </w:r>
      <w:r w:rsidRPr="00DA25F1">
        <w:rPr>
          <w:i/>
          <w:iCs/>
          <w:color w:val="008000"/>
          <w:sz w:val="22"/>
          <w:szCs w:val="28"/>
          <w:u w:val="single"/>
          <w:lang w:val="ro-RO"/>
        </w:rPr>
        <w:t>art. 6</w:t>
      </w:r>
      <w:r w:rsidRPr="00DA25F1">
        <w:rPr>
          <w:i/>
          <w:iCs/>
          <w:sz w:val="22"/>
          <w:szCs w:val="28"/>
          <w:lang w:val="ro-RO"/>
        </w:rPr>
        <w:t xml:space="preserve"> alin. (2), se poate face şi anticipat, pe o perioadă de cel mult 12 luni.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33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Baza lunară de calcul al contribuţiei de asigurări sociale, în cazul asiguraţilor sistemului public de pensii, cu excepţia acelora care sunt asiguraţi în baza contractului de asigurare socială, este prevăzută în </w:t>
      </w:r>
      <w:r w:rsidRPr="00DA25F1">
        <w:rPr>
          <w:i/>
          <w:iCs/>
          <w:color w:val="008000"/>
          <w:sz w:val="22"/>
          <w:szCs w:val="28"/>
          <w:u w:val="single"/>
          <w:lang w:val="ro-RO"/>
        </w:rPr>
        <w:t>Codul fiscal</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i/>
          <w:iCs/>
          <w:color w:val="FF0000"/>
          <w:sz w:val="22"/>
          <w:szCs w:val="28"/>
          <w:u w:val="single"/>
          <w:lang w:val="ro-RO"/>
        </w:rPr>
        <w:t>ART. 34</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35</w:t>
      </w:r>
      <w:r w:rsidRPr="00DA25F1">
        <w:rPr>
          <w:i/>
          <w:iCs/>
          <w:sz w:val="22"/>
          <w:szCs w:val="28"/>
          <w:lang w:val="ro-RO"/>
        </w:rPr>
        <w:t xml:space="preserve"> *** Abrogat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36</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Baza lunară de calcul al contribuţiei de asigurări sociale pentru asiguraţii prevăzuţi la </w:t>
      </w:r>
      <w:r w:rsidRPr="00DA25F1">
        <w:rPr>
          <w:i/>
          <w:iCs/>
          <w:color w:val="008000"/>
          <w:sz w:val="22"/>
          <w:szCs w:val="28"/>
          <w:u w:val="single"/>
          <w:lang w:val="ro-RO"/>
        </w:rPr>
        <w:t>art. 6</w:t>
      </w:r>
      <w:r w:rsidRPr="00DA25F1">
        <w:rPr>
          <w:i/>
          <w:iCs/>
          <w:sz w:val="22"/>
          <w:szCs w:val="28"/>
          <w:lang w:val="ro-RO"/>
        </w:rPr>
        <w:t xml:space="preserve"> alin. (2) o constituie venitul lunar asigurat înscris în contractul de asigurare socială, dar nu mai puţin decât valoarea salariului de bază minim brut pe ţară garantat în plată.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37</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Nu se datorează contribuţie de asigurări sociale asupra sumelor expres exceptate, prevăzute în </w:t>
      </w:r>
      <w:r w:rsidRPr="00DA25F1">
        <w:rPr>
          <w:i/>
          <w:iCs/>
          <w:color w:val="008000"/>
          <w:sz w:val="22"/>
          <w:szCs w:val="28"/>
          <w:u w:val="single"/>
          <w:lang w:val="ro-RO"/>
        </w:rPr>
        <w:t>Codul fiscal</w:t>
      </w:r>
      <w:r w:rsidRPr="00DA25F1">
        <w:rPr>
          <w:i/>
          <w:iCs/>
          <w:sz w:val="22"/>
          <w:szCs w:val="28"/>
          <w:lang w:val="ro-RO"/>
        </w:rPr>
        <w:t>, cu modificările şi completările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Sumele asupra cărora nu se datorează contribuţia de asigurări sociale nu se iau în considerare la stabilirea prestaţiilor din sistemul public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38</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39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Contribuţia de asigurări sociale prevăzută de lege pentru persoanele fizice care au calitatea de angajaţi sau pentru care există obligaţia plăţii contribuţiei de asigurări sociale conform </w:t>
      </w:r>
      <w:r w:rsidRPr="00DA25F1">
        <w:rPr>
          <w:i/>
          <w:iCs/>
          <w:color w:val="008000"/>
          <w:sz w:val="22"/>
          <w:szCs w:val="28"/>
          <w:u w:val="single"/>
          <w:lang w:val="ro-RO"/>
        </w:rPr>
        <w:t>Codului fiscal</w:t>
      </w:r>
      <w:r w:rsidRPr="00DA25F1">
        <w:rPr>
          <w:i/>
          <w:iCs/>
          <w:sz w:val="22"/>
          <w:szCs w:val="28"/>
          <w:lang w:val="ro-RO"/>
        </w:rPr>
        <w:t xml:space="preserve"> se plăteşte lunar de către angajator împreună cu contribuţia de asigurări sociale pe care acesta o datorează, după caz, în calitate de contribuabil, bugetului asigurărilor sociale de stat.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Contribuţia la fondul de pensii administrat privat, care este parte din contribuţia de asigurări sociale prevăzută pentru persoanele fizice care au calitatea de angajaţi sau pentru care există obligaţia plăţii contribuţiei de asigurări sociale datorată la sistemul public de pensii, se transmite de CNPP fondurilor de pensii administrate privat.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Lunar, până cel târziu în data de 20 a lunii următoare celei în care plătitorii au depus declaraţia nominală de asigurare, CNPP transmite fiecărui administrator lista nominală de virare a sumelor către fondul de pensii pe care acesta îl administrează.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Lunar, până cel târziu în data de 20 a lunii următoare celei în care angajatorul a depus declaraţia nominală de asigurare, CNPP virează către fiecare fond de pensii administrat privat, de la bugetul asigurărilor sociale de stat, suma reprezentând contribuţiile datorate acestor fonduri.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40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În cazul asiguraţilor prevăzuţi la </w:t>
      </w:r>
      <w:r w:rsidRPr="00DA25F1">
        <w:rPr>
          <w:i/>
          <w:iCs/>
          <w:color w:val="008000"/>
          <w:sz w:val="22"/>
          <w:szCs w:val="28"/>
          <w:u w:val="single"/>
          <w:lang w:val="ro-RO"/>
        </w:rPr>
        <w:t>art. 6</w:t>
      </w:r>
      <w:r w:rsidRPr="00DA25F1">
        <w:rPr>
          <w:i/>
          <w:iCs/>
          <w:sz w:val="22"/>
          <w:szCs w:val="28"/>
          <w:lang w:val="ro-RO"/>
        </w:rPr>
        <w:t xml:space="preserve"> alin. (2), termenul de plată a contribuţiei de asigurări sociale este până la data de 25 a lunii următoare celei pentru care se datorează plata.</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Pentru ceilalţi asiguraţi ai sistemului public de pensii termenul de plată a contribuţiei de asigurări sociale este prevăzut în Codul fiscal, cu modificările şi completările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41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Activitatea privind administrarea creanţelor provenind din contribuţii de asigurări sociale, datorate de persoanele fizice sau juridice care au calitatea de angajator sau de entităţile asimilate angajatorilor, precum şi de persoanele prevăzute la </w:t>
      </w:r>
      <w:r w:rsidRPr="00DA25F1">
        <w:rPr>
          <w:i/>
          <w:iCs/>
          <w:color w:val="008000"/>
          <w:sz w:val="22"/>
          <w:szCs w:val="28"/>
          <w:u w:val="single"/>
          <w:lang w:val="ro-RO"/>
        </w:rPr>
        <w:t>art. 6</w:t>
      </w:r>
      <w:r w:rsidRPr="00DA25F1">
        <w:rPr>
          <w:i/>
          <w:iCs/>
          <w:sz w:val="22"/>
          <w:szCs w:val="28"/>
          <w:lang w:val="ro-RO"/>
        </w:rPr>
        <w:t xml:space="preserve"> alin. (1) pct. IV, precum şi constatarea şi sancţionarea contravenţiilor se realizează de organul fiscal central, în baza prevederilor </w:t>
      </w:r>
      <w:r w:rsidRPr="00DA25F1">
        <w:rPr>
          <w:i/>
          <w:iCs/>
          <w:color w:val="008000"/>
          <w:sz w:val="22"/>
          <w:szCs w:val="28"/>
          <w:u w:val="single"/>
          <w:lang w:val="ro-RO"/>
        </w:rPr>
        <w:t>Codului de procedură fiscală</w:t>
      </w:r>
      <w:r w:rsidRPr="00DA25F1">
        <w:rPr>
          <w:i/>
          <w:iCs/>
          <w:sz w:val="22"/>
          <w:szCs w:val="28"/>
          <w:lang w:val="ro-RO"/>
        </w:rPr>
        <w:t>, cu modificările şi completările ulterioare.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ANAF şi CNPP colaborează şi fac schimb de informaţii referitoare la declararea/achitarea contribuţiilor de asigurări sociale.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42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Pentru persoanele prevăzute la </w:t>
      </w:r>
      <w:r w:rsidRPr="00DA25F1">
        <w:rPr>
          <w:i/>
          <w:iCs/>
          <w:color w:val="008000"/>
          <w:sz w:val="22"/>
          <w:szCs w:val="28"/>
          <w:u w:val="single"/>
          <w:lang w:val="ro-RO"/>
        </w:rPr>
        <w:t>art. 6</w:t>
      </w:r>
      <w:r w:rsidRPr="00DA25F1">
        <w:rPr>
          <w:i/>
          <w:iCs/>
          <w:sz w:val="22"/>
          <w:szCs w:val="28"/>
          <w:lang w:val="ro-RO"/>
        </w:rPr>
        <w:t xml:space="preserve"> alin. (2) activitatea de colectare a contribuţiilor de asigurări sociale se realizează de CNPP, prin casele teritoriale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43</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44</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lastRenderedPageBreak/>
        <w:t xml:space="preserve">    (1) În situaţia persoanelor asigurate pe baza contractului de asigurare socială, plata cu întârziere a contribuţiei de asigurări sociale generează obligaţia de plată a unor dobânzi şi penalităţi de întârziere, conform reglementărilor legale în materie. Cota dobânzilor şi penalităţilor de întârziere este cea stabilită prin </w:t>
      </w:r>
      <w:r w:rsidRPr="00DA25F1">
        <w:rPr>
          <w:i/>
          <w:iCs/>
          <w:color w:val="008000"/>
          <w:sz w:val="22"/>
          <w:szCs w:val="28"/>
          <w:u w:val="single"/>
          <w:lang w:val="ro-RO"/>
        </w:rPr>
        <w:t>Codul de procedură fiscală</w:t>
      </w:r>
      <w:r w:rsidRPr="00DA25F1">
        <w:rPr>
          <w:i/>
          <w:iCs/>
          <w:sz w:val="22"/>
          <w:szCs w:val="28"/>
          <w:lang w:val="ro-RO"/>
        </w:rPr>
        <w: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Sumele reprezentând dobânzi şi penalităţi de întârziere se fac venit la bugetul asigurărilor sociale de stat şi se calculează conform reglementărilor legale în materie.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Calculul dobânzilor şi penalităţilor de întârziere se efectuează de către casa teritorială de pensii, competentă conform legii.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45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În sistemul public de pensii stagiul de cotizare se constituie din însumarea perioadelor pentru care s-a datorat contribuţia la bugetul asigurărilor sociale de stat de către asigurat şi, după caz, de către angajator.</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(1^1) În situaţia asiguraţilor prevăzuţi la </w:t>
      </w:r>
      <w:r w:rsidRPr="00DA25F1">
        <w:rPr>
          <w:i/>
          <w:iCs/>
          <w:color w:val="008000"/>
          <w:sz w:val="22"/>
          <w:szCs w:val="28"/>
          <w:u w:val="single"/>
          <w:lang w:val="ro-RO"/>
        </w:rPr>
        <w:t>art. 6</w:t>
      </w:r>
      <w:r w:rsidRPr="00DA25F1">
        <w:rPr>
          <w:i/>
          <w:iCs/>
          <w:sz w:val="22"/>
          <w:szCs w:val="28"/>
          <w:lang w:val="ro-RO"/>
        </w:rPr>
        <w:t xml:space="preserve"> alin. (1) pct. IV care au depus declaraţia individuală de asigurare, dacă la definitivarea anului fiscal se constată că venitul net/brut anual realizat la sfârşitul anului este mai mic decât 12 salarii de bază minime brute pe ţară garantate în plată şi aceştia au plătit contribuţie de asigurări sociale, stagiul de cotizare se determină prin raportarea venitului la care s-a achitat contribuţia de asigurări sociale la salariul minim brut pe ţară garantat în plată.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În situaţia persoanelor prevăzute la </w:t>
      </w:r>
      <w:r w:rsidRPr="00DA25F1">
        <w:rPr>
          <w:i/>
          <w:iCs/>
          <w:color w:val="008000"/>
          <w:sz w:val="22"/>
          <w:szCs w:val="28"/>
          <w:u w:val="single"/>
          <w:lang w:val="ro-RO"/>
        </w:rPr>
        <w:t>art. 6</w:t>
      </w:r>
      <w:r w:rsidRPr="00DA25F1">
        <w:rPr>
          <w:i/>
          <w:iCs/>
          <w:sz w:val="22"/>
          <w:szCs w:val="28"/>
          <w:lang w:val="ro-RO"/>
        </w:rPr>
        <w:t xml:space="preserve"> alin. (2), asigurate pe baza contractului de asigurare socială, stagiul de cotizare se constituie din însumarea perioadelor pentru care s-a datorat şi plătit, conform legii, contribuţia de asigurări sociale, inclusiv dobânzile şi penalităţile de întârziere aferente.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Dobânzile şi penalităţile de întârziere datorate de persoanele prevăzute la alin. (2) se încasează de către casa teritorială de pensii competentă.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46</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47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Contractul de asigurare socială poate fi reziliat la iniţiativa oricăreia dintre părţi, conform clauzelor prevăzute în contract.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În cazul rezilierii contractului de asigurare socială, contribuţiile de asigurări sociale achitate nu se restituie, iar stagiul de cotizare realizat se valorifică la stabilirea dreptului de pensie.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48</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49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sistemul public de pensii se asimilează stagiului de cotizare şi perioadele necontributive, denumite în continuare perioade asimilate, în care asiguratul: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a beneficiat de pensie de invaliditate;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a urmat cursurile de zi ale învăţământului universitar, organizat potrivit legii, pe durata normală a studiilor respective, cu condiţia absolvirii acestora cu diplomă;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a satisfăcut serviciul militar ca militar în termen sau militar cu termen redus, pe durata legal stabilită, a fost concentrat, mobilizat sau în prizonierat;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a beneficiat, în perioada 1 aprilie 2001 - 1 ianuarie 2006 de indemnizaţii de asigurări sociale, acordate potrivit legii;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a beneficiat, începând cu data de 1 ianuarie 2005, de concediu pentru incapacitate temporară de muncă cauzată de accident de muncă şi boli profesionale;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f) a beneficiat, începând cu data de 1 ianuarie 2006, de concediu pentru creşterea copilului în vârstă de până la 2 ani sau, în cazul copilului cu handicap, de până la 3 ani.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g)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Asiguraţii care au absolvit mai multe instituţii de învăţământ superior, conform prevederilor alin. (1) lit. b), beneficiază de asimilarea, ca stagiu de cotizare, a unei singure perioade de studii, la alegere.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Persoanele prevăzute la alin. (1) beneficiază de perioadele asimilate dacă în aceste perioade nu au realizat stagii de cotizare în condiţiile prezentei legi.</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(4) Perioadele asimilate prevăzute la alin. (1) se valorifică pentru obţinerea prestaţiilor de asigurări sociale în condiţiile prevăzute de prezenta lege.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50</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Stagiul de cotizare se certifică, la cererea asiguraţilor sistemului public de pensii, de către CNPP/casele teritoriale de pensii.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CAPITOLUL IV</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Pensii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51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sistemul public de pensii se acordă următoarele categorii de pensii: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pensia pentru limită de vârstă;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pensia anticipată;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pensia anticipată parţială;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pensia de invaliditate;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pensia de urmaş.</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În sistemul public de pensii o persoană poate beneficia de o singură categorie de pensie dintre cele prevăzute la alin. (1).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Persoanele care îndeplinesc condiţiile pentru obţinerea mai multor pensii de serviciu, reglementate de legi cu caracter special, optează pentru obţinerea uneia dintre acestea.</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(3^1) Prevederile alin. (3) nu se aplică în situaţia în care persoana îndeplineşte atât condiţiile pentru acordarea unei pensii de serviciu, reglementate de legi cu caracter special, cât şi cele pentru acordarea unei pensii dintr-un sistem propriu de asigurări sociale neintegrat sistemului public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(4)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(5) *** Abrogat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SECŢIUNEA 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Pensia pentru limită de vârstă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52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Pensia pentru limită de vârstă se cuvine persoanelor care îndeplinesc, cumulativ, la data pensionării, condiţiile privind vârsta standard de pensionare şi stagiul minim de cotizare prevăzute de prezenta lege.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53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Vârsta standard de pensionare este de 65 de ani pentru bărbaţi şi 63 de ani pentru femei. Atingerea acestei vârste se realizează prin creşterea vârstelor standard de pensionare, conform eşalonării prevăzute în </w:t>
      </w:r>
      <w:r w:rsidRPr="00DA25F1">
        <w:rPr>
          <w:color w:val="008000"/>
          <w:sz w:val="22"/>
          <w:szCs w:val="28"/>
          <w:u w:val="single"/>
          <w:lang w:val="ro-RO"/>
        </w:rPr>
        <w:t>anexa nr. 5</w:t>
      </w: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Stagiul minim de cotizare este de 15 ani, atât pentru femei, cât şi pentru bărbaţi. Atingerea acestui stagiu se realizează prin creşterea stagiului minim de cotizare, conform eşalonării prevăzute în </w:t>
      </w:r>
      <w:r w:rsidRPr="00DA25F1">
        <w:rPr>
          <w:color w:val="008000"/>
          <w:sz w:val="22"/>
          <w:szCs w:val="28"/>
          <w:u w:val="single"/>
          <w:lang w:val="ro-RO"/>
        </w:rPr>
        <w:t>anexa nr. 5</w:t>
      </w: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Stagiul complet de cotizare este de 35 de ani, atât pentru femei, cât şi pentru bărbaţi. Atingerea acestui stagiu se realizează prin creşterea stagiului complet de cotizare, conform eşalonării prevăzute în </w:t>
      </w:r>
      <w:r w:rsidRPr="00DA25F1">
        <w:rPr>
          <w:color w:val="008000"/>
          <w:sz w:val="22"/>
          <w:szCs w:val="28"/>
          <w:u w:val="single"/>
          <w:lang w:val="ro-RO"/>
        </w:rPr>
        <w:t>anexa nr. 5</w:t>
      </w:r>
      <w:r w:rsidRPr="00DA25F1">
        <w:rPr>
          <w:sz w:val="22"/>
          <w:szCs w:val="28"/>
          <w:lang w:val="ro-RO"/>
        </w:rPr>
        <w: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54</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55</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Persoanele care au realizat stagiul complet de cotizare au dreptul la pensie pentru limită de vârstă, cu reducerea vârstelor standard de pensionare, după cum urmează: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#M74</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conform tabelului nr. 1, în situaţia persoanelor care au realizat stagii de cotizare în condiţii deosebite de muncă;</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Tabelul nr. 1</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i/>
          <w:iCs/>
          <w:color w:val="008000"/>
          <w:sz w:val="22"/>
          <w:szCs w:val="28"/>
          <w:u w:val="single"/>
          <w:lang w:val="ro-RO"/>
        </w:rPr>
        <w:t>Tabelul 1Lex</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xml:space="preserve"> 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Stagiul de cotizare  | Reducerea vârstei standard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realizat în condiţii | de pensionare cu: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deosebite            |____________________________|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(ani împliniţi)      |     Ani     |     Luni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          |       -     |       4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          |       -     |       8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3          |       1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4          |       1     |       4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5          |       1     |       8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6          |       2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7          |       2     |       4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8          |       2     |       8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9          |       3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10          |       3     |       4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11          |       3     |       8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12          |       4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13          |       4     |       4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14          |       4     |       8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15          |       5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16          |       5     |       4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17          |       5     |       8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18          |       6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19          |       6     |       4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20          |       6     |       8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21          |       7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22          |       7     |       4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23          |       7     |       8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lastRenderedPageBreak/>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24          |       8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25          |       8     |       4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26          |       8     |       8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27          |       9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28          |       9     |       4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29          |       9     |       8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30          |       10    |       -      |</w:t>
      </w:r>
    </w:p>
    <w:p w:rsidR="00DA25F1" w:rsidRPr="00DA25F1" w:rsidRDefault="00DA25F1" w:rsidP="00DA25F1">
      <w:pPr>
        <w:autoSpaceDE w:val="0"/>
        <w:autoSpaceDN w:val="0"/>
        <w:adjustRightInd w:val="0"/>
        <w:rPr>
          <w:sz w:val="22"/>
          <w:szCs w:val="28"/>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a^1)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Tabelul nr. 1^1 *** Abrogat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 conform tabelului nr. 2, în situaţia persoanelor care au realizat stagii de cotizare în grupa I de muncă, potrivit legislaţiei anterioare datei de 1 aprilie 2001, precum şi în situaţia celor care au realizat stagii de cotizare în locurile de muncă încadrate în condiţii speciale prevăzute la </w:t>
      </w:r>
      <w:r w:rsidRPr="00DA25F1">
        <w:rPr>
          <w:i/>
          <w:iCs/>
          <w:color w:val="008000"/>
          <w:sz w:val="22"/>
          <w:szCs w:val="28"/>
          <w:u w:val="single"/>
          <w:lang w:val="ro-RO"/>
        </w:rPr>
        <w:t>art. 30</w:t>
      </w:r>
      <w:r w:rsidRPr="00DA25F1">
        <w:rPr>
          <w:i/>
          <w:iCs/>
          <w:sz w:val="22"/>
          <w:szCs w:val="28"/>
          <w:lang w:val="ro-RO"/>
        </w:rPr>
        <w:t xml:space="preserve"> alin. (1);</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#M64</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Tabelul nr. 2</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i/>
          <w:iCs/>
          <w:color w:val="008000"/>
          <w:sz w:val="22"/>
          <w:szCs w:val="28"/>
          <w:u w:val="single"/>
          <w:lang w:val="ro-RO"/>
        </w:rPr>
        <w:t>Tabelul 2Lex</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xml:space="preserve"> 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Stagiul de cotizare  | Reducerea vârstei standard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realizat în grupa I  | de pensionare cu: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de muncă şi condiţii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speciale (ani        |____________________________|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împliniţi)           |     Ani     |     Luni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           |      1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3           |      1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4           |      2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5           |      2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6           |      3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7           |      3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8           |      4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9           |      4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10           |      5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11           |      5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12           |      6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13           |      6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14           |      7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15           |      7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16           |      8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lastRenderedPageBreak/>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17           |      8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18           |      9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19           |      9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20           |      10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21           |      10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22           |      11     |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23           |      11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24 de ani şi peste   |      12     |       -      |</w:t>
      </w:r>
    </w:p>
    <w:p w:rsidR="00DA25F1" w:rsidRPr="00DA25F1" w:rsidRDefault="00DA25F1" w:rsidP="00DA25F1">
      <w:pPr>
        <w:autoSpaceDE w:val="0"/>
        <w:autoSpaceDN w:val="0"/>
        <w:adjustRightInd w:val="0"/>
        <w:rPr>
          <w:sz w:val="22"/>
          <w:szCs w:val="28"/>
          <w:lang w:val="ro-RO"/>
        </w:rPr>
      </w:pPr>
      <w:r w:rsidRPr="00DA25F1">
        <w:rPr>
          <w:rFonts w:ascii="Courier New" w:hAnsi="Courier New" w:cs="Courier New"/>
          <w:i/>
          <w:iCs/>
          <w:sz w:val="18"/>
          <w:szCs w:val="22"/>
          <w:lang w:val="ro-RO"/>
        </w:rPr>
        <w:t>|______________________|_____________|______________|</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cu câte 6 luni, pentru fiecare an de privare de libertate, de deportare în străinătate, după data de 23 august 1944, şi/sau de prizonierat, în situaţia persoanelor cărora le-au fost stabilite drepturi privind vechimea în muncă, în condiţiile prevăzute la </w:t>
      </w:r>
      <w:r w:rsidRPr="00DA25F1">
        <w:rPr>
          <w:color w:val="008000"/>
          <w:sz w:val="22"/>
          <w:szCs w:val="28"/>
          <w:u w:val="single"/>
          <w:lang w:val="ro-RO"/>
        </w:rPr>
        <w:t>art. 1</w:t>
      </w:r>
      <w:r w:rsidRPr="00DA25F1">
        <w:rPr>
          <w:sz w:val="22"/>
          <w:szCs w:val="28"/>
          <w:lang w:val="ro-RO"/>
        </w:rPr>
        <w:t xml:space="preserve"> alin. (1) lit. a) - c) şi la alin. (2) din Decretul-lege nr. 118/1990, republicat.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Persoanele care au realizat stagii de cotizare atât în sistemul public de pensii, cât şi în sisteme neintegrate acestuia beneficiază de reducerea vârstelor standard de pensionare, în condiţiile prevăzute la alin. (1) lit. a) şi b), numai pentru stagiile de cotizare realizate în sistemul public de pensii.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56*)</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Fac excepţie de la prevederile </w:t>
      </w:r>
      <w:r w:rsidRPr="00DA25F1">
        <w:rPr>
          <w:i/>
          <w:iCs/>
          <w:color w:val="008000"/>
          <w:sz w:val="22"/>
          <w:szCs w:val="28"/>
          <w:u w:val="single"/>
          <w:lang w:val="ro-RO"/>
        </w:rPr>
        <w:t>art. 55</w:t>
      </w:r>
      <w:r w:rsidRPr="00DA25F1">
        <w:rPr>
          <w:i/>
          <w:iCs/>
          <w:sz w:val="22"/>
          <w:szCs w:val="28"/>
          <w:lang w:val="ro-RO"/>
        </w:rPr>
        <w:t xml:space="preserve"> alin. (1) lit. b) persoanele care au realizat un stagiu de cotizare de cel puţin:</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a) 20 de ani în locurile de muncă prevăzute la </w:t>
      </w:r>
      <w:r w:rsidRPr="00DA25F1">
        <w:rPr>
          <w:i/>
          <w:iCs/>
          <w:color w:val="008000"/>
          <w:sz w:val="22"/>
          <w:szCs w:val="28"/>
          <w:u w:val="single"/>
          <w:lang w:val="ro-RO"/>
        </w:rPr>
        <w:t>art. 30</w:t>
      </w:r>
      <w:r w:rsidRPr="00DA25F1">
        <w:rPr>
          <w:i/>
          <w:iCs/>
          <w:sz w:val="22"/>
          <w:szCs w:val="28"/>
          <w:lang w:val="ro-RO"/>
        </w:rPr>
        <w:t xml:space="preserve"> alin. (1) lit. a) sau 15 ani în locurile de muncă prevăzute la </w:t>
      </w:r>
      <w:r w:rsidRPr="00DA25F1">
        <w:rPr>
          <w:i/>
          <w:iCs/>
          <w:color w:val="008000"/>
          <w:sz w:val="22"/>
          <w:szCs w:val="28"/>
          <w:u w:val="single"/>
          <w:lang w:val="ro-RO"/>
        </w:rPr>
        <w:t>art. 30</w:t>
      </w:r>
      <w:r w:rsidRPr="00DA25F1">
        <w:rPr>
          <w:i/>
          <w:iCs/>
          <w:sz w:val="22"/>
          <w:szCs w:val="28"/>
          <w:lang w:val="ro-RO"/>
        </w:rPr>
        <w:t xml:space="preserve"> alin. (1) lit. a) în cazul în care activitatea minieră încetează sau a încetat ca urmare a obligaţiilor pe care şi le asumă sau şi le-a asumat statul român în negocierile cu Comisia Europeană, pentru care reducerea vârstei standard de pensionare este de 20 de ani;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#M64</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20 de ani în locurile de muncă prevăzute la </w:t>
      </w:r>
      <w:r w:rsidRPr="00DA25F1">
        <w:rPr>
          <w:i/>
          <w:iCs/>
          <w:color w:val="008000"/>
          <w:sz w:val="22"/>
          <w:szCs w:val="28"/>
          <w:u w:val="single"/>
          <w:lang w:val="ro-RO"/>
        </w:rPr>
        <w:t>art. 30</w:t>
      </w:r>
      <w:r w:rsidRPr="00DA25F1">
        <w:rPr>
          <w:i/>
          <w:iCs/>
          <w:sz w:val="22"/>
          <w:szCs w:val="28"/>
          <w:lang w:val="ro-RO"/>
        </w:rPr>
        <w:t xml:space="preserve"> alin. (1) lit. f) pentru care reducerea vârstei standard de pensionare este de 15 ani;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25 de ani în locurile de muncă prevăzute la </w:t>
      </w:r>
      <w:r w:rsidRPr="00DA25F1">
        <w:rPr>
          <w:i/>
          <w:iCs/>
          <w:color w:val="008000"/>
          <w:sz w:val="22"/>
          <w:szCs w:val="28"/>
          <w:u w:val="single"/>
          <w:lang w:val="ro-RO"/>
        </w:rPr>
        <w:t>art. 30</w:t>
      </w:r>
      <w:r w:rsidRPr="00DA25F1">
        <w:rPr>
          <w:i/>
          <w:iCs/>
          <w:sz w:val="22"/>
          <w:szCs w:val="28"/>
          <w:lang w:val="ro-RO"/>
        </w:rPr>
        <w:t xml:space="preserve"> alin. (1) lit. d) şi e) pentru care reducerea vârstei standard de pensionare este de 13 ani;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d) 25 de ani în locurile de muncă prevăzute la </w:t>
      </w:r>
      <w:r w:rsidRPr="00DA25F1">
        <w:rPr>
          <w:i/>
          <w:iCs/>
          <w:color w:val="008000"/>
          <w:sz w:val="22"/>
          <w:szCs w:val="28"/>
          <w:u w:val="single"/>
          <w:lang w:val="ro-RO"/>
        </w:rPr>
        <w:t>art. 30</w:t>
      </w:r>
      <w:r w:rsidRPr="00DA25F1">
        <w:rPr>
          <w:i/>
          <w:iCs/>
          <w:sz w:val="22"/>
          <w:szCs w:val="28"/>
          <w:lang w:val="ro-RO"/>
        </w:rPr>
        <w:t xml:space="preserve"> alin. (1) lit. h) - l) pentru care reducerea vârstei standard de pensionare este de 13 ani.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#M64</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Vârsta standard de pensionare redusă potrivit prevederilor alin. (1) nu poate fi mai mică decât:</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a) 45 de ani, în cazul persoanelor prevăzute la alin. (1) lit. 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 50 de ani, în cazul persoanelor prevăzute la alin. (1) lit. b), cu excepţia balerinilor/soliştilor balet, dansatorilor şi acrobaţilor, pentru care vârsta de pensionare nu poate fi mai mică de 40 de ani pentru femei şi 45 de ani pentru bărbaţi;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50 de ani pentru femei şi 52 de ani pentru bărbaţi, în cazul persoanelor prevăzute la alin. (1) lit. c);</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d) 50 de ani pentru femei şi 52 de ani pentru bărbaţi, în cazul persoanelor prevăzute la alin. (1) lit. d).</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#M64</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lastRenderedPageBreak/>
        <w:t xml:space="preserve">    (3) Stagiul complet de cotizare este de: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20 de ani pentru persoanele care au realizat cel puţin 20 de ani în locuri de muncă prevăzute la </w:t>
      </w:r>
      <w:r w:rsidRPr="00DA25F1">
        <w:rPr>
          <w:i/>
          <w:iCs/>
          <w:color w:val="008000"/>
          <w:sz w:val="22"/>
          <w:szCs w:val="28"/>
          <w:u w:val="single"/>
          <w:lang w:val="ro-RO"/>
        </w:rPr>
        <w:t>art. 30</w:t>
      </w:r>
      <w:r w:rsidRPr="00DA25F1">
        <w:rPr>
          <w:i/>
          <w:iCs/>
          <w:sz w:val="22"/>
          <w:szCs w:val="28"/>
          <w:lang w:val="ro-RO"/>
        </w:rPr>
        <w:t xml:space="preserve"> alin. (1) lit. a);</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25 de ani pentru persoanele care au realizat cel puţin 20 de ani în locuri de muncă prevăzute la </w:t>
      </w:r>
      <w:r w:rsidRPr="00DA25F1">
        <w:rPr>
          <w:i/>
          <w:iCs/>
          <w:color w:val="008000"/>
          <w:sz w:val="22"/>
          <w:szCs w:val="28"/>
          <w:u w:val="single"/>
          <w:lang w:val="ro-RO"/>
        </w:rPr>
        <w:t>art. 30</w:t>
      </w:r>
      <w:r w:rsidRPr="00DA25F1">
        <w:rPr>
          <w:i/>
          <w:iCs/>
          <w:sz w:val="22"/>
          <w:szCs w:val="28"/>
          <w:lang w:val="ro-RO"/>
        </w:rPr>
        <w:t xml:space="preserve"> alin. (1) lit. f);</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25 de ani pentru persoanele care au realizat cel puţin 25 de ani în locurile de muncă prevăzute la </w:t>
      </w:r>
      <w:r w:rsidRPr="00DA25F1">
        <w:rPr>
          <w:i/>
          <w:iCs/>
          <w:color w:val="008000"/>
          <w:sz w:val="22"/>
          <w:szCs w:val="28"/>
          <w:u w:val="single"/>
          <w:lang w:val="ro-RO"/>
        </w:rPr>
        <w:t>art. 30</w:t>
      </w:r>
      <w:r w:rsidRPr="00DA25F1">
        <w:rPr>
          <w:i/>
          <w:iCs/>
          <w:sz w:val="22"/>
          <w:szCs w:val="28"/>
          <w:lang w:val="ro-RO"/>
        </w:rPr>
        <w:t xml:space="preserve"> alin. (1) lit. d) şi 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d) 25 de ani pentru persoanele care au realizat cel puţin 30 de ani în locurile de muncă prevăzute la </w:t>
      </w:r>
      <w:r w:rsidRPr="00DA25F1">
        <w:rPr>
          <w:i/>
          <w:iCs/>
          <w:color w:val="008000"/>
          <w:sz w:val="22"/>
          <w:szCs w:val="28"/>
          <w:u w:val="single"/>
          <w:lang w:val="ro-RO"/>
        </w:rPr>
        <w:t>art. 30</w:t>
      </w:r>
      <w:r w:rsidRPr="00DA25F1">
        <w:rPr>
          <w:i/>
          <w:iCs/>
          <w:sz w:val="22"/>
          <w:szCs w:val="28"/>
          <w:lang w:val="ro-RO"/>
        </w:rPr>
        <w:t xml:space="preserve"> alin. (1) lit. h) - l).</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şi: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 </w:t>
      </w:r>
      <w:r w:rsidRPr="00DA25F1">
        <w:rPr>
          <w:i/>
          <w:iCs/>
          <w:color w:val="008000"/>
          <w:sz w:val="22"/>
          <w:szCs w:val="28"/>
          <w:u w:val="single"/>
          <w:lang w:val="ro-RO"/>
        </w:rPr>
        <w:t>art. II</w:t>
      </w:r>
      <w:r w:rsidRPr="00DA25F1">
        <w:rPr>
          <w:i/>
          <w:iCs/>
          <w:sz w:val="22"/>
          <w:szCs w:val="28"/>
          <w:lang w:val="ro-RO"/>
        </w:rPr>
        <w:t xml:space="preserve"> din Legea nr. 221/2018 (</w:t>
      </w:r>
      <w:r w:rsidRPr="00DA25F1">
        <w:rPr>
          <w:b/>
          <w:bCs/>
          <w:i/>
          <w:iCs/>
          <w:color w:val="008000"/>
          <w:sz w:val="22"/>
          <w:szCs w:val="28"/>
          <w:u w:val="single"/>
          <w:lang w:val="ro-RO"/>
        </w:rPr>
        <w:t>#M64</w:t>
      </w:r>
      <w:r w:rsidRPr="00DA25F1">
        <w:rPr>
          <w:i/>
          <w:iCs/>
          <w:sz w:val="22"/>
          <w:szCs w:val="28"/>
          <w:lang w:val="ro-RO"/>
        </w:rPr>
        <w:t>), articol reprodus în nota 3 de la sfârşitul textului actualizat;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 </w:t>
      </w:r>
      <w:r w:rsidRPr="00DA25F1">
        <w:rPr>
          <w:i/>
          <w:iCs/>
          <w:color w:val="008000"/>
          <w:sz w:val="22"/>
          <w:szCs w:val="28"/>
          <w:u w:val="single"/>
          <w:lang w:val="ro-RO"/>
        </w:rPr>
        <w:t>art. II</w:t>
      </w:r>
      <w:r w:rsidRPr="00DA25F1">
        <w:rPr>
          <w:i/>
          <w:iCs/>
          <w:sz w:val="22"/>
          <w:szCs w:val="28"/>
          <w:lang w:val="ro-RO"/>
        </w:rPr>
        <w:t xml:space="preserve"> din Legea nr. 289/2020 (</w:t>
      </w:r>
      <w:r w:rsidRPr="00DA25F1">
        <w:rPr>
          <w:b/>
          <w:bCs/>
          <w:i/>
          <w:iCs/>
          <w:color w:val="008000"/>
          <w:sz w:val="22"/>
          <w:szCs w:val="28"/>
          <w:u w:val="single"/>
          <w:lang w:val="ro-RO"/>
        </w:rPr>
        <w:t>#M92</w:t>
      </w:r>
      <w:r w:rsidRPr="00DA25F1">
        <w:rPr>
          <w:i/>
          <w:iCs/>
          <w:sz w:val="22"/>
          <w:szCs w:val="28"/>
          <w:lang w:val="ro-RO"/>
        </w:rPr>
        <w:t>), articol reprodus în nota 7 de la sfârşitul textului actualizat;</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 </w:t>
      </w:r>
      <w:r w:rsidRPr="00DA25F1">
        <w:rPr>
          <w:i/>
          <w:iCs/>
          <w:color w:val="008000"/>
          <w:sz w:val="22"/>
          <w:szCs w:val="28"/>
          <w:u w:val="single"/>
          <w:lang w:val="ro-RO"/>
        </w:rPr>
        <w:t>art. II</w:t>
      </w:r>
      <w:r w:rsidRPr="00DA25F1">
        <w:rPr>
          <w:i/>
          <w:iCs/>
          <w:sz w:val="22"/>
          <w:szCs w:val="28"/>
          <w:lang w:val="ro-RO"/>
        </w:rPr>
        <w:t xml:space="preserve"> din Legea nr. 351/2022 (</w:t>
      </w:r>
      <w:r w:rsidRPr="00DA25F1">
        <w:rPr>
          <w:b/>
          <w:bCs/>
          <w:i/>
          <w:iCs/>
          <w:color w:val="008000"/>
          <w:sz w:val="22"/>
          <w:szCs w:val="28"/>
          <w:u w:val="single"/>
          <w:lang w:val="ro-RO"/>
        </w:rPr>
        <w:t>#M112</w:t>
      </w:r>
      <w:r w:rsidRPr="00DA25F1">
        <w:rPr>
          <w:i/>
          <w:iCs/>
          <w:sz w:val="22"/>
          <w:szCs w:val="28"/>
          <w:lang w:val="ro-RO"/>
        </w:rPr>
        <w:t>), articol reprodus în nota 9 de la sfârşitul textului actualizat.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56^1*)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Prin excepţie de la prevederile </w:t>
      </w:r>
      <w:r w:rsidRPr="00DA25F1">
        <w:rPr>
          <w:i/>
          <w:iCs/>
          <w:color w:val="008000"/>
          <w:sz w:val="22"/>
          <w:szCs w:val="28"/>
          <w:u w:val="single"/>
          <w:lang w:val="ro-RO"/>
        </w:rPr>
        <w:t>art. 55</w:t>
      </w:r>
      <w:r w:rsidRPr="00DA25F1">
        <w:rPr>
          <w:i/>
          <w:iCs/>
          <w:sz w:val="22"/>
          <w:szCs w:val="28"/>
          <w:lang w:val="ro-RO"/>
        </w:rPr>
        <w:t xml:space="preserve"> alin. (1) lit. b) beneficiază de pensie pentru limită de vârstă, cu reducerea vârstei standard de pensionare cu 20 de ani, persoanele care au realizat un stagiu de cotizare de cel puţin 20 de ani în activităţi miniere, în subteran, în domeniul prospecţiunii, explorării, dezvoltării, exploatării, preparării sau prelucrării, concentrării, conservării şi închiderii minelor, din cadrul unităţilor de prospecţiuni şi explorări geologice. Vârsta standard de pensionare redusă nu poate fi mai mică de 45 de ani.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Stagiul de cotizare prevăzut la alin. (1) poate fi constituit şi din perioade prevăzute la </w:t>
      </w:r>
      <w:r w:rsidRPr="00DA25F1">
        <w:rPr>
          <w:i/>
          <w:iCs/>
          <w:color w:val="008000"/>
          <w:sz w:val="22"/>
          <w:szCs w:val="28"/>
          <w:u w:val="single"/>
          <w:lang w:val="ro-RO"/>
        </w:rPr>
        <w:t>art. 30</w:t>
      </w:r>
      <w:r w:rsidRPr="00DA25F1">
        <w:rPr>
          <w:i/>
          <w:iCs/>
          <w:sz w:val="22"/>
          <w:szCs w:val="28"/>
          <w:lang w:val="ro-RO"/>
        </w:rPr>
        <w:t xml:space="preserve"> alin. (1) lit. a), iar stagiul complet de cotizare utilizat la determinarea punctajului mediu anual pentru această categorie de persoane este de 20 de ani.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Reproducem mai jos prevederile </w:t>
      </w:r>
      <w:r w:rsidRPr="00DA25F1">
        <w:rPr>
          <w:i/>
          <w:iCs/>
          <w:color w:val="008000"/>
          <w:sz w:val="22"/>
          <w:szCs w:val="28"/>
          <w:u w:val="single"/>
          <w:lang w:val="ro-RO"/>
        </w:rPr>
        <w:t>art. II</w:t>
      </w:r>
      <w:r w:rsidRPr="00DA25F1">
        <w:rPr>
          <w:i/>
          <w:iCs/>
          <w:sz w:val="22"/>
          <w:szCs w:val="28"/>
          <w:lang w:val="ro-RO"/>
        </w:rPr>
        <w:t xml:space="preserve"> şi </w:t>
      </w:r>
      <w:r w:rsidRPr="00DA25F1">
        <w:rPr>
          <w:i/>
          <w:iCs/>
          <w:color w:val="008000"/>
          <w:sz w:val="22"/>
          <w:szCs w:val="28"/>
          <w:u w:val="single"/>
          <w:lang w:val="ro-RO"/>
        </w:rPr>
        <w:t>art. III</w:t>
      </w:r>
      <w:r w:rsidRPr="00DA25F1">
        <w:rPr>
          <w:i/>
          <w:iCs/>
          <w:sz w:val="22"/>
          <w:szCs w:val="28"/>
          <w:lang w:val="ro-RO"/>
        </w:rPr>
        <w:t xml:space="preserve"> din Ordonanţa de urgenţă a Guvernului nr. 10/2020 (</w:t>
      </w:r>
      <w:r w:rsidRPr="00DA25F1">
        <w:rPr>
          <w:b/>
          <w:bCs/>
          <w:i/>
          <w:iCs/>
          <w:color w:val="008000"/>
          <w:sz w:val="22"/>
          <w:szCs w:val="28"/>
          <w:u w:val="single"/>
          <w:lang w:val="ro-RO"/>
        </w:rPr>
        <w:t>#M77</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#M77</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Persoanele înscrise la pensie în perioada 1 aprilie 2001 - 30 septembrie 2018 beneficiază, din oficiu, de recalcularea pensiei în condiţiile </w:t>
      </w:r>
      <w:r w:rsidRPr="00DA25F1">
        <w:rPr>
          <w:i/>
          <w:iCs/>
          <w:color w:val="008000"/>
          <w:sz w:val="22"/>
          <w:szCs w:val="28"/>
          <w:u w:val="single"/>
          <w:lang w:val="ro-RO"/>
        </w:rPr>
        <w:t>art. 56^1</w:t>
      </w:r>
      <w:r w:rsidRPr="00DA25F1">
        <w:rPr>
          <w:i/>
          <w:iCs/>
          <w:sz w:val="22"/>
          <w:szCs w:val="28"/>
          <w:lang w:val="ro-RO"/>
        </w:rPr>
        <w:t xml:space="preserve"> alin. (2) din Legea nr. 263/2010 privind sistemul unitar de pensii publice, cu modificările şi completările ulterioare.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Drepturile de pensie recalculate conform alin. (1) se acordă de la data prevăzută de </w:t>
      </w:r>
      <w:r w:rsidRPr="00DA25F1">
        <w:rPr>
          <w:i/>
          <w:iCs/>
          <w:color w:val="008000"/>
          <w:sz w:val="22"/>
          <w:szCs w:val="28"/>
          <w:u w:val="single"/>
          <w:lang w:val="ro-RO"/>
        </w:rPr>
        <w:t>art. II</w:t>
      </w:r>
      <w:r w:rsidRPr="00DA25F1">
        <w:rPr>
          <w:i/>
          <w:iCs/>
          <w:sz w:val="22"/>
          <w:szCs w:val="28"/>
          <w:lang w:val="ro-RO"/>
        </w:rPr>
        <w:t xml:space="preserve"> alin. (2) din Legea nr. 221/2018 pentru modificarea şi completarea </w:t>
      </w:r>
      <w:r w:rsidRPr="00DA25F1">
        <w:rPr>
          <w:i/>
          <w:iCs/>
          <w:color w:val="008000"/>
          <w:sz w:val="22"/>
          <w:szCs w:val="28"/>
          <w:u w:val="single"/>
          <w:lang w:val="ro-RO"/>
        </w:rPr>
        <w:t>Legii nr. 263/2010</w:t>
      </w:r>
      <w:r w:rsidRPr="00DA25F1">
        <w:rPr>
          <w:i/>
          <w:iCs/>
          <w:sz w:val="22"/>
          <w:szCs w:val="28"/>
          <w:lang w:val="ro-RO"/>
        </w:rPr>
        <w:t xml:space="preserve"> privind sistemul unitar de pensii publice, publicată în Monitorul Oficial al României, Partea I, nr. 661 din 30 iulie 2018.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Beneficiază, din oficiu, de recalcularea pensiei în condiţiile </w:t>
      </w:r>
      <w:r w:rsidRPr="00DA25F1">
        <w:rPr>
          <w:i/>
          <w:iCs/>
          <w:color w:val="008000"/>
          <w:sz w:val="22"/>
          <w:szCs w:val="28"/>
          <w:u w:val="single"/>
          <w:lang w:val="ro-RO"/>
        </w:rPr>
        <w:t>art. 56^1</w:t>
      </w:r>
      <w:r w:rsidRPr="00DA25F1">
        <w:rPr>
          <w:i/>
          <w:iCs/>
          <w:sz w:val="22"/>
          <w:szCs w:val="28"/>
          <w:lang w:val="ro-RO"/>
        </w:rPr>
        <w:t xml:space="preserve"> alin. (2) din Legea nr. 263/2010, cu modificările şi completările ulterioare, şi persoanele ale căror drepturi de pensie s-au deschis în perioada de la 1 octombrie 2018 până la data intrării în vigoare a prezentei ordonanţe de urgenţă.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În situaţia persoanelor prevăzute la alin. (3), drepturile de pensie se revizuiesc cu respectarea dispoziţiilor </w:t>
      </w:r>
      <w:r w:rsidRPr="00DA25F1">
        <w:rPr>
          <w:i/>
          <w:iCs/>
          <w:color w:val="008000"/>
          <w:sz w:val="22"/>
          <w:szCs w:val="28"/>
          <w:u w:val="single"/>
          <w:lang w:val="ro-RO"/>
        </w:rPr>
        <w:t>art. 107</w:t>
      </w:r>
      <w:r w:rsidRPr="00DA25F1">
        <w:rPr>
          <w:i/>
          <w:iCs/>
          <w:sz w:val="22"/>
          <w:szCs w:val="28"/>
          <w:lang w:val="ro-RO"/>
        </w:rPr>
        <w:t xml:space="preserve"> alin. (1) - (2) din Legea nr. 263/2010, cu modificările şi completările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#M77</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Prin derogare de la prevederile </w:t>
      </w:r>
      <w:r w:rsidRPr="00DA25F1">
        <w:rPr>
          <w:i/>
          <w:iCs/>
          <w:color w:val="008000"/>
          <w:sz w:val="22"/>
          <w:szCs w:val="28"/>
          <w:u w:val="single"/>
          <w:lang w:val="ro-RO"/>
        </w:rPr>
        <w:t>art. 179</w:t>
      </w:r>
      <w:r w:rsidRPr="00DA25F1">
        <w:rPr>
          <w:i/>
          <w:iCs/>
          <w:sz w:val="22"/>
          <w:szCs w:val="28"/>
          <w:lang w:val="ro-RO"/>
        </w:rPr>
        <w:t xml:space="preserve"> alin. (1) - (3) din Legea nr. 263/2010 privind sistemul unitar de pensii publice, cu modificările şi completările ulterioare, în cazul persoanelor prevăzute la </w:t>
      </w:r>
      <w:r w:rsidRPr="00DA25F1">
        <w:rPr>
          <w:i/>
          <w:iCs/>
          <w:color w:val="008000"/>
          <w:sz w:val="22"/>
          <w:szCs w:val="28"/>
          <w:u w:val="single"/>
          <w:lang w:val="ro-RO"/>
        </w:rPr>
        <w:t>art. II</w:t>
      </w:r>
      <w:r w:rsidRPr="00DA25F1">
        <w:rPr>
          <w:i/>
          <w:iCs/>
          <w:sz w:val="22"/>
          <w:szCs w:val="28"/>
          <w:lang w:val="ro-RO"/>
        </w:rPr>
        <w:t>, eventualele debite care urmează a fi constituite în sarcina pensionarilor nu se recuperează."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56^2*)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Prin excepţie de la prevederile </w:t>
      </w:r>
      <w:r w:rsidRPr="00DA25F1">
        <w:rPr>
          <w:i/>
          <w:iCs/>
          <w:color w:val="008000"/>
          <w:sz w:val="22"/>
          <w:szCs w:val="28"/>
          <w:u w:val="single"/>
          <w:lang w:val="ro-RO"/>
        </w:rPr>
        <w:t>art. 55</w:t>
      </w:r>
      <w:r w:rsidRPr="00DA25F1">
        <w:rPr>
          <w:i/>
          <w:iCs/>
          <w:sz w:val="22"/>
          <w:szCs w:val="28"/>
          <w:lang w:val="ro-RO"/>
        </w:rPr>
        <w:t xml:space="preserve"> alin. (1) lit. b), persoanele care au desfăşurat activităţi dintre cele prevăzute la </w:t>
      </w:r>
      <w:r w:rsidRPr="00DA25F1">
        <w:rPr>
          <w:i/>
          <w:iCs/>
          <w:color w:val="008000"/>
          <w:sz w:val="22"/>
          <w:szCs w:val="28"/>
          <w:u w:val="single"/>
          <w:lang w:val="ro-RO"/>
        </w:rPr>
        <w:t>art. 30</w:t>
      </w:r>
      <w:r w:rsidRPr="00DA25F1">
        <w:rPr>
          <w:i/>
          <w:iCs/>
          <w:sz w:val="22"/>
          <w:szCs w:val="28"/>
          <w:lang w:val="ro-RO"/>
        </w:rPr>
        <w:t xml:space="preserve"> alin. (1) lit. g) şi i) beneficiază de pensie pentru limită de vârstă cu reducerea vârstei standard de pensionare cu 13 ani, pentru un stagiu de cotizare de cel puţin 25 de ani realizat în aceste activităţi.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#M81</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(2) Pentru persoanele care au desfăşurat activităţile prevăzute la alin. (1), stagiul complet de cotizare este de 25 de ani.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şi </w:t>
      </w:r>
      <w:r w:rsidRPr="00DA25F1">
        <w:rPr>
          <w:i/>
          <w:iCs/>
          <w:color w:val="008000"/>
          <w:sz w:val="22"/>
          <w:szCs w:val="28"/>
          <w:u w:val="single"/>
          <w:lang w:val="ro-RO"/>
        </w:rPr>
        <w:t>art. II</w:t>
      </w:r>
      <w:r w:rsidRPr="00DA25F1">
        <w:rPr>
          <w:i/>
          <w:iCs/>
          <w:sz w:val="22"/>
          <w:szCs w:val="28"/>
          <w:lang w:val="ro-RO"/>
        </w:rPr>
        <w:t xml:space="preserve"> din Ordonanţa de urgenţă a Guvernului nr. 108/2020 (</w:t>
      </w:r>
      <w:r w:rsidRPr="00DA25F1">
        <w:rPr>
          <w:b/>
          <w:bCs/>
          <w:i/>
          <w:iCs/>
          <w:color w:val="008000"/>
          <w:sz w:val="22"/>
          <w:szCs w:val="28"/>
          <w:u w:val="single"/>
          <w:lang w:val="ro-RO"/>
        </w:rPr>
        <w:t>#M81</w:t>
      </w:r>
      <w:r w:rsidRPr="00DA25F1">
        <w:rPr>
          <w:i/>
          <w:iCs/>
          <w:sz w:val="22"/>
          <w:szCs w:val="28"/>
          <w:lang w:val="ro-RO"/>
        </w:rPr>
        <w:t>), articol reprodus în nota 5 de la sfârşitul textului actualizat.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57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Fac excepţie de la prevederile </w:t>
      </w:r>
      <w:r w:rsidRPr="00DA25F1">
        <w:rPr>
          <w:color w:val="008000"/>
          <w:sz w:val="22"/>
          <w:szCs w:val="28"/>
          <w:u w:val="single"/>
          <w:lang w:val="ro-RO"/>
        </w:rPr>
        <w:t>art. 55</w:t>
      </w:r>
      <w:r w:rsidRPr="00DA25F1">
        <w:rPr>
          <w:sz w:val="22"/>
          <w:szCs w:val="28"/>
          <w:lang w:val="ro-RO"/>
        </w:rPr>
        <w:t xml:space="preserve"> alin. (1) lit. b) şi persoanele care au realizat un stagiu de cotizare de cel puţin 15 ani în zona I de expunere la radiaţii sau de cel puţin 17 ani în zona a II-a de expunere la radiaţii, în locurile de muncă prevăzute la </w:t>
      </w:r>
      <w:r w:rsidRPr="00DA25F1">
        <w:rPr>
          <w:color w:val="008000"/>
          <w:sz w:val="22"/>
          <w:szCs w:val="28"/>
          <w:u w:val="single"/>
          <w:lang w:val="ro-RO"/>
        </w:rPr>
        <w:t>art. 30</w:t>
      </w:r>
      <w:r w:rsidRPr="00DA25F1">
        <w:rPr>
          <w:sz w:val="22"/>
          <w:szCs w:val="28"/>
          <w:lang w:val="ro-RO"/>
        </w:rPr>
        <w:t xml:space="preserve"> alin. (1) lit. 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Persoanele prevăzute la alin. (1) beneficiază de pensie pentru limită de vârstă indiferent de vârstă.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Pentru persoanele prevăzute la alin. (1), stagiul complet de cotizare este de 15 ani, în cazul celor care au desfăşurat activitate în zona I de expunere la radiaţii, respectiv de 17 ani, în cazul celor care au desfăşurat activitate în zona a II-a de expunere la radiaţii.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58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Persoanele care au realizat un stagiu de cotizare în condiţii de handicap beneficiază de reducerea vârstelor standard de pensionare şi a stagiilor complete de cotizare prevăzute în </w:t>
      </w:r>
      <w:r w:rsidRPr="00DA25F1">
        <w:rPr>
          <w:i/>
          <w:iCs/>
          <w:color w:val="008000"/>
          <w:sz w:val="22"/>
          <w:szCs w:val="28"/>
          <w:u w:val="single"/>
          <w:lang w:val="ro-RO"/>
        </w:rPr>
        <w:t>anexa nr. 5</w:t>
      </w:r>
      <w:r w:rsidRPr="00DA25F1">
        <w:rPr>
          <w:i/>
          <w:iCs/>
          <w:sz w:val="22"/>
          <w:szCs w:val="28"/>
          <w:lang w:val="ro-RO"/>
        </w:rPr>
        <w:t>, după cum urmează: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cu 15 ani, în situaţia asiguraţilor cu handicap grav, dacă au realizat, în condiţii de handicap grav, cel puţin o treime din stagiul complet de cotizare;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cu 10 ani, în situaţia asiguraţilor cu handicap accentuat, dacă au realizat, în condiţii de handicap accentuat, cel puţin două treimi din stagiul complet de cotizare;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cu 10 ani, în situaţia asiguraţilor cu handicap mediu, dacă au realizat, în condiţii de handicap mediu, stagiul complet de cotizare.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Nevăzătorii beneficiază de pensie pentru limită de vârstă, indiferent de vârstă, dacă au realizat ca nevăzător cel puţin o treime din stagiul complet de cotizare.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60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Fracţiunea de an de stagiu de cotizare realizată în grupa I şi/sau condiţii speciale de muncă, pentru care nu se acordă reducerea vârstei standard de pensionare conform prevederilor </w:t>
      </w:r>
      <w:r w:rsidRPr="00DA25F1">
        <w:rPr>
          <w:i/>
          <w:iCs/>
          <w:color w:val="008000"/>
          <w:sz w:val="22"/>
          <w:szCs w:val="28"/>
          <w:u w:val="single"/>
          <w:lang w:val="ro-RO"/>
        </w:rPr>
        <w:t>art. 55</w:t>
      </w:r>
      <w:r w:rsidRPr="00DA25F1">
        <w:rPr>
          <w:i/>
          <w:iCs/>
          <w:sz w:val="22"/>
          <w:szCs w:val="28"/>
          <w:lang w:val="ro-RO"/>
        </w:rPr>
        <w:t xml:space="preserve"> alin. (1) lit. b), poate fi cumulată cu perioadele de stagiu de cotizare realizate în condiţii deosebite de muncă în vederea reducerii vârstei standard de pensionare conform prevederilor </w:t>
      </w:r>
      <w:r w:rsidRPr="00DA25F1">
        <w:rPr>
          <w:i/>
          <w:iCs/>
          <w:color w:val="008000"/>
          <w:sz w:val="22"/>
          <w:szCs w:val="28"/>
          <w:u w:val="single"/>
          <w:lang w:val="ro-RO"/>
        </w:rPr>
        <w:t>art. 55</w:t>
      </w:r>
      <w:r w:rsidRPr="00DA25F1">
        <w:rPr>
          <w:i/>
          <w:iCs/>
          <w:sz w:val="22"/>
          <w:szCs w:val="28"/>
          <w:lang w:val="ro-RO"/>
        </w:rPr>
        <w:t xml:space="preserve"> alin. (1) lit. a).</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Reducerile vârstelor standard de pensionare prevăzute la </w:t>
      </w:r>
      <w:r w:rsidRPr="00DA25F1">
        <w:rPr>
          <w:i/>
          <w:iCs/>
          <w:color w:val="008000"/>
          <w:sz w:val="22"/>
          <w:szCs w:val="28"/>
          <w:u w:val="single"/>
          <w:lang w:val="ro-RO"/>
        </w:rPr>
        <w:t>art. 55</w:t>
      </w:r>
      <w:r w:rsidRPr="00DA25F1">
        <w:rPr>
          <w:i/>
          <w:iCs/>
          <w:sz w:val="22"/>
          <w:szCs w:val="28"/>
          <w:lang w:val="ro-RO"/>
        </w:rPr>
        <w:t>, precum şi cele prevăzute de alte acte normative pot fi cumulate fără ca reducerea totală să fie mai mare de 13 ani.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Vârstele de pensionare reduse în condiţiile alin. (2) nu pot fi mai mici de 50 de ani pentru femei şi de 52 de ani pentru bărbaţi.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61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situaţia personalului aeronautic civil navigant profesionist din aviaţia civilă din România, prevederile </w:t>
      </w:r>
      <w:r w:rsidRPr="00DA25F1">
        <w:rPr>
          <w:color w:val="008000"/>
          <w:sz w:val="22"/>
          <w:szCs w:val="28"/>
          <w:u w:val="single"/>
          <w:lang w:val="ro-RO"/>
        </w:rPr>
        <w:t>art. 55</w:t>
      </w:r>
      <w:r w:rsidRPr="00DA25F1">
        <w:rPr>
          <w:sz w:val="22"/>
          <w:szCs w:val="28"/>
          <w:lang w:val="ro-RO"/>
        </w:rPr>
        <w:t xml:space="preserve"> alin. (1) lit. b) se aplică numai în condiţiile realizării numărului minim de ore de zbor, salturi sau starturi aprobat prin </w:t>
      </w:r>
      <w:r w:rsidRPr="00DA25F1">
        <w:rPr>
          <w:color w:val="008000"/>
          <w:sz w:val="22"/>
          <w:szCs w:val="28"/>
          <w:u w:val="single"/>
          <w:lang w:val="ro-RO"/>
        </w:rPr>
        <w:t>Hotărârea Guvernului nr. 581/2001</w:t>
      </w:r>
      <w:r w:rsidRPr="00DA25F1">
        <w:rPr>
          <w:sz w:val="22"/>
          <w:szCs w:val="28"/>
          <w:lang w:val="ro-RO"/>
        </w:rPr>
        <w:t xml:space="preserve"> privind criteriile de încadrare a personalului navigant din aviaţia civilă în condiţii speciale de muncă.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Activităţile de cercetare, explorare, exploatare sau prelucrare a materiilor prime nucleare, zonele I şi II de expunere la radiaţii sunt cele aprobate prin </w:t>
      </w:r>
      <w:r w:rsidRPr="00DA25F1">
        <w:rPr>
          <w:color w:val="008000"/>
          <w:sz w:val="22"/>
          <w:szCs w:val="28"/>
          <w:u w:val="single"/>
          <w:lang w:val="ro-RO"/>
        </w:rPr>
        <w:t>Hotărârea Guvernului nr. 583/2001</w:t>
      </w:r>
      <w:r w:rsidRPr="00DA25F1">
        <w:rPr>
          <w:sz w:val="22"/>
          <w:szCs w:val="28"/>
          <w:lang w:val="ro-RO"/>
        </w:rPr>
        <w:t xml:space="preserve"> privind stabilirea criteriilor de încadrare a activităţilor de cercetare, explorare, exploatare sau prelucrare a materiilor prime nucleare din zonele I şi II de expunere la radiaţii.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Activităţile din </w:t>
      </w:r>
      <w:r w:rsidRPr="00DA25F1">
        <w:rPr>
          <w:color w:val="008000"/>
          <w:sz w:val="22"/>
          <w:szCs w:val="28"/>
          <w:u w:val="single"/>
          <w:lang w:val="ro-RO"/>
        </w:rPr>
        <w:t>anexa nr. 2</w:t>
      </w:r>
      <w:r w:rsidRPr="00DA25F1">
        <w:rPr>
          <w:sz w:val="22"/>
          <w:szCs w:val="28"/>
          <w:lang w:val="ro-RO"/>
        </w:rPr>
        <w:t xml:space="preserve">, avizate în condiţii speciale de muncă, realizate în unităţile din </w:t>
      </w:r>
      <w:r w:rsidRPr="00DA25F1">
        <w:rPr>
          <w:color w:val="008000"/>
          <w:sz w:val="22"/>
          <w:szCs w:val="28"/>
          <w:u w:val="single"/>
          <w:lang w:val="ro-RO"/>
        </w:rPr>
        <w:t>anexa nr. 3</w:t>
      </w:r>
      <w:r w:rsidRPr="00DA25F1">
        <w:rPr>
          <w:sz w:val="22"/>
          <w:szCs w:val="28"/>
          <w:lang w:val="ro-RO"/>
        </w:rPr>
        <w:t xml:space="preserve"> se consideră în condiţii speciale de muncă numai dacă acestea se desfăşoară pe durata programului normal de lucru dintr-o lună.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SECŢIUNEA a 2-a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Pensia anticipată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62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Pensia anticipată se cuvine, cu cel mult 5 ani înaintea împlinirii vârstei standard de pensionare, persoanelor care au realizat un stagiu de cotizare cu cel puţin 8 ani mai mare decât stagiul complet de cotizare prevăzut de prezenta lege.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La stabilirea stagiului de cotizare necesar acordării pensiei anticipate nu se iau în considerare perioadele asimilate prevăzute la </w:t>
      </w:r>
      <w:r w:rsidRPr="00DA25F1">
        <w:rPr>
          <w:i/>
          <w:iCs/>
          <w:color w:val="008000"/>
          <w:sz w:val="22"/>
          <w:szCs w:val="28"/>
          <w:u w:val="single"/>
          <w:lang w:val="ro-RO"/>
        </w:rPr>
        <w:t>art. 49</w:t>
      </w:r>
      <w:r w:rsidRPr="00DA25F1">
        <w:rPr>
          <w:i/>
          <w:iCs/>
          <w:sz w:val="22"/>
          <w:szCs w:val="28"/>
          <w:lang w:val="ro-RO"/>
        </w:rPr>
        <w:t xml:space="preserve"> alin. (1) lit. a) - c).</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Cuantumul pensiei anticipate se stabileşte în aceleaşi condiţii în care se stabileşte cel al pensiei pentru limită de vârstă.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63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La acordarea pensiei anticipate, reducerea vârstei standard de pensionare prevăzute la </w:t>
      </w:r>
      <w:r w:rsidRPr="00DA25F1">
        <w:rPr>
          <w:color w:val="008000"/>
          <w:sz w:val="22"/>
          <w:szCs w:val="28"/>
          <w:u w:val="single"/>
          <w:lang w:val="ro-RO"/>
        </w:rPr>
        <w:t>art. 62</w:t>
      </w:r>
      <w:r w:rsidRPr="00DA25F1">
        <w:rPr>
          <w:sz w:val="22"/>
          <w:szCs w:val="28"/>
          <w:lang w:val="ro-RO"/>
        </w:rPr>
        <w:t xml:space="preserve"> alin. (1) nu poate fi cumulată cu nicio altă reducere reglementată de prezenta lege sau de alte acte normative.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64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La data îndeplinirii condiţiilor pentru acordarea pensiei pentru limită de vârstă, pensia anticipată se transformă în pensie pentru limită de vârstă şi se recalculează prin adăugarea perioadelor asimilate şi a eventualelor stagii de cotizare realizate în perioada de suspendare a plăţii pensiei anticipate.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Transformarea pensiei anticipate în pensie pentru limită de vârstă, în condiţiile prevăzute la alin. (1), se face din oficiu.</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SECŢIUNEA a 3-a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Pensia anticipată parţială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65*)</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Pensia anticipată parţială se cuvine, cu cel mult 5 ani înaintea împlinirii vârstei standard de pensionare, persoanelor care au realizat stagiul complet de cotizare, precum şi celor care au depăşit stagiul complet de cotizare cu până la 8 ani.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La stabilirea stagiului de cotizare necesar acordării pensiei anticipate parţiale nu se iau în considerare perioadele asimilate prevăzute la </w:t>
      </w:r>
      <w:r w:rsidRPr="00DA25F1">
        <w:rPr>
          <w:i/>
          <w:iCs/>
          <w:color w:val="008000"/>
          <w:sz w:val="22"/>
          <w:szCs w:val="28"/>
          <w:u w:val="single"/>
          <w:lang w:val="ro-RO"/>
        </w:rPr>
        <w:t>art. 49</w:t>
      </w:r>
      <w:r w:rsidRPr="00DA25F1">
        <w:rPr>
          <w:i/>
          <w:iCs/>
          <w:sz w:val="22"/>
          <w:szCs w:val="28"/>
          <w:lang w:val="ro-RO"/>
        </w:rPr>
        <w:t xml:space="preserve"> alin. (1) lit. a) - c).</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(4) Cuantumul pensiei anticipate parţiale se stabileşte din cuantumul pensiei pentru limită de vârstă, prin diminuarea acestuia în raport cu stagiul de cotizare realizat şi cu numărul de luni cu care s-a redus vârsta standard de pensionare, conform tabelului nr. 2^1.</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lastRenderedPageBreak/>
        <w:t xml:space="preserve">                    Tabelul nr. 2^1</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i/>
          <w:iCs/>
          <w:color w:val="008000"/>
          <w:sz w:val="22"/>
          <w:szCs w:val="28"/>
          <w:u w:val="single"/>
          <w:lang w:val="ro-RO"/>
        </w:rPr>
        <w:t>Tabelul 3Lex</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xml:space="preserve"> _________________________________________________________________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|Perioada de cotizare realizată     |Procentul de diminuare pentru|</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|peste stagiul standard complet     |fiecare lună de anticipare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xml:space="preserve">|de cotizare prevăzut în </w:t>
      </w:r>
      <w:r w:rsidRPr="00DA25F1">
        <w:rPr>
          <w:rFonts w:ascii="Courier New" w:hAnsi="Courier New" w:cs="Courier New"/>
          <w:i/>
          <w:iCs/>
          <w:color w:val="008000"/>
          <w:sz w:val="18"/>
          <w:szCs w:val="22"/>
          <w:u w:val="single"/>
          <w:lang w:val="ro-RO"/>
        </w:rPr>
        <w:t>anexa nr. 5</w:t>
      </w:r>
      <w:r w:rsidRPr="00DA25F1">
        <w:rPr>
          <w:rFonts w:ascii="Courier New" w:hAnsi="Courier New" w:cs="Courier New"/>
          <w:i/>
          <w:iCs/>
          <w:sz w:val="18"/>
          <w:szCs w:val="22"/>
          <w:lang w:val="ro-RO"/>
        </w:rPr>
        <w:t>|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până la 1 an                      |                    0,50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peste 1 an                        |                    0,45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peste 2 ani                       |                    0,40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peste 3 ani                       |                    0,35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peste 4 ani                       |                    0,30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peste 5 ani                       |                    0,25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peste 6 ani                       |                    0,20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între 7 şi 8 ani                  |                    0,15     |</w:t>
      </w:r>
    </w:p>
    <w:p w:rsidR="00DA25F1" w:rsidRPr="00DA25F1" w:rsidRDefault="00DA25F1" w:rsidP="00DA25F1">
      <w:pPr>
        <w:autoSpaceDE w:val="0"/>
        <w:autoSpaceDN w:val="0"/>
        <w:adjustRightInd w:val="0"/>
        <w:rPr>
          <w:sz w:val="22"/>
          <w:szCs w:val="28"/>
          <w:lang w:val="ro-RO"/>
        </w:rPr>
      </w:pPr>
      <w:r w:rsidRPr="00DA25F1">
        <w:rPr>
          <w:rFonts w:ascii="Courier New" w:hAnsi="Courier New" w:cs="Courier New"/>
          <w:i/>
          <w:iCs/>
          <w:sz w:val="18"/>
          <w:szCs w:val="22"/>
          <w:lang w:val="ro-RO"/>
        </w:rPr>
        <w:t>|___________________________________|_____________________________|</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#M116</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(5) Persoanele care au locuit cel puţin 30 de ani în zonele afectate de poluarea remanentă din cauza extracţiei, preparării şi arderii cărbunelui sau a şisturilor bituminoase, a extracţiei şi preparării minereurilor de uraniu, a extracţiei şi prelucrării minereurilor feroase şi neferoase cu conţinut de praf sau de emisii de gaze cu efect de seră, de amoniac şi derivate, de cupru, plumb, sulf, azot, fosfor, cadmiu, arseniu, zinc, mangan, fluor, clor, feldspat şi siliciu ori de radiaţii din minereuri radioactive, hidrogen sulfurat, crom trivalent, crom hexavalent, cianuri, de pulberi metalice şi/sau de cocs metalurgic, a prelucrării ţiţeiului sulfuros, desulfurării benzinei, a ţiţeiului parafinos şi neparafinos, a distilării ţiţeiului în vederea producerii păcurii şi a uleiurilor, respectiv în localităţile Baia Mare, Călăraşi, Copşa Mică, Drobeta-Turnu Severin, Slatina, Târgu Mureş, Târnăveni, Turnu Măgurele, precum şi în localităţile Abrud, Avram Iancu, Baia de Arieş, Bistra, Lupşa, Ocna Mureş, Ocoliş, Roşia Montană, Sălciua şi Zlatna din judeţul Alba, Aluniş, Arad, Cicir, Fântânele, Frumuşeni, Horea, Mândruloc, Tisa Nouă, Vladimirescu din judeţul Arad, Piteşti din judeţul Argeş, Bacău, Comăneşti şi Oneşti din judeţul Bacău, Băiţa din judeţul Bihor, Maieru, Rodna şi Şanţ din judeţul Bistriţa-Năsăud, Codlea, Crizbav, Făgăraş, Feldioara, Hălchiu, Satu Nou şi Victoria din judeţul Braşov, Brăila, Chişcani şi Tichileşti din judeţul Brăila, Anina, Armeniş, Ciudanoviţa, Moldova Nouă, Oţelu Roşu şi Reşiţa din judeţul Caraş-Severin, Aghireşu, Câmpia Turzii, Căpuşu Mare, Dej, Iara şi Turda din judeţul Cluj, Năvodari din judeţul Constanţa, Baraolt din judeţul Covasna, Târgovişte şi Titu din judeţul Dâmboviţa, Işalniţa din judeţul Dolj, Galaţi din judeţul Galaţi, Clejani, Giurgiu din judeţul Giurgiu, Letca Nouă, Brăneşti, Bâlteni, Bustuchin, Câlnic, Drăgoteşti, Fărcăşeşti, Ioneşti, Mătăsari, Motru, Negomir, Plopşoru, Prigoria, Roşia de Amaradia, Rovinari, Turburea, Turceni şi Urdari din judeţul Gorj, Bălan, Borsec, Corbu, Jolotca, Sândominic şi Tulgheş din judeţul Harghita, Aninoasa, Baia de Criş, Băiţa, Brad, Călan, Certeju de Sus, Criscior, Deva, Ghelari, Hunedoara, Lupeni, Orăştie, Petrila, Petroşani, Răchitova, Şoimuş, Teliucu Inferior, Uricani, Vaţa de Jos, Veţel, Vulcan din judeţul Hunedoara, Ciulniţa şi Slobozia din judeţul Ialomiţa, Băiuţ, Borşa, Cavnic, Cicârlău, Deseşti, Satulung, Şişeşti, Remetea Chioarului şi Copalnic Mănăştur din judeţul Maramureş, Grinţieş şi Săvineşti din judeţul Neamţ, Brazi, Comarnic, Floreşti, Ploieşti şi Valea Călugărească din judeţul Prahova, Videle din judeţul Teleorman, Broşteni, Crucea, Iacobeni, Ostra, Stulpicani şi Vatra Dornei din judeţul Suceava, Fârdea, Margina, Nădrag şi Tomeşti din judeţul Timiş, Mina Altân Tepe şi Tulcea din judeţul Tulcea, Berbeşti şi Râmnicu Vâlcea din judeţul Vâlcea, pe o rază de 8 km în jurul localităţii în care se află situl contaminat, beneficiază de reducerea vârstei standard de pensionare cu 2 ani fără penalizarea prevăzută la alin. (4).</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(6) Prevederile alin. (5) se aplică până la data de 31 decembrie 2030.</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#M57</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lastRenderedPageBreak/>
        <w:t xml:space="preserve">    (7) Persoanele ale căror drepturi de pensie anticipată parţială s-au deschis în perioada 1 ianuarie 2011 - 16 iulie 2016 beneficiază de recalcularea pensiei prin aplicarea prevederilor alin. (4).</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(8) Recalcularea prevăzută la alin. (7) se face la cererea persoanei interesate, iar drepturile de pensie recalculate se cuvin şi se plătesc începând cu luna următoare înregistrării acesteia la casa teritorială de pensii în evidenţele căreia se află dosarul de pensie al solicitantului.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(9) Prevederile alin. (7) şi (8) se aplică persoanelor care, până în luna depunerii cererii, inclusiv, nu au îndeplinit condiţiile pentru acordarea pensiei pentru limită de vârstă.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 1.</w:t>
      </w:r>
      <w:r w:rsidRPr="00DA25F1">
        <w:rPr>
          <w:i/>
          <w:iCs/>
          <w:sz w:val="22"/>
          <w:szCs w:val="28"/>
          <w:lang w:val="ro-RO"/>
        </w:rPr>
        <w:t xml:space="preserve"> Conform </w:t>
      </w:r>
      <w:r w:rsidRPr="00DA25F1">
        <w:rPr>
          <w:i/>
          <w:iCs/>
          <w:color w:val="008000"/>
          <w:sz w:val="22"/>
          <w:szCs w:val="28"/>
          <w:u w:val="single"/>
          <w:lang w:val="ro-RO"/>
        </w:rPr>
        <w:t>art. 2</w:t>
      </w:r>
      <w:r w:rsidRPr="00DA25F1">
        <w:rPr>
          <w:i/>
          <w:iCs/>
          <w:sz w:val="22"/>
          <w:szCs w:val="28"/>
          <w:lang w:val="ro-RO"/>
        </w:rPr>
        <w:t xml:space="preserve"> alin. (1) din Legea nr. 218/2015 (</w:t>
      </w:r>
      <w:r w:rsidRPr="00DA25F1">
        <w:rPr>
          <w:b/>
          <w:bCs/>
          <w:i/>
          <w:iCs/>
          <w:color w:val="008000"/>
          <w:sz w:val="22"/>
          <w:szCs w:val="28"/>
          <w:u w:val="single"/>
          <w:lang w:val="ro-RO"/>
        </w:rPr>
        <w:t>#M37</w:t>
      </w:r>
      <w:r w:rsidRPr="00DA25F1">
        <w:rPr>
          <w:i/>
          <w:iCs/>
          <w:sz w:val="22"/>
          <w:szCs w:val="28"/>
          <w:lang w:val="ro-RO"/>
        </w:rPr>
        <w:t xml:space="preserve">), persoanele care au locuit cel puţin 30 de ani în zona Suplacu de Barcău, precum şi persoanele care, indiferent de domiciliu, desfăşoară sau au desfăşurat activităţi lucrative în zona Suplacu de Barcău timp de minimum 30 de ani consecutivi beneficiază de prevederile </w:t>
      </w:r>
      <w:r w:rsidRPr="00DA25F1">
        <w:rPr>
          <w:i/>
          <w:iCs/>
          <w:color w:val="008000"/>
          <w:sz w:val="22"/>
          <w:szCs w:val="28"/>
          <w:u w:val="single"/>
          <w:lang w:val="ro-RO"/>
        </w:rPr>
        <w:t>art. 65</w:t>
      </w:r>
      <w:r w:rsidRPr="00DA25F1">
        <w:rPr>
          <w:i/>
          <w:iCs/>
          <w:sz w:val="22"/>
          <w:szCs w:val="28"/>
          <w:lang w:val="ro-RO"/>
        </w:rPr>
        <w:t xml:space="preserve"> alin. (5) din Legea nr. 263/2010.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Menţionăm că, ulterior publicării </w:t>
      </w:r>
      <w:r w:rsidRPr="00DA25F1">
        <w:rPr>
          <w:i/>
          <w:iCs/>
          <w:color w:val="008000"/>
          <w:sz w:val="22"/>
          <w:szCs w:val="28"/>
          <w:u w:val="single"/>
          <w:lang w:val="ro-RO"/>
        </w:rPr>
        <w:t>Legii nr. 218/2015</w:t>
      </w:r>
      <w:r w:rsidRPr="00DA25F1">
        <w:rPr>
          <w:i/>
          <w:iCs/>
          <w:sz w:val="22"/>
          <w:szCs w:val="28"/>
          <w:lang w:val="ro-RO"/>
        </w:rPr>
        <w:t xml:space="preserve"> (</w:t>
      </w:r>
      <w:r w:rsidRPr="00DA25F1">
        <w:rPr>
          <w:b/>
          <w:bCs/>
          <w:i/>
          <w:iCs/>
          <w:color w:val="008000"/>
          <w:sz w:val="22"/>
          <w:szCs w:val="28"/>
          <w:u w:val="single"/>
          <w:lang w:val="ro-RO"/>
        </w:rPr>
        <w:t>#M37</w:t>
      </w:r>
      <w:r w:rsidRPr="00DA25F1">
        <w:rPr>
          <w:i/>
          <w:iCs/>
          <w:sz w:val="22"/>
          <w:szCs w:val="28"/>
          <w:lang w:val="ro-RO"/>
        </w:rPr>
        <w:t xml:space="preserve">), </w:t>
      </w:r>
      <w:r w:rsidRPr="00DA25F1">
        <w:rPr>
          <w:i/>
          <w:iCs/>
          <w:color w:val="008000"/>
          <w:sz w:val="22"/>
          <w:szCs w:val="28"/>
          <w:u w:val="single"/>
          <w:lang w:val="ro-RO"/>
        </w:rPr>
        <w:t>alin. (5)</w:t>
      </w:r>
      <w:r w:rsidRPr="00DA25F1">
        <w:rPr>
          <w:i/>
          <w:iCs/>
          <w:sz w:val="22"/>
          <w:szCs w:val="28"/>
          <w:lang w:val="ro-RO"/>
        </w:rPr>
        <w:t xml:space="preserve"> al </w:t>
      </w:r>
      <w:r w:rsidRPr="00DA25F1">
        <w:rPr>
          <w:i/>
          <w:iCs/>
          <w:color w:val="008000"/>
          <w:sz w:val="22"/>
          <w:szCs w:val="28"/>
          <w:u w:val="single"/>
          <w:lang w:val="ro-RO"/>
        </w:rPr>
        <w:t>art. 65</w:t>
      </w:r>
      <w:r w:rsidRPr="00DA25F1">
        <w:rPr>
          <w:i/>
          <w:iCs/>
          <w:sz w:val="22"/>
          <w:szCs w:val="28"/>
          <w:lang w:val="ro-RO"/>
        </w:rPr>
        <w:t xml:space="preserve"> a fost modificat prin mai multe acte normative.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2.</w:t>
      </w:r>
      <w:r w:rsidRPr="00DA25F1">
        <w:rPr>
          <w:i/>
          <w:iCs/>
          <w:sz w:val="22"/>
          <w:szCs w:val="28"/>
          <w:lang w:val="ro-RO"/>
        </w:rPr>
        <w:t xml:space="preserve"> Conform </w:t>
      </w:r>
      <w:r w:rsidRPr="00DA25F1">
        <w:rPr>
          <w:i/>
          <w:iCs/>
          <w:color w:val="008000"/>
          <w:sz w:val="22"/>
          <w:szCs w:val="28"/>
          <w:u w:val="single"/>
          <w:lang w:val="ro-RO"/>
        </w:rPr>
        <w:t>art. 160</w:t>
      </w:r>
      <w:r w:rsidRPr="00DA25F1">
        <w:rPr>
          <w:i/>
          <w:iCs/>
          <w:sz w:val="22"/>
          <w:szCs w:val="28"/>
          <w:lang w:val="ro-RO"/>
        </w:rPr>
        <w:t xml:space="preserve"> din Legea nr. 127/2019 (</w:t>
      </w:r>
      <w:r w:rsidRPr="00DA25F1">
        <w:rPr>
          <w:b/>
          <w:bCs/>
          <w:i/>
          <w:iCs/>
          <w:color w:val="008000"/>
          <w:sz w:val="22"/>
          <w:szCs w:val="28"/>
          <w:u w:val="single"/>
          <w:lang w:val="ro-RO"/>
        </w:rPr>
        <w:t>#M72</w:t>
      </w:r>
      <w:r w:rsidRPr="00DA25F1">
        <w:rPr>
          <w:i/>
          <w:iCs/>
          <w:sz w:val="22"/>
          <w:szCs w:val="28"/>
          <w:lang w:val="ro-RO"/>
        </w:rPr>
        <w:t xml:space="preserve">), la data de 1 ianuarie 2024 [data intrării în vigoare a </w:t>
      </w:r>
      <w:r w:rsidRPr="00DA25F1">
        <w:rPr>
          <w:i/>
          <w:iCs/>
          <w:color w:val="008000"/>
          <w:sz w:val="22"/>
          <w:szCs w:val="28"/>
          <w:u w:val="single"/>
          <w:lang w:val="ro-RO"/>
        </w:rPr>
        <w:t>Legii nr. 127/2019</w:t>
      </w:r>
      <w:r w:rsidRPr="00DA25F1">
        <w:rPr>
          <w:i/>
          <w:iCs/>
          <w:sz w:val="22"/>
          <w:szCs w:val="28"/>
          <w:lang w:val="ro-RO"/>
        </w:rPr>
        <w:t xml:space="preserve"> (</w:t>
      </w:r>
      <w:r w:rsidRPr="00DA25F1">
        <w:rPr>
          <w:b/>
          <w:bCs/>
          <w:i/>
          <w:iCs/>
          <w:color w:val="008000"/>
          <w:sz w:val="22"/>
          <w:szCs w:val="28"/>
          <w:u w:val="single"/>
          <w:lang w:val="ro-RO"/>
        </w:rPr>
        <w:t>#M72</w:t>
      </w:r>
      <w:r w:rsidRPr="00DA25F1">
        <w:rPr>
          <w:i/>
          <w:iCs/>
          <w:sz w:val="22"/>
          <w:szCs w:val="28"/>
          <w:lang w:val="ro-RO"/>
        </w:rPr>
        <w:t xml:space="preserve">)], pensiile anticipate parţiale fără diminuare, stabilite conform prevederilor </w:t>
      </w:r>
      <w:r w:rsidRPr="00DA25F1">
        <w:rPr>
          <w:i/>
          <w:iCs/>
          <w:color w:val="008000"/>
          <w:sz w:val="22"/>
          <w:szCs w:val="28"/>
          <w:u w:val="single"/>
          <w:lang w:val="ro-RO"/>
        </w:rPr>
        <w:t>art. 65</w:t>
      </w:r>
      <w:r w:rsidRPr="00DA25F1">
        <w:rPr>
          <w:i/>
          <w:iCs/>
          <w:sz w:val="22"/>
          <w:szCs w:val="28"/>
          <w:lang w:val="ro-RO"/>
        </w:rPr>
        <w:t xml:space="preserve"> alin. (5) din Legea nr. 263/2010 şi ale </w:t>
      </w:r>
      <w:r w:rsidRPr="00DA25F1">
        <w:rPr>
          <w:i/>
          <w:iCs/>
          <w:color w:val="008000"/>
          <w:sz w:val="22"/>
          <w:szCs w:val="28"/>
          <w:u w:val="single"/>
          <w:lang w:val="ro-RO"/>
        </w:rPr>
        <w:t>Legii nr. 218/2015</w:t>
      </w:r>
      <w:r w:rsidRPr="00DA25F1">
        <w:rPr>
          <w:i/>
          <w:iCs/>
          <w:sz w:val="22"/>
          <w:szCs w:val="28"/>
          <w:lang w:val="ro-RO"/>
        </w:rPr>
        <w:t xml:space="preserve"> (</w:t>
      </w:r>
      <w:r w:rsidRPr="00DA25F1">
        <w:rPr>
          <w:b/>
          <w:bCs/>
          <w:i/>
          <w:iCs/>
          <w:color w:val="008000"/>
          <w:sz w:val="22"/>
          <w:szCs w:val="28"/>
          <w:u w:val="single"/>
          <w:lang w:val="ro-RO"/>
        </w:rPr>
        <w:t>#M37</w:t>
      </w:r>
      <w:r w:rsidRPr="00DA25F1">
        <w:rPr>
          <w:i/>
          <w:iCs/>
          <w:sz w:val="22"/>
          <w:szCs w:val="28"/>
          <w:lang w:val="ro-RO"/>
        </w:rPr>
        <w:t>), devin pensii pentru limită de vârstă şi se recalculează prin adăugarea perioadelor asimilate nevalorificate la stabilirea pensiei şi a eventualelor stagii de cotizare realizate până la data recalculării.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66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La acordarea pensiei anticipate parţiale, reducerea vârstei standard de pensionare prevăzute la </w:t>
      </w:r>
      <w:r w:rsidRPr="00DA25F1">
        <w:rPr>
          <w:color w:val="008000"/>
          <w:sz w:val="22"/>
          <w:szCs w:val="28"/>
          <w:u w:val="single"/>
          <w:lang w:val="ro-RO"/>
        </w:rPr>
        <w:t>art. 65</w:t>
      </w:r>
      <w:r w:rsidRPr="00DA25F1">
        <w:rPr>
          <w:sz w:val="22"/>
          <w:szCs w:val="28"/>
          <w:lang w:val="ro-RO"/>
        </w:rPr>
        <w:t xml:space="preserve"> alin. (1) nu poate fi cumulată cu nicio altă reducere reglementată de prezenta lege sau de alte acte normative.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67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La data îndeplinirii condiţiilor pentru acordarea pensiei pentru limită de vârstă, pensia anticipată parţială se transformă în pensie pentru limită de vârstă şi se recalculează prin eliminarea diminuării prevăzute la </w:t>
      </w:r>
      <w:r w:rsidRPr="00DA25F1">
        <w:rPr>
          <w:color w:val="008000"/>
          <w:sz w:val="22"/>
          <w:szCs w:val="28"/>
          <w:u w:val="single"/>
          <w:lang w:val="ro-RO"/>
        </w:rPr>
        <w:t>art. 65</w:t>
      </w:r>
      <w:r w:rsidRPr="00DA25F1">
        <w:rPr>
          <w:sz w:val="22"/>
          <w:szCs w:val="28"/>
          <w:lang w:val="ro-RO"/>
        </w:rPr>
        <w:t xml:space="preserve"> alin. (4) şi prin adăugarea perioadelor asimilate şi a eventualelor stagii de cotizare realizate în perioada de suspendare a plăţii pensiei anticipate parţiale.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Transformarea pensiei anticipate parţiale în pensie pentru limită de vârstă, în condiţiile prevăzute la alin. (1), se face din oficiu.</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SECŢIUNEA a 4-a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Pensia de invaliditate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68</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Pensia de invaliditate se cuvine persoanelor care nu au împlinit vârsta standard de pensionare prevăzută în </w:t>
      </w:r>
      <w:r w:rsidRPr="00DA25F1">
        <w:rPr>
          <w:i/>
          <w:iCs/>
          <w:color w:val="008000"/>
          <w:sz w:val="22"/>
          <w:szCs w:val="28"/>
          <w:u w:val="single"/>
          <w:lang w:val="ro-RO"/>
        </w:rPr>
        <w:t>anexa nr. 5</w:t>
      </w:r>
      <w:r w:rsidRPr="00DA25F1">
        <w:rPr>
          <w:i/>
          <w:iCs/>
          <w:sz w:val="22"/>
          <w:szCs w:val="28"/>
          <w:lang w:val="ro-RO"/>
        </w:rPr>
        <w:t xml:space="preserve"> şi care şi-au pierdut total sau cel puţin jumătate din capacitatea de muncă, din cauza: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accidentelor de muncă şi bolilor profesionale, conform legii;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neoplaziilor, schizofreniei şi SIDA;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bolilor obişnuite şi accidentelor care nu au legătură cu munca.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#M60</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(1^1)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Beneficiază de pensie de invaliditate, în condiţiile prevăzute la alin. (1), şi persoanele care se află în situaţiile prevăzute la </w:t>
      </w:r>
      <w:r w:rsidRPr="00DA25F1">
        <w:rPr>
          <w:i/>
          <w:iCs/>
          <w:color w:val="008000"/>
          <w:sz w:val="22"/>
          <w:szCs w:val="28"/>
          <w:u w:val="single"/>
          <w:lang w:val="ro-RO"/>
        </w:rPr>
        <w:t>art. 49</w:t>
      </w:r>
      <w:r w:rsidRPr="00DA25F1">
        <w:rPr>
          <w:i/>
          <w:iCs/>
          <w:sz w:val="22"/>
          <w:szCs w:val="28"/>
          <w:lang w:val="ro-RO"/>
        </w:rPr>
        <w:t xml:space="preserve"> alin. (1) lit. c).</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Au dreptul la pensie de invaliditate, în condiţiile prevăzute la alin. (1) lit. a), şi elevii, ucenicii şi studenţii care şi-au pierdut total sau cel puţin jumătate din capacitatea de muncă, ca urmare a accidentelor de muncă sau bolilor profesionale survenite în timpul şi din cauza practicii profesionale.</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(4) Persoanele care şi-au pierdut total sau cel puţin jumătate din capacitatea de muncă şi marii mutilaţi, ca urmare a participării la lupta pentru victoria Revoluţiei din Decembrie 1989 ori în legătură cu evenimentele revoluţionare din decembrie 1989, care erau cuprinşi într-un sistem de asigurări sociale anterior datei ivirii invalidităţii din această cauză, au dreptul la pensie de invaliditate în aceleaşi condiţii în care se acordă pensia de invaliditate persoanelor care au suferit accidente de muncă.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69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În raport cu gradul de reducere a capacităţii de muncă, invaliditatea este: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de gradul I, caracterizată prin pierderea totală a capacităţii de muncă şi a capacităţii de autoîngrijire;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de gradul II, caracterizată prin pierderea totală a capacităţii de muncă, cu păstrarea capacităţii de autoîngrijire;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de gradul III, caracterizată prin pierderea a cel puţin jumătate din capacitatea de muncă, persoana putând să presteze o activitate profesională, corespunzătoare a cel mult jumătate din timpul normal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70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Criteriile şi normele pe baza cărora se face încadrarea în gradele I, II şi III de invaliditate se stabilesc prin hotărâre a Guvernului*), la propunerea Ministerului Muncii şi Justiţiei Sociale, cu avizul Ministerului Sănătăţii.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CNPP, prin intermediul Institutului Naţional de Expertiză Medicală şi Recuperare a Capacităţii de Muncă, organizează, îndrumă şi controlează activitatea de expertiză medicală şi recuperare a capacităţii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w:t>
      </w:r>
      <w:r w:rsidRPr="00DA25F1">
        <w:rPr>
          <w:i/>
          <w:iCs/>
          <w:color w:val="008000"/>
          <w:sz w:val="22"/>
          <w:szCs w:val="28"/>
          <w:u w:val="single"/>
          <w:lang w:val="ro-RO"/>
        </w:rPr>
        <w:t>Hotărârea Guvernului nr. 1542/2022</w:t>
      </w:r>
      <w:r w:rsidRPr="00DA25F1">
        <w:rPr>
          <w:i/>
          <w:iCs/>
          <w:sz w:val="22"/>
          <w:szCs w:val="28"/>
          <w:lang w:val="ro-RO"/>
        </w:rPr>
        <w:t xml:space="preserve"> pentru aprobarea criteriilor şi normelor de diagnostic clinic, diagnostic funcţional şi de evaluare a capacităţii de muncă pe baza cărora se face încadrarea în gradele I, II şi III de invaliditate.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71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Evaluarea capacităţii de muncă, în vederea stabilirii gradului de invaliditate, se face, la cerere, până la data împlinirii vârstei standard de pensionare prevăzută de prezenta lege, de către medicul specializat în expertiza medicală a capacităţii de muncă din cadrul CNPP, denumit în continuare medic expert al asigurărilor sociale.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Pentru evaluarea capacităţii de muncă, cererea şi documentele medicale ale solicitantului se depun la cabinetul de expertiză medicală a capacităţii de muncă din cadrul casei teritoriale de pensii competente, în funcţie de domiciliul solicitantului.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În urma examinării clinice şi analizării documentelor medicale, medicul expert al asigurărilor sociale completează raportul de expertiză medicală a capacităţii de muncă şi emite decizia medicală asupra capacităţii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În situaţia în care, pentru emiterea deciziei medicale prevăzute la alin. (3), sunt necesare investigaţii sau examinări de specialitate suplimentare, medicul expert al asigurărilor sociale propune, după caz, prelungirea duratei concediului pentru incapacitate temporară de muncă, în condiţiile legii.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Decizia medicală prevăzută la alin. (3) se emite în termen de 45 de zile de la data înregistrării cererii şi se comunică în termen de 5 zile de la emitere. În situaţiile prevăzute la alin. (4), termenul de emitere a deciziei medicale se prelungeşte corespunzător.</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(6) Decizia medicală asupra capacităţii de muncă poate fi contestată, în termen de 30 de zile de la comunicare, la comisiile medicale de contestaţii.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(7) Comisiile medicale de contestaţii funcţionează în cadrul centrelor regionale de expertiză medicală a capacităţii de muncă şi Institutului Naţional de Expertiză Medicală şi Recuperare a Capacităţii de Muncă.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(8) Contestaţia prevăzută la alin. (6) se soluţionează în termen de 45 de zile de la înregistrare. Decizia emisă în soluţionarea contestaţiei se comunică în termen de 5 zile de la data soluţionării.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(9) Deciziile comisiilor medicale de contestaţii date în soluţionarea contestaţiilor prevăzute la alin. (8) pot fi atacate la instanţele judecătoreşti competente în termen de 30 de zile de la comunicare.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(10) Deciziile medicale asupra capacităţii de muncă, precum şi deciziile prevăzute la alin. (9) necontestate în termen rămân definitive.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72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În vederea efectuării de investigaţii şi examinări de specialitate suplimentare, CNPP, prin instituţiile subordonate, poate încheia contracte de prestări de servicii medicale cu unităţi sanitare de specialitate, în condiţiile legii.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73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Persoanele care şi-au pierdut capacitatea de muncă din cauza unor boli obişnuite sau a unor accidente care nu au legătură cu munca beneficiază de pensie de invaliditate, dacă au realizat, în condiţiile legii, stagiu de cotizare.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74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Au dreptul la pensie de invaliditate, indiferent de stagiul de cotizare realizat, persoanele prevăzute la </w:t>
      </w:r>
      <w:r w:rsidRPr="00DA25F1">
        <w:rPr>
          <w:color w:val="008000"/>
          <w:sz w:val="22"/>
          <w:szCs w:val="28"/>
          <w:u w:val="single"/>
          <w:lang w:val="ro-RO"/>
        </w:rPr>
        <w:t>art. 68</w:t>
      </w:r>
      <w:r w:rsidRPr="00DA25F1">
        <w:rPr>
          <w:sz w:val="22"/>
          <w:szCs w:val="28"/>
          <w:lang w:val="ro-RO"/>
        </w:rPr>
        <w:t xml:space="preserve"> alin. (1) lit. a) şi b), alin. (2), (3) şi (4).</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75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La stabilirea pensiei de invaliditate se acordă un stagiu potenţial, determinat ca diferenţă între stagiul complet de cotizare prevăzut în </w:t>
      </w:r>
      <w:r w:rsidRPr="00DA25F1">
        <w:rPr>
          <w:i/>
          <w:iCs/>
          <w:color w:val="008000"/>
          <w:sz w:val="22"/>
          <w:szCs w:val="28"/>
          <w:u w:val="single"/>
          <w:lang w:val="ro-RO"/>
        </w:rPr>
        <w:t>anexa nr. 5</w:t>
      </w:r>
      <w:r w:rsidRPr="00DA25F1">
        <w:rPr>
          <w:i/>
          <w:iCs/>
          <w:sz w:val="22"/>
          <w:szCs w:val="28"/>
          <w:lang w:val="ro-RO"/>
        </w:rPr>
        <w:t xml:space="preserve"> şi stagiul de cotizare realizat până la data acordării/solicitării pensiei de invaliditate.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Stagiul potenţial rezultat conform alin. (1) nu poate fi mai mare decât stagiul de cotizare pe care persoana l-ar fi putut realiza de la data acordării pensiei de invaliditate până la împlinirea vârstei standard de pensionare, prevăzută în </w:t>
      </w:r>
      <w:r w:rsidRPr="00DA25F1">
        <w:rPr>
          <w:i/>
          <w:iCs/>
          <w:color w:val="008000"/>
          <w:sz w:val="22"/>
          <w:szCs w:val="28"/>
          <w:u w:val="single"/>
          <w:lang w:val="ro-RO"/>
        </w:rPr>
        <w:t>anexa nr. 5</w:t>
      </w:r>
      <w:r w:rsidRPr="00DA25F1">
        <w:rPr>
          <w:i/>
          <w:iCs/>
          <w:sz w:val="22"/>
          <w:szCs w:val="28"/>
          <w:lang w:val="ro-RO"/>
        </w:rPr>
        <w:t>, la care poate solicita pensie pentru limită de vârstă.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76</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Persoanelor prevăzute la </w:t>
      </w:r>
      <w:r w:rsidRPr="00DA25F1">
        <w:rPr>
          <w:i/>
          <w:iCs/>
          <w:color w:val="008000"/>
          <w:sz w:val="22"/>
          <w:szCs w:val="28"/>
          <w:u w:val="single"/>
          <w:lang w:val="ro-RO"/>
        </w:rPr>
        <w:t>art. 73</w:t>
      </w:r>
      <w:r w:rsidRPr="00DA25F1">
        <w:rPr>
          <w:i/>
          <w:iCs/>
          <w:sz w:val="22"/>
          <w:szCs w:val="28"/>
          <w:lang w:val="ro-RO"/>
        </w:rPr>
        <w:t xml:space="preserve">, încadrate în gradul I sau II de invaliditate, li se acordă stagiul potenţial prevăzut la </w:t>
      </w:r>
      <w:r w:rsidRPr="00DA25F1">
        <w:rPr>
          <w:i/>
          <w:iCs/>
          <w:color w:val="008000"/>
          <w:sz w:val="22"/>
          <w:szCs w:val="28"/>
          <w:u w:val="single"/>
          <w:lang w:val="ro-RO"/>
        </w:rPr>
        <w:t>art. 75</w:t>
      </w:r>
      <w:r w:rsidRPr="00DA25F1">
        <w:rPr>
          <w:i/>
          <w:iCs/>
          <w:sz w:val="22"/>
          <w:szCs w:val="28"/>
          <w:lang w:val="ro-RO"/>
        </w:rPr>
        <w:t xml:space="preserve"> alin. (1) în condiţiile în care au realizat, la data emiterii deciziei medicale asupra capacităţii de muncă, stagiul de cotizare în raport cu vârsta conform tabelului nr. 3.</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Tabelul nr. 3</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i/>
          <w:iCs/>
          <w:color w:val="008000"/>
          <w:sz w:val="22"/>
          <w:szCs w:val="28"/>
          <w:u w:val="single"/>
          <w:lang w:val="ro-RO"/>
        </w:rPr>
        <w:t>Tabelul 4Lex</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xml:space="preserve"> ___________________________________________________________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Vârsta persoanei la data    | Stagiul de cotizare realizat|</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emiterii deciziei medicale  |           (ani)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asupra capacităţii de muncă |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până la 20 ani              |              1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de la 20 - 23 ani           |              2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23 - 25 ani                 |              3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25 - 29 ani                 |              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29 - 33 ani                 |              9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33 - 37 ani                 |             11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37 - 41 ani                 |             14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41 - 45 ani                 |             17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45 - 49 ani                 |             20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49 - 53 ani                 |             23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53 - 57 ani                 |             25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 57 - 60 ani                 |             26              |</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rFonts w:ascii="Courier New" w:hAnsi="Courier New" w:cs="Courier New"/>
          <w:i/>
          <w:iCs/>
          <w:sz w:val="18"/>
          <w:szCs w:val="22"/>
          <w:lang w:val="ro-RO"/>
        </w:rPr>
      </w:pPr>
      <w:r w:rsidRPr="00DA25F1">
        <w:rPr>
          <w:rFonts w:ascii="Courier New" w:hAnsi="Courier New" w:cs="Courier New"/>
          <w:i/>
          <w:iCs/>
          <w:sz w:val="18"/>
          <w:szCs w:val="22"/>
          <w:lang w:val="ro-RO"/>
        </w:rPr>
        <w:lastRenderedPageBreak/>
        <w:t>| Peste 60 de ani             |             27              |</w:t>
      </w:r>
    </w:p>
    <w:p w:rsidR="00DA25F1" w:rsidRPr="00DA25F1" w:rsidRDefault="00DA25F1" w:rsidP="00DA25F1">
      <w:pPr>
        <w:autoSpaceDE w:val="0"/>
        <w:autoSpaceDN w:val="0"/>
        <w:adjustRightInd w:val="0"/>
        <w:rPr>
          <w:i/>
          <w:iCs/>
          <w:sz w:val="22"/>
          <w:szCs w:val="28"/>
          <w:lang w:val="ro-RO"/>
        </w:rPr>
      </w:pPr>
      <w:r w:rsidRPr="00DA25F1">
        <w:rPr>
          <w:rFonts w:ascii="Courier New" w:hAnsi="Courier New" w:cs="Courier New"/>
          <w:i/>
          <w:iCs/>
          <w:sz w:val="18"/>
          <w:szCs w:val="22"/>
          <w:lang w:val="ro-RO"/>
        </w:rPr>
        <w:t>|_____________________________|_____________________________|</w:t>
      </w:r>
    </w:p>
    <w:p w:rsidR="00DA25F1" w:rsidRPr="00DA25F1" w:rsidRDefault="00DA25F1" w:rsidP="00DA25F1">
      <w:pPr>
        <w:autoSpaceDE w:val="0"/>
        <w:autoSpaceDN w:val="0"/>
        <w:adjustRightInd w:val="0"/>
        <w:rPr>
          <w:i/>
          <w:iCs/>
          <w:sz w:val="22"/>
          <w:szCs w:val="28"/>
          <w:lang w:val="ro-RO"/>
        </w:rPr>
      </w:pP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În situaţia gradului III de invaliditate, stagiul potenţial prevăzut la </w:t>
      </w:r>
      <w:r w:rsidRPr="00DA25F1">
        <w:rPr>
          <w:i/>
          <w:iCs/>
          <w:color w:val="008000"/>
          <w:sz w:val="22"/>
          <w:szCs w:val="28"/>
          <w:u w:val="single"/>
          <w:lang w:val="ro-RO"/>
        </w:rPr>
        <w:t>art. 75</w:t>
      </w:r>
      <w:r w:rsidRPr="00DA25F1">
        <w:rPr>
          <w:i/>
          <w:iCs/>
          <w:sz w:val="22"/>
          <w:szCs w:val="28"/>
          <w:lang w:val="ro-RO"/>
        </w:rPr>
        <w:t xml:space="preserve"> alin. (1) se acordă numai persoanelor prevăzute la </w:t>
      </w:r>
      <w:r w:rsidRPr="00DA25F1">
        <w:rPr>
          <w:i/>
          <w:iCs/>
          <w:color w:val="008000"/>
          <w:sz w:val="22"/>
          <w:szCs w:val="28"/>
          <w:u w:val="single"/>
          <w:lang w:val="ro-RO"/>
        </w:rPr>
        <w:t>art. 74</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Persoanelor care au realizat un stagiu de cotizare ca nevăzător sau în condiţii de handicap li se acordă un stagiu potenţial, determinat ca diferenţă între stagiile de cotizare prevăzute la </w:t>
      </w:r>
      <w:r w:rsidRPr="00DA25F1">
        <w:rPr>
          <w:i/>
          <w:iCs/>
          <w:color w:val="008000"/>
          <w:sz w:val="22"/>
          <w:szCs w:val="28"/>
          <w:u w:val="single"/>
          <w:lang w:val="ro-RO"/>
        </w:rPr>
        <w:t>art. 58</w:t>
      </w:r>
      <w:r w:rsidRPr="00DA25F1">
        <w:rPr>
          <w:i/>
          <w:iCs/>
          <w:sz w:val="22"/>
          <w:szCs w:val="28"/>
          <w:lang w:val="ro-RO"/>
        </w:rPr>
        <w:t xml:space="preserve"> şi </w:t>
      </w:r>
      <w:r w:rsidRPr="00DA25F1">
        <w:rPr>
          <w:i/>
          <w:iCs/>
          <w:color w:val="008000"/>
          <w:sz w:val="22"/>
          <w:szCs w:val="28"/>
          <w:u w:val="single"/>
          <w:lang w:val="ro-RO"/>
        </w:rPr>
        <w:t>59</w:t>
      </w:r>
      <w:r w:rsidRPr="00DA25F1">
        <w:rPr>
          <w:i/>
          <w:iCs/>
          <w:sz w:val="22"/>
          <w:szCs w:val="28"/>
          <w:lang w:val="ro-RO"/>
        </w:rPr>
        <w:t xml:space="preserve"> şi stagiile de cotizare realizate până la data acordării pensiei de invaliditate.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77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Pensionarii de invaliditate încadraţi în gradul I de invaliditate au dreptul, în afara pensiei, la o indemnizaţie pentru însoţitor, în cuantum fix.</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Cuantumul indemnizaţiei pentru însoţitor reprezintă 80% din valoarea unui punct de pensie, stabilită în condiţiile legii.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Indemnizaţia pentru însoţitor se suportă de la bugetul de stat.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În cazul pensionarilor încadraţi în gradul I de invaliditate care beneficiază de pensie de invaliditate în mai multe sisteme de asigurări sociale, indemnizaţia pentru însoţitor se acordă de ultimul sistem în care aceştia au fost asiguraţi.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78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Pensionarii de invaliditate sunt supuşi revizuirii medicale, periodic, în funcţie de afecţiune, la intervale cuprinse între un an şi 3 ani, până la împlinirea vârstelor standard de pensionare, la termenele stabilite de medicul expert al asigurărilor sociale.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După fiecare revizuire medicală, medicul expert al asigurărilor sociale emite o nouă decizie medicală asupra capacităţii de muncă, prin care se stabileşte, după caz:</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menţinerea în acelaşi grad de invaliditate;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încadrarea în alt grad de invaliditate;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redobândirea capacităţii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Dreptul la pensie de invaliditate se modifică sau încetează începând cu luna următoare celei în care s-a emis decizia medicală asupra capacităţii de muncă, emisă în urma revizuirii medicale.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Neprezentarea, din motive imputabile pensionarului, la revizuirea medicală atrage suspendarea plăţii pensiei începând cu luna următoare celei în care era prevăzută revizuirea medicală sau, după caz, încetarea plăţii pensiei, în condiţiile legii.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Revizuirea medicală se poate efectua şi la cererea pensionarilor, dacă starea sănătăţii lor s-a îmbunătăţit sau, după caz, s-a agravat.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(6) Decizia medicală asupra capacităţii de muncă emisă la revizuirea medicală urmează aceleaşi proceduri de contestare şi soluţionare, conform prevederilor </w:t>
      </w:r>
      <w:r w:rsidRPr="00DA25F1">
        <w:rPr>
          <w:color w:val="008000"/>
          <w:sz w:val="22"/>
          <w:szCs w:val="28"/>
          <w:u w:val="single"/>
          <w:lang w:val="ro-RO"/>
        </w:rPr>
        <w:t>art. 71</w:t>
      </w: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79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Nu mai sunt supuşi revizuirii medicale pensionarii de invaliditate care: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prezintă invalidităţi care afectează ireversibil capacitatea de muncă;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au împlinit vârstele standard de pensionare prevăzute de prezenta lege;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au vârsta mai mică cu până la 5 ani faţă de vârsta standard de pensionare şi au realizat stagiile complete de cotizare, conform prezentei legi.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Constatarea situaţiilor prevăzute la alin. (1) lit. a) se face numai cu avizul Institutului Naţional de Expertiză Medicală şi Recuperarea Capacităţii de Muncă.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80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lastRenderedPageBreak/>
        <w:t xml:space="preserve">    (1) Institutul Naţional de Expertiză Medicală şi Recuperarea Capacităţii de Muncă sau centrele regionale de expertiză medicală a capacităţii de muncă pot convoca pentru expertizare pensionarul de invaliditate. Concluziile expertizării sunt obligatorii şi definitive.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Neprezentarea la Institutul Naţional de Expertiză Medicală şi Recuperarea Capacităţii de Muncă sau la centrele regionale de expertiză medicală a capacităţii de muncă, din motive imputabile pensionarului, atrage suspendarea plăţii pensiei.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81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Pensionarii de invaliditate, cu excepţia celor prevăzuţi la </w:t>
      </w:r>
      <w:r w:rsidRPr="00DA25F1">
        <w:rPr>
          <w:color w:val="008000"/>
          <w:sz w:val="22"/>
          <w:szCs w:val="28"/>
          <w:u w:val="single"/>
          <w:lang w:val="ro-RO"/>
        </w:rPr>
        <w:t>art. 79</w:t>
      </w:r>
      <w:r w:rsidRPr="00DA25F1">
        <w:rPr>
          <w:sz w:val="22"/>
          <w:szCs w:val="28"/>
          <w:lang w:val="ro-RO"/>
        </w:rPr>
        <w:t xml:space="preserve"> alin. (1), sunt obligaţi să urmeze programele recuperatorii întocmite de medicul expert al asigurărilor sociale care a emis decizia medicală asupra capacităţii de muncă, în vederea reintegrării socioprofesionale.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Neîndeplinirea, din motive imputabile pensionarului, a obligaţiei prevăzute la alin. (1) atrage suspendarea plăţii pensiei începând cu luna următoare constatării.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Cabinetele de expertiză medicală a capacităţii de muncă, prevăzute la </w:t>
      </w:r>
      <w:r w:rsidRPr="00DA25F1">
        <w:rPr>
          <w:i/>
          <w:iCs/>
          <w:color w:val="008000"/>
          <w:sz w:val="22"/>
          <w:szCs w:val="28"/>
          <w:u w:val="single"/>
          <w:lang w:val="ro-RO"/>
        </w:rPr>
        <w:t>art. 71</w:t>
      </w:r>
      <w:r w:rsidRPr="00DA25F1">
        <w:rPr>
          <w:i/>
          <w:iCs/>
          <w:sz w:val="22"/>
          <w:szCs w:val="28"/>
          <w:lang w:val="ro-RO"/>
        </w:rPr>
        <w:t xml:space="preserve"> alin. (2), efectuează controlul asupra respectării programelor recuperatorii, pe baza normelor metodologice emise de către Institutul Naţional de Expertiză Medicală şi Recuperare a Capacităţii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Suspendarea plăţii pensiei încetează cu luna următoare reluării sau, după caz, începerii programelor recuperatorii.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82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La data îndeplinirii condiţiilor pentru acordarea pensiei pentru limită de vârstă, pensia de invaliditate devine pensie pentru limită de vârstă.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În situaţia prevăzută la alin. (1) se acordă, din oficiu, cuantumul cel mai avantajos.</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Indemnizaţia pentru însoţitor prevăzută la </w:t>
      </w:r>
      <w:r w:rsidRPr="00DA25F1">
        <w:rPr>
          <w:color w:val="008000"/>
          <w:sz w:val="22"/>
          <w:szCs w:val="28"/>
          <w:u w:val="single"/>
          <w:lang w:val="ro-RO"/>
        </w:rPr>
        <w:t>art. 77</w:t>
      </w:r>
      <w:r w:rsidRPr="00DA25F1">
        <w:rPr>
          <w:sz w:val="22"/>
          <w:szCs w:val="28"/>
          <w:lang w:val="ro-RO"/>
        </w:rPr>
        <w:t xml:space="preserve"> se menţine şi pe durata acordării pensiei pentru limită de vârstă.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SECŢIUNEA a 5-a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Pensia de urmaş</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83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Pensia de urmaş se cuvine copiilor şi soţului supravieţuitor, dacă susţinătorul decedat era pensionar sau îndeplinea condiţiile pentru obţinerea unei pensii.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84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Copiii au dreptul la pensie de urmaş:</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până la vârsta de 16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dacă îşi continuă studiile într-o formă de învăţământ organizată potrivit legii, până la terminarea acestora, fără a depăşi vârsta de 26 de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pe toată durata invalidităţii de orice grad, dacă aceasta s-a ivit în perioada în care se aflau în una dintre situaţiile prevăzute la lit. a) sau b).</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85</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Soţul supravieţuitor are dreptul la pensie de urmaş pe tot timpul vieţii, la împlinirea vârstei standard de pensionare, dacă durata căsătoriei a fost de cel puţin 15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În cazul în care durata căsătoriei este mai mică de 15 ani, dar de cel puţin 10 ani, cuantumul pensiei de urmaş cuvenit soţului supravieţuitor se diminuează cu 0,5% pentru fiecare lună, respectiv cu 6,0% pentru fiecare an de căsătorie în minus.</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86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Soţul supravieţuitor are dreptul la pensie de urmaş, indiferent de vârstă, pe perioada în care este invalid de gradul I sau II, dacă durata căsătoriei a fost de cel puţin un an.</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Soţul supravieţuitor are dreptul la pensie de urmaş, indiferent de vârstă şi de durata căsătoriei, dacă decesul soţului susţinător s-a produs ca urmare a unui accident de muncă sau a unei boli profesionale şi dacă nu realizează venituri lunare din activităţi dependente aflându-se în una dintre situaţiile prevăzute la </w:t>
      </w:r>
      <w:r w:rsidRPr="00DA25F1">
        <w:rPr>
          <w:i/>
          <w:iCs/>
          <w:color w:val="008000"/>
          <w:sz w:val="22"/>
          <w:szCs w:val="28"/>
          <w:u w:val="single"/>
          <w:lang w:val="ro-RO"/>
        </w:rPr>
        <w:t>art. 6</w:t>
      </w:r>
      <w:r w:rsidRPr="00DA25F1">
        <w:rPr>
          <w:i/>
          <w:iCs/>
          <w:sz w:val="22"/>
          <w:szCs w:val="28"/>
          <w:lang w:val="ro-RO"/>
        </w:rPr>
        <w:t xml:space="preserve"> alin. (1) pct. I lit. a) şi b) sau pct. II, ori dacă acestea sunt mai mici de 35% din câştigul salarial mediu brut utilizat la fundamentarea bugetului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87</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Soţul supravieţuitor care nu îndeplineşte condiţiile prevăzute la </w:t>
      </w:r>
      <w:r w:rsidRPr="00DA25F1">
        <w:rPr>
          <w:i/>
          <w:iCs/>
          <w:color w:val="008000"/>
          <w:sz w:val="22"/>
          <w:szCs w:val="28"/>
          <w:u w:val="single"/>
          <w:lang w:val="ro-RO"/>
        </w:rPr>
        <w:t>art. 85</w:t>
      </w:r>
      <w:r w:rsidRPr="00DA25F1">
        <w:rPr>
          <w:i/>
          <w:iCs/>
          <w:sz w:val="22"/>
          <w:szCs w:val="28"/>
          <w:lang w:val="ro-RO"/>
        </w:rPr>
        <w:t xml:space="preserve"> şi la </w:t>
      </w:r>
      <w:r w:rsidRPr="00DA25F1">
        <w:rPr>
          <w:i/>
          <w:iCs/>
          <w:color w:val="008000"/>
          <w:sz w:val="22"/>
          <w:szCs w:val="28"/>
          <w:u w:val="single"/>
          <w:lang w:val="ro-RO"/>
        </w:rPr>
        <w:t>art. 86</w:t>
      </w:r>
      <w:r w:rsidRPr="00DA25F1">
        <w:rPr>
          <w:i/>
          <w:iCs/>
          <w:sz w:val="22"/>
          <w:szCs w:val="28"/>
          <w:lang w:val="ro-RO"/>
        </w:rPr>
        <w:t xml:space="preserve"> alin. (1) beneficiază de pensie de urmaş pe o perioadă de 6 luni de la data decesului, dacă în această perioadă nu realizează venituri lunare din activităţi dependente aflându-se în una dintre situaţiile prevăzute la </w:t>
      </w:r>
      <w:r w:rsidRPr="00DA25F1">
        <w:rPr>
          <w:i/>
          <w:iCs/>
          <w:color w:val="008000"/>
          <w:sz w:val="22"/>
          <w:szCs w:val="28"/>
          <w:u w:val="single"/>
          <w:lang w:val="ro-RO"/>
        </w:rPr>
        <w:t>art. 6</w:t>
      </w:r>
      <w:r w:rsidRPr="00DA25F1">
        <w:rPr>
          <w:i/>
          <w:iCs/>
          <w:sz w:val="22"/>
          <w:szCs w:val="28"/>
          <w:lang w:val="ro-RO"/>
        </w:rPr>
        <w:t xml:space="preserve"> alin. (1) pct. I lit. a) şi b) sau pct. II, sau dacă acestea sunt mai mici de 35% din câştigul salarial mediu brut utilizat la fundamentarea bugetului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88</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Soţul supravieţuitor care are în îngrijire, la data decesului susţinătorului, unul sau mai mulţi copii în vârstă de până la 7 ani, beneficiază de pensie de urmaş până la data împlinirii de către ultimul copil a vârstei de 7 ani, în perioadele în care nu realizează venituri lunare din activităţi dependente aflându-se în una dintre situaţiile prevăzute la </w:t>
      </w:r>
      <w:r w:rsidRPr="00DA25F1">
        <w:rPr>
          <w:i/>
          <w:iCs/>
          <w:color w:val="008000"/>
          <w:sz w:val="22"/>
          <w:szCs w:val="28"/>
          <w:u w:val="single"/>
          <w:lang w:val="ro-RO"/>
        </w:rPr>
        <w:t>art. 6</w:t>
      </w:r>
      <w:r w:rsidRPr="00DA25F1">
        <w:rPr>
          <w:i/>
          <w:iCs/>
          <w:sz w:val="22"/>
          <w:szCs w:val="28"/>
          <w:lang w:val="ro-RO"/>
        </w:rPr>
        <w:t xml:space="preserve"> alin. (1) pct. I lit. a) şi b) sau pct. II, sau dacă acestea sunt mai mici de 35% din câştigul salarial mediu brut utilizat la fundamentarea bugetului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89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Pensia de urmaş se stabileşte, după caz, din:</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pensia pentru limită de vârstă aflată în plată sau la care ar fi avut dreptul, în condiţiile legii, susţinătorul decedat;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pensia de invaliditate gradul I, în cazul în care decesul susţinătorului a survenit înaintea îndeplinirii condiţiilor pentru obţinerea pensiei pentru limită de vârstă.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Cuantumul pensiei de urmaş se stabileşte procentual din punctajul mediu anual realizat de susţinător, aferent pensiei prevăzute la alin. (1), în funcţie de numărul urmaşilor îndreptăţiţi, astfel: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50% - pentru un singur urmaş;</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75% - pentru 2 urmaşi;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100% - pentru 3 sau mai mulţi urmaşi.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90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Cuantumul pensiei de urmaş, în cazul orfanilor de ambii părinţi, se stabileşte prin însumarea drepturilor de pensie de urmaş, calculate după fiecare părinte.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ART. 91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În cazul modificării numărului de urmaşi, pensia se recalculează în conformitate cu dispoziţiile </w:t>
      </w:r>
      <w:r w:rsidRPr="00DA25F1">
        <w:rPr>
          <w:color w:val="008000"/>
          <w:sz w:val="22"/>
          <w:szCs w:val="28"/>
          <w:u w:val="single"/>
          <w:lang w:val="ro-RO"/>
        </w:rPr>
        <w:t>art. 89</w:t>
      </w:r>
      <w:r w:rsidRPr="00DA25F1">
        <w:rPr>
          <w:sz w:val="22"/>
          <w:szCs w:val="28"/>
          <w:lang w:val="ro-RO"/>
        </w:rPr>
        <w:t xml:space="preserve"> alin. (2).</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92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Copiii şi soţul supravieţuitor care au dreptul la o pensie proprie şi îndeplinesc condiţiile prevăzute de lege pentru obţinerea pensiei de urmaş după susţinătorul decedat pot opta pentru cea mai avantajoasă pensie.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93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Persoanele prevăzute la </w:t>
      </w:r>
      <w:r w:rsidRPr="00DA25F1">
        <w:rPr>
          <w:color w:val="008000"/>
          <w:sz w:val="22"/>
          <w:szCs w:val="28"/>
          <w:u w:val="single"/>
          <w:lang w:val="ro-RO"/>
        </w:rPr>
        <w:t>art. 84</w:t>
      </w:r>
      <w:r w:rsidRPr="00DA25F1">
        <w:rPr>
          <w:sz w:val="22"/>
          <w:szCs w:val="28"/>
          <w:lang w:val="ro-RO"/>
        </w:rPr>
        <w:t xml:space="preserve"> lit. c) şi la </w:t>
      </w:r>
      <w:r w:rsidRPr="00DA25F1">
        <w:rPr>
          <w:color w:val="008000"/>
          <w:sz w:val="22"/>
          <w:szCs w:val="28"/>
          <w:u w:val="single"/>
          <w:lang w:val="ro-RO"/>
        </w:rPr>
        <w:t>art. 86</w:t>
      </w:r>
      <w:r w:rsidRPr="00DA25F1">
        <w:rPr>
          <w:sz w:val="22"/>
          <w:szCs w:val="28"/>
          <w:lang w:val="ro-RO"/>
        </w:rPr>
        <w:t xml:space="preserve"> alin. (1) sunt expertizate, revizuite medical şi au obligaţia de a urma programele recuperatorii, conform reglementărilor prevăzute pentru pensia de invaliditate.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SECŢIUNEA a 6-a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Calculul pensiilor</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94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Cuantumul pensiei se determină prin înmulţirea punctajului mediu anual realizat de asigurat cu valoarea unui punct de pensie.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La determinarea cuantumului pensiei conform alin. (1) şi a cuantumului indemnizaţiei pentru însoţitor prevăzute la </w:t>
      </w:r>
      <w:r w:rsidRPr="00DA25F1">
        <w:rPr>
          <w:color w:val="008000"/>
          <w:sz w:val="22"/>
          <w:szCs w:val="28"/>
          <w:u w:val="single"/>
          <w:lang w:val="ro-RO"/>
        </w:rPr>
        <w:t>art. 77</w:t>
      </w:r>
      <w:r w:rsidRPr="00DA25F1">
        <w:rPr>
          <w:sz w:val="22"/>
          <w:szCs w:val="28"/>
          <w:lang w:val="ro-RO"/>
        </w:rPr>
        <w:t xml:space="preserve"> alin. (2), fracţiunile de leu se întregesc la un leu în favoarea pensionarului.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95</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Punctajul mediu anual realizat de asigurat se determină prin împărţirea numărului de puncte rezultat din însumarea punctajelor anuale ale asiguratului la numărul de ani corespunzător stagiului complet de cotizare, prevăzut în </w:t>
      </w:r>
      <w:r w:rsidRPr="00DA25F1">
        <w:rPr>
          <w:i/>
          <w:iCs/>
          <w:color w:val="008000"/>
          <w:sz w:val="22"/>
          <w:szCs w:val="28"/>
          <w:u w:val="single"/>
          <w:lang w:val="ro-RO"/>
        </w:rPr>
        <w:t>anexa nr. 5</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În situaţia persoanelor prevăzute la </w:t>
      </w:r>
      <w:r w:rsidRPr="00DA25F1">
        <w:rPr>
          <w:color w:val="008000"/>
          <w:sz w:val="22"/>
          <w:szCs w:val="28"/>
          <w:u w:val="single"/>
          <w:lang w:val="ro-RO"/>
        </w:rPr>
        <w:t>art. 56</w:t>
      </w:r>
      <w:r w:rsidRPr="00DA25F1">
        <w:rPr>
          <w:sz w:val="22"/>
          <w:szCs w:val="28"/>
          <w:lang w:val="ro-RO"/>
        </w:rPr>
        <w:t xml:space="preserve"> - 59, la stabilirea punctajului mediu anual se iau în considerare stagiile de cotizare complete prevăzute la aceste articole.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În cazul persoanelor care realizează stagii de cotizare în mai multe situaţii, pentru care legea prevede stagii complete de cotizare diferite, punctajul mediu anual se determină prin însumarea punctajelor medii anuale calculate corespunzător stagiilor complete de cotizare prevăzute de prezenta lege, pentru fiecare dintre situaţiile respective.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La calcularea punctajului mediu anual, a punctajului anual şi a punctajului lunar se utilizează 5 zecimale.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96*)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Punctajul anual al asiguratului se determină prin împărţirea la 12 a sumei punctajelor lunare realizate în anul calendaristic respectiv.</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Punctajul lunar se calculează prin raportarea câştigului salarial brut sau, după caz, a venitului lunar asigurat, care a constituit baza de calcul al contribuţiei de asigurări sociale, la câştigul salarial mediu brut din luna respectivă, comunicat de Institutul Naţional de Statistică.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(2^1) În situaţia asiguraţilor care, în aceeaşi perioadă de timp, pe lângă veniturile de natura celor prevăzute de </w:t>
      </w:r>
      <w:r w:rsidRPr="00DA25F1">
        <w:rPr>
          <w:i/>
          <w:iCs/>
          <w:color w:val="008000"/>
          <w:sz w:val="22"/>
          <w:szCs w:val="28"/>
          <w:u w:val="single"/>
          <w:lang w:val="ro-RO"/>
        </w:rPr>
        <w:t>Codul fiscal</w:t>
      </w:r>
      <w:r w:rsidRPr="00DA25F1">
        <w:rPr>
          <w:i/>
          <w:iCs/>
          <w:sz w:val="22"/>
          <w:szCs w:val="28"/>
          <w:lang w:val="ro-RO"/>
        </w:rPr>
        <w:t xml:space="preserve"> pentru care se datorează contribuţia de asigurări sociale, dovedesc şi venituri asigurate în baza unui contract de asigurare socială, la determinarea punctajului lunar se au în vedere veniturile lunare asigurate cumulate.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(3) În situaţia asiguratului care contribuie la un fond de pensii administrat privat, punctajul lunar stabilit în condiţiile prezentei legi se corectează cu raportul dintre cota de contribuţie de asigurări sociale datorată la sistemul public de pensii de către asigurat, prevăzută de </w:t>
      </w:r>
      <w:r w:rsidRPr="00DA25F1">
        <w:rPr>
          <w:i/>
          <w:iCs/>
          <w:color w:val="008000"/>
          <w:sz w:val="22"/>
          <w:szCs w:val="28"/>
          <w:u w:val="single"/>
          <w:lang w:val="ro-RO"/>
        </w:rPr>
        <w:t>Codul fiscal</w:t>
      </w:r>
      <w:r w:rsidRPr="00DA25F1">
        <w:rPr>
          <w:i/>
          <w:iCs/>
          <w:sz w:val="22"/>
          <w:szCs w:val="28"/>
          <w:lang w:val="ro-RO"/>
        </w:rPr>
        <w:t>, din care s-a dedus cota de contribuţie aferentă fondului de pensii administrat privat şi cota de contribuţie prevăzută pentru persoanele fizice care au calitatea de angajaţi sau pentru care există obligaţia plăţii contribuţiei de asigurări sociale.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Pentru lunile pentru care Institutul Naţional de Statistică încă nu a comunicat câştigul salarial mediu brut se utilizează, pentru întreaga lună, ultimul câştig salarial mediu brut comunicat.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Derogări de la prevederile </w:t>
      </w:r>
      <w:r w:rsidRPr="00DA25F1">
        <w:rPr>
          <w:i/>
          <w:iCs/>
          <w:color w:val="008000"/>
          <w:sz w:val="22"/>
          <w:szCs w:val="28"/>
          <w:u w:val="single"/>
          <w:lang w:val="ro-RO"/>
        </w:rPr>
        <w:t>art. 96</w:t>
      </w:r>
      <w:r w:rsidRPr="00DA25F1">
        <w:rPr>
          <w:i/>
          <w:iCs/>
          <w:sz w:val="22"/>
          <w:szCs w:val="28"/>
          <w:lang w:val="ro-RO"/>
        </w:rPr>
        <w:t xml:space="preserve"> au fost acordate prin: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 </w:t>
      </w:r>
      <w:r w:rsidRPr="00DA25F1">
        <w:rPr>
          <w:i/>
          <w:iCs/>
          <w:color w:val="008000"/>
          <w:sz w:val="22"/>
          <w:szCs w:val="28"/>
          <w:u w:val="single"/>
          <w:lang w:val="ro-RO"/>
        </w:rPr>
        <w:t>art. XLIV</w:t>
      </w:r>
      <w:r w:rsidRPr="00DA25F1">
        <w:rPr>
          <w:i/>
          <w:iCs/>
          <w:sz w:val="22"/>
          <w:szCs w:val="28"/>
          <w:lang w:val="ro-RO"/>
        </w:rPr>
        <w:t xml:space="preserve"> din Ordonanţa de urgenţă a Guvernului nr. 168/2022 privind unele măsuri fiscal-bugetare, prorogarea unor termene, precum şi pentru modificarea şi completarea unor acte normative (</w:t>
      </w:r>
      <w:r w:rsidRPr="00DA25F1">
        <w:rPr>
          <w:b/>
          <w:bCs/>
          <w:i/>
          <w:iCs/>
          <w:color w:val="008000"/>
          <w:sz w:val="22"/>
          <w:szCs w:val="28"/>
          <w:u w:val="single"/>
          <w:lang w:val="ro-RO"/>
        </w:rPr>
        <w:t>#M111</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Precizăm că dispoziţiile de derogare menţionate mai sus sunt reproduse în pct. D.8 din nota D de la sfârşitul textului actualizat.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97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Pentru perioadele asimilate, la determinarea punctajului lunar al asiguratului se utilizează: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cuantumul pensiei de invaliditate, în situaţia prevăzută la </w:t>
      </w:r>
      <w:r w:rsidRPr="00DA25F1">
        <w:rPr>
          <w:color w:val="008000"/>
          <w:sz w:val="22"/>
          <w:szCs w:val="28"/>
          <w:u w:val="single"/>
          <w:lang w:val="ro-RO"/>
        </w:rPr>
        <w:t>art. 49</w:t>
      </w:r>
      <w:r w:rsidRPr="00DA25F1">
        <w:rPr>
          <w:sz w:val="22"/>
          <w:szCs w:val="28"/>
          <w:lang w:val="ro-RO"/>
        </w:rPr>
        <w:t xml:space="preserve"> alin. (1) lit. 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 25% din câştigul salarial mediu brut lunar din perioadele respective, în situaţiile prevăzute la </w:t>
      </w:r>
      <w:r w:rsidRPr="00DA25F1">
        <w:rPr>
          <w:i/>
          <w:iCs/>
          <w:color w:val="008000"/>
          <w:sz w:val="22"/>
          <w:szCs w:val="28"/>
          <w:u w:val="single"/>
          <w:lang w:val="ro-RO"/>
        </w:rPr>
        <w:t>art. 49</w:t>
      </w:r>
      <w:r w:rsidRPr="00DA25F1">
        <w:rPr>
          <w:i/>
          <w:iCs/>
          <w:sz w:val="22"/>
          <w:szCs w:val="28"/>
          <w:lang w:val="ro-RO"/>
        </w:rPr>
        <w:t xml:space="preserve"> alin. (1) lit. b), c) şi f);</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cuantumul indemnizaţiei pentru incapacitate temporară de muncă, în situaţiile prevăzute la </w:t>
      </w:r>
      <w:r w:rsidRPr="00DA25F1">
        <w:rPr>
          <w:color w:val="008000"/>
          <w:sz w:val="22"/>
          <w:szCs w:val="28"/>
          <w:u w:val="single"/>
          <w:lang w:val="ro-RO"/>
        </w:rPr>
        <w:t>art. 49</w:t>
      </w:r>
      <w:r w:rsidRPr="00DA25F1">
        <w:rPr>
          <w:sz w:val="22"/>
          <w:szCs w:val="28"/>
          <w:lang w:val="ro-RO"/>
        </w:rPr>
        <w:t xml:space="preserve"> alin. (1) lit. 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În cazul persoanelor care beneficiază de perioadele asimilate prevăzute la </w:t>
      </w:r>
      <w:r w:rsidRPr="00DA25F1">
        <w:rPr>
          <w:color w:val="008000"/>
          <w:sz w:val="22"/>
          <w:szCs w:val="28"/>
          <w:u w:val="single"/>
          <w:lang w:val="ro-RO"/>
        </w:rPr>
        <w:t>art. 49</w:t>
      </w:r>
      <w:r w:rsidRPr="00DA25F1">
        <w:rPr>
          <w:sz w:val="22"/>
          <w:szCs w:val="28"/>
          <w:lang w:val="ro-RO"/>
        </w:rPr>
        <w:t xml:space="preserve"> alin. (1) lit. a) şi care, în aceeaşi perioadă, obţin venituri pentru care se datorează contribuţia de asigurări sociale, la calculul punctajului lunar al asiguratului se iau în considerare, prin cumulare, aceste venituri şi cele stabilite pentru perioadele asimilate.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98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Pentru stagiul potenţial, acordat persoanelor în drept să obţină o pensie de invaliditate, punctajul lunar este de: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0,70 puncte pentru gradul I de invaliditate;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0,55 puncte pentru gradul II de invaliditate;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0,35 puncte pentru gradul III de invaliditate.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Pentru perioadele în care persoana a fost şomer, la determinarea punctajului lunar se iau în considerare drepturile băneşti lunare acordate care au constituit baza de calcul a contribuţiei de asigurări sociale.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Pentru perioadele în care persoana a beneficiat de plăţi compensatorii, pentru care s-a achitat contribuţia din bugetul asigurărilor pentru şomaj, la determinarea punctajului lunar se utilizează drepturile băneşti lunare acordate care au constituit baza de calcul al contribuţiei de asigurări sociale.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(4)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(5) *** Abrogat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99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Pentru asiguraţii care au realizat stagiul minim de cotizare şi care contribuie la sistemul public de pensii după împlinirea vârstei standard de pensionare prevăzută în </w:t>
      </w:r>
      <w:r w:rsidRPr="00DA25F1">
        <w:rPr>
          <w:color w:val="008000"/>
          <w:sz w:val="22"/>
          <w:szCs w:val="28"/>
          <w:u w:val="single"/>
          <w:lang w:val="ro-RO"/>
        </w:rPr>
        <w:t>anexa nr. 5</w:t>
      </w:r>
      <w:r w:rsidRPr="00DA25F1">
        <w:rPr>
          <w:sz w:val="22"/>
          <w:szCs w:val="28"/>
          <w:lang w:val="ro-RO"/>
        </w:rPr>
        <w:t>, punctajul lunar realizat în perioada respectivă se majorează cu 0,5%.</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Majorarea punctajului lunar prevăzută la alin. (1) nu se acordă pentru perioadele în care se cumulează pensia cu venituri de natură salarială.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100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Persoanele care au desfăşurat activităţi în locuri de muncă încadrate în grupele I şi a II-a de muncă, potrivit legislaţiei anterioare datei de 1 aprilie 2001, cele care au desfăşurat activităţi în locuri de muncă </w:t>
      </w:r>
      <w:r w:rsidRPr="00DA25F1">
        <w:rPr>
          <w:i/>
          <w:iCs/>
          <w:sz w:val="22"/>
          <w:szCs w:val="28"/>
          <w:lang w:val="ro-RO"/>
        </w:rPr>
        <w:lastRenderedPageBreak/>
        <w:t>încadrate în condiţii deosebite sau condiţii speciale, potrivit legii, beneficiază de majorarea punctajelor lunare realizate în perioadele respective, după cum urmează: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cu 25% pentru perioadele în care au desfăşurat activităţi în locuri încadrate în grupa a II-a de muncă, potrivit legislaţiei anterioare datei de 1 aprilie 2001, sau în locuri de muncă încadrate în condiţii deosebite, potrivit legii;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 cu 50% pentru perioadele în care au desfăşurat activităţi în locuri încadrate în grupa I de muncă, potrivit legislaţiei anterioare datei de 1 aprilie 2001, sau în locuri de muncă încadrate în condiţii speciale, potrivit legii.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101</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102</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SECŢIUNEA a 7-a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Stabilirea şi plata pensiilor</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103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Pensia se acordă la cererea persoanei îndreptăţite, a tutorelui sau a curatorului acesteia, a persoanei căreia i s-a încredinţat sau i s-a dat în plasament copilul minor, după caz, depusă personal ori prin mandatar desemnat prin procură specială*).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Cererea de pensionare, împreună cu actele prin care se dovedeşte îndeplinirea condiţiilor prevăzute de prezenta lege, se depune, începând cu data îndeplinirii acestor condiţii, la casa teritorială de pensii competentă, în a cărei rază domiciliază persoana.</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În aplicarea instrumentelor juridice cu caracter internaţional la care România este parte, persoanele domiciliate în străinătate pot transmite cererea prin care solicită pensie din sistemul public de pensii, împreună cu actele prin care se dovedeşte îndeplinirea condiţiilor prevăzute de prezenta lege, la casa teritorială de pensii competentă, în funcţie de ultimul loc în care au fost asigurate în România.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Cererea de pensionare, depusă conform prevederilor alin. (2) sau (3), poate fi retrasă de persoana care a depus-o, până la emiterea deciziei de pensionare.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(5)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w:t>
      </w:r>
      <w:r w:rsidRPr="00DA25F1">
        <w:rPr>
          <w:i/>
          <w:iCs/>
          <w:color w:val="008000"/>
          <w:sz w:val="22"/>
          <w:szCs w:val="28"/>
          <w:u w:val="single"/>
          <w:lang w:val="ro-RO"/>
        </w:rPr>
        <w:t>Ordinul</w:t>
      </w:r>
      <w:r w:rsidRPr="00DA25F1">
        <w:rPr>
          <w:i/>
          <w:iCs/>
          <w:sz w:val="22"/>
          <w:szCs w:val="28"/>
          <w:lang w:val="ro-RO"/>
        </w:rPr>
        <w:t xml:space="preserve"> preşedintelui Casei Naţionale de Pensii Publice nr. 214/2012 privind procura specială utilizată în sistemul public de pensii.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104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sistemul public de pensii, pensiile se cuvin de la data îndeplinirii condiţiilor prevăzute de prezenta lege, în funcţie de categoria de pensie solicitată.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Pensiile se stabilesc prin decizie a casei teritoriale de pensii, emisă în condiţiile prevăzute de prezenta lege, şi se acordă de la data înregistrării cererii.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În funcţie de elementele specifice fiecărei categorii de pensie, pensiile se acordă şi de la o altă dată, după cum urmează: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a) de la data încetării plăţii indemnizaţiei pentru incapacitate temporară de muncă sau, după caz, de la data încetării calităţii de asigurat, cu excepţia persoanelor asigurate pe bază de contract de asigurare socială şi a acelora care, conform prevederilor </w:t>
      </w:r>
      <w:r w:rsidRPr="00DA25F1">
        <w:rPr>
          <w:i/>
          <w:iCs/>
          <w:color w:val="008000"/>
          <w:sz w:val="22"/>
          <w:szCs w:val="28"/>
          <w:u w:val="single"/>
          <w:lang w:val="ro-RO"/>
        </w:rPr>
        <w:t>art. 118</w:t>
      </w:r>
      <w:r w:rsidRPr="00DA25F1">
        <w:rPr>
          <w:i/>
          <w:iCs/>
          <w:sz w:val="22"/>
          <w:szCs w:val="28"/>
          <w:lang w:val="ro-RO"/>
        </w:rPr>
        <w:t>, pot cumula pensia cu respectivele venituri, dacă cererea a fost înregistrată în termen de 30 de zile de la data emiterii deciziei medicale asupra capacităţii de muncă, în situaţia pensiei de invaliditate acordate persoanei care, la data emiterii deciziei medicale, are calitatea de asigurat;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b) din prima zi a lunii următoare celei în care a avut loc decesul, dacă cererea a fost depusă în termen de 30 de zile de la data decesului, în situaţia pensiei de urmaş acordate persoanei al cărei susţinător era pensionar, la data decesului;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de la data decesului, dacă cererea a fost înregistrată în termen de 30 de zile de la această dată, în situaţia pensiei de urmaş acordate persoanei al cărei susţinător nu era pensionar, la data decesului;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de la data îndeplinirii condiţiilor de pensionare, dacă cererea a fost înregistrată în termen de 30 de zile de la această dată, în situaţia pensiei de urmaş acordate persoanei care îndeplineşte condiţiile prevăzute de lege, referitoare la vârsta standard de pensionare, ulterior decesului susţinătorului.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105</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Prin derogare de la prevederile </w:t>
      </w:r>
      <w:r w:rsidRPr="00DA25F1">
        <w:rPr>
          <w:i/>
          <w:iCs/>
          <w:color w:val="008000"/>
          <w:sz w:val="22"/>
          <w:szCs w:val="28"/>
          <w:u w:val="single"/>
          <w:lang w:val="ro-RO"/>
        </w:rPr>
        <w:t>Codului civil</w:t>
      </w:r>
      <w:r w:rsidRPr="00DA25F1">
        <w:rPr>
          <w:i/>
          <w:iCs/>
          <w:sz w:val="22"/>
          <w:szCs w:val="28"/>
          <w:lang w:val="ro-RO"/>
        </w:rPr>
        <w:t xml:space="preserve"> referitoare la termenul de prescripţie, drepturile de pensii stabilite/recalculate în condiţiile prezentei legi se plătesc de la data acordării înscrisă în decizia emisă de casa teritorială de pensii, cu excepţia pensiei anticipate şi a pensiei anticipate parţiale, care se plătesc de la data încetării calităţii de asigurat.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În situaţia persoanelor asigurate pe bază de contract de asigurare socială şi a acelora care, conform prevederilor </w:t>
      </w:r>
      <w:r w:rsidRPr="00DA25F1">
        <w:rPr>
          <w:i/>
          <w:iCs/>
          <w:color w:val="008000"/>
          <w:sz w:val="22"/>
          <w:szCs w:val="28"/>
          <w:u w:val="single"/>
          <w:lang w:val="ro-RO"/>
        </w:rPr>
        <w:t>art. 118</w:t>
      </w:r>
      <w:r w:rsidRPr="00DA25F1">
        <w:rPr>
          <w:i/>
          <w:iCs/>
          <w:sz w:val="22"/>
          <w:szCs w:val="28"/>
          <w:lang w:val="ro-RO"/>
        </w:rPr>
        <w:t>, pot cumula pensia cu alte venituri, plata pensiei anticipate şi a pensiei anticipate parţiale nu este condiţionată de încetarea calităţii de asigurat.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106</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Admiterea sau respingerea cererii de pensionare se face prin decizie emisă de casa teritorială de pensii, în termen de 45 de zile de la data înregistrării cererii.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Decizia prevăzută la alin. (1) cuprinde temeiurile de fapt şi de drept în baza cărora se admite sau se respinge cererea de pensionare.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În termen de 30 de zile de la comunicare, decizia de pensie poate fi anulată la cererea titularului.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Decizia casei teritoriale de pensii se comunică persoanei care a solicitat pensionarea, în termen de 5 zile de la data emiterii.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#M106</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(5) În termenul prevăzut la alin. (4), casa teritorială de pensii emitentă comunică angajatorului o informare cu privire la emiterea deciziei de pensionare pentru limită de vârstă, anticipată, anticipată parţială sau de invaliditate. Informarea va cuprinde numele şi prenumele persoanei, tipul deciziei de pensionare, precum şi data emiterii acesteia.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107</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În situaţia în care, ulterior stabilirii şi/sau plăţii drepturilor de pensie, se constată diferenţe între sumele stabilite şi/sau plătite şi cele legal cuvenite, casa teritorială de pensii operează, din oficiu sau la solicitarea pensionarului, modificările ce se impun, prin decizie de revizuire.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(1^1) În situaţia asiguraţilor prevăzuţi la </w:t>
      </w:r>
      <w:r w:rsidRPr="00DA25F1">
        <w:rPr>
          <w:i/>
          <w:iCs/>
          <w:color w:val="008000"/>
          <w:sz w:val="22"/>
          <w:szCs w:val="28"/>
          <w:u w:val="single"/>
          <w:lang w:val="ro-RO"/>
        </w:rPr>
        <w:t>art. 6</w:t>
      </w:r>
      <w:r w:rsidRPr="00DA25F1">
        <w:rPr>
          <w:i/>
          <w:iCs/>
          <w:sz w:val="22"/>
          <w:szCs w:val="28"/>
          <w:lang w:val="ro-RO"/>
        </w:rPr>
        <w:t xml:space="preserve"> alin. (1) pct. IV, care au depus declaraţia individuală de asigurare, dacă la definitivarea anului fiscal, pe baza datelor comunicate de organul fiscal central, se constată diferenţe între venitul lunar asigurat utilizat la stabilirea punctajelor lunare avute în vedere la calculul pensiei şi cel ales de contribuabil în declaraţia individuală de asigurare, casa teritorială de pensii operează, din oficiu, modificările ce se impun, prin decizie de revizuire care se emite până la data de 31 decembrie a anului în curs pentru anul anterior.</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Sumele rezultate în urma aplicării prevederilor alin. (1) şi (1^1) se acordă sau se recuperează, după caz, în cadrul termenului general de prescripţie, calculat de la data constatării diferenţelor.</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#M96</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(2^1) Prin excepţie de la prevederile alin. (2), în cazul unei erori materiale, de calcul sau al oricărei greşeli de redactare, omisiuni sau menţiuni greşite, intervenite în procesul administrativ de evaluare, prelucrare şi redactare a datelor în vederea emiterii deciziei de pensionare sau a datelor înscrise în aceasta ori în sistemul electronic de punere în plată a deciziei, termenul general de prescripţie nu se aplică pentru recuperarea de către beneficiarul dreptului la pensie a sumelor neplătite de către casa teritorială de pensii competentă.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(3) Pensia poate fi recalculată prin adăugarea veniturilor şi/sau a stagiilor de cotizare, perioadelor asimilate stagiilor de cotizare prevăzute de lege şi prin valorificarea altor documente de natură să conducă la modificarea drepturilor de pensie, nevalorificate la stabilirea acesteia.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Pensionarii pentru limită de vârstă care, după data înscrierii la pensie, realizează stagiu de cotizare, pot solicita recalcularea pensiei, în condiţiile legii.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Sumele rezultate în urma aplicării prevederilor alin. (3) şi (4) se acordă începând cu luna următoare celei în care a fost înregistrată solicitarea.</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108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sistemul public de pensii plata pensiei se face lunar.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Pensia se plăteşte personal titularului, tutorelui sau curatorului acestuia, persoanei căreia i s-a încredinţat ori i s-a dat în plasament copilul urmaş sau, după caz, mandatarului desemnat prin procură specială.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109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Plata pensiei se face, în funcţie de opţiunea pensionarului, după cum urmează: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a) la domiciliul sau, după caz, reşedinţa pensionarului, în condiţiile stabilite prin convenţiile încheiate între CNPP şi Compania Naţională "Poşta Română" - S.A.;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în cont curent sau în cont de card, în condiţiile stabilite prin convenţiile încheiate între CNPP şi băncile comerciale, precum şi între CNPP şi alte instituţii de credit, conform legii.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Prevederile alin. (1) se aplică şi în situaţia celorlalte drepturi băneşti pentru stabilirea şi plata cărora competenţa revine, potrivit legii, caselor teritoriale de pensii.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În situaţia persoanelor care beneficiază atât de pensie, cât şi de alte drepturi băneşti, plata acestora se face prin aceeaşi modalitate de plată, la aceeaşi adresă sau în acelaşi cont curent sau cont de card, pentru toate drepturile cuvenite aceleiaşi persoane.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CNPP, prin casele teritoriale de pensii, transmite lunar beneficiarilor, prin bănci sau prin Compania Naţională "Poşta Română" - S.A., drepturile prevăzute la alin. (1) şi (2).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(5) În situaţia beneficiarilor care au optat pentru efectuarea plăţii drepturilor băneşti la domiciliu sau, după caz, la reşedinţă, Compania Naţională "Poşta Română" - S.A. remite lunar acestora drepturile băneşti şi documentul de plată întocmit de CNPP.</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(6) În situaţia beneficiarilor care au optat pentru efectuarea plăţii drepturilor prevăzute la alin. (1) şi (2) în cont curent sau în cont de card, documentul de informare cu privire la sumele plătite, întocmit de CNPP, este transmis lunar la domiciliul sau, după caz, la reşedinţa acestora, cu serviciul de corespondenţă standard.</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#M100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(7) Casa Naţională de Pensii Publice transmite, la cerere, în format electronic, pe e-mail sau în contul on-line deschis în portalul CNPP, documentul de informare cu privire la sumele plătite beneficiarilor care au optat pentru efectuarea plăţii drepturilor prevăzute la alin. (1) şi (2) în cont curent sau în cont de card.</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(8) Documentul de informare prevăzut la alin. (6) se transmite în format electronic începând cu luna următoare înregistrării cererii, în maximum 48 de ore de la efectuarea plăţii drepturilor în cont curent sau cont de card.</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(9) Documentul de informare prevăzut la alin. (6), transmis în format electronic, produce efecte juridice identice cu documentul de informare cu privire la sumele plătite transmis lunar la domiciliu sau, după caz, la reşedinţă prin serviciul de corespondenţă standard.</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(10) Documentul de informare prevăzut la alin. (6), în format electronic, este acceptat ca document valid în relaţia cu toate instituţiile şi autorităţile publice. Instituţiile şi autorităţile publice care îl solicită nu vor condiţiona oferirea de informaţii sau de servicii de prezentarea documentului în format fizic.</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(11) Documentul de informare prevăzut la alin. (6), în format electronic, conţine toate elementele de identificare unică de pe documentul fizic omolog.</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(12) Casa Naţională de Pensii Publice arhivează documentele de informare cu privire la sumele plătite, transmise în format electronic, în conformitate cu prevederile </w:t>
      </w:r>
      <w:r w:rsidRPr="00DA25F1">
        <w:rPr>
          <w:i/>
          <w:iCs/>
          <w:color w:val="008000"/>
          <w:sz w:val="22"/>
          <w:szCs w:val="28"/>
          <w:u w:val="single"/>
          <w:lang w:val="ro-RO"/>
        </w:rPr>
        <w:t>Legii</w:t>
      </w:r>
      <w:r w:rsidRPr="00DA25F1">
        <w:rPr>
          <w:i/>
          <w:iCs/>
          <w:sz w:val="22"/>
          <w:szCs w:val="28"/>
          <w:lang w:val="ro-RO"/>
        </w:rPr>
        <w:t xml:space="preserve"> Arhivelor Naţionale nr. 16/1996, republicată, în condiţiile tehnice stabilite de </w:t>
      </w:r>
      <w:r w:rsidRPr="00DA25F1">
        <w:rPr>
          <w:i/>
          <w:iCs/>
          <w:color w:val="008000"/>
          <w:sz w:val="22"/>
          <w:szCs w:val="28"/>
          <w:u w:val="single"/>
          <w:lang w:val="ro-RO"/>
        </w:rPr>
        <w:t>Legea nr. 135/2007</w:t>
      </w:r>
      <w:r w:rsidRPr="00DA25F1">
        <w:rPr>
          <w:i/>
          <w:iCs/>
          <w:sz w:val="22"/>
          <w:szCs w:val="28"/>
          <w:lang w:val="ro-RO"/>
        </w:rPr>
        <w:t xml:space="preserve"> privind arhivarea documentelor în formă electronică, republicată.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110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Cheltuielile cu transmiterea către beneficiar a drepturilor de care beneficiază prevăzute la </w:t>
      </w:r>
      <w:r w:rsidRPr="00DA25F1">
        <w:rPr>
          <w:i/>
          <w:iCs/>
          <w:color w:val="008000"/>
          <w:sz w:val="22"/>
          <w:szCs w:val="28"/>
          <w:u w:val="single"/>
          <w:lang w:val="ro-RO"/>
        </w:rPr>
        <w:t>art. 109</w:t>
      </w:r>
      <w:r w:rsidRPr="00DA25F1">
        <w:rPr>
          <w:i/>
          <w:iCs/>
          <w:sz w:val="22"/>
          <w:szCs w:val="28"/>
          <w:lang w:val="ro-RO"/>
        </w:rPr>
        <w:t xml:space="preserve"> alin. (1) şi (2), precum şi cele cu transmiterea documentelor de informare la domiciliul beneficiarilor din România se suportă din bugetele din care se finanţează drepturile respective şi se determină după cum urmează: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prin aplicarea unui procent asupra sumelor plătite, în situaţia în care achitarea drepturilor se face la domiciliul beneficiarilor;</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prin stabilirea unui tarif, pentru un document de informare, în situaţia în care beneficiarii au optat pentru plata în cont curent sau în cont de card;</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 prin stabilirea unui comision bancar, negociabil, în situaţia în care plata drepturilor se face în cont curent sau în cont de card.</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Procentul şi tariful prevăzute la alin. (1) lit. a) şi b) se stabilesc prin legea bugetului asigurărilor sociale de stat.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#M65</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Procentul prevăzut la alin. (1) lit. a) se stabileşte astfel încât cheltuielile totale de transmitere să nu depăşească 1,1% din valoarea totală a sumelor plătite.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Comisionul bancar prevăzut la alin. (1) lit. c) se stabileşte astfel încât cheltuielile totale de transmitere să nu depăşească 0,15% din valoarea totală a sumelor plătite.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111</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Beneficiarii drepturilor băneşti stabilite de casele teritoriale de pensii, care nu au domiciliul în România, pot opta pentru transferul în străinătate al acestor drepturi, în condiţiile legii.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Prestaţiile de asigurări sociale cuvenite beneficiarilor stabiliţi în străinătate, aferente drepturilor prevăzute la </w:t>
      </w:r>
      <w:r w:rsidRPr="00DA25F1">
        <w:rPr>
          <w:color w:val="008000"/>
          <w:sz w:val="22"/>
          <w:szCs w:val="28"/>
          <w:u w:val="single"/>
          <w:lang w:val="ro-RO"/>
        </w:rPr>
        <w:t>art. 19</w:t>
      </w:r>
      <w:r w:rsidRPr="00DA25F1">
        <w:rPr>
          <w:sz w:val="22"/>
          <w:szCs w:val="28"/>
          <w:lang w:val="ro-RO"/>
        </w:rPr>
        <w:t xml:space="preserve"> alin. (2), pot fi transferate în alte ţări, în condiţiile reglementate prin instrumente juridice cu caracter internaţional la care România este parte, în moneda ţărilor respective sau într-o altă monedă asupra căreia s-a convenit.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Cheltuielile generate de transferul în străinătate al prestaţiilor de asigurări sociale, inclusiv comisioanele de schimb valutar, se suportă de beneficiar, cu excepţia plăţilor care intră sub incidenţa </w:t>
      </w:r>
      <w:r w:rsidRPr="00DA25F1">
        <w:rPr>
          <w:i/>
          <w:iCs/>
          <w:color w:val="008000"/>
          <w:sz w:val="22"/>
          <w:szCs w:val="28"/>
          <w:u w:val="single"/>
          <w:lang w:val="ro-RO"/>
        </w:rPr>
        <w:t>Ordonanţei de urgenţă a Guvernului nr. 113/2009</w:t>
      </w:r>
      <w:r w:rsidRPr="00DA25F1">
        <w:rPr>
          <w:i/>
          <w:iCs/>
          <w:sz w:val="22"/>
          <w:szCs w:val="28"/>
          <w:lang w:val="ro-RO"/>
        </w:rPr>
        <w:t xml:space="preserve">*) privind serviciile de plată, aprobată cu modificări prin </w:t>
      </w:r>
      <w:r w:rsidRPr="00DA25F1">
        <w:rPr>
          <w:i/>
          <w:iCs/>
          <w:color w:val="008000"/>
          <w:sz w:val="22"/>
          <w:szCs w:val="28"/>
          <w:u w:val="single"/>
          <w:lang w:val="ro-RO"/>
        </w:rPr>
        <w:t>Legea nr. 197/2010</w:t>
      </w:r>
      <w:r w:rsidRPr="00DA25F1">
        <w:rPr>
          <w:i/>
          <w:iCs/>
          <w:sz w:val="22"/>
          <w:szCs w:val="28"/>
          <w:lang w:val="ro-RO"/>
        </w:rPr>
        <w:t>, cu modificările şi completările ulterioare, în cazul acestora din urmă comisioanele fiind suportate, proporţional, de către beneficiar şi de către casele teritoriale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Cheltuielile generate de transferul din străinătate al prestaţiilor de asigurări sociale, cuvenite şi neîncasate, se suportă din bugetul asigurărilor sociale de stat.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w:t>
      </w:r>
      <w:r w:rsidRPr="00DA25F1">
        <w:rPr>
          <w:i/>
          <w:iCs/>
          <w:color w:val="008000"/>
          <w:sz w:val="22"/>
          <w:szCs w:val="28"/>
          <w:u w:val="single"/>
          <w:lang w:val="ro-RO"/>
        </w:rPr>
        <w:t>Ordonanţa de urgenţă a Guvernului nr. 113/2009</w:t>
      </w:r>
      <w:r w:rsidRPr="00DA25F1">
        <w:rPr>
          <w:i/>
          <w:iCs/>
          <w:sz w:val="22"/>
          <w:szCs w:val="28"/>
          <w:lang w:val="ro-RO"/>
        </w:rPr>
        <w:t xml:space="preserve"> a fost abrogată. A se vedea </w:t>
      </w:r>
      <w:r w:rsidRPr="00DA25F1">
        <w:rPr>
          <w:i/>
          <w:iCs/>
          <w:color w:val="008000"/>
          <w:sz w:val="22"/>
          <w:szCs w:val="28"/>
          <w:u w:val="single"/>
          <w:lang w:val="ro-RO"/>
        </w:rPr>
        <w:t>Legea nr. 209/2019</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112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Procedurile referitoare la efectuarea operaţiunilor de plată a drepturilor băneşti se aprobă prin ordin al preşedintelui CNPP.</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113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sistemul public de pensii, plata pensiei încetează începând cu luna următoare celei în care a intervenit una dintre următoarele cauze: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pensionarul a decedat;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pensionarul nu mai îndeplineşte condiţiile legale în temeiul cărora i-a fost acordată pensia;</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c) pensionarul de invaliditate, pensionarul urmaş prevăzut la </w:t>
      </w:r>
      <w:r w:rsidRPr="00DA25F1">
        <w:rPr>
          <w:color w:val="008000"/>
          <w:sz w:val="22"/>
          <w:szCs w:val="28"/>
          <w:u w:val="single"/>
          <w:lang w:val="ro-RO"/>
        </w:rPr>
        <w:t>art. 84</w:t>
      </w:r>
      <w:r w:rsidRPr="00DA25F1">
        <w:rPr>
          <w:sz w:val="22"/>
          <w:szCs w:val="28"/>
          <w:lang w:val="ro-RO"/>
        </w:rPr>
        <w:t xml:space="preserve"> lit. c), precum şi cel prevăzut la </w:t>
      </w:r>
      <w:r w:rsidRPr="00DA25F1">
        <w:rPr>
          <w:color w:val="008000"/>
          <w:sz w:val="22"/>
          <w:szCs w:val="28"/>
          <w:u w:val="single"/>
          <w:lang w:val="ro-RO"/>
        </w:rPr>
        <w:t>art. 86</w:t>
      </w:r>
      <w:r w:rsidRPr="00DA25F1">
        <w:rPr>
          <w:sz w:val="22"/>
          <w:szCs w:val="28"/>
          <w:lang w:val="ro-RO"/>
        </w:rPr>
        <w:t xml:space="preserve"> alin. (1) şi-au redobândit capacitatea de muncă, potrivit legii;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au expirat 12 luni de la data la care pensionarul de invaliditate, pensionarul de urmaş prevăzut la </w:t>
      </w:r>
      <w:r w:rsidRPr="00DA25F1">
        <w:rPr>
          <w:color w:val="008000"/>
          <w:sz w:val="22"/>
          <w:szCs w:val="28"/>
          <w:u w:val="single"/>
          <w:lang w:val="ro-RO"/>
        </w:rPr>
        <w:t>art. 84</w:t>
      </w:r>
      <w:r w:rsidRPr="00DA25F1">
        <w:rPr>
          <w:sz w:val="22"/>
          <w:szCs w:val="28"/>
          <w:lang w:val="ro-RO"/>
        </w:rPr>
        <w:t xml:space="preserve"> lit. c) sau cel prevăzut la </w:t>
      </w:r>
      <w:r w:rsidRPr="00DA25F1">
        <w:rPr>
          <w:color w:val="008000"/>
          <w:sz w:val="22"/>
          <w:szCs w:val="28"/>
          <w:u w:val="single"/>
          <w:lang w:val="ro-RO"/>
        </w:rPr>
        <w:t>art. 86</w:t>
      </w:r>
      <w:r w:rsidRPr="00DA25F1">
        <w:rPr>
          <w:sz w:val="22"/>
          <w:szCs w:val="28"/>
          <w:lang w:val="ro-RO"/>
        </w:rPr>
        <w:t xml:space="preserve"> alin. (1) nu s-a prezentat, din motive imputabile lui, la revizuirea medicală obligatorie;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au expirat 12 luni de la data la care pensionarul de invaliditate, pensionarul urmaş prevăzut la </w:t>
      </w:r>
      <w:r w:rsidRPr="00DA25F1">
        <w:rPr>
          <w:color w:val="008000"/>
          <w:sz w:val="22"/>
          <w:szCs w:val="28"/>
          <w:u w:val="single"/>
          <w:lang w:val="ro-RO"/>
        </w:rPr>
        <w:t>art. 84</w:t>
      </w:r>
      <w:r w:rsidRPr="00DA25F1">
        <w:rPr>
          <w:sz w:val="22"/>
          <w:szCs w:val="28"/>
          <w:lang w:val="ro-RO"/>
        </w:rPr>
        <w:t xml:space="preserve"> lit. c) sau cel prevăzut la </w:t>
      </w:r>
      <w:r w:rsidRPr="00DA25F1">
        <w:rPr>
          <w:color w:val="008000"/>
          <w:sz w:val="22"/>
          <w:szCs w:val="28"/>
          <w:u w:val="single"/>
          <w:lang w:val="ro-RO"/>
        </w:rPr>
        <w:t>art. 86</w:t>
      </w:r>
      <w:r w:rsidRPr="00DA25F1">
        <w:rPr>
          <w:sz w:val="22"/>
          <w:szCs w:val="28"/>
          <w:lang w:val="ro-RO"/>
        </w:rPr>
        <w:t xml:space="preserve"> alin. (1) nu s-a prezentat, din motive imputabile lui, la convocarea prevăzută la </w:t>
      </w:r>
      <w:r w:rsidRPr="00DA25F1">
        <w:rPr>
          <w:color w:val="008000"/>
          <w:sz w:val="22"/>
          <w:szCs w:val="28"/>
          <w:u w:val="single"/>
          <w:lang w:val="ro-RO"/>
        </w:rPr>
        <w:t>art. 80</w:t>
      </w: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f) au expirat 12 luni de la data la care pensionarul de invaliditate, pensionarul urmaş prevăzut la </w:t>
      </w:r>
      <w:r w:rsidRPr="00DA25F1">
        <w:rPr>
          <w:color w:val="008000"/>
          <w:sz w:val="22"/>
          <w:szCs w:val="28"/>
          <w:u w:val="single"/>
          <w:lang w:val="ro-RO"/>
        </w:rPr>
        <w:t>art. 84</w:t>
      </w:r>
      <w:r w:rsidRPr="00DA25F1">
        <w:rPr>
          <w:sz w:val="22"/>
          <w:szCs w:val="28"/>
          <w:lang w:val="ro-RO"/>
        </w:rPr>
        <w:t xml:space="preserve"> lit. c) sau cel prevăzut la </w:t>
      </w:r>
      <w:r w:rsidRPr="00DA25F1">
        <w:rPr>
          <w:color w:val="008000"/>
          <w:sz w:val="22"/>
          <w:szCs w:val="28"/>
          <w:u w:val="single"/>
          <w:lang w:val="ro-RO"/>
        </w:rPr>
        <w:t>art. 86</w:t>
      </w:r>
      <w:r w:rsidRPr="00DA25F1">
        <w:rPr>
          <w:sz w:val="22"/>
          <w:szCs w:val="28"/>
          <w:lang w:val="ro-RO"/>
        </w:rPr>
        <w:t xml:space="preserve"> alin. (1) nu a mai urmat programele recuperatorii prevăzute la </w:t>
      </w:r>
      <w:r w:rsidRPr="00DA25F1">
        <w:rPr>
          <w:color w:val="008000"/>
          <w:sz w:val="22"/>
          <w:szCs w:val="28"/>
          <w:u w:val="single"/>
          <w:lang w:val="ro-RO"/>
        </w:rPr>
        <w:t>art. 81</w:t>
      </w:r>
      <w:r w:rsidRPr="00DA25F1">
        <w:rPr>
          <w:sz w:val="22"/>
          <w:szCs w:val="28"/>
          <w:lang w:val="ro-RO"/>
        </w:rPr>
        <w:t xml:space="preserve"> alin. (1);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copilul, beneficiar al unei pensii de urmaş, a împlinit vârsta de 26 de ani, cu excepţia situaţiei prevăzute la </w:t>
      </w:r>
      <w:r w:rsidRPr="00DA25F1">
        <w:rPr>
          <w:color w:val="008000"/>
          <w:sz w:val="22"/>
          <w:szCs w:val="28"/>
          <w:u w:val="single"/>
          <w:lang w:val="ro-RO"/>
        </w:rPr>
        <w:t>art. 84</w:t>
      </w:r>
      <w:r w:rsidRPr="00DA25F1">
        <w:rPr>
          <w:sz w:val="22"/>
          <w:szCs w:val="28"/>
          <w:lang w:val="ro-RO"/>
        </w:rPr>
        <w:t xml:space="preserve"> lit. c);</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h) pensionarul urmaş a fost condamnat, printr-o hotărâre judecătorească rămasă definitivă, pentru infracţiunea de omor sau tentativă de omor, comisă asupra susţinătorului.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Modificările intervenite în starea civilă a persoanei, de natură să conducă la încetarea plăţii pensiei, în conformitate cu prevederile alin. (1) lit. a), se comunică de Ministerul Administraţiei şi Internelor, prin Direcţia pentru Evidenţa Persoanelor şi Administrarea Bazelor de Date.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Instanţele judecătoreşti au obligaţia să comunice, în scris, informaţiile de natură să conducă la încetarea plăţii pensiei, în termen de 10 zile de la data rămânerii definitive a hotărârii pronunţate în situaţia prevăzută la alin. (1) lit. h), casei teritoriale de pensii în evidenţele căreia se află pensionarul condamnat.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114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sistemul public de pensii, plata pensiei se suspendă începând cu luna următoare celei în care a intervenit una dintre următoarele cauze: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pensionarul şi-a stabilit domiciliul pe teritoriul altui stat, cu care România a încheiat convenţie de reciprocitate în domeniul asigurărilor sociale, dacă, potrivit prevederilor acesteia, pensia se plăteşte de către celălalt stat;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pensionarul, beneficiar al unei pensii anticipate sau al unei pensii anticipate parţiale, realizează venituri lunare aflându-se în una dintre situaţiile prevăzute la </w:t>
      </w:r>
      <w:r w:rsidRPr="00DA25F1">
        <w:rPr>
          <w:i/>
          <w:iCs/>
          <w:color w:val="008000"/>
          <w:sz w:val="22"/>
          <w:szCs w:val="28"/>
          <w:u w:val="single"/>
          <w:lang w:val="ro-RO"/>
        </w:rPr>
        <w:t>art. 6</w:t>
      </w:r>
      <w:r w:rsidRPr="00DA25F1">
        <w:rPr>
          <w:i/>
          <w:iCs/>
          <w:sz w:val="22"/>
          <w:szCs w:val="28"/>
          <w:lang w:val="ro-RO"/>
        </w:rPr>
        <w:t xml:space="preserve"> alin. (1) pct. I lit. a) şi b) sau pct. 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pensionarul de invaliditate sau pensionarul urmaş prevăzut la </w:t>
      </w:r>
      <w:r w:rsidRPr="00DA25F1">
        <w:rPr>
          <w:i/>
          <w:iCs/>
          <w:color w:val="008000"/>
          <w:sz w:val="22"/>
          <w:szCs w:val="28"/>
          <w:u w:val="single"/>
          <w:lang w:val="ro-RO"/>
        </w:rPr>
        <w:t>art. 84</w:t>
      </w:r>
      <w:r w:rsidRPr="00DA25F1">
        <w:rPr>
          <w:i/>
          <w:iCs/>
          <w:sz w:val="22"/>
          <w:szCs w:val="28"/>
          <w:lang w:val="ro-RO"/>
        </w:rPr>
        <w:t xml:space="preserve"> lit. c) ori cel prevăzut la </w:t>
      </w:r>
      <w:r w:rsidRPr="00DA25F1">
        <w:rPr>
          <w:i/>
          <w:iCs/>
          <w:color w:val="008000"/>
          <w:sz w:val="22"/>
          <w:szCs w:val="28"/>
          <w:u w:val="single"/>
          <w:lang w:val="ro-RO"/>
        </w:rPr>
        <w:t>art. 86</w:t>
      </w:r>
      <w:r w:rsidRPr="00DA25F1">
        <w:rPr>
          <w:i/>
          <w:iCs/>
          <w:sz w:val="22"/>
          <w:szCs w:val="28"/>
          <w:lang w:val="ro-RO"/>
        </w:rPr>
        <w:t xml:space="preserve"> alin. (1) nu se prezintă la revizuirea medicală obligatorie sau la convocarea Institutului Naţional de Expertiză Medicală şi Recuperare a Capacităţii de Muncă sau a centrelor regionale de expertiză medicală a capacităţii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pensionarul de invaliditate nu mai urmează programele recuperatorii, întocmite de medicul expert al asigurărilor sociale, prevăzute la </w:t>
      </w:r>
      <w:r w:rsidRPr="00DA25F1">
        <w:rPr>
          <w:color w:val="008000"/>
          <w:sz w:val="22"/>
          <w:szCs w:val="28"/>
          <w:u w:val="single"/>
          <w:lang w:val="ro-RO"/>
        </w:rPr>
        <w:t>art. 81</w:t>
      </w:r>
      <w:r w:rsidRPr="00DA25F1">
        <w:rPr>
          <w:sz w:val="22"/>
          <w:szCs w:val="28"/>
          <w:lang w:val="ro-RO"/>
        </w:rPr>
        <w:t xml:space="preserve"> alin. (1);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e) pensionarul de invaliditate, încadrat în gradul I sau II de invaliditate, precum şi pensionarii urmaşi încadraţi în gradul I sau II de invaliditate realizează venituri lunare aflându-se în una dintre situaţiile prevăzute la </w:t>
      </w:r>
      <w:r w:rsidRPr="00DA25F1">
        <w:rPr>
          <w:i/>
          <w:iCs/>
          <w:color w:val="008000"/>
          <w:sz w:val="22"/>
          <w:szCs w:val="28"/>
          <w:u w:val="single"/>
          <w:lang w:val="ro-RO"/>
        </w:rPr>
        <w:t>art. 6</w:t>
      </w:r>
      <w:r w:rsidRPr="00DA25F1">
        <w:rPr>
          <w:i/>
          <w:iCs/>
          <w:sz w:val="22"/>
          <w:szCs w:val="28"/>
          <w:lang w:val="ro-RO"/>
        </w:rPr>
        <w:t xml:space="preserve"> alin. (1) pct. I lit. a) şi b) sau pct. 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f) pensionarul de invaliditate, încadrat în gradul III de invaliditate, precum şi copilul pensionar de urmaş, încadrat în gradul III de invaliditate, realizează venituri lunare aflându-se în una dintre situaţiile prevăzute la </w:t>
      </w:r>
      <w:r w:rsidRPr="00DA25F1">
        <w:rPr>
          <w:i/>
          <w:iCs/>
          <w:color w:val="008000"/>
          <w:sz w:val="22"/>
          <w:szCs w:val="28"/>
          <w:u w:val="single"/>
          <w:lang w:val="ro-RO"/>
        </w:rPr>
        <w:t>art. 6</w:t>
      </w:r>
      <w:r w:rsidRPr="00DA25F1">
        <w:rPr>
          <w:i/>
          <w:iCs/>
          <w:sz w:val="22"/>
          <w:szCs w:val="28"/>
          <w:lang w:val="ro-RO"/>
        </w:rPr>
        <w:t xml:space="preserve"> alin. (1) pct. I lit. a) şi b) sau pct. II, depăşind jumătate din programul normal de lucru al locului de muncă respectiv;</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pensionarul urmaş, prevăzut la </w:t>
      </w:r>
      <w:r w:rsidRPr="00DA25F1">
        <w:rPr>
          <w:color w:val="008000"/>
          <w:sz w:val="22"/>
          <w:szCs w:val="28"/>
          <w:u w:val="single"/>
          <w:lang w:val="ro-RO"/>
        </w:rPr>
        <w:t>art. 84</w:t>
      </w:r>
      <w:r w:rsidRPr="00DA25F1">
        <w:rPr>
          <w:sz w:val="22"/>
          <w:szCs w:val="28"/>
          <w:lang w:val="ro-RO"/>
        </w:rPr>
        <w:t xml:space="preserve"> lit. a), a împlinit vârsta de 16 ani şi nu face dovada continuării studiilor;</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#M58</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h) soţul supravieţuitor, beneficiar al unei pensii de urmaş, prevăzut la </w:t>
      </w:r>
      <w:r w:rsidRPr="00DA25F1">
        <w:rPr>
          <w:i/>
          <w:iCs/>
          <w:color w:val="008000"/>
          <w:sz w:val="22"/>
          <w:szCs w:val="28"/>
          <w:u w:val="single"/>
          <w:lang w:val="ro-RO"/>
        </w:rPr>
        <w:t>art. 86</w:t>
      </w:r>
      <w:r w:rsidRPr="00DA25F1">
        <w:rPr>
          <w:i/>
          <w:iCs/>
          <w:sz w:val="22"/>
          <w:szCs w:val="28"/>
          <w:lang w:val="ro-RO"/>
        </w:rPr>
        <w:t xml:space="preserve"> - 88, realizează venituri lunare mai mari de 35% din câştigul salarial mediu brut utilizat la fundamentarea bugetului asigurărilor sociale de stat, aflându-se în una dintre situaţiile prevăzute la </w:t>
      </w:r>
      <w:r w:rsidRPr="00DA25F1">
        <w:rPr>
          <w:i/>
          <w:iCs/>
          <w:color w:val="008000"/>
          <w:sz w:val="22"/>
          <w:szCs w:val="28"/>
          <w:u w:val="single"/>
          <w:lang w:val="ro-RO"/>
        </w:rPr>
        <w:t>art. 6</w:t>
      </w:r>
      <w:r w:rsidRPr="00DA25F1">
        <w:rPr>
          <w:i/>
          <w:iCs/>
          <w:sz w:val="22"/>
          <w:szCs w:val="28"/>
          <w:lang w:val="ro-RO"/>
        </w:rPr>
        <w:t xml:space="preserve"> alin. (1) pct. I lit. a) şi b) sau pct. 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i) soţul supravieţuitor, beneficiar al unei pensii de urmaş, s-a recăsătorit;</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j) soţul supravieţuitor, beneficiar al unei pensii din sistemul public de pensii, optează pentru o altă pensie, potrivit legii, din acelaşi sistem, sau dintr-un alt sistem de asigurări sociale, neintegrat sistemului public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#M70</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j^1) copiii militarilor, poliţiştilor ori funcţionarilor publici cu statut special în activitate sau în rezervă, mobilizaţi sau concentraţi în unităţi militare, decedaţi ca urmare a unor acţiuni specifice, prin accidente, catastrofe sau alte asemenea evenimente intervenite în timpul şi din cauza serviciului sau a unor misiuni şi operaţii în afara teritoriului statului român, cărora li s-a deschis dreptul la pensie de urmaş în sistemul public de pensii, optează pentru o altă pensie, potrivit </w:t>
      </w:r>
      <w:r w:rsidRPr="00DA25F1">
        <w:rPr>
          <w:i/>
          <w:iCs/>
          <w:color w:val="008000"/>
          <w:sz w:val="22"/>
          <w:szCs w:val="28"/>
          <w:u w:val="single"/>
          <w:lang w:val="ro-RO"/>
        </w:rPr>
        <w:t>art. 55</w:t>
      </w:r>
      <w:r w:rsidRPr="00DA25F1">
        <w:rPr>
          <w:i/>
          <w:iCs/>
          <w:sz w:val="22"/>
          <w:szCs w:val="28"/>
          <w:lang w:val="ro-RO"/>
        </w:rPr>
        <w:t xml:space="preserve"> alin. (1^1) din Legea nr. 223/2015 privind pensiile militare de stat, cu modificările şi completările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#M58</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k)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În situaţia copilului, beneficiar al unei pensii de urmaş, în condiţiile prevăzute la </w:t>
      </w:r>
      <w:r w:rsidRPr="00DA25F1">
        <w:rPr>
          <w:color w:val="008000"/>
          <w:sz w:val="22"/>
          <w:szCs w:val="28"/>
          <w:u w:val="single"/>
          <w:lang w:val="ro-RO"/>
        </w:rPr>
        <w:t>art. 84</w:t>
      </w:r>
      <w:r w:rsidRPr="00DA25F1">
        <w:rPr>
          <w:sz w:val="22"/>
          <w:szCs w:val="28"/>
          <w:lang w:val="ro-RO"/>
        </w:rPr>
        <w:t xml:space="preserve"> lit. b), care nu face dovada continuării studiilor, plata pensiei se suspendă începând cu data de 1 octombrie a anului în curs.</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Suspendarea plăţii pensiei şi/sau a indemnizaţiei pentru însoţitor se poate face şi la cererea pensionarului, situaţie în care suspendarea plăţii se face începând cu luna următoare celei în care a fost înregistrată cererea.</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115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În sistemul public de pensii, reluarea plăţii pensiei/indemnizaţiei pentru însoţitor se face, la cerere, după cum urmează: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începând cu luna următoare celei în care a fost înlăturată cauza care, potrivit legii, a dus la suspendarea plăţii pensiei, dacă cererea a fost depusă în termen de 30 de zile de la data la care cauza suspendării a fost înlăturată;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începând cu luna următoare celei în care a fost depusă cererea, dacă depunerea acesteia s-a făcut după expirarea termenului prevăzut la lit. a);</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 de la data începerii anului şcolar, în situaţia în care suspendarea plăţii pensiei s-a făcut în temeiul prevederilor </w:t>
      </w:r>
      <w:r w:rsidRPr="00DA25F1">
        <w:rPr>
          <w:i/>
          <w:iCs/>
          <w:color w:val="008000"/>
          <w:sz w:val="22"/>
          <w:szCs w:val="28"/>
          <w:u w:val="single"/>
          <w:lang w:val="ro-RO"/>
        </w:rPr>
        <w:t>art. 114</w:t>
      </w:r>
      <w:r w:rsidRPr="00DA25F1">
        <w:rPr>
          <w:i/>
          <w:iCs/>
          <w:sz w:val="22"/>
          <w:szCs w:val="28"/>
          <w:lang w:val="ro-RO"/>
        </w:rPr>
        <w:t xml:space="preserve"> alin. (1) lit. g) şi alin. (2);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d) de la data suspendării, în cazul pensiei şi/sau a indemnizaţiei pentru însoţitor, suspendate în temeiul prevederilor </w:t>
      </w:r>
      <w:r w:rsidRPr="00DA25F1">
        <w:rPr>
          <w:i/>
          <w:iCs/>
          <w:color w:val="008000"/>
          <w:sz w:val="22"/>
          <w:szCs w:val="28"/>
          <w:u w:val="single"/>
          <w:lang w:val="ro-RO"/>
        </w:rPr>
        <w:t>art. 114</w:t>
      </w:r>
      <w:r w:rsidRPr="00DA25F1">
        <w:rPr>
          <w:i/>
          <w:iCs/>
          <w:sz w:val="22"/>
          <w:szCs w:val="28"/>
          <w:lang w:val="ro-RO"/>
        </w:rPr>
        <w:t xml:space="preserve"> alin. (4).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Plata drepturilor prevăzute la alin. (1) se face cu respectarea termenului general de prescripţie şi numai dacă între data suspendării şi data reluării plăţii nu a intervenit, conform legii, o altă cauză de suspendare sau de încetare a plăţii.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116</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Încetarea, suspendarea sau reluarea plăţii pensiei, precum şi orice modificare a drepturilor de pensie se fac prin decizie emisă de casele teritoriale de pensii, în condiţiile respectării regimului juridic al deciziei de înscriere la pensie.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117</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Prevederile prezentei legi, referitoare la stabilirea şi modificarea drepturilor de pensie, la încetarea, suspendarea şi reluarea plăţii acestora, precum şi la recuperare, se aplică şi indemnizaţiilor/pensiilor de serviciu acordate prin legi speciale, a căror stabilire şi plată se află, potrivit legii, în competenţa materială a caselor teritoriale de pensii, cu excepţia situaţiilor în care legea specială dispune altfel.</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118</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(1) În sistemul public de pensii pot cumula pensia cu venituri realizate din activităţi dependente, aşa cum sunt reglementate de </w:t>
      </w:r>
      <w:r w:rsidRPr="00DA25F1">
        <w:rPr>
          <w:i/>
          <w:iCs/>
          <w:color w:val="008000"/>
          <w:sz w:val="22"/>
          <w:szCs w:val="28"/>
          <w:u w:val="single"/>
          <w:lang w:val="ro-RO"/>
        </w:rPr>
        <w:t>Codul fiscal</w:t>
      </w:r>
      <w:r w:rsidRPr="00DA25F1">
        <w:rPr>
          <w:i/>
          <w:iCs/>
          <w:sz w:val="22"/>
          <w:szCs w:val="28"/>
          <w:lang w:val="ro-RO"/>
        </w:rPr>
        <w:t>, indiferent de nivelul acestora, următoarele categorii de pensionari: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pensionarii pentru limită de vârstă;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nevăzătorii;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pensionarii de invaliditate gradul III, precum şi copiii, pensionari de urmaş, încadraţi în gradul III de invaliditate;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copiii, pensionari de urmaş, prevăzuţi la </w:t>
      </w:r>
      <w:r w:rsidRPr="00DA25F1">
        <w:rPr>
          <w:color w:val="008000"/>
          <w:sz w:val="22"/>
          <w:szCs w:val="28"/>
          <w:u w:val="single"/>
          <w:lang w:val="ro-RO"/>
        </w:rPr>
        <w:t>art. 84</w:t>
      </w:r>
      <w:r w:rsidRPr="00DA25F1">
        <w:rPr>
          <w:sz w:val="22"/>
          <w:szCs w:val="28"/>
          <w:lang w:val="ro-RO"/>
        </w:rPr>
        <w:t xml:space="preserve"> lit. a) şi b);</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e) pensionarii care realizează venituri în calitate de consilieri locali sau judeţeni.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(1^1) În sistemul public de pensii pot cumula pensia cu venituri realizate din activităţi dependente, astfel cum sunt reglementate de </w:t>
      </w:r>
      <w:r w:rsidRPr="00DA25F1">
        <w:rPr>
          <w:i/>
          <w:iCs/>
          <w:color w:val="008000"/>
          <w:sz w:val="22"/>
          <w:szCs w:val="28"/>
          <w:u w:val="single"/>
          <w:lang w:val="ro-RO"/>
        </w:rPr>
        <w:t>Codul fiscal</w:t>
      </w:r>
      <w:r w:rsidRPr="00DA25F1">
        <w:rPr>
          <w:i/>
          <w:iCs/>
          <w:sz w:val="22"/>
          <w:szCs w:val="28"/>
          <w:lang w:val="ro-RO"/>
        </w:rPr>
        <w:t xml:space="preserve">, indiferent de nivelul acestora, cu excepţia celor realizate din situaţiile prevăzute la </w:t>
      </w:r>
      <w:r w:rsidRPr="00DA25F1">
        <w:rPr>
          <w:i/>
          <w:iCs/>
          <w:color w:val="008000"/>
          <w:sz w:val="22"/>
          <w:szCs w:val="28"/>
          <w:u w:val="single"/>
          <w:lang w:val="ro-RO"/>
        </w:rPr>
        <w:t>art. 6</w:t>
      </w:r>
      <w:r w:rsidRPr="00DA25F1">
        <w:rPr>
          <w:i/>
          <w:iCs/>
          <w:sz w:val="22"/>
          <w:szCs w:val="28"/>
          <w:lang w:val="ro-RO"/>
        </w:rPr>
        <w:t xml:space="preserve"> alin. (1) pct. I lit. a) şi b) sau pct. II, următoarele categorii de pensionari: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pensionarii de invaliditate încadraţi în gradul I sau II de invaliditate, precum şi pensionarii de urmaş încadraţi în gradul I sau II de invaliditate;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pensionarii de invaliditate încadraţi în gradul III de invaliditate, precum şi copiii, pensionari de urmaş, încadraţi în gradul III de invaliditate;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 pensionarii beneficiari ai unei pensii anticipate sau ai unei pensii anticipate parţiale;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d) soţul supravieţuitor, beneficiar al unei pensii de urmaş.</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(1^2) În sistemul public de pensii, pensionarii pot cumula pensia cu venituri realizate din activităţi independente şi din drepturi de proprietate intelectuală, astfel cum sunt reglementate de </w:t>
      </w:r>
      <w:r w:rsidRPr="00DA25F1">
        <w:rPr>
          <w:i/>
          <w:iCs/>
          <w:color w:val="008000"/>
          <w:sz w:val="22"/>
          <w:szCs w:val="28"/>
          <w:u w:val="single"/>
          <w:lang w:val="ro-RO"/>
        </w:rPr>
        <w:t>Codul fiscal</w:t>
      </w:r>
      <w:r w:rsidRPr="00DA25F1">
        <w:rPr>
          <w:i/>
          <w:iCs/>
          <w:sz w:val="22"/>
          <w:szCs w:val="28"/>
          <w:lang w:val="ro-RO"/>
        </w:rPr>
        <w:t>, indiferent de nivelul acestora.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#M58</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Soţul supravieţuitor, beneficiar al unei pensii de urmaş, poate cumula pensia cu venituri din activităţi dependente, aflându-se în una dintre situaţiile prevăzute la </w:t>
      </w:r>
      <w:r w:rsidRPr="00DA25F1">
        <w:rPr>
          <w:i/>
          <w:iCs/>
          <w:color w:val="008000"/>
          <w:sz w:val="22"/>
          <w:szCs w:val="28"/>
          <w:u w:val="single"/>
          <w:lang w:val="ro-RO"/>
        </w:rPr>
        <w:t>art. 6</w:t>
      </w:r>
      <w:r w:rsidRPr="00DA25F1">
        <w:rPr>
          <w:i/>
          <w:iCs/>
          <w:sz w:val="22"/>
          <w:szCs w:val="28"/>
          <w:lang w:val="ro-RO"/>
        </w:rPr>
        <w:t xml:space="preserve"> alin. (1) pct. I lit. a) şi b) sau pct. II, dacă acestea nu depăşesc 35% din câştigul salarial mediu brut utilizat la fundamentarea bugetului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119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Pensionarii sistemului public de pensii sunt obligaţi să comunice casei teritoriale de pensii în evidenţele căreia se află orice schimbare în situaţia proprie, de natură să conducă la modificarea condiţiilor în funcţie de care a fost stabilită sau se plăteşte pensia, în termen de 15 zile de la data apariţiei acesteia.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120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Sumele neîncasate de către pensionar, reprezentând pensia pe luna în care a avut loc decesul şi/sau, după caz, drepturi restante de pensie, cuvenite şi neîncasate până la deces, se plătesc soţului supravieţuitor, copiilor, părinţilor sau, în lipsa acestora, celorlalţi moştenitori, în condiţiile dreptului comun.</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Sumele prevăzute la alin. (1) pot fi solicitate în cadrul termenului general de prescripţie.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CAPITOLUL V</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Alte drepturi de asigurări sociale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121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În sistemul public de pensii, în afara pensiilor, se mai pot acorda, în condiţiile prezentei legi, următoarele prestaţii: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tratament balnear, altul decât cel care, potrivit legii, se suportă de la bugetul Fondului naţional unic de asigurări sociale de sănătate, pentru asiguraţi şi pensionari;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bilete de odihnă, pentru asiguraţi;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ajutor de deces, în cazul decesului asiguratului, pensionarului sau unui membru al familiei unuia dintre aceştia.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122*)</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(1) Acordarea prestaţiilor privind tratamentul balnear se face prin atribuirea de bilete de tratament solicitanţilor îndreptăţiţi, în limita numărului de locuri asigurate în unităţi de tratament din proprietatea CNPP, precum şi a numărului de locuri contractate cu alte unităţi de profil şi a sumelor alocate pentru această prestaţie prin legea bugetului asigurărilor sociale de stat.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Asiguraţii şi pensionarii sistemului public de pensii pot beneficia de tratament balnear, în condiţiile prezentei legi, după cum urmează: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gratuit - pensionarii de invaliditate, în cadrul programului de recuperare întocmit de medicul expert al asigurărilor sociale;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cu suportarea de către beneficiar a unei contribuţii băneşti - asiguraţii sistemului public de pensii şi pensionarii, alţii decât cei prevăzuţi la lit. 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Durata tratamentului balnear este de 12 - 18 zile.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Contravaloarea prestaţiilor acordate în condiţiile prevăzute la alin. (2) lit. a) şi diferenţa dintre contravaloarea prestaţiilor şi contribuţia bănească prevăzută la alin. (2) lit. b) se suportă din bugetul asigurărilor sociale de stat.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(5) Criteriile pe baza cărora se acordă bilete pentru tratament balnear, precum şi nivelul contribuţiei băneşti individuale a asiguraţilor şi a pensionarilor se aprobă anual, prin ordin al preşedintelui CNPP.</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(6) Locurile de tratament balnear se asigură în unităţile de tratament din proprietatea CNPP şi, în completare, prin contracte încheiate, potrivit legii, cu alte unităţi de profil. La încheierea contractelor se va ţine seama de gradul de solicitare al staţiunii şi de categoria de confort oferită, precum şi de nivelul maxim al tarifelor, stabilit de CNPP, ce poate fi suportat din bugetul asigurărilor sociale de stat.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şi </w:t>
      </w:r>
      <w:r w:rsidRPr="00DA25F1">
        <w:rPr>
          <w:i/>
          <w:iCs/>
          <w:color w:val="008000"/>
          <w:sz w:val="22"/>
          <w:szCs w:val="28"/>
          <w:u w:val="single"/>
          <w:lang w:val="ro-RO"/>
        </w:rPr>
        <w:t>art. XVIII</w:t>
      </w:r>
      <w:r w:rsidRPr="00DA25F1">
        <w:rPr>
          <w:i/>
          <w:iCs/>
          <w:sz w:val="22"/>
          <w:szCs w:val="28"/>
          <w:lang w:val="ro-RO"/>
        </w:rPr>
        <w:t xml:space="preserve"> din Ordonanţa de urgenţă a Guvernului nr. 26/2012 privind unele măsuri de reducere a cheltuielilor publice şi întărirea disciplinei financiare şi de modificare şi completare a unor acte normative.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123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Biletele de odihnă se pot acorda, în condiţiile prezentei legi, asiguraţilor sistemului public de pensii care îşi desfăşoară activitatea în instituţiile publice în care nu este reglementată constituirea fondului social, cu suportarea de către beneficiar a unei părţi din costul biletului. Diferenţa până la costul integral al biletului de odihnă se suportă de la bugetul asigurărilor sociale de stat.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Criteriile pe baza cărora se acordă bilete de odihnă, precum şi nivelul cotei de participare individuală a asiguraţilor se aprobă prin hotărâre a Guvernului.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124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Numărul biletelor de odihnă, al biletelor de tratament balnear, inclusiv cele care se acordă gratuit categoriilor de persoane beneficiare ale prevederilor unor legi cu caracter reparatoriu, precum şi modul de acordare, de distribuire şi de decontare a acestora se stabilesc prin hotărâre a Guvernului.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125*)</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cazul decesului asiguratului sau al pensionarului, beneficiază de ajutor de deces o singură persoană care face dovada că a suportat cheltuielile ocazionate de deces şi care poate fi, după caz, soţul supravieţuitor, copilul, părintele, tutorele, curatorul sau, în lipsa acestora, oricare persoană care face această dovadă.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Dovada prevăzută la alin. (1) se poate face prin orice mijloc de probă admis de lege.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Cuantumul ajutorului de deces se stabileşte anual prin legea bugetului asigurărilor sociale de stat şi nu poate fi mai mic decât valoarea câştigului salarial mediu brut utilizat la fundamentarea bugetului asigurărilor sociale de stat.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 1.</w:t>
      </w:r>
      <w:r w:rsidRPr="00DA25F1">
        <w:rPr>
          <w:i/>
          <w:iCs/>
          <w:sz w:val="22"/>
          <w:szCs w:val="28"/>
          <w:lang w:val="ro-RO"/>
        </w:rPr>
        <w:t xml:space="preserve"> Reproducem mai jos prevederile </w:t>
      </w:r>
      <w:r w:rsidRPr="00DA25F1">
        <w:rPr>
          <w:i/>
          <w:iCs/>
          <w:color w:val="008000"/>
          <w:sz w:val="22"/>
          <w:szCs w:val="28"/>
          <w:u w:val="single"/>
          <w:lang w:val="ro-RO"/>
        </w:rPr>
        <w:t>art. 18</w:t>
      </w:r>
      <w:r w:rsidRPr="00DA25F1">
        <w:rPr>
          <w:i/>
          <w:iCs/>
          <w:sz w:val="22"/>
          <w:szCs w:val="28"/>
          <w:lang w:val="ro-RO"/>
        </w:rPr>
        <w:t xml:space="preserve"> din Legea nr. 369/2022 (</w:t>
      </w:r>
      <w:r w:rsidRPr="00DA25F1">
        <w:rPr>
          <w:b/>
          <w:bCs/>
          <w:i/>
          <w:iCs/>
          <w:color w:val="008000"/>
          <w:sz w:val="22"/>
          <w:szCs w:val="28"/>
          <w:u w:val="single"/>
          <w:lang w:val="ro-RO"/>
        </w:rPr>
        <w:t>#M113</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18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Cuantumul ajutorului de deces se stabileşte, în condiţiile legii, în cazul:</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asiguratului sau pensionarului, la 6.789 lei;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 unui membru de familie al asiguratului sau al pensionarului, la 3.395 lei."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2.</w:t>
      </w:r>
      <w:r w:rsidRPr="00DA25F1">
        <w:rPr>
          <w:i/>
          <w:iCs/>
          <w:sz w:val="22"/>
          <w:szCs w:val="28"/>
          <w:lang w:val="ro-RO"/>
        </w:rPr>
        <w:t xml:space="preserve"> Conform </w:t>
      </w:r>
      <w:r w:rsidRPr="00DA25F1">
        <w:rPr>
          <w:i/>
          <w:iCs/>
          <w:color w:val="008000"/>
          <w:sz w:val="22"/>
          <w:szCs w:val="28"/>
          <w:u w:val="single"/>
          <w:lang w:val="ro-RO"/>
        </w:rPr>
        <w:t>art. 3</w:t>
      </w:r>
      <w:r w:rsidRPr="00DA25F1">
        <w:rPr>
          <w:i/>
          <w:iCs/>
          <w:sz w:val="22"/>
          <w:szCs w:val="28"/>
          <w:lang w:val="ro-RO"/>
        </w:rPr>
        <w:t xml:space="preserve"> din Ordonanţa de urgenţă a Guvernului nr. 97/2020 (</w:t>
      </w:r>
      <w:r w:rsidRPr="00DA25F1">
        <w:rPr>
          <w:b/>
          <w:bCs/>
          <w:i/>
          <w:iCs/>
          <w:color w:val="008000"/>
          <w:sz w:val="22"/>
          <w:szCs w:val="28"/>
          <w:u w:val="single"/>
          <w:lang w:val="ro-RO"/>
        </w:rPr>
        <w:t>#M80</w:t>
      </w:r>
      <w:r w:rsidRPr="00DA25F1">
        <w:rPr>
          <w:i/>
          <w:iCs/>
          <w:sz w:val="22"/>
          <w:szCs w:val="28"/>
          <w:lang w:val="ro-RO"/>
        </w:rPr>
        <w:t xml:space="preserve">), începând cu data de 12 iunie 2020 [data intrării în vigoare a </w:t>
      </w:r>
      <w:r w:rsidRPr="00DA25F1">
        <w:rPr>
          <w:i/>
          <w:iCs/>
          <w:color w:val="008000"/>
          <w:sz w:val="22"/>
          <w:szCs w:val="28"/>
          <w:u w:val="single"/>
          <w:lang w:val="ro-RO"/>
        </w:rPr>
        <w:t>Ordonanţei de urgenţă a Guvernului nr. 97/2020</w:t>
      </w:r>
      <w:r w:rsidRPr="00DA25F1">
        <w:rPr>
          <w:i/>
          <w:iCs/>
          <w:sz w:val="22"/>
          <w:szCs w:val="28"/>
          <w:lang w:val="ro-RO"/>
        </w:rPr>
        <w:t xml:space="preserve"> (</w:t>
      </w:r>
      <w:r w:rsidRPr="00DA25F1">
        <w:rPr>
          <w:b/>
          <w:bCs/>
          <w:i/>
          <w:iCs/>
          <w:color w:val="008000"/>
          <w:sz w:val="22"/>
          <w:szCs w:val="28"/>
          <w:u w:val="single"/>
          <w:lang w:val="ro-RO"/>
        </w:rPr>
        <w:t>#M80</w:t>
      </w:r>
      <w:r w:rsidRPr="00DA25F1">
        <w:rPr>
          <w:i/>
          <w:iCs/>
          <w:sz w:val="22"/>
          <w:szCs w:val="28"/>
          <w:lang w:val="ro-RO"/>
        </w:rPr>
        <w:t xml:space="preserve">)], ajutorul de </w:t>
      </w:r>
      <w:r w:rsidRPr="00DA25F1">
        <w:rPr>
          <w:i/>
          <w:iCs/>
          <w:sz w:val="22"/>
          <w:szCs w:val="28"/>
          <w:lang w:val="ro-RO"/>
        </w:rPr>
        <w:lastRenderedPageBreak/>
        <w:t xml:space="preserve">deces prevăzut de </w:t>
      </w:r>
      <w:r w:rsidRPr="00DA25F1">
        <w:rPr>
          <w:i/>
          <w:iCs/>
          <w:color w:val="008000"/>
          <w:sz w:val="22"/>
          <w:szCs w:val="28"/>
          <w:u w:val="single"/>
          <w:lang w:val="ro-RO"/>
        </w:rPr>
        <w:t>Legea nr. 263/2010</w:t>
      </w:r>
      <w:r w:rsidRPr="00DA25F1">
        <w:rPr>
          <w:i/>
          <w:iCs/>
          <w:sz w:val="22"/>
          <w:szCs w:val="28"/>
          <w:lang w:val="ro-RO"/>
        </w:rPr>
        <w:t xml:space="preserve"> se acordă şi în cazul persoanei decedate care se află în concediu pentru creşterea copilului până la împlinirea vârstei de 2 ani, respectiv până la 7 ani în cazul copilului cu handicap, acordat în baza </w:t>
      </w:r>
      <w:r w:rsidRPr="00DA25F1">
        <w:rPr>
          <w:i/>
          <w:iCs/>
          <w:color w:val="008000"/>
          <w:sz w:val="22"/>
          <w:szCs w:val="28"/>
          <w:u w:val="single"/>
          <w:lang w:val="ro-RO"/>
        </w:rPr>
        <w:t>Ordonanţei de urgenţă a Guvernului nr. 111/2010</w:t>
      </w:r>
      <w:r w:rsidRPr="00DA25F1">
        <w:rPr>
          <w:i/>
          <w:iCs/>
          <w:sz w:val="22"/>
          <w:szCs w:val="28"/>
          <w:lang w:val="ro-RO"/>
        </w:rPr>
        <w:t xml:space="preserve">, dacă, anterior suspendării raportului de muncă sau de serviciu pentru acordarea acestui concediu, persoana era asigurată obligatoriu. Ajutorul de deces se acordă şi în cazul decesului unui membru de familie al persoanei aflate în concediul pentru creşterea copilului, astfel cum este definit la </w:t>
      </w:r>
      <w:r w:rsidRPr="00DA25F1">
        <w:rPr>
          <w:i/>
          <w:iCs/>
          <w:color w:val="008000"/>
          <w:sz w:val="22"/>
          <w:szCs w:val="28"/>
          <w:u w:val="single"/>
          <w:lang w:val="ro-RO"/>
        </w:rPr>
        <w:t>art. 126</w:t>
      </w:r>
      <w:r w:rsidRPr="00DA25F1">
        <w:rPr>
          <w:i/>
          <w:iCs/>
          <w:sz w:val="22"/>
          <w:szCs w:val="28"/>
          <w:lang w:val="ro-RO"/>
        </w:rPr>
        <w:t xml:space="preserve"> alin. (2) din Legea nr. 263/2010.</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126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Asiguratul sau pensionarul beneficiază de ajutor de deces în cazul decesului unui membru de familie care nu era asigurat sau pensionar la data decesului.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Se consideră membru de familie, în sensul prezentei legi: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soţul;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copiii proprii, copiii adoptaţi, copiii aflaţi în plasament familial sau cei încredinţaţi spre creştere şi educare familiei, în vârstă de până la 18 ani sau, dacă îşi continuă studiile, până la terminarea acestora, fără a depăşi vârsta de 26 de ani, precum şi copiii incapabili de muncă, indiferent de vârstă, dacă şi-au pierdut capacitatea de muncă înaintea vârstelor menţionate;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părinţii şi bunicii oricăruia dintre soţi.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Ajutorul de deces cuvenit pentru un membru de familie reprezintă jumătate din cuantumul prevăzut la </w:t>
      </w:r>
      <w:r w:rsidRPr="00DA25F1">
        <w:rPr>
          <w:color w:val="008000"/>
          <w:sz w:val="22"/>
          <w:szCs w:val="28"/>
          <w:u w:val="single"/>
          <w:lang w:val="ro-RO"/>
        </w:rPr>
        <w:t>art. 125</w:t>
      </w:r>
      <w:r w:rsidRPr="00DA25F1">
        <w:rPr>
          <w:sz w:val="22"/>
          <w:szCs w:val="28"/>
          <w:lang w:val="ro-RO"/>
        </w:rPr>
        <w:t xml:space="preserve"> alin. (3).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127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Ajutorul de deces se suportă din bugetul asigurărilor sociale de stat şi se acordă, la cerere, pe baza certificatului de deces.</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Acordarea ajutorului de deces nu este condiţionată de realizarea unui anumit stagiu de cotizare.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128</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129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Ajutorul de deces se achită în termen de 3 zile lucrătoare de la solicitare de: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a)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instituţia care gestionează bugetul asigurărilor pentru şomaj, în cazul decesului şomerului, respectiv al unui membru de familie al acestuia;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casa teritorială de pensii, în cazul decesului pensionarului sau al asiguratului prevăzut la </w:t>
      </w:r>
      <w:r w:rsidRPr="00DA25F1">
        <w:rPr>
          <w:i/>
          <w:iCs/>
          <w:color w:val="008000"/>
          <w:sz w:val="22"/>
          <w:szCs w:val="28"/>
          <w:u w:val="single"/>
          <w:lang w:val="ro-RO"/>
        </w:rPr>
        <w:t>art. 6</w:t>
      </w:r>
      <w:r w:rsidRPr="00DA25F1">
        <w:rPr>
          <w:i/>
          <w:iCs/>
          <w:sz w:val="22"/>
          <w:szCs w:val="28"/>
          <w:lang w:val="ro-RO"/>
        </w:rPr>
        <w:t xml:space="preserve"> alin. (1) pct. I, II şi IV şi alin. (2), respectiv al unui membru de familie al acestuia.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În situaţia persoanelor asigurate în sistemul public de pensii pe baza contractului de asigurare socială încheiat anterior intrării în vigoare a prezentei legi, ajutorul de deces se achită de casa teritorială de pensii la care se află în evidenţă.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130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Ajutorul de deces se achită persoanei îndreptăţite sau mandatarului desemnat, prin procură specială, de către aceasta.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Ajutorul de deces poate fi solicitat, pe baza actelor justificative, în cadrul termenului general de prescripţie, calculat de la data decesului.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Cuantumul ajutorului de deces solicitat potrivit alin. (1) se achită la nivelul cuvenit la data decesului.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130^1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Sumele reprezentând ajutor de deces, care se plătesc de către instituţia care gestionează bugetul asigurărilor pentru şomaj, potrivit prevederilor prezentei legi, în contul asigurărilor sociale, se reţin de aceasta din contribuţiile de asigurări sociale datorate pentru luna respectivă.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Sumele reprezentând ajutor de deces plătite de instituţia prevăzută la alin. (1), care depăşesc suma contribuţiilor datorate de aceasta în luna respectivă, se recuperează din contul asigurărilor sociale de la casa teritorială de pensii în raza căreia se află sediul acesteia.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130^2</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Prin depunerea cererii în vederea acordării drepturilor prevăzute de prezenta lege, persoana în cauză îşi exprimă consimţământul în mod expres şi neechivoc pentru prelucrarea datelor cu caracter personal, în scopul stabilirii şi plăţii drepturilor cuvenite.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CAPITOLUL VI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Casa Naţională de Pensii Publice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131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CNPP este instituţie publică de interes naţional, cu personalitate juridică, organ de specialitate al administraţiei publice centrale care administrează sistemul public de pensii.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CNPP se află sub autoritatea Ministerului Muncii, Familiei şi Protecţiei Sociale.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Sediul CNPP este în municipiul Bucureşti.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Casa de pensii a municipiului Bucureşti şi casele judeţene de pensii sunt servicii publice, învestite cu personalitate juridică.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CNPP are în subordine Institutul Naţional de Expertiză Medicală şi Recuperare a Capacităţii de Muncă, denumit în continuare I.N.E.M.R.C.M., care este instituţie publică cu personalitate juridică şi autonomie ştiinţifică. În subordinea I.N.E.M.R.C.M. se înfiinţează centre regionale de expertiză medicală a capacităţii de muncă.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(6) Statutul şi structura organizatorică ale I.N.E.M.R.C.M. se stabilesc prin hotărâre a Guvernului pentru aprobarea Regulamentului de organizare şi funcţionare al I.N.E.M.R.C.M. şi al serviciilor teritoriale de expertiză medicală a capacităţii de muncă.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(7) CNPP este acţionar unic la Societatea Comercială de Tratament Balnear şi Recuperare a Capacităţii de Muncă "T.B.R.C.M." - S.A.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(8) CNPP are în subordine Centrul Naţional de Formare şi Pregătire Profesională, ca instituţie cu personalitate juridică şi autonomie ştiinţifică, ale cărui cheltuieli curente şi de capital se suportă din bugetul asigurărilor sociale de stat şi din fonduri proprii.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(9) Statutul, organizarea şi funcţionarea Centrului Naţional de Formare şi Pregătire Profesională se stabilesc prin hotărâre a Guvernului, la propunerea preşedintelui CNPP.</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132</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SECŢIUNEA 1</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Organizarea CNPP</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133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Conducerea CNPP este asigurată de preşedinte şi consiliul de administraţie, compus din 19 membri.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Preşedintele CNPP este numit prin decizie a primului-ministru, la propunerea ministrului muncii, familiei şi protecţiei sociale, pentru un mandat de 5 ani, care poate fi reînnoit. Preşedintele CNPP este şi preşedinte al consiliului de administraţie.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Preşedintele exercită o funcţie asimilată funcţiilor de demnitate publică.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Preşedintele are rang de secretar de stat şi este salarizat la nivelul prevăzut de lege pentru această funcţie.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(5) Membrii consiliului de administraţie sunt reprezentanţi ai Guvernului, patronatelor, sindicatelor şi pensionarilor, după cum urmează: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preşedintele CNPP;</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5 reprezentanţi ai Guvernului, desemnaţi de ministrul muncii şi justiţiei sociale;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 5 reprezentanţi ai patronatelor, desemnaţi de organizaţiile patronale reprezentative la nivel naţional;</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d) 5 reprezentanţi ai sindicatelor, desemnaţi de organizaţiile sindicale reprezentative la nivel naţional;</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e) 3 reprezentanţi ai pensionarilor, desemnaţi de organizaţiile naţionale ale pensionarilor.</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(6) Sunt reprezentative la nivel naţional organizaţiile patronale şi sindicale care îndeplinesc condiţiile prevăzute de </w:t>
      </w:r>
      <w:r w:rsidRPr="00DA25F1">
        <w:rPr>
          <w:i/>
          <w:iCs/>
          <w:color w:val="008000"/>
          <w:sz w:val="22"/>
          <w:szCs w:val="28"/>
          <w:u w:val="single"/>
          <w:lang w:val="ro-RO"/>
        </w:rPr>
        <w:t>Legea</w:t>
      </w:r>
      <w:r w:rsidRPr="00DA25F1">
        <w:rPr>
          <w:i/>
          <w:iCs/>
          <w:sz w:val="22"/>
          <w:szCs w:val="28"/>
          <w:lang w:val="ro-RO"/>
        </w:rPr>
        <w:t xml:space="preserve"> dialogului social nr. 62/2011*), republicată, cu modificările şi completările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(7) Membrii consiliului de administraţie sunt numiţi sau desemnaţi potrivit prevederilor alin. (5) pe o perioadă de 4 ani.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(8) Consiliul de administraţie funcţionează în mod legal în prezenţa a cel puţin 13 dintre membrii săi.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(9) Pe durata exercitării mandatului, preşedintele şi membrii consiliului de administraţie pot fi revocaţi de către cei care i-au numit, respectiv desemnat.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(10) În cazul încetării mandatului, ca urmare a revocării, a demisiei sau a decesului, vor fi numite, respectiv desemnate, alte persoane.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(11) Indemnizaţia de şedinţă pentru membrii consiliului de administraţie se stabileşte la nivelul a 10% din indemnizaţia preşedintelui; indemnizaţia secretarului consiliului de administraţie se stabileşte la nivelul a 5% din indemnizaţia preşedintelui; totalul sumelor cuvenite unui membru al consiliului de administraţie, ca urmare a participării la şedinţe, nu poate depăşi, într-o lună, 20% din indemnizaţia preşedintelui. Indemnizaţiile de şedinţă se suportă din bugetul asigurărilor sociale de stat, cu respectarea prevederilor </w:t>
      </w:r>
      <w:r w:rsidRPr="00DA25F1">
        <w:rPr>
          <w:i/>
          <w:iCs/>
          <w:color w:val="008000"/>
          <w:sz w:val="22"/>
          <w:szCs w:val="28"/>
          <w:u w:val="single"/>
          <w:lang w:val="ro-RO"/>
        </w:rPr>
        <w:t>art. 137</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w:t>
      </w:r>
      <w:r w:rsidRPr="00DA25F1">
        <w:rPr>
          <w:i/>
          <w:iCs/>
          <w:color w:val="008000"/>
          <w:sz w:val="22"/>
          <w:szCs w:val="28"/>
          <w:u w:val="single"/>
          <w:lang w:val="ro-RO"/>
        </w:rPr>
        <w:t>Legea nr. 62/2011</w:t>
      </w:r>
      <w:r w:rsidRPr="00DA25F1">
        <w:rPr>
          <w:i/>
          <w:iCs/>
          <w:sz w:val="22"/>
          <w:szCs w:val="28"/>
          <w:lang w:val="ro-RO"/>
        </w:rPr>
        <w:t xml:space="preserve">, republicată, a fost abrogată. A se vedea </w:t>
      </w:r>
      <w:r w:rsidRPr="00DA25F1">
        <w:rPr>
          <w:i/>
          <w:iCs/>
          <w:color w:val="008000"/>
          <w:sz w:val="22"/>
          <w:szCs w:val="28"/>
          <w:u w:val="single"/>
          <w:lang w:val="ro-RO"/>
        </w:rPr>
        <w:t>Legea nr. 367/2022</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134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CNPP îşi elaborează statutul propriu, care se aprobă prin hotărâre a Guvernului.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Statutul cuprinde în mod obligatoriu atribuţiile consiliului de administraţie, ale preşedintelui CNPP, modul de organizare şi funcţionare a CNPP, precum şi atribuţiile caselor teritoriale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Modul de organizare şi funcţionare a societăţii comerciale prevăzute la </w:t>
      </w:r>
      <w:r w:rsidRPr="00DA25F1">
        <w:rPr>
          <w:color w:val="008000"/>
          <w:sz w:val="22"/>
          <w:szCs w:val="28"/>
          <w:u w:val="single"/>
          <w:lang w:val="ro-RO"/>
        </w:rPr>
        <w:t>art. 131</w:t>
      </w:r>
      <w:r w:rsidRPr="00DA25F1">
        <w:rPr>
          <w:sz w:val="22"/>
          <w:szCs w:val="28"/>
          <w:lang w:val="ro-RO"/>
        </w:rPr>
        <w:t xml:space="preserve"> alin. (7) se stabileşte prin hotărâre a Guvernului.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135</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136</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Ministrul muncii şi justiţiei sociale este ordonator principal de credite pentru bugetul asigurărilor sociale de stat.</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Ministrul muncii şi justiţiei sociale poate delega atribuţiile prevăzute de dispoziţiile legale în vigoare pentru ordonatorul principal de credite bugetare preşedintelui CNPP.</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Directorii caselor teritoriale de pensii sunt ordonatori terţiari de credite pentru bugetul asigurărilor sociale de stat.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137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Cheltuielile privind organizarea şi funcţionarea sistemului public de pensii se suportă din bugetul asigurărilor sociale de stat, în limita unui procent de până la 3% aplicat asupra cheltuielilor anuale totale prevăzute prin legea bugetului asigurărilor sociale de stat, inclusiv asupra cheltuielilor din alte surse atrase, în condiţiile legii.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(3) Sumele necesare administrării procesului de afiliere la fondurile de pensii administrate privat, cele ocazionate de virarea contribuţiei la aceste fonduri, precum şi celelalte cheltuieli aferente se suportă din bugetul asigurărilor sociale de stat, în limita procentului prevăzut la alin. (1).</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SECŢIUNEA a 2-a</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Atribuţiile CNPP şi ale caselor teritoriale de pensii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138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În aplicarea prevederilor prezentei legi, CNPP îndeplineşte, în principal, următoarele atribuţii: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îndrumă şi controlează modul de aplicare a dispoziţiilor legale de către casele teritoriale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furnizează datele necesare pentru fundamentarea şi elaborarea bugetului asigurărilor sociale de stat şi bugetului de stat;</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d) *** Abrogată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e) stabileşte modalitatea tehnică de evidenţă a asiguraţilor la sistemul public de pensii, a drepturilor şi obligaţiilor de asigurări sociale în cazul contractelor de asigurare socială, precum şi a modului de colaborare cu Direcţia pentru Evidenţa Persoanelor şi Administrarea Bazelor de Date, cu ANAF şi alte instituţii publice şi autorităţi;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f) publică anual raportul de activitate;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organizează cooperarea cu instituţii similare din alte ţări, în vederea coordonării prestaţiilor de asigurări sociale din domeniul propriu de competenţă, pentru lucrătorii migranţi;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h)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i) *** Abrogată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j) ia măsuri, în condiţiile legii, pentru dezvoltarea şi administrarea eficientă a patrimoniului sistemului public de pensii, precum şi pentru asigurarea integrităţii acestuia;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k)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l) asigură evidenţa, la nivel naţional, a tuturor contribuabililor la sistemul public de pensii, pe baza informaţiilor transmise de ANAF, respectiv de casele teritoriale de pensii;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m) asigură evidenţa, la nivel naţional, a drepturilor şi obligaţiilor de asigurări sociale în cazul contractelor de asigurare socială, pe baza codului numeric personal;</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n)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o) organizează, coordonează şi controlează activitatea de expertiză medicală şi recuperare a capacităţii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p) aplică prevederile convenţiilor internaţionale de asigurări sociale, la care România este parte, precum şi ansamblul reglementărilor comunitare şi dezvoltă relaţii cu organisme similare în domeniul asigurărilor sociale din alte ţări, în limita competenţelor prevăzute de lege;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q) organizează selecţia, pregătirea şi perfecţionarea profesională a personalului din domeniul asigurărilor sociale;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r) asigură introducerea, extinderea, întreţinerea şi protecţia sistemelor automate de calcul şi de evidenţă;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 asigură reprezentarea în faţa instanţelor judecătoreşti în litigiile în care este parte ca urmare a aplicării dispoziţiilor prezentei legi;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ş) organizează activitatea privind stabilirea şi plata contribuţiilor pentru fondurile de pensii administrate privat, conform dispoziţiilor legale în vigoare;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t) asigură exportul în străinătate al prestaţiilor stabilite potrivit reglementărilor legale în domeniu;</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ţ) îndeplineşte orice alte atribuţii stabilite prin dispoziţii legale.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139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lastRenderedPageBreak/>
        <w:t xml:space="preserve">    În aplicarea prevederilor prezentei legi, casele teritoriale de pensii îndeplinesc, în principal, următoarele atribuţii: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colectează şi virează contribuţiile de asigurări sociale plătite de asiguraţi în baza contractului de asigurare socială prevăzut la </w:t>
      </w:r>
      <w:r w:rsidRPr="00DA25F1">
        <w:rPr>
          <w:i/>
          <w:iCs/>
          <w:color w:val="008000"/>
          <w:sz w:val="22"/>
          <w:szCs w:val="28"/>
          <w:u w:val="single"/>
          <w:lang w:val="ro-RO"/>
        </w:rPr>
        <w:t>art. 6</w:t>
      </w:r>
      <w:r w:rsidRPr="00DA25F1">
        <w:rPr>
          <w:i/>
          <w:iCs/>
          <w:sz w:val="22"/>
          <w:szCs w:val="28"/>
          <w:lang w:val="ro-RO"/>
        </w:rPr>
        <w:t xml:space="preserve"> alin. (2) şi contribuţiile pentru bilete de tratament balnear, în condiţiile legii;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 urmăresc încasarea veniturilor bugetului asigurărilor sociale de stat, altele decât cele administrate de ANAF;</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iau măsuri, în condiţiile legii, pentru dezvoltarea şi administrarea eficientă a patrimoniului sistemului public de pensii, precum şi pentru asigurarea integrităţii acestuia;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d)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d^1) stabilesc şi plătesc, conform legii, drepturi de pensii, precum şi alte drepturi prevăzute de legi cu caracter special;</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e)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f) *** Abrogată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g) *** Abrogată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h) *** Abrogată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i) aplică prevederile convenţiilor internaţionale de asigurări sociale, la care România este parte, precum şi ansamblul reglementărilor comunitare şi dezvoltă relaţii cu organisme similare în domeniul asigurărilor sociale din alte ţări, în limita competenţelor prevăzute de lege;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j) organizează selecţia, pregătirea şi perfecţionarea profesională a personalului propriu;</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k) asigură introducerea, extinderea, întreţinerea şi protecţia sistemelor automate de calcul şi de evidenţă;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l) asigură reprezentarea în faţa instanţelor judecătoreşti în litigiile în care sunt parte ca urmare a aplicării dispoziţiilor prezentei legi;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m)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n) asigură exportul în străinătate al prestaţiilor stabilite potrivit reglementărilor legale în domeniu;</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o) îndeplinesc orice alte atribuţii stabilite prin dispoziţii legale.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140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Realizarea atribuţiilor ce revin caselor teritoriale de pensii, potrivit legii, este supusă controlului CNPP.</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Realizarea atribuţiilor ce revin CNPP, potrivit legii, este supusă controlului Ministerului Muncii, Familiei şi Protecţiei Sociale.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141</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Salarizarea personalului CNPP şi al caselor teritoriale de pensii se realizează potrivit legii.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Cheltuielile curente şi de capital ale CNPP, caselor teritoriale de pensii, I.N.E.M.R.C.M. şi centrelor regionale de expertiză medicală a capacităţii de muncă se suportă din bugetul asigurărilor sociale de stat.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CAPITOLUL VII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Răspunderea juridică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142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Încălcarea prevederilor prezentei legi atrage răspunderea materială, civilă, contravenţională sau penală, după caz.</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SECŢIUNEA 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Infracţiuni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143</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SECŢIUNEA a 2-a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Contravenţii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144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Constituie contravenţie următoarele fapte: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 Abrogată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 *** Abrogată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d) *** Abrogată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e) *** Abrogată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f) *** Abrogată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nerespectarea prevederilor </w:t>
      </w:r>
      <w:r w:rsidRPr="00DA25F1">
        <w:rPr>
          <w:color w:val="008000"/>
          <w:sz w:val="22"/>
          <w:szCs w:val="28"/>
          <w:u w:val="single"/>
          <w:lang w:val="ro-RO"/>
        </w:rPr>
        <w:t>art. 119</w:t>
      </w:r>
      <w:r w:rsidRPr="00DA25F1">
        <w:rPr>
          <w:sz w:val="22"/>
          <w:szCs w:val="28"/>
          <w:lang w:val="ro-RO"/>
        </w:rPr>
        <w:t xml:space="preserve"> privind obligaţia comunicării modificărilor intervenite referitoare la condiţiile de acordare a pensiei;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h)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i) acordarea şi/sau plata eronată a ajutorului de deces de către instituţia care efectuează plata acestuia.</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j)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k) *** Abrogată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l) *** Abrogată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m) *** Abrogată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n) *** Abrogată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o) *** Abrogată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 *** Abrogată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145</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Contravenţiile prevăzute la </w:t>
      </w:r>
      <w:r w:rsidRPr="00DA25F1">
        <w:rPr>
          <w:color w:val="008000"/>
          <w:sz w:val="22"/>
          <w:szCs w:val="28"/>
          <w:u w:val="single"/>
          <w:lang w:val="ro-RO"/>
        </w:rPr>
        <w:t>art. 144</w:t>
      </w:r>
      <w:r w:rsidRPr="00DA25F1">
        <w:rPr>
          <w:sz w:val="22"/>
          <w:szCs w:val="28"/>
          <w:lang w:val="ro-RO"/>
        </w:rPr>
        <w:t xml:space="preserve"> se sancţionează după cum urmează: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cu amendă de la 500 lei la 1.000 lei, cele prevăzute la lit. g) şi 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 Abrogată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Nivelul amenzilor prevăzut la alin. (1) poate fi actualizat prin hotărâre a Guvernului.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146</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Constatarea contravenţiilor prevăzute la </w:t>
      </w:r>
      <w:r w:rsidRPr="00DA25F1">
        <w:rPr>
          <w:i/>
          <w:iCs/>
          <w:color w:val="008000"/>
          <w:sz w:val="22"/>
          <w:szCs w:val="28"/>
          <w:u w:val="single"/>
          <w:lang w:val="ro-RO"/>
        </w:rPr>
        <w:t>art. 144</w:t>
      </w:r>
      <w:r w:rsidRPr="00DA25F1">
        <w:rPr>
          <w:i/>
          <w:iCs/>
          <w:sz w:val="22"/>
          <w:szCs w:val="28"/>
          <w:lang w:val="ro-RO"/>
        </w:rPr>
        <w:t xml:space="preserve"> şi aplicarea sancţiunilor prevăzute la </w:t>
      </w:r>
      <w:r w:rsidRPr="00DA25F1">
        <w:rPr>
          <w:i/>
          <w:iCs/>
          <w:color w:val="008000"/>
          <w:sz w:val="22"/>
          <w:szCs w:val="28"/>
          <w:u w:val="single"/>
          <w:lang w:val="ro-RO"/>
        </w:rPr>
        <w:t>art. 145</w:t>
      </w:r>
      <w:r w:rsidRPr="00DA25F1">
        <w:rPr>
          <w:i/>
          <w:iCs/>
          <w:sz w:val="22"/>
          <w:szCs w:val="28"/>
          <w:lang w:val="ro-RO"/>
        </w:rPr>
        <w:t xml:space="preserve"> se fac de către CNPP, prin casele teritoriale de pensii de către personalul acestora, împuternicit în acest sens.</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147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Amenzile contravenţionale, aplicate potrivit prevederilor </w:t>
      </w:r>
      <w:r w:rsidRPr="00DA25F1">
        <w:rPr>
          <w:color w:val="008000"/>
          <w:sz w:val="22"/>
          <w:szCs w:val="28"/>
          <w:u w:val="single"/>
          <w:lang w:val="ro-RO"/>
        </w:rPr>
        <w:t>art. 145</w:t>
      </w:r>
      <w:r w:rsidRPr="00DA25F1">
        <w:rPr>
          <w:sz w:val="22"/>
          <w:szCs w:val="28"/>
          <w:lang w:val="ro-RO"/>
        </w:rPr>
        <w:t xml:space="preserve"> şi </w:t>
      </w:r>
      <w:r w:rsidRPr="00DA25F1">
        <w:rPr>
          <w:color w:val="008000"/>
          <w:sz w:val="22"/>
          <w:szCs w:val="28"/>
          <w:u w:val="single"/>
          <w:lang w:val="ro-RO"/>
        </w:rPr>
        <w:t>146</w:t>
      </w:r>
      <w:r w:rsidRPr="00DA25F1">
        <w:rPr>
          <w:sz w:val="22"/>
          <w:szCs w:val="28"/>
          <w:lang w:val="ro-RO"/>
        </w:rPr>
        <w:t>, constituie venituri la bugetul asigurărilor sociale de stat.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148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Dispoziţiile referitoare la contravenţii prevăzute la </w:t>
      </w:r>
      <w:r w:rsidRPr="00DA25F1">
        <w:rPr>
          <w:color w:val="008000"/>
          <w:sz w:val="22"/>
          <w:szCs w:val="28"/>
          <w:u w:val="single"/>
          <w:lang w:val="ro-RO"/>
        </w:rPr>
        <w:t>art. 144</w:t>
      </w:r>
      <w:r w:rsidRPr="00DA25F1">
        <w:rPr>
          <w:sz w:val="22"/>
          <w:szCs w:val="28"/>
          <w:lang w:val="ro-RO"/>
        </w:rPr>
        <w:t xml:space="preserve"> - 146 se completează cu prevederile </w:t>
      </w:r>
      <w:r w:rsidRPr="00DA25F1">
        <w:rPr>
          <w:color w:val="008000"/>
          <w:sz w:val="22"/>
          <w:szCs w:val="28"/>
          <w:u w:val="single"/>
          <w:lang w:val="ro-RO"/>
        </w:rPr>
        <w:t>Ordonanţei Guvernului nr. 2/2001</w:t>
      </w:r>
      <w:r w:rsidRPr="00DA25F1">
        <w:rPr>
          <w:sz w:val="22"/>
          <w:szCs w:val="28"/>
          <w:lang w:val="ro-RO"/>
        </w:rPr>
        <w:t xml:space="preserve"> privind regimul juridic al contravenţiilor, aprobată cu modificări şi completări prin </w:t>
      </w:r>
      <w:r w:rsidRPr="00DA25F1">
        <w:rPr>
          <w:color w:val="008000"/>
          <w:sz w:val="22"/>
          <w:szCs w:val="28"/>
          <w:u w:val="single"/>
          <w:lang w:val="ro-RO"/>
        </w:rPr>
        <w:t>Legea nr. 180/2002</w:t>
      </w:r>
      <w:r w:rsidRPr="00DA25F1">
        <w:rPr>
          <w:sz w:val="22"/>
          <w:szCs w:val="28"/>
          <w:lang w:val="ro-RO"/>
        </w:rPr>
        <w:t>, cu modificările şi completările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CAPITOLUL VIII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Jurisdicţia asigurărilor sociale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149*)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 Abrogat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Comisia Centrală de Contestaţii funcţionează în cadrul CNPP.</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Deciziile de pensie necontestate în termenul prevăzut la alin. (1)**) sunt definitive.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Reproducem mai jos prevederile </w:t>
      </w:r>
      <w:r w:rsidRPr="00DA25F1">
        <w:rPr>
          <w:i/>
          <w:iCs/>
          <w:color w:val="008000"/>
          <w:sz w:val="22"/>
          <w:szCs w:val="28"/>
          <w:u w:val="single"/>
          <w:lang w:val="ro-RO"/>
        </w:rPr>
        <w:t>art. 139</w:t>
      </w:r>
      <w:r w:rsidRPr="00DA25F1">
        <w:rPr>
          <w:i/>
          <w:iCs/>
          <w:sz w:val="22"/>
          <w:szCs w:val="28"/>
          <w:lang w:val="ro-RO"/>
        </w:rPr>
        <w:t xml:space="preserve"> din Legea nr. 127/2019 (</w:t>
      </w:r>
      <w:r w:rsidRPr="00DA25F1">
        <w:rPr>
          <w:b/>
          <w:bCs/>
          <w:i/>
          <w:iCs/>
          <w:color w:val="008000"/>
          <w:sz w:val="22"/>
          <w:szCs w:val="28"/>
          <w:u w:val="single"/>
          <w:lang w:val="ro-RO"/>
        </w:rPr>
        <w:t>#M72</w:t>
      </w:r>
      <w:r w:rsidRPr="00DA25F1">
        <w:rPr>
          <w:i/>
          <w:iCs/>
          <w:sz w:val="22"/>
          <w:szCs w:val="28"/>
          <w:lang w:val="ro-RO"/>
        </w:rPr>
        <w:t>), prevederi care au intrat în vigoare la data de 12 iulie 2019.</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139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Deciziile emise de casele teritoriale de pensii pot fi contestate, în termen de 45 de zile de la comunicare, la instanţa judecătorească competentă.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Deciziile emise de casele teritoriale de pensii în intervalul cuprins între data intrării în vigoare a prezentului articol şi data intrării în vigoare a prezentei legi se contestă potrivit prevederilor alin. (1).</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Deciziile necontestate în termenul prevăzut la alin. (1) sunt definitive."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w:t>
      </w:r>
      <w:r w:rsidRPr="00DA25F1">
        <w:rPr>
          <w:i/>
          <w:iCs/>
          <w:color w:val="008000"/>
          <w:sz w:val="22"/>
          <w:szCs w:val="28"/>
          <w:u w:val="single"/>
          <w:lang w:val="ro-RO"/>
        </w:rPr>
        <w:t>Alin. (1)</w:t>
      </w:r>
      <w:r w:rsidRPr="00DA25F1">
        <w:rPr>
          <w:i/>
          <w:iCs/>
          <w:sz w:val="22"/>
          <w:szCs w:val="28"/>
          <w:lang w:val="ro-RO"/>
        </w:rPr>
        <w:t xml:space="preserve"> al </w:t>
      </w:r>
      <w:r w:rsidRPr="00DA25F1">
        <w:rPr>
          <w:i/>
          <w:iCs/>
          <w:color w:val="008000"/>
          <w:sz w:val="22"/>
          <w:szCs w:val="28"/>
          <w:u w:val="single"/>
          <w:lang w:val="ro-RO"/>
        </w:rPr>
        <w:t>art. 149</w:t>
      </w:r>
      <w:r w:rsidRPr="00DA25F1">
        <w:rPr>
          <w:i/>
          <w:iCs/>
          <w:sz w:val="22"/>
          <w:szCs w:val="28"/>
          <w:lang w:val="ro-RO"/>
        </w:rPr>
        <w:t xml:space="preserve"> a fost abrogat prin </w:t>
      </w:r>
      <w:r w:rsidRPr="00DA25F1">
        <w:rPr>
          <w:i/>
          <w:iCs/>
          <w:color w:val="008000"/>
          <w:sz w:val="22"/>
          <w:szCs w:val="28"/>
          <w:u w:val="single"/>
          <w:lang w:val="ro-RO"/>
        </w:rPr>
        <w:t>art. 183</w:t>
      </w:r>
      <w:r w:rsidRPr="00DA25F1">
        <w:rPr>
          <w:i/>
          <w:iCs/>
          <w:sz w:val="22"/>
          <w:szCs w:val="28"/>
          <w:lang w:val="ro-RO"/>
        </w:rPr>
        <w:t xml:space="preserve"> alin. (1) din Legea nr. 127/2019 (</w:t>
      </w:r>
      <w:r w:rsidRPr="00DA25F1">
        <w:rPr>
          <w:b/>
          <w:bCs/>
          <w:i/>
          <w:iCs/>
          <w:color w:val="008000"/>
          <w:sz w:val="22"/>
          <w:szCs w:val="28"/>
          <w:u w:val="single"/>
          <w:lang w:val="ro-RO"/>
        </w:rPr>
        <w:t>#M72</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150*)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Comisia Centrală de Contestaţii este organism de verificare, care examinează şi hotărăşte asupra deciziilor de pensie emise de casele teritoriale de pensii şi urmăreşte aplicarea corectă a legislaţiei referitoare la pensiile publice.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Organizarea, funcţionarea şi structura Comisiei Centrale de Contestaţii se stabilesc prin ordin al ministrului muncii şi justiţiei sociale.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În soluţionarea contestaţiilor, Comisia Centrală de Contestaţii adoptă hotărâri.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Termenul de soluţionare a contestaţiei este de 45 de zile de la data înregistrării acesteia.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şi </w:t>
      </w:r>
      <w:r w:rsidRPr="00DA25F1">
        <w:rPr>
          <w:i/>
          <w:iCs/>
          <w:color w:val="008000"/>
          <w:sz w:val="22"/>
          <w:szCs w:val="28"/>
          <w:u w:val="single"/>
          <w:lang w:val="ro-RO"/>
        </w:rPr>
        <w:t>art. 145</w:t>
      </w:r>
      <w:r w:rsidRPr="00DA25F1">
        <w:rPr>
          <w:i/>
          <w:iCs/>
          <w:sz w:val="22"/>
          <w:szCs w:val="28"/>
          <w:lang w:val="ro-RO"/>
        </w:rPr>
        <w:t xml:space="preserve"> din Legea nr. 127/2019 (</w:t>
      </w:r>
      <w:r w:rsidRPr="00DA25F1">
        <w:rPr>
          <w:b/>
          <w:bCs/>
          <w:i/>
          <w:iCs/>
          <w:color w:val="008000"/>
          <w:sz w:val="22"/>
          <w:szCs w:val="28"/>
          <w:u w:val="single"/>
          <w:lang w:val="ro-RO"/>
        </w:rPr>
        <w:t>#M72</w:t>
      </w:r>
      <w:r w:rsidRPr="00DA25F1">
        <w:rPr>
          <w:i/>
          <w:iCs/>
          <w:sz w:val="22"/>
          <w:szCs w:val="28"/>
          <w:lang w:val="ro-RO"/>
        </w:rPr>
        <w:t>), articol reprodus în nota 4 de la sfârşitul textului actualizat.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151*)</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În termen de 5 zile de la adoptare, hotărârile Comisiei Centrale de Contestaţii se comunică persoanelor în cauză şi caselor teritoriale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 Hotărârile prevăzute la </w:t>
      </w:r>
      <w:r w:rsidRPr="00DA25F1">
        <w:rPr>
          <w:color w:val="008000"/>
          <w:sz w:val="22"/>
          <w:szCs w:val="28"/>
          <w:u w:val="single"/>
          <w:lang w:val="ro-RO"/>
        </w:rPr>
        <w:t>art. 150</w:t>
      </w:r>
      <w:r w:rsidRPr="00DA25F1">
        <w:rPr>
          <w:sz w:val="22"/>
          <w:szCs w:val="28"/>
          <w:lang w:val="ro-RO"/>
        </w:rPr>
        <w:t xml:space="preserve"> alin. (3) pot fi atacate la instanţa judecătorească competentă, în termen de 30 de zile de la comunicare.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Hotărârile prevăzute la </w:t>
      </w:r>
      <w:r w:rsidRPr="00DA25F1">
        <w:rPr>
          <w:color w:val="008000"/>
          <w:sz w:val="22"/>
          <w:szCs w:val="28"/>
          <w:u w:val="single"/>
          <w:lang w:val="ro-RO"/>
        </w:rPr>
        <w:t>art. 150</w:t>
      </w:r>
      <w:r w:rsidRPr="00DA25F1">
        <w:rPr>
          <w:sz w:val="22"/>
          <w:szCs w:val="28"/>
          <w:lang w:val="ro-RO"/>
        </w:rPr>
        <w:t xml:space="preserve"> alin. (3) care nu au fost atacate la instanţele judecătoreşti în termenul prevăzut la alin. (2) sunt definitive.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şi </w:t>
      </w:r>
      <w:r w:rsidRPr="00DA25F1">
        <w:rPr>
          <w:i/>
          <w:iCs/>
          <w:color w:val="008000"/>
          <w:sz w:val="22"/>
          <w:szCs w:val="28"/>
          <w:u w:val="single"/>
          <w:lang w:val="ro-RO"/>
        </w:rPr>
        <w:t>art. 145</w:t>
      </w:r>
      <w:r w:rsidRPr="00DA25F1">
        <w:rPr>
          <w:i/>
          <w:iCs/>
          <w:sz w:val="22"/>
          <w:szCs w:val="28"/>
          <w:lang w:val="ro-RO"/>
        </w:rPr>
        <w:t xml:space="preserve"> din Legea nr. 127/2019 (</w:t>
      </w:r>
      <w:r w:rsidRPr="00DA25F1">
        <w:rPr>
          <w:b/>
          <w:bCs/>
          <w:i/>
          <w:iCs/>
          <w:color w:val="008000"/>
          <w:sz w:val="22"/>
          <w:szCs w:val="28"/>
          <w:u w:val="single"/>
          <w:lang w:val="ro-RO"/>
        </w:rPr>
        <w:t>#M72</w:t>
      </w:r>
      <w:r w:rsidRPr="00DA25F1">
        <w:rPr>
          <w:i/>
          <w:iCs/>
          <w:sz w:val="22"/>
          <w:szCs w:val="28"/>
          <w:lang w:val="ro-RO"/>
        </w:rPr>
        <w:t>), articol reprodus în nota 4 de la sfârşitul textului actualizat.</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Curtea Constituţională, prin </w:t>
      </w:r>
      <w:r w:rsidRPr="00DA25F1">
        <w:rPr>
          <w:i/>
          <w:iCs/>
          <w:color w:val="008000"/>
          <w:sz w:val="22"/>
          <w:szCs w:val="28"/>
          <w:u w:val="single"/>
          <w:lang w:val="ro-RO"/>
        </w:rPr>
        <w:t>Decizia nr. 956/2012</w:t>
      </w:r>
      <w:r w:rsidRPr="00DA25F1">
        <w:rPr>
          <w:i/>
          <w:iCs/>
          <w:sz w:val="22"/>
          <w:szCs w:val="28"/>
          <w:lang w:val="ro-RO"/>
        </w:rPr>
        <w:t xml:space="preserve"> (</w:t>
      </w:r>
      <w:r w:rsidRPr="00DA25F1">
        <w:rPr>
          <w:b/>
          <w:bCs/>
          <w:i/>
          <w:iCs/>
          <w:color w:val="008000"/>
          <w:sz w:val="22"/>
          <w:szCs w:val="28"/>
          <w:u w:val="single"/>
          <w:lang w:val="ro-RO"/>
        </w:rPr>
        <w:t>#M15</w:t>
      </w:r>
      <w:r w:rsidRPr="00DA25F1">
        <w:rPr>
          <w:i/>
          <w:iCs/>
          <w:sz w:val="22"/>
          <w:szCs w:val="28"/>
          <w:lang w:val="ro-RO"/>
        </w:rPr>
        <w:t xml:space="preserve">), a constatat că dispoziţiile </w:t>
      </w:r>
      <w:r w:rsidRPr="00DA25F1">
        <w:rPr>
          <w:i/>
          <w:iCs/>
          <w:color w:val="008000"/>
          <w:sz w:val="22"/>
          <w:szCs w:val="28"/>
          <w:u w:val="single"/>
          <w:lang w:val="ro-RO"/>
        </w:rPr>
        <w:t>art. 151</w:t>
      </w:r>
      <w:r w:rsidRPr="00DA25F1">
        <w:rPr>
          <w:i/>
          <w:iCs/>
          <w:sz w:val="22"/>
          <w:szCs w:val="28"/>
          <w:lang w:val="ro-RO"/>
        </w:rPr>
        <w:t xml:space="preserve"> alin. (2) din Legea nr. 263/2010 sunt constituţionale în măsura în care se interpretează că nesoluţionarea contestaţiilor şi necomunicarea în termenul legal a hotărârilor Comisiei Centrale de Contestaţii, respectiv ale comisiilor de contestaţii care funcţionează în cadrul Ministerului Apărării Naţionale, Ministerului Administraţiei şi Internelor şi Serviciului Român de Informaţii nu împiedică accesul la justiţie.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ART. 152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Jurisdicţia asigurărilor sociale se realizează prin tribunale şi curţi de apel.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153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Tribunalele soluţionează în primă instanţă litigiile privind:</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modul de calcul şi de depunere a contribuţiei de asigurări sociale, în cazul contractului de asigurare socială;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modul de stabilire a dobânzilor şi penalităţilor de întârziere, în cazul contractului de asigurare socială;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 înregistrarea şi evidenţa contribuţiei de asigurări sociale, în cazul contractului de asigurare socială;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d) hotărârile Comisiei Centrale de Contestaţii privind deciziile de pensii;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e) deciziile comisiilor medicale regionale de contestaţii date în soluţionarea contestaţiilor privind deciziile medicale asupra capacităţii de muncă;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f)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g) deciziile de pensionare emise de casele teritoriale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h) plângerile împotriva proceselor-verbale de contravenţie încheiate în baza prezentei legi;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i)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j)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k) deciziile de recuperare a sumelor încasate necuvenit cu titlu de prestaţii de asigurări sociale/alte drepturi prevăzute de legi speciale;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l) alte drepturi şi obligaţii născute în temeiul prezentei legi.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154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Cererile îndreptate împotriva CNPP sau împotriva caselor teritoriale de pensii, având ca obiect drepturile de pensie, indemnizaţii şi pensii de serviciu prevăzute prin legi cu caracter special, se adresează instanţei în a cărei rază teritorială îşi are domiciliul reclamantul.</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Celelalte cereri se adresează instanţei în a cărei rază teritorială îşi are domiciliul sau sediul pârâtul.</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155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Împotriva hotărârilor tribunalelor se poate face numai apel la curtea de apel competentă.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Hotărârile curţilor de apel, precum şi hotărârile tribunalelor neatacate cu apel în termen sunt definitive.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156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Prevederile prezentei legi, referitoare la jurisdicţia asigurărilor sociale, se completează cu dispoziţiile </w:t>
      </w:r>
      <w:r w:rsidRPr="00DA25F1">
        <w:rPr>
          <w:color w:val="008000"/>
          <w:sz w:val="22"/>
          <w:szCs w:val="28"/>
          <w:u w:val="single"/>
          <w:lang w:val="ro-RO"/>
        </w:rPr>
        <w:t>Codului de procedură civilă</w:t>
      </w:r>
      <w:r w:rsidRPr="00DA25F1">
        <w:rPr>
          <w:sz w:val="22"/>
          <w:szCs w:val="28"/>
          <w:lang w:val="ro-RO"/>
        </w:rPr>
        <w:t xml:space="preserve"> şi ale </w:t>
      </w:r>
      <w:r w:rsidRPr="00DA25F1">
        <w:rPr>
          <w:color w:val="008000"/>
          <w:sz w:val="22"/>
          <w:szCs w:val="28"/>
          <w:u w:val="single"/>
          <w:lang w:val="ro-RO"/>
        </w:rPr>
        <w:t>Legii nr. 304/2004</w:t>
      </w:r>
      <w:r w:rsidRPr="00DA25F1">
        <w:rPr>
          <w:sz w:val="22"/>
          <w:szCs w:val="28"/>
          <w:lang w:val="ro-RO"/>
        </w:rPr>
        <w:t>*) privind organizarea judiciară, republicată, cu modificările şi completările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w:t>
      </w:r>
      <w:r w:rsidRPr="00DA25F1">
        <w:rPr>
          <w:i/>
          <w:iCs/>
          <w:color w:val="008000"/>
          <w:sz w:val="22"/>
          <w:szCs w:val="28"/>
          <w:u w:val="single"/>
          <w:lang w:val="ro-RO"/>
        </w:rPr>
        <w:t>Legea nr. 304/2004</w:t>
      </w:r>
      <w:r w:rsidRPr="00DA25F1">
        <w:rPr>
          <w:i/>
          <w:iCs/>
          <w:sz w:val="22"/>
          <w:szCs w:val="28"/>
          <w:lang w:val="ro-RO"/>
        </w:rPr>
        <w:t xml:space="preserve">, republicată, a fost abrogată. A se vedea </w:t>
      </w:r>
      <w:r w:rsidRPr="00DA25F1">
        <w:rPr>
          <w:i/>
          <w:iCs/>
          <w:color w:val="008000"/>
          <w:sz w:val="22"/>
          <w:szCs w:val="28"/>
          <w:u w:val="single"/>
          <w:lang w:val="ro-RO"/>
        </w:rPr>
        <w:t>Legea nr. 304/2022</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157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Cererile în faţa oricăror organe sau instanţe, precum şi toate actele procedurale în legătură cu litigiile, având ca obiect drepturi sau obligaţii de asigurări sociale, sunt scutite de taxă de timbru.</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CAPITOLUL IX</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Dispoziţii tranzitorii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#M35</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w:t>
      </w:r>
      <w:r w:rsidRPr="00DA25F1">
        <w:rPr>
          <w:color w:val="FF0000"/>
          <w:sz w:val="22"/>
          <w:szCs w:val="28"/>
          <w:u w:val="single"/>
          <w:lang w:val="ro-RO"/>
        </w:rPr>
        <w:t>ART. 158*)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Perioadele de vechime în muncă realizate în grupa a II-a de muncă până la data de 1 aprilie 2001 constituie stagiu de cotizare în condiţii deosebite, în vederea reducerii vârstelor standard de pensionare, cu excepţia celor realizate în activităţile care, conform prevederilor </w:t>
      </w:r>
      <w:r w:rsidRPr="00DA25F1">
        <w:rPr>
          <w:i/>
          <w:iCs/>
          <w:color w:val="008000"/>
          <w:sz w:val="22"/>
          <w:szCs w:val="28"/>
          <w:u w:val="single"/>
          <w:lang w:val="ro-RO"/>
        </w:rPr>
        <w:t>art. 30</w:t>
      </w:r>
      <w:r w:rsidRPr="00DA25F1">
        <w:rPr>
          <w:i/>
          <w:iCs/>
          <w:sz w:val="22"/>
          <w:szCs w:val="28"/>
          <w:lang w:val="ro-RO"/>
        </w:rPr>
        <w:t xml:space="preserve"> alin. (1), sunt încadrate în condiţii speciale.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Perioadele de vechime în muncă realizate în grupa I de muncă până la data de 1 aprilie 2001 în activităţile care, conform prevederilor </w:t>
      </w:r>
      <w:r w:rsidRPr="00DA25F1">
        <w:rPr>
          <w:i/>
          <w:iCs/>
          <w:color w:val="008000"/>
          <w:sz w:val="22"/>
          <w:szCs w:val="28"/>
          <w:u w:val="single"/>
          <w:lang w:val="ro-RO"/>
        </w:rPr>
        <w:t>art. 30</w:t>
      </w:r>
      <w:r w:rsidRPr="00DA25F1">
        <w:rPr>
          <w:i/>
          <w:iCs/>
          <w:sz w:val="22"/>
          <w:szCs w:val="28"/>
          <w:lang w:val="ro-RO"/>
        </w:rPr>
        <w:t xml:space="preserve"> alin. (1), sunt încadrate în condiţii speciale, constituie stagii de cotizare în condiţii speciale, în vederea reducerii vârstelor standard de pensionare.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Stagiile de cotizare realizate în grupa I de muncă, condiţii speciale şi/sau alte condiţii de muncă mai mici de 2 ani, se valorifică în vederea reducerii vârstelor standard de pensionare conform </w:t>
      </w:r>
      <w:r w:rsidRPr="00DA25F1">
        <w:rPr>
          <w:i/>
          <w:iCs/>
          <w:color w:val="008000"/>
          <w:sz w:val="22"/>
          <w:szCs w:val="28"/>
          <w:u w:val="single"/>
          <w:lang w:val="ro-RO"/>
        </w:rPr>
        <w:t>art. 55</w:t>
      </w:r>
      <w:r w:rsidRPr="00DA25F1">
        <w:rPr>
          <w:i/>
          <w:iCs/>
          <w:sz w:val="22"/>
          <w:szCs w:val="28"/>
          <w:lang w:val="ro-RO"/>
        </w:rPr>
        <w:t xml:space="preserve"> alin. (1) lit. a) şi tabelului nr. 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(3^1) Dovada vechimii în muncă în grupa I şi/sau a II-a de muncă realizată anterior datei de 1 aprilie 2001 se face cu carnetul de muncă întocmit cu respectarea prevederilor </w:t>
      </w:r>
      <w:r w:rsidRPr="00DA25F1">
        <w:rPr>
          <w:i/>
          <w:iCs/>
          <w:color w:val="008000"/>
          <w:sz w:val="22"/>
          <w:szCs w:val="28"/>
          <w:u w:val="single"/>
          <w:lang w:val="ro-RO"/>
        </w:rPr>
        <w:t>Decretului nr. 92/1976</w:t>
      </w:r>
      <w:r w:rsidRPr="00DA25F1">
        <w:rPr>
          <w:i/>
          <w:iCs/>
          <w:sz w:val="22"/>
          <w:szCs w:val="28"/>
          <w:lang w:val="ro-RO"/>
        </w:rPr>
        <w:t xml:space="preserve"> privind carnetul de muncă.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(3^2) În situaţia în care perioadele de vechime în muncă realizate în grupa I şi/sau a II-a de muncă nu sunt înregistrate în carnetul de muncă sau înregistrarea acestor perioade este efectuată incorect ori incomplet, dovada acestora se poate face cu adeverinţe eliberate de către angajatori sau deţinătorii legali de arhive.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#M35</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Adeverinţele care atestă încadrarea persoanelor în fostele grupe I şi/sau a II-a de muncă sunt valorificate numai în situaţia în care au fost emise conform legii, pe baza documentelor verificabile întocmite anterior datei de 1 aprilie 2001.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(5) Prin documente verificabile se înţelege: actul administrativ de nominalizare a persoanelor încadrate în grupe superioare de muncă sau, în lipsa acestuia, actul administrativ privind încadrarea locurilor de muncă/activităţilor/categoriilor profesionale în grupe superioare de muncă; contractul individual de muncă; contractul colectiv de muncă; decizii interne; act administrativ de modificare a locului de muncă sau a sarcinilor de serviciu; extras din statele de plată din care să rezulte secţia/atelierul/locul de muncă, precum şi orice alte documente justificative.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(6) În situaţia în care există suspiciuni cu privire la legalitatea încadrării activităţii în grupele I şi/sau a II-a de muncă, angajatorii sau orice alţi deţinători legali de arhive sunt obligaţi să pună la dispoziţia Casei Naţionale de Pensii Publice şi/sau a caselor teritoriale de pensii, după caz, la solicitarea acestora, documentele întocmite anterior datei de 1 aprilie 2001 pe baza cărora s-au eliberat adeverinţele care atestă încadrarea persoanelor în fostele grupe I şi/sau a II-a de muncă, în vederea verificării respectării legislaţiei în domeniu.</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(7) În situaţia în care, ca urmare a verificărilor prevăzute la alin. (6), se constată încălcări ale legislaţiei privind încadrarea în grupe superioare de muncă sau nu sunt prezentate documentele care au stat la baza eliberării adeverinţelor, perioadele respective sunt valorificate ca vechime în muncă/stagiu de cotizare în condiţii normale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Reproducem mai jos prevederile </w:t>
      </w:r>
      <w:r w:rsidRPr="00DA25F1">
        <w:rPr>
          <w:i/>
          <w:iCs/>
          <w:color w:val="008000"/>
          <w:sz w:val="22"/>
          <w:szCs w:val="28"/>
          <w:u w:val="single"/>
          <w:lang w:val="ro-RO"/>
        </w:rPr>
        <w:t>art. 148</w:t>
      </w:r>
      <w:r w:rsidRPr="00DA25F1">
        <w:rPr>
          <w:i/>
          <w:iCs/>
          <w:sz w:val="22"/>
          <w:szCs w:val="28"/>
          <w:lang w:val="ro-RO"/>
        </w:rPr>
        <w:t xml:space="preserve"> alin. (2) din Legea nr. 127/2019 (</w:t>
      </w:r>
      <w:r w:rsidRPr="00DA25F1">
        <w:rPr>
          <w:b/>
          <w:bCs/>
          <w:i/>
          <w:iCs/>
          <w:color w:val="008000"/>
          <w:sz w:val="22"/>
          <w:szCs w:val="28"/>
          <w:u w:val="single"/>
          <w:lang w:val="ro-RO"/>
        </w:rPr>
        <w:t>#M72</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În situaţia în care dovada vechimii în muncă nu se poate face cu carnetul de muncă în original, perioadele prevăzute la </w:t>
      </w:r>
      <w:r w:rsidRPr="00DA25F1">
        <w:rPr>
          <w:i/>
          <w:iCs/>
          <w:color w:val="008000"/>
          <w:sz w:val="22"/>
          <w:szCs w:val="28"/>
          <w:u w:val="single"/>
          <w:lang w:val="ro-RO"/>
        </w:rPr>
        <w:t>art. 13</w:t>
      </w:r>
      <w:r w:rsidRPr="00DA25F1">
        <w:rPr>
          <w:i/>
          <w:iCs/>
          <w:sz w:val="22"/>
          <w:szCs w:val="28"/>
          <w:lang w:val="ro-RO"/>
        </w:rPr>
        <w:t xml:space="preserve"> lit. a) se pot valorifica pe baza informaţiilor existente în arhiva electronică creată în temeiul </w:t>
      </w:r>
      <w:r w:rsidRPr="00DA25F1">
        <w:rPr>
          <w:i/>
          <w:iCs/>
          <w:color w:val="008000"/>
          <w:sz w:val="22"/>
          <w:szCs w:val="28"/>
          <w:u w:val="single"/>
          <w:lang w:val="ro-RO"/>
        </w:rPr>
        <w:t>Hotărârii Guvernului nr. 1.768/2005</w:t>
      </w:r>
      <w:r w:rsidRPr="00DA25F1">
        <w:rPr>
          <w:i/>
          <w:iCs/>
          <w:sz w:val="22"/>
          <w:szCs w:val="28"/>
          <w:lang w:val="ro-RO"/>
        </w:rPr>
        <w:t xml:space="preserve"> privind preluarea din carnetele de muncă a datelor referitoare la perioadele de stagiu de cotizare realizat în sistemul public de pensii anterior datei de 1 aprilie 2001, cu modificările şi completările ulterioare, informaţii certificate potrivit procedurii stabilite prin hotărâre a Guvernului, adoptată în termen de 90 de zile de la data intrării în vigoare a prezentului alineat**)."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Conform </w:t>
      </w:r>
      <w:r w:rsidRPr="00DA25F1">
        <w:rPr>
          <w:i/>
          <w:iCs/>
          <w:color w:val="008000"/>
          <w:sz w:val="22"/>
          <w:szCs w:val="28"/>
          <w:u w:val="single"/>
          <w:lang w:val="ro-RO"/>
        </w:rPr>
        <w:t>art. 182</w:t>
      </w:r>
      <w:r w:rsidRPr="00DA25F1">
        <w:rPr>
          <w:i/>
          <w:iCs/>
          <w:sz w:val="22"/>
          <w:szCs w:val="28"/>
          <w:lang w:val="ro-RO"/>
        </w:rPr>
        <w:t xml:space="preserve"> alin. (1) lit. c) din Legea nr. 127/2019 (</w:t>
      </w:r>
      <w:r w:rsidRPr="00DA25F1">
        <w:rPr>
          <w:b/>
          <w:bCs/>
          <w:i/>
          <w:iCs/>
          <w:color w:val="008000"/>
          <w:sz w:val="22"/>
          <w:szCs w:val="28"/>
          <w:u w:val="single"/>
          <w:lang w:val="ro-RO"/>
        </w:rPr>
        <w:t>#M72</w:t>
      </w:r>
      <w:r w:rsidRPr="00DA25F1">
        <w:rPr>
          <w:i/>
          <w:iCs/>
          <w:sz w:val="22"/>
          <w:szCs w:val="28"/>
          <w:lang w:val="ro-RO"/>
        </w:rPr>
        <w:t xml:space="preserve">), prevederile </w:t>
      </w:r>
      <w:r w:rsidRPr="00DA25F1">
        <w:rPr>
          <w:i/>
          <w:iCs/>
          <w:color w:val="008000"/>
          <w:sz w:val="22"/>
          <w:szCs w:val="28"/>
          <w:u w:val="single"/>
          <w:lang w:val="ro-RO"/>
        </w:rPr>
        <w:t>art. 148</w:t>
      </w:r>
      <w:r w:rsidRPr="00DA25F1">
        <w:rPr>
          <w:i/>
          <w:iCs/>
          <w:sz w:val="22"/>
          <w:szCs w:val="28"/>
          <w:lang w:val="ro-RO"/>
        </w:rPr>
        <w:t xml:space="preserve"> alin. (2) au intrat în vigoare la data de 12 iulie 2019.</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Pentru perioadele prevăzute la </w:t>
      </w:r>
      <w:r w:rsidRPr="00DA25F1">
        <w:rPr>
          <w:color w:val="008000"/>
          <w:sz w:val="22"/>
          <w:szCs w:val="28"/>
          <w:u w:val="single"/>
          <w:lang w:val="ro-RO"/>
        </w:rPr>
        <w:t>art. 16</w:t>
      </w:r>
      <w:r w:rsidRPr="00DA25F1">
        <w:rPr>
          <w:sz w:val="22"/>
          <w:szCs w:val="28"/>
          <w:lang w:val="ro-RO"/>
        </w:rPr>
        <w:t xml:space="preserve"> lit. a) şi </w:t>
      </w:r>
      <w:r w:rsidRPr="00DA25F1">
        <w:rPr>
          <w:color w:val="008000"/>
          <w:sz w:val="22"/>
          <w:szCs w:val="28"/>
          <w:u w:val="single"/>
          <w:lang w:val="ro-RO"/>
        </w:rPr>
        <w:t>art. 17</w:t>
      </w:r>
      <w:r w:rsidRPr="00DA25F1">
        <w:rPr>
          <w:sz w:val="22"/>
          <w:szCs w:val="28"/>
          <w:lang w:val="ro-RO"/>
        </w:rPr>
        <w:t>, dovada vechimii în muncă, a timpului util la pensie pentru agricultori şi a duratei de asigurare, realizată până la data de 1 aprilie 2001, se face cu carnetul de muncă, carnetul de asigurări sociale sau cu alte acte prevăzute de lege.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(1^1) În situaţii excepţionale, determinate de distrugerea, degradarea sau pierderea carnetului de muncă, declarate în condiţiile legii, angajatorii au încetat activitatea şi/sau dacă arhiva acestora nu mai poate fi identificată, perioadele prevăzute la </w:t>
      </w:r>
      <w:r w:rsidRPr="00DA25F1">
        <w:rPr>
          <w:i/>
          <w:iCs/>
          <w:color w:val="008000"/>
          <w:sz w:val="22"/>
          <w:szCs w:val="28"/>
          <w:u w:val="single"/>
          <w:lang w:val="ro-RO"/>
        </w:rPr>
        <w:t>art. 16</w:t>
      </w:r>
      <w:r w:rsidRPr="00DA25F1">
        <w:rPr>
          <w:i/>
          <w:iCs/>
          <w:sz w:val="22"/>
          <w:szCs w:val="28"/>
          <w:lang w:val="ro-RO"/>
        </w:rPr>
        <w:t xml:space="preserve"> lit. a) pot fi valorificate pe baza informaţiilor, respectiv datelor preluate din carnetele de muncă, existente în arhiva electronică creată în temeiul </w:t>
      </w:r>
      <w:r w:rsidRPr="00DA25F1">
        <w:rPr>
          <w:i/>
          <w:iCs/>
          <w:color w:val="008000"/>
          <w:sz w:val="22"/>
          <w:szCs w:val="28"/>
          <w:u w:val="single"/>
          <w:lang w:val="ro-RO"/>
        </w:rPr>
        <w:t>Hotărârii Guvernului nr. 1.768/2005</w:t>
      </w:r>
      <w:r w:rsidRPr="00DA25F1">
        <w:rPr>
          <w:i/>
          <w:iCs/>
          <w:sz w:val="22"/>
          <w:szCs w:val="28"/>
          <w:lang w:val="ro-RO"/>
        </w:rPr>
        <w:t xml:space="preserve"> privind preluarea din carnetele de muncă a datelor referitoare la perioadele de stagiu de cotizare realizat în sistemul public de pensii anterior datei de 1 aprilie 2001, cu modificările şi completările ulterioare, dacă informaţiile introduse în baza de date, în cadrul activităţii de preluare din carnetele de muncă, sunt identice cu cele din carnetele de muncă scanate. Arhiva electronică cuprinde atât datele preluate din carnetele de muncă, cât şi carnetele de muncă scanate.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(1^2) Dispoziţiile alin. (1^1) vizează situaţiile intervenite ulterior creării arhivei electronice.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Pentru perioadele prevăzute la </w:t>
      </w:r>
      <w:r w:rsidRPr="00DA25F1">
        <w:rPr>
          <w:i/>
          <w:iCs/>
          <w:color w:val="008000"/>
          <w:sz w:val="22"/>
          <w:szCs w:val="28"/>
          <w:u w:val="single"/>
          <w:lang w:val="ro-RO"/>
        </w:rPr>
        <w:t>art. 16</w:t>
      </w:r>
      <w:r w:rsidRPr="00DA25F1">
        <w:rPr>
          <w:i/>
          <w:iCs/>
          <w:sz w:val="22"/>
          <w:szCs w:val="28"/>
          <w:lang w:val="ro-RO"/>
        </w:rPr>
        <w:t xml:space="preserve"> lit. c), dovada stagiului de cotizare, realizat în sistemul public de pensii, se face cu adeverinţa eliberată de casele teritoriale de pensii pe baza declaraţiilor privind evidenţa nominală a asiguraţilor şi a obligaţiilor de plată către bugetul asigurărilor sociale de stat, a declaraţiei individuale de asigurare, a declaraţiei nominale de asigurare sau a contractului de asigurare socială, după caz.</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160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Certificarea stagiului de cotizare, realizat anterior datei de 1 aprilie 2001, se face de CNPP, prin casele teritoriale de pensii, pe măsura preluării datelor din actele doveditoare prevăzute la </w:t>
      </w:r>
      <w:r w:rsidRPr="00DA25F1">
        <w:rPr>
          <w:color w:val="008000"/>
          <w:sz w:val="22"/>
          <w:szCs w:val="28"/>
          <w:u w:val="single"/>
          <w:lang w:val="ro-RO"/>
        </w:rPr>
        <w:t>art. 159</w:t>
      </w:r>
      <w:r w:rsidRPr="00DA25F1">
        <w:rPr>
          <w:sz w:val="22"/>
          <w:szCs w:val="28"/>
          <w:lang w:val="ro-RO"/>
        </w:rPr>
        <w:t xml:space="preserve"> alin. (1).</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161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Cererile în legătură cu eliberarea actelor prevăzute de lege, prin care se face dovada vechimii în muncă, a timpului util la pensie pentru agricultori şi a stagiului de cotizare, necesare stabilirii drepturilor de pensie, sunt scutite de orice fel de taxe şi comisioane.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Cererile prevăzute la alin. (1) se soluţionează în termen de 30 de zile de la data înregistrării.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162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cazul în care în carnetul de muncă, în carnetul de asigurări sociale sau în oricare alt act prevăzut de lege au fost înregistrate salarii pe oră ori salarii pe zi, salariile lunare se vor calcula prin înmulţirea salariilor orare sau, după caz, zilnice cu numărul mediu de ore pe lună, respectiv cu numărul mediu de zile lucrătoare pe lună din perioadele respective, astfel: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25,5 zile (204 ore) pe lună, pentru perioadele anterioare datei de 1 ianuarie 1978;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24,5 zile (196 ore) pe lună, pentru perioada 1 ianuarie 1978 - 1 martie 1990;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23,6 zile (189 ore) pe lună, pentru perioada 1 martie 1990 - 30 septembrie 1990;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21,25 zile (170 ore) pe lună, pentru perioada 1 octombrie 1990 - 1 ianuarie 1997;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21,16 zile (169,33 ore) pe lună, pentru anul 1997;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f) 21,25 zile (170 ore) pe lună, pentru anul 1998;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21,50 zile (172 ore) pe lună, pentru anul 1999;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h) 21,67 zile (173,36 ore) pe lună, pentru anul 2000;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i) 21,42 zile (171,36 ore) pe lună, pentru anul 2001;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j) 21,25 zile (170 ore) pe lună, pentru anul 2002;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k) pentru anul 2003 şi în continuare numărul mediu de zile şi, respectiv, de ore lucrătoare pe luni se vor calcula conform prevederilor </w:t>
      </w:r>
      <w:r w:rsidRPr="00DA25F1">
        <w:rPr>
          <w:color w:val="008000"/>
          <w:sz w:val="22"/>
          <w:szCs w:val="28"/>
          <w:u w:val="single"/>
          <w:lang w:val="ro-RO"/>
        </w:rPr>
        <w:t>Legii nr. 53/2003</w:t>
      </w:r>
      <w:r w:rsidRPr="00DA25F1">
        <w:rPr>
          <w:sz w:val="22"/>
          <w:szCs w:val="28"/>
          <w:lang w:val="ro-RO"/>
        </w:rPr>
        <w:t xml:space="preserve"> - Codul muncii, cu modificările şi completările ulterioare, referitoare la zilele de sărbătoare legală.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În situaţiile în care, pentru o anumită perioadă care constituie stagiu de cotizare, în carnetul de muncă sau în alte acte doveditoare nu sunt înregistrate drepturile salariale, la determinarea punctajului mediu anual se utilizează salariul minim pe ţară, în vigoare în perioada respectivă.</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(3) Fac excepţie de la prevederile alin. (2) perioadele anterioare datei de 1 ianuarie 1963, pentru care, la determinarea punctajului mediu anual, se utilizează: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un punct pentru fiecare lună de stagiu de cotizare realizat în perioadele anterioare datei de 1 septembrie 1947, indiferent de nivelul drepturilor salariale înregistrate în carnetul de muncă sau dovedite ori pentru care în carnetul de muncă nu sunt înregistrate drepturile salariale;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un punct pentru fiecare lună de stagiu de cotizare realizat în perioadele cuprinse între data de 1 septembrie 1947 şi data de 31 decembrie 1962 şi pentru care în carnetul de muncă nu sunt înregistrate drepturile salariale şi nici nu sunt dovedite;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un punct pentru fiecare lună de stagiu de cotizare realizat în perioadele cuprinse între data de 1 septembrie 1947 şi data de 31 decembrie 1962, în situaţia în care, prin valorificarea drepturilor salariale din actele doveditoare, rezultă, pentru fiecare lună de stagiu de cotizare, un număr de puncte mai mic decât cel prevăzut la lit. 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În situaţia în care, pentru perioade ulterioare datei de 31 august 1947, în documentele doveditoare sunt înregistrate drepturi salariale nedenominate, acestea vor fi denominate în funcţie de reformele monetare.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Prevederile alin. (3) şi (4) se aplică pentru toate perioadele care constituie stagiu de cotizare în sistemul public de pensii, cu excepţia perioadelor asimilate prevăzute de lege.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(6)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162^1</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Persoanele care, până la data de 1 ianuarie 2018, au beneficiat de plăţi compensatorii, pentru care s-a achitat contribuţia din bugetul asigurărilor pentru şomaj, la determinarea punctajului lunar se utilizează suma obţinută în urma aplicării asupra drepturilor primite a raportului dintre cota de contribuţie individuală de asigurări sociale şi cota de contribuţie de asigurări sociale aprobată pentru locurile de muncă în condiţii normale.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163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Pentru persoanele asigurate în alte sisteme de asigurări sociale, integrate în sistemul asigurărilor sociale de stat până la data intrării în vigoare a prezentei legi, la determinarea punctajului se ia în calcul, după caz, salariul minim pe economie, venitul asigurat stipulat în contractul de asigurare la care s-a achitat contribuţia de asigurări sociale sau salariul, inclusiv celelalte drepturi, înregistrate în carnetul de muncă.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Pentru fiecare an util realizat în cadrul fostelor unităţi agricole cooperatiste, precum şi pentru fiecare an de contribuţie realizat de ţăranii cu gospodărie individuală din zonele necooperativizate, până la data intrării în vigoare a </w:t>
      </w:r>
      <w:r w:rsidRPr="00DA25F1">
        <w:rPr>
          <w:color w:val="008000"/>
          <w:sz w:val="22"/>
          <w:szCs w:val="28"/>
          <w:u w:val="single"/>
          <w:lang w:val="ro-RO"/>
        </w:rPr>
        <w:t>Legii nr. 80/1992</w:t>
      </w:r>
      <w:r w:rsidRPr="00DA25F1">
        <w:rPr>
          <w:sz w:val="22"/>
          <w:szCs w:val="28"/>
          <w:lang w:val="ro-RO"/>
        </w:rPr>
        <w:t>*) privind pensiile şi alte drepturi de asigurări sociale ale agricultorilor, republicată, cu modificările şi completările ulterioare, punctajul anual este 0,57255 puncte.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Pentru perioadele de contribuţie realizate conform </w:t>
      </w:r>
      <w:r w:rsidRPr="00DA25F1">
        <w:rPr>
          <w:color w:val="008000"/>
          <w:sz w:val="22"/>
          <w:szCs w:val="28"/>
          <w:u w:val="single"/>
          <w:lang w:val="ro-RO"/>
        </w:rPr>
        <w:t>Legii nr. 80/1992</w:t>
      </w:r>
      <w:r w:rsidRPr="00DA25F1">
        <w:rPr>
          <w:sz w:val="22"/>
          <w:szCs w:val="28"/>
          <w:lang w:val="ro-RO"/>
        </w:rPr>
        <w:t>*), republicată, cu modificările şi completările ulterioare, la determinarea punctajului lunar se ia în calcul venitul asigurat la care s-a plătit contribuţia de asigurări sociale.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 </w:t>
      </w:r>
      <w:r w:rsidRPr="00DA25F1">
        <w:rPr>
          <w:color w:val="008000"/>
          <w:sz w:val="22"/>
          <w:szCs w:val="28"/>
          <w:u w:val="single"/>
          <w:lang w:val="ro-RO"/>
        </w:rPr>
        <w:t>Legea nr. 80/1992</w:t>
      </w:r>
      <w:r w:rsidRPr="00DA25F1">
        <w:rPr>
          <w:sz w:val="22"/>
          <w:szCs w:val="28"/>
          <w:lang w:val="ro-RO"/>
        </w:rPr>
        <w:t xml:space="preserve"> privind pensiile şi alte drepturi de asigurări sociale ale agricultorilor a fost abrogată prin </w:t>
      </w:r>
      <w:r w:rsidRPr="00DA25F1">
        <w:rPr>
          <w:color w:val="008000"/>
          <w:sz w:val="22"/>
          <w:szCs w:val="28"/>
          <w:u w:val="single"/>
          <w:lang w:val="ro-RO"/>
        </w:rPr>
        <w:t>art. 198</w:t>
      </w:r>
      <w:r w:rsidRPr="00DA25F1">
        <w:rPr>
          <w:sz w:val="22"/>
          <w:szCs w:val="28"/>
          <w:lang w:val="ro-RO"/>
        </w:rPr>
        <w:t xml:space="preserve"> din Legea nr. 19/2000 privind sistemul public şi alte drepturi de asigurări sociale.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164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Pentru perioadele necontributive care, potrivit legislaţiei anterioare datei de 1 aprilie 2001, au constituit vechime în muncă utilă la pensie, la determinarea punctajului lunar al persoanei se utilizează salariul minim pe economie, brut sau net, după caz, sau salariul de bază minim brut pe ţară din perioadele respective.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Pentru perioadele asimilate prevăzute la </w:t>
      </w:r>
      <w:r w:rsidRPr="00DA25F1">
        <w:rPr>
          <w:i/>
          <w:iCs/>
          <w:color w:val="008000"/>
          <w:sz w:val="22"/>
          <w:szCs w:val="28"/>
          <w:u w:val="single"/>
          <w:lang w:val="ro-RO"/>
        </w:rPr>
        <w:t>art. 49</w:t>
      </w:r>
      <w:r w:rsidRPr="00DA25F1">
        <w:rPr>
          <w:i/>
          <w:iCs/>
          <w:sz w:val="22"/>
          <w:szCs w:val="28"/>
          <w:lang w:val="ro-RO"/>
        </w:rPr>
        <w:t xml:space="preserve"> alin. (1) lit. a) - c), anterioare datei de 1 aprilie 2001, la determinarea punctajului lunar se utilizează salariul minim pe economie, brut sau net, după caz, sau salariul de bază minim brut pe ţară din perioadele respective.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(3) Pentru perioadele recunoscute ca vechime în muncă, potrivit prevederilor </w:t>
      </w:r>
      <w:r w:rsidRPr="00DA25F1">
        <w:rPr>
          <w:color w:val="008000"/>
          <w:sz w:val="22"/>
          <w:szCs w:val="28"/>
          <w:u w:val="single"/>
          <w:lang w:val="ro-RO"/>
        </w:rPr>
        <w:t>Decretului-lege nr. 118/1990</w:t>
      </w:r>
      <w:r w:rsidRPr="00DA25F1">
        <w:rPr>
          <w:sz w:val="22"/>
          <w:szCs w:val="28"/>
          <w:lang w:val="ro-RO"/>
        </w:rPr>
        <w:t>, republicat, la determinarea punctajului lunar al persoanei se utilizează 1,5 salarii minime pe economie, brute sau nete, după caz, din perioadele respective.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În situaţiile prevăzute la alin. (3), în care persoana a realizat şi stagii de cotizare, la determinarea punctajului lunar al acesteia se utilizează salariul lunar, brut sau net, după caz, avut în perioadele respective, dacă acesta este mai mare decât 1,5 salarii minime pe economie.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Pentru perioadele asimilate prevăzute la </w:t>
      </w:r>
      <w:r w:rsidRPr="00DA25F1">
        <w:rPr>
          <w:color w:val="008000"/>
          <w:sz w:val="22"/>
          <w:szCs w:val="28"/>
          <w:u w:val="single"/>
          <w:lang w:val="ro-RO"/>
        </w:rPr>
        <w:t>art. 49</w:t>
      </w:r>
      <w:r w:rsidRPr="00DA25F1">
        <w:rPr>
          <w:sz w:val="22"/>
          <w:szCs w:val="28"/>
          <w:lang w:val="ro-RO"/>
        </w:rPr>
        <w:t xml:space="preserve"> alin. (1), realizate în intervalul cuprins între data de 1 aprilie 2001 şi data intrării în vigoare a prezentei legi, la calculul punctajului lunar se utilizează: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cuantumul pensiei de invaliditate, în situaţiile prevăzute la </w:t>
      </w:r>
      <w:r w:rsidRPr="00DA25F1">
        <w:rPr>
          <w:color w:val="008000"/>
          <w:sz w:val="22"/>
          <w:szCs w:val="28"/>
          <w:u w:val="single"/>
          <w:lang w:val="ro-RO"/>
        </w:rPr>
        <w:t>art. 49</w:t>
      </w:r>
      <w:r w:rsidRPr="00DA25F1">
        <w:rPr>
          <w:sz w:val="22"/>
          <w:szCs w:val="28"/>
          <w:lang w:val="ro-RO"/>
        </w:rPr>
        <w:t xml:space="preserve"> alin. (1) lit. a);</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b) 25% din salariul mediu brut lunar pe economie din perioadele respective, în situaţiile prevăzute la </w:t>
      </w:r>
      <w:r w:rsidRPr="00DA25F1">
        <w:rPr>
          <w:i/>
          <w:iCs/>
          <w:color w:val="008000"/>
          <w:sz w:val="22"/>
          <w:szCs w:val="28"/>
          <w:u w:val="single"/>
          <w:lang w:val="ro-RO"/>
        </w:rPr>
        <w:t>art. 49</w:t>
      </w:r>
      <w:r w:rsidRPr="00DA25F1">
        <w:rPr>
          <w:i/>
          <w:iCs/>
          <w:sz w:val="22"/>
          <w:szCs w:val="28"/>
          <w:lang w:val="ro-RO"/>
        </w:rPr>
        <w:t xml:space="preserve"> alin. (1) lit. b) şi c).</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(6) Pentru perioadele asimilate prevăzute la </w:t>
      </w:r>
      <w:r w:rsidRPr="00DA25F1">
        <w:rPr>
          <w:color w:val="008000"/>
          <w:sz w:val="22"/>
          <w:szCs w:val="28"/>
          <w:u w:val="single"/>
          <w:lang w:val="ro-RO"/>
        </w:rPr>
        <w:t>art. 49</w:t>
      </w:r>
      <w:r w:rsidRPr="00DA25F1">
        <w:rPr>
          <w:sz w:val="22"/>
          <w:szCs w:val="28"/>
          <w:lang w:val="ro-RO"/>
        </w:rPr>
        <w:t xml:space="preserve"> alin. (1) lit. d), realizate în intervalul cuprins între data de 1 aprilie 2001 şi data de 1 ianuarie 2006, la calculul punctajului lunar se utilizează cuantumul indemnizaţiilor de asigurări sociale.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(7) Pentru perioadele asimilate prevăzute la </w:t>
      </w:r>
      <w:r w:rsidRPr="00DA25F1">
        <w:rPr>
          <w:color w:val="008000"/>
          <w:sz w:val="22"/>
          <w:szCs w:val="28"/>
          <w:u w:val="single"/>
          <w:lang w:val="ro-RO"/>
        </w:rPr>
        <w:t>art. 49</w:t>
      </w:r>
      <w:r w:rsidRPr="00DA25F1">
        <w:rPr>
          <w:sz w:val="22"/>
          <w:szCs w:val="28"/>
          <w:lang w:val="ro-RO"/>
        </w:rPr>
        <w:t xml:space="preserve"> alin. (1) lit. e), realizate în intervalul cuprins între data de 1 ianuarie 2005 şi data intrării în vigoare a prezentei legi, la calculul punctajului lunar se utilizează cuantumul indemnizaţiei pentru incapacitate temporară de muncă cauzată de accident de muncă şi boli profesionale.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(8) Pentru perioadele asimilate prevăzute la </w:t>
      </w:r>
      <w:r w:rsidRPr="00DA25F1">
        <w:rPr>
          <w:color w:val="008000"/>
          <w:sz w:val="22"/>
          <w:szCs w:val="28"/>
          <w:u w:val="single"/>
          <w:lang w:val="ro-RO"/>
        </w:rPr>
        <w:t>art. 49</w:t>
      </w:r>
      <w:r w:rsidRPr="00DA25F1">
        <w:rPr>
          <w:sz w:val="22"/>
          <w:szCs w:val="28"/>
          <w:lang w:val="ro-RO"/>
        </w:rPr>
        <w:t xml:space="preserve"> alin. (1) lit. f), realizate în intervalul cuprins între data de 1 ianuarie 2006 şi data intrării în vigoare a prezentei legi, la calculul punctajului lunar se utilizează 25% din salariul mediu brut lunar pe economie din perioadele respective.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165</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La determinarea punctajelor lunare, pentru perioadele anterioare datei de 1 aprilie 2001, se utilizează salariile brute sau nete, după caz, în conformitate cu modul de înscriere a acestora în carnetul de muncă, astfel: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salariile brute, până la data de 1 iulie 1977;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salariile nete, de la data de 1 iulie 1977 până la data de 1 ianuarie 1991;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salariile brute, de la data de 1 ianuarie 1991.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La determinarea punctajelor lunare, pe lângă salariile prevăzute la alin. (1) se au în vedere şi sporurile cu caracter permanent care, după data de 1 aprilie 1992, au făcut parte din baza de calcul a pensiilor conform legislaţiei anterioare şi care sunt înscrise în carnetul de muncă sau sunt dovedite cu adeverinţe eliberate de unităţi, conform legislaţiei în vigoare.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Sporul de vechime care se utilizează la stabilirea punctajelor lunare este următorul: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perioada 1 martie 1970 - 1 septembrie 1983: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- 3% pentru o vechime în muncă totală cuprinsă între 5 - 10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- 5% pentru o vechime în muncă totală cuprinsă între 10 - 15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- 7% pentru o vechime în muncă totală cuprinsă între 15 - 20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- 10% pentru o vechime în muncă totală de peste 20 de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perioada 1 septembrie 1983 - 1 aprilie 1992: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- 3% pentru o vechime în muncă totală cuprinsă între 3 - 5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- 6% pentru o vechime în muncă totală cuprinsă între 5 - 10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- 9% pentru o vechime în muncă totală cuprinsă între 10 - 15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- 12% pentru o vechime în muncă totală cuprinsă între 15 - 20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- 15% pentru o vechime în muncă totală de peste 20 de ani.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Pentru perioadele de după 1 aprilie 1992, sporul de vechime utilizat la stabilirea punctajelor lunare este cel înscris în carnetul de muncă sau în alte acte doveditoare.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Salariile medii şi minime pe economie, brute sau nete, după caz, pentru fiecare an, până la intrarea în vigoare a prezentei legi, sunt prevăzute în </w:t>
      </w:r>
      <w:r w:rsidRPr="00DA25F1">
        <w:rPr>
          <w:color w:val="008000"/>
          <w:sz w:val="22"/>
          <w:szCs w:val="28"/>
          <w:u w:val="single"/>
          <w:lang w:val="ro-RO"/>
        </w:rPr>
        <w:t>anexele nr. 7</w:t>
      </w:r>
      <w:r w:rsidRPr="00DA25F1">
        <w:rPr>
          <w:sz w:val="22"/>
          <w:szCs w:val="28"/>
          <w:lang w:val="ro-RO"/>
        </w:rPr>
        <w:t xml:space="preserve"> şi </w:t>
      </w:r>
      <w:r w:rsidRPr="00DA25F1">
        <w:rPr>
          <w:color w:val="008000"/>
          <w:sz w:val="22"/>
          <w:szCs w:val="28"/>
          <w:u w:val="single"/>
          <w:lang w:val="ro-RO"/>
        </w:rPr>
        <w:t>8</w:t>
      </w: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(6) Pentru perioadele anterioare anului 1938, precum şi pentru perioada cuprinsă între 1939 - 1946 inclusiv, la stabilirea punctajului lunar se utilizează salariul mediu corespunzător anului 1938.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(7) Pentru perioadele anterioare anului 1949 se utilizează salariul minim corespunzător anului 1949.</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ART. 166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La determinarea punctajelor lunare, pentru perioada cuprinsă între 1 aprilie 2001 şi data intrării în vigoare a prezentei legi, se utilizează venitul brut lunar realizat care a constituit, conform legii, baza de calcul a contribuţiei individuale de asigurări sociale, aşa cum acesta a fost înscris în declaraţia privind evidenţa nominală a asiguraţilor şi a obligaţiilor de plată către bugetul asigurărilor sociale de stat sau, după caz, în declaraţia de asigurare sau în contractul de asigurare socială.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167</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168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Asiguraţii care au contribuit la Fondul pentru pensia suplimentară cu 2%, 3%, respectiv 5%, beneficiază de o creştere a punctajului, determinat prin aplicarea următoarelor procente la punctajele lunare realizate în aceste perioade, astfel: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16% pentru perioada 1 ianuarie 1967 - 1 ianuarie 1973;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13% pentru perioada 1 ianuarie 1973 - 1 ianuarie 1978;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14% pentru perioada 1 ianuarie 1978 - 1 iulie 1986;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21% pentru perioada 1 iulie 1986 - 1 noiembrie 1990;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15% pentru perioada 1 noiembrie 1990 - 1 aprilie 1991;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f) 14% pentru perioada 1 aprilie 1991 - 1 aprilie 1992;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13% pentru perioada 1 aprilie 1992 - 1 ianuarie 1999;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h) 22% pentru perioada 1 ianuarie 1999 - 1 februarie 1999;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i) 17% pentru perioada de după 1 februarie 1999.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Asiguraţii care au contribuit cu 4% la Fondul pentru pensia suplimentară beneficiază de o creştere a punctajului, determinat prin aplicarea următoarelor procente la punctajele lunare realizate în aceste perioade, astfel: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26% pentru perioada 1 iulie 1977 - 1 ianuarie 1978;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28% pentru perioada 1 ianuarie 1978 - 1 iulie 1986.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169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Pensionarii sistemului public de pensii ale căror drepturi de pensie au fost stabilite potrivit legislaţiei anterioare datei de 1 aprilie 2001, care au desfăşurat activităţi în locuri încadrate în grupa I şi/sau grupa a II-a de muncă, beneficiază de o creştere a punctajelor anuale realizate în aceste perioade, după cum urmează: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cu 50% pentru perioadele în care au desfăşurat activităţi în locuri încadrate în grupa I de muncă;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cu 25% pentru perioadele în care au desfăşurat activităţi în locuri încadrate în grupa a II-a de muncă.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Prevederile alin. (1) nu se aplică în situaţia în care, la recalcularea pensiilor în conformitate cu prevederile </w:t>
      </w:r>
      <w:r w:rsidRPr="00DA25F1">
        <w:rPr>
          <w:color w:val="008000"/>
          <w:sz w:val="22"/>
          <w:szCs w:val="28"/>
          <w:u w:val="single"/>
          <w:lang w:val="ro-RO"/>
        </w:rPr>
        <w:t>Ordonanţei de urgenţă a Guvernului nr. 4/2005</w:t>
      </w:r>
      <w:r w:rsidRPr="00DA25F1">
        <w:rPr>
          <w:sz w:val="22"/>
          <w:szCs w:val="28"/>
          <w:lang w:val="ro-RO"/>
        </w:rPr>
        <w:t xml:space="preserve"> privind recalcularea pensiilor din sistemul public, provenite din fostul sistem al asigurărilor sociale de stat, aprobată cu completări prin </w:t>
      </w:r>
      <w:r w:rsidRPr="00DA25F1">
        <w:rPr>
          <w:color w:val="008000"/>
          <w:sz w:val="22"/>
          <w:szCs w:val="28"/>
          <w:u w:val="single"/>
          <w:lang w:val="ro-RO"/>
        </w:rPr>
        <w:t>Legea nr. 78/2005</w:t>
      </w:r>
      <w:r w:rsidRPr="00DA25F1">
        <w:rPr>
          <w:sz w:val="22"/>
          <w:szCs w:val="28"/>
          <w:lang w:val="ro-RO"/>
        </w:rPr>
        <w:t>, cu modificările şi completările ulterioare, pentru determinarea punctajului mediu anual s-a utilizat vechimea în muncă necesară deschiderii dreptului la pensie prevăzută de acte normative cu caracter special.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De creşterea punctajelor anuale prevăzută la alin. (1) beneficiază şi persoanele ale căror drepturi de pensie s-au deschis în perioada 1 aprilie 2001 - 2 noiembrie 2008 inclusiv, numai în situaţiile în care, potrivit legii, la determinarea punctajului mediu anual s-au utilizat stagiile complete de cotizare prevăzute de legislaţia în vigoare în perioada respectivă.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Prevederile alin. (1) se aplică prin acordarea diferenţei dintre creşterea punctajului mediu anual rezultată şi cea acordată conform </w:t>
      </w:r>
      <w:r w:rsidRPr="00DA25F1">
        <w:rPr>
          <w:color w:val="008000"/>
          <w:sz w:val="22"/>
          <w:szCs w:val="28"/>
          <w:u w:val="single"/>
          <w:lang w:val="ro-RO"/>
        </w:rPr>
        <w:t>Ordonanţei de urgenţă a Guvernului nr. 100/2008</w:t>
      </w:r>
      <w:r w:rsidRPr="00DA25F1">
        <w:rPr>
          <w:sz w:val="22"/>
          <w:szCs w:val="28"/>
          <w:lang w:val="ro-RO"/>
        </w:rPr>
        <w:t xml:space="preserve"> pentru completarea </w:t>
      </w:r>
      <w:r w:rsidRPr="00DA25F1">
        <w:rPr>
          <w:color w:val="008000"/>
          <w:sz w:val="22"/>
          <w:szCs w:val="28"/>
          <w:u w:val="single"/>
          <w:lang w:val="ro-RO"/>
        </w:rPr>
        <w:t>Legii nr. 19/2000</w:t>
      </w:r>
      <w:r w:rsidRPr="00DA25F1">
        <w:rPr>
          <w:sz w:val="22"/>
          <w:szCs w:val="28"/>
          <w:lang w:val="ro-RO"/>
        </w:rPr>
        <w:t xml:space="preserve"> privind sistemul public de pensii şi alte drepturi de asigurări sociale, aprobată prin </w:t>
      </w:r>
      <w:r w:rsidRPr="00DA25F1">
        <w:rPr>
          <w:color w:val="008000"/>
          <w:sz w:val="22"/>
          <w:szCs w:val="28"/>
          <w:u w:val="single"/>
          <w:lang w:val="ro-RO"/>
        </w:rPr>
        <w:t>Legea nr. 154/2009</w:t>
      </w: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În situaţia în care cuantumul pensiei aferent punctajului mediu anual rezultat în urma aplicării prevederilor alin. (1) - (4) este mai mic decât cel cuvenit sau aflat în plată, se menţine acest cuantum până la data la care, prin aplicarea formulei de calcul prevăzute de lege, se obţine un cuantum al pensiei mai mare.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(6) Prevederile </w:t>
      </w:r>
      <w:r w:rsidRPr="00DA25F1">
        <w:rPr>
          <w:color w:val="008000"/>
          <w:sz w:val="22"/>
          <w:szCs w:val="28"/>
          <w:u w:val="single"/>
          <w:lang w:val="ro-RO"/>
        </w:rPr>
        <w:t>art. 100</w:t>
      </w:r>
      <w:r w:rsidRPr="00DA25F1">
        <w:rPr>
          <w:sz w:val="22"/>
          <w:szCs w:val="28"/>
          <w:lang w:val="ro-RO"/>
        </w:rPr>
        <w:t xml:space="preserve"> lit. a), referitoare la majorarea punctajului pentru perioadele realizate în condiţii deosebite de muncă după data de 1 aprilie 2001, se aplică şi persoanelor înscrise la pensie anterior intrării în vigoare a prezentei legi.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#M36</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w:t>
      </w:r>
      <w:r w:rsidRPr="00DA25F1">
        <w:rPr>
          <w:color w:val="FF0000"/>
          <w:sz w:val="22"/>
          <w:szCs w:val="28"/>
          <w:u w:val="single"/>
          <w:lang w:val="ro-RO"/>
        </w:rPr>
        <w:t>ART. 169^1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Pensionarii sistemului public de pensii ale căror drepturi de pensie au fost stabilite potrivit legislaţiei anterioare datei de 1 ianuarie 2011, care au desfăşurat activităţi în locuri de muncă încadrate în grupa I şi/sau grupa a II-a de muncă potrivit legislaţiei anterioare datei de 1 aprilie 2001, respectiv activităţi în locuri de muncă încadrate în condiţii deosebite şi/sau condiţii speciale, potrivit legii, beneficiază de o creştere a punctajelor anuale realizate în aceste perioade, după cum urmează: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cu 50% pentru perioadele în care au desfăşurat activităţi în locuri de muncă încadrate în grupa I de muncă sau în locuri de muncă încadrate în condiţii speciale;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cu 25% pentru perioadele în care au desfăşurat activităţi în locuri de muncă încadrate în grupa a II-a de muncă sau în locuri de muncă încadrate în condiţii deosebite.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Prevederile alin. (1) se aplică pensionarilor ale căror drepturi de pensie s-au deschis anterior datei de 1 ianuarie 2011 şi care, conform prevederilor legale în vigoare, nu au beneficiat de majorarea punctajelor anuale conform </w:t>
      </w:r>
      <w:r w:rsidRPr="00DA25F1">
        <w:rPr>
          <w:i/>
          <w:iCs/>
          <w:color w:val="008000"/>
          <w:sz w:val="22"/>
          <w:szCs w:val="28"/>
          <w:u w:val="single"/>
          <w:lang w:val="ro-RO"/>
        </w:rPr>
        <w:t>Ordonanţei de urgenţă a Guvernului nr. 100/2008</w:t>
      </w:r>
      <w:r w:rsidRPr="00DA25F1">
        <w:rPr>
          <w:i/>
          <w:iCs/>
          <w:sz w:val="22"/>
          <w:szCs w:val="28"/>
          <w:lang w:val="ro-RO"/>
        </w:rPr>
        <w:t xml:space="preserve"> pentru completarea </w:t>
      </w:r>
      <w:r w:rsidRPr="00DA25F1">
        <w:rPr>
          <w:i/>
          <w:iCs/>
          <w:color w:val="008000"/>
          <w:sz w:val="22"/>
          <w:szCs w:val="28"/>
          <w:u w:val="single"/>
          <w:lang w:val="ro-RO"/>
        </w:rPr>
        <w:t>Legii nr. 19/2000</w:t>
      </w:r>
      <w:r w:rsidRPr="00DA25F1">
        <w:rPr>
          <w:i/>
          <w:iCs/>
          <w:sz w:val="22"/>
          <w:szCs w:val="28"/>
          <w:lang w:val="ro-RO"/>
        </w:rPr>
        <w:t xml:space="preserve"> privind sistemul public de pensii şi alte drepturi de asigurări sociale, aprobată prin </w:t>
      </w:r>
      <w:r w:rsidRPr="00DA25F1">
        <w:rPr>
          <w:i/>
          <w:iCs/>
          <w:color w:val="008000"/>
          <w:sz w:val="22"/>
          <w:szCs w:val="28"/>
          <w:u w:val="single"/>
          <w:lang w:val="ro-RO"/>
        </w:rPr>
        <w:t>Legea nr. 154/2009</w:t>
      </w:r>
      <w:r w:rsidRPr="00DA25F1">
        <w:rPr>
          <w:i/>
          <w:iCs/>
          <w:sz w:val="22"/>
          <w:szCs w:val="28"/>
          <w:lang w:val="ro-RO"/>
        </w:rPr>
        <w:t xml:space="preserve">, </w:t>
      </w:r>
      <w:r w:rsidRPr="00DA25F1">
        <w:rPr>
          <w:i/>
          <w:iCs/>
          <w:color w:val="008000"/>
          <w:sz w:val="22"/>
          <w:szCs w:val="28"/>
          <w:u w:val="single"/>
          <w:lang w:val="ro-RO"/>
        </w:rPr>
        <w:t>Legii nr. 218/2008</w:t>
      </w:r>
      <w:r w:rsidRPr="00DA25F1">
        <w:rPr>
          <w:i/>
          <w:iCs/>
          <w:sz w:val="22"/>
          <w:szCs w:val="28"/>
          <w:lang w:val="ro-RO"/>
        </w:rPr>
        <w:t xml:space="preserve"> pentru modificarea şi completarea </w:t>
      </w:r>
      <w:r w:rsidRPr="00DA25F1">
        <w:rPr>
          <w:i/>
          <w:iCs/>
          <w:color w:val="008000"/>
          <w:sz w:val="22"/>
          <w:szCs w:val="28"/>
          <w:u w:val="single"/>
          <w:lang w:val="ro-RO"/>
        </w:rPr>
        <w:t>Legii nr. 19/2000</w:t>
      </w:r>
      <w:r w:rsidRPr="00DA25F1">
        <w:rPr>
          <w:i/>
          <w:iCs/>
          <w:sz w:val="22"/>
          <w:szCs w:val="28"/>
          <w:lang w:val="ro-RO"/>
        </w:rPr>
        <w:t xml:space="preserve"> privind sistemul public de pensii şi alte drepturi de asigurări sociale, </w:t>
      </w:r>
      <w:r w:rsidRPr="00DA25F1">
        <w:rPr>
          <w:i/>
          <w:iCs/>
          <w:color w:val="008000"/>
          <w:sz w:val="22"/>
          <w:szCs w:val="28"/>
          <w:u w:val="single"/>
          <w:lang w:val="ro-RO"/>
        </w:rPr>
        <w:t>art. 78^2</w:t>
      </w:r>
      <w:r w:rsidRPr="00DA25F1">
        <w:rPr>
          <w:i/>
          <w:iCs/>
          <w:sz w:val="22"/>
          <w:szCs w:val="28"/>
          <w:lang w:val="ro-RO"/>
        </w:rPr>
        <w:t xml:space="preserve"> din Legea nr. 19/2000, de prevederile </w:t>
      </w:r>
      <w:r w:rsidRPr="00DA25F1">
        <w:rPr>
          <w:i/>
          <w:iCs/>
          <w:color w:val="008000"/>
          <w:sz w:val="22"/>
          <w:szCs w:val="28"/>
          <w:u w:val="single"/>
          <w:lang w:val="ro-RO"/>
        </w:rPr>
        <w:t>art. 169</w:t>
      </w:r>
      <w:r w:rsidRPr="00DA25F1">
        <w:rPr>
          <w:i/>
          <w:iCs/>
          <w:sz w:val="22"/>
          <w:szCs w:val="28"/>
          <w:lang w:val="ro-RO"/>
        </w:rPr>
        <w:t xml:space="preserve"> din prezenta lege, precum şi de majorarea punctajului pentru perioadele realizate în condiţii speciale după data de 1 aprilie 2001.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În cazul persoanelor prevăzute la alin. (2), la numărul total de puncte realizate de acestea până la data prezentei recalculări se adaugă numărul de puncte corespunzător majorării rezultate în urma aplicării prevederilor alin. (1), la determinarea punctajului mediu anual utilizându-se stagiile complete de cotizare prevăzute de lege, corespunzătoare fiecărei situaţii.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(4) În situaţia în care, în urma aplicării prevederilor alin. (1) - (3), rezultă un punctaj mediu anual mai mic, se menţine punctajul mediu anual şi cuantumul aferent aflat în plată sau cuvenit la data recalculării.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(5) Recalcularea prevăzută la alin. (1) - (4) se efectuează în termen de 24 de luni, calculat de la data de 1 ianuarie 2016.</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(6) Drepturile de pensie recalculate potrivit alin. (1) - (5) se cuvin şi se plătesc începând cu data de 1 ianuarie 2016.</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169^2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Pensionarii sistemului public de pensii cărora li s-au aplicat prevederile </w:t>
      </w:r>
      <w:r w:rsidRPr="00DA25F1">
        <w:rPr>
          <w:i/>
          <w:iCs/>
          <w:color w:val="008000"/>
          <w:sz w:val="22"/>
          <w:szCs w:val="28"/>
          <w:u w:val="single"/>
          <w:lang w:val="ro-RO"/>
        </w:rPr>
        <w:t>art. 169^1</w:t>
      </w:r>
      <w:r w:rsidRPr="00DA25F1">
        <w:rPr>
          <w:i/>
          <w:iCs/>
          <w:sz w:val="22"/>
          <w:szCs w:val="28"/>
          <w:lang w:val="ro-RO"/>
        </w:rPr>
        <w:t xml:space="preserve"> beneficiază de recalcularea pensiei cu utilizarea, la determinarea punctajului mediu anual, a stagiilor complete de cotizare avute în vedere, potrivit legii sau a unor hotărâri judecătoreşti, la stabilirea/recalcularea pensiei aflate în plată sau, după caz, cuvenite la data de 31 decembrie 2015.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În situaţia în care, în urma aplicării prevederilor alin. (1), rezultă un punctaj mediu anual mai mic decât punctajul mediu anual aflat în plată, se menţine punctajul mediu anual şi cuantumul aferent aflat în plată sau cuvenit la data recalculării.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Recalcularea prevăzută la alin. (1) se efectuează din oficiu, în termen de 12 luni, calculat de la data de 1 octombrie 2018.</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Drepturile de pensie recalculate potrivit alin. (1) se cuvin de la data de 1 octombrie 2018.</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170</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Pentru persoanele înscrise la pensie începând cu data intrării în vigoare a prezentei legi, la punctajul mediu anual determinat în condiţiile </w:t>
      </w:r>
      <w:r w:rsidRPr="00DA25F1">
        <w:rPr>
          <w:i/>
          <w:iCs/>
          <w:color w:val="008000"/>
          <w:sz w:val="22"/>
          <w:szCs w:val="28"/>
          <w:u w:val="single"/>
          <w:lang w:val="ro-RO"/>
        </w:rPr>
        <w:t>art. 95</w:t>
      </w:r>
      <w:r w:rsidRPr="00DA25F1">
        <w:rPr>
          <w:i/>
          <w:iCs/>
          <w:sz w:val="22"/>
          <w:szCs w:val="28"/>
          <w:lang w:val="ro-RO"/>
        </w:rPr>
        <w:t xml:space="preserve"> se aplică un indice de corecţie calculat ca raport între 43,3% din câştigul salarial mediu brut realizat şi valoarea unui punct de pensie în vigoare la data înscrierii la pensie, actualizată cu rata medie anuală a inflaţiei pe anul 2011.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Începând cu anul 2013, câştigul salarial mediu brut realizat, prevăzut la alin. (1), este cel definitiv, cunoscut în anul precedent celui în care se deschide dreptul la pensie pentru anul calendaristic anterior, comunicat de Institutul Naţional de Statistică.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Indicele de corecţie se aplică o singură dată, la înscrierea iniţială la pensie*).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(3^1) În situaţia în care indicele de corecţie rezultat în urma aplicării prevederilor alin. (1) şi (2) este mai mic decât cel precedent calculat, se păstrează acesta din urmă.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#M16</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Punctajul mediu anual rezultat în urma aplicării indicelui de corecţie reprezintă punctajul mediu anual realizat de asigurat, care se utilizează la determinarea cuantumului pensiei.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 1.</w:t>
      </w:r>
      <w:r w:rsidRPr="00DA25F1">
        <w:rPr>
          <w:i/>
          <w:iCs/>
          <w:sz w:val="22"/>
          <w:szCs w:val="28"/>
          <w:lang w:val="ro-RO"/>
        </w:rPr>
        <w:t xml:space="preserve"> Curtea Constituţională, prin </w:t>
      </w:r>
      <w:r w:rsidRPr="00DA25F1">
        <w:rPr>
          <w:i/>
          <w:iCs/>
          <w:color w:val="008000"/>
          <w:sz w:val="22"/>
          <w:szCs w:val="28"/>
          <w:u w:val="single"/>
          <w:lang w:val="ro-RO"/>
        </w:rPr>
        <w:t>Decizia nr. 702/2019</w:t>
      </w:r>
      <w:r w:rsidRPr="00DA25F1">
        <w:rPr>
          <w:i/>
          <w:iCs/>
          <w:sz w:val="22"/>
          <w:szCs w:val="28"/>
          <w:lang w:val="ro-RO"/>
        </w:rPr>
        <w:t xml:space="preserve"> (</w:t>
      </w:r>
      <w:r w:rsidRPr="00DA25F1">
        <w:rPr>
          <w:b/>
          <w:bCs/>
          <w:i/>
          <w:iCs/>
          <w:color w:val="008000"/>
          <w:sz w:val="22"/>
          <w:szCs w:val="28"/>
          <w:u w:val="single"/>
          <w:lang w:val="ro-RO"/>
        </w:rPr>
        <w:t>#M78</w:t>
      </w:r>
      <w:r w:rsidRPr="00DA25F1">
        <w:rPr>
          <w:i/>
          <w:iCs/>
          <w:sz w:val="22"/>
          <w:szCs w:val="28"/>
          <w:lang w:val="ro-RO"/>
        </w:rPr>
        <w:t xml:space="preserve">), a constatat că sintagma "înscrierea iniţială la pensie" din cuprinsul </w:t>
      </w:r>
      <w:r w:rsidRPr="00DA25F1">
        <w:rPr>
          <w:i/>
          <w:iCs/>
          <w:color w:val="008000"/>
          <w:sz w:val="22"/>
          <w:szCs w:val="28"/>
          <w:u w:val="single"/>
          <w:lang w:val="ro-RO"/>
        </w:rPr>
        <w:t>art. 170</w:t>
      </w:r>
      <w:r w:rsidRPr="00DA25F1">
        <w:rPr>
          <w:i/>
          <w:iCs/>
          <w:sz w:val="22"/>
          <w:szCs w:val="28"/>
          <w:lang w:val="ro-RO"/>
        </w:rPr>
        <w:t xml:space="preserve"> alin. (3) din Legea nr. 263/2010 este constituţională, în ceea ce priveşte beneficiarii pensiilor de invaliditate, în măsura în care se interpretează că se referă la stabilirea pensiei pentru limită de vârstă prin aplicarea, pentru prima oară, a condiţiilor de vârstă legală de pensionare şi stagiu complet de cotizare prevăzute de </w:t>
      </w:r>
      <w:r w:rsidRPr="00DA25F1">
        <w:rPr>
          <w:i/>
          <w:iCs/>
          <w:color w:val="008000"/>
          <w:sz w:val="22"/>
          <w:szCs w:val="28"/>
          <w:u w:val="single"/>
          <w:lang w:val="ro-RO"/>
        </w:rPr>
        <w:t>Legea nr. 263/2010</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2.</w:t>
      </w:r>
      <w:r w:rsidRPr="00DA25F1">
        <w:rPr>
          <w:i/>
          <w:iCs/>
          <w:sz w:val="22"/>
          <w:szCs w:val="28"/>
          <w:lang w:val="ro-RO"/>
        </w:rPr>
        <w:t xml:space="preserve"> Curtea Constituţională, prin </w:t>
      </w:r>
      <w:r w:rsidRPr="00DA25F1">
        <w:rPr>
          <w:i/>
          <w:iCs/>
          <w:color w:val="008000"/>
          <w:sz w:val="22"/>
          <w:szCs w:val="28"/>
          <w:u w:val="single"/>
          <w:lang w:val="ro-RO"/>
        </w:rPr>
        <w:t>Decizia nr. 670/2021</w:t>
      </w:r>
      <w:r w:rsidRPr="00DA25F1">
        <w:rPr>
          <w:i/>
          <w:iCs/>
          <w:sz w:val="22"/>
          <w:szCs w:val="28"/>
          <w:lang w:val="ro-RO"/>
        </w:rPr>
        <w:t xml:space="preserve"> (</w:t>
      </w:r>
      <w:r w:rsidRPr="00DA25F1">
        <w:rPr>
          <w:b/>
          <w:bCs/>
          <w:i/>
          <w:iCs/>
          <w:color w:val="008000"/>
          <w:sz w:val="22"/>
          <w:szCs w:val="28"/>
          <w:u w:val="single"/>
          <w:lang w:val="ro-RO"/>
        </w:rPr>
        <w:t>#M101</w:t>
      </w:r>
      <w:r w:rsidRPr="00DA25F1">
        <w:rPr>
          <w:i/>
          <w:iCs/>
          <w:sz w:val="22"/>
          <w:szCs w:val="28"/>
          <w:lang w:val="ro-RO"/>
        </w:rPr>
        <w:t xml:space="preserve">), a constatat că sintagma "la înscrierea iniţială la pensie" din cuprinsul </w:t>
      </w:r>
      <w:r w:rsidRPr="00DA25F1">
        <w:rPr>
          <w:i/>
          <w:iCs/>
          <w:color w:val="008000"/>
          <w:sz w:val="22"/>
          <w:szCs w:val="28"/>
          <w:u w:val="single"/>
          <w:lang w:val="ro-RO"/>
        </w:rPr>
        <w:t>art. 170</w:t>
      </w:r>
      <w:r w:rsidRPr="00DA25F1">
        <w:rPr>
          <w:i/>
          <w:iCs/>
          <w:sz w:val="22"/>
          <w:szCs w:val="28"/>
          <w:lang w:val="ro-RO"/>
        </w:rPr>
        <w:t xml:space="preserve"> alin. (3) din Legea nr. 263/2010 este constituţională în măsura în care beneficiază de indicele de corecţie prevăzut de </w:t>
      </w:r>
      <w:r w:rsidRPr="00DA25F1">
        <w:rPr>
          <w:i/>
          <w:iCs/>
          <w:color w:val="008000"/>
          <w:sz w:val="22"/>
          <w:szCs w:val="28"/>
          <w:u w:val="single"/>
          <w:lang w:val="ro-RO"/>
        </w:rPr>
        <w:t>art. 170</w:t>
      </w:r>
      <w:r w:rsidRPr="00DA25F1">
        <w:rPr>
          <w:i/>
          <w:iCs/>
          <w:sz w:val="22"/>
          <w:szCs w:val="28"/>
          <w:lang w:val="ro-RO"/>
        </w:rPr>
        <w:t xml:space="preserve"> din Legea nr. 263/2010 şi titularii pensiilor pentru limită de vârstă care au fost stabilite după 1 ianuarie 2011 şi care au fost transformate din pensii anticipate parţiale stabilite anterior acestei date.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171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La data intrării în vigoare a prezentei legi, pensiile din sistemul public de pensii şi alte drepturi de asigurări sociale, inclusiv categoriile de pensii prevăzute la </w:t>
      </w:r>
      <w:r w:rsidRPr="00DA25F1">
        <w:rPr>
          <w:color w:val="008000"/>
          <w:sz w:val="22"/>
          <w:szCs w:val="28"/>
          <w:u w:val="single"/>
          <w:lang w:val="ro-RO"/>
        </w:rPr>
        <w:t>art. 1</w:t>
      </w:r>
      <w:r w:rsidRPr="00DA25F1">
        <w:rPr>
          <w:sz w:val="22"/>
          <w:szCs w:val="28"/>
          <w:lang w:val="ro-RO"/>
        </w:rPr>
        <w:t xml:space="preserve"> din Legea nr. 119/2010 privind stabilirea unor măsuri în domeniul pensiilor, devin pensii în înţelesul prezentei legi.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172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Pentru perioadele anterioare datei de 1 aprilie 2001, în care o persoană a fost asigurată simultan la două sau mai multe sisteme de asigurări sociale care au fost integrate în sistemul asigurărilor sociale de stat, la stabilirea punctajului, perioadele respective se iau în calcul o singură dată.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Pentru perioadele anterioare datei de 1 aprilie 2001, în care o persoană a fost asigurată simultan la sistemul de asigurări sociale şi pensii pentru agricultori şi la sistemul de asigurări sociale de stat, la stabilirea punctajului se cumulează veniturile asigurate din perioadele respective.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173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cazul modificării numărului de urmaşi după intrarea în vigoare a prezentei legi, pentru o pensie stabilită pe baza legislaţiei anterioare, pensia de urmaş cuvenită soţului supravieţuitor se recalculează potrivit prezentei legi, cu păstrarea condiţiilor existente la data deciziei iniţiale.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Prevederile alin. (1) se aplică şi în cazul pensiilor de invaliditate stabilite pe baza legislaţiei anterioare, la modificarea încadrării într-un alt grad de invaliditate.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174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Litigiile care se referă la drepturile ce fac obiectul prezentei legi, aflate pe rolul instanţelor la data intrării în vigoare a acesteia, se vor judeca potrivit legii în baza căreia a fost stabilit dreptul.</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175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Modelul contractului de asigurare socială şi al actului adiţional la acesta se aprobă prin ordin al ministrului muncii şi justiţiei sociale*), care se publică în Monitorul Oficial al României, Partea 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Modelele deciziilor de pensie/indemnizaţii şi pensii de serviciu prevăzute de legile cu caracter special se aprobă prin ordin al preşedintelui CNPP.</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w:t>
      </w:r>
      <w:r w:rsidRPr="00DA25F1">
        <w:rPr>
          <w:i/>
          <w:iCs/>
          <w:color w:val="008000"/>
          <w:sz w:val="22"/>
          <w:szCs w:val="28"/>
          <w:u w:val="single"/>
          <w:lang w:val="ro-RO"/>
        </w:rPr>
        <w:t>Ordinul</w:t>
      </w:r>
      <w:r w:rsidRPr="00DA25F1">
        <w:rPr>
          <w:i/>
          <w:iCs/>
          <w:sz w:val="22"/>
          <w:szCs w:val="28"/>
          <w:lang w:val="ro-RO"/>
        </w:rPr>
        <w:t xml:space="preserve"> ministrului muncii şi justiţiei sociale nr. 489/2018 pentru aprobarea modelului contractului de asigurare socială şi al actului adiţional la acesta, utilizate în sistemul public de pensii.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176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La data intrării în vigoare a prezentei legi CNPP comunică conturile în care se virează sumele reprezentând contribuţia de asigurări sociale.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w:t>
      </w:r>
      <w:r w:rsidRPr="00DA25F1">
        <w:rPr>
          <w:i/>
          <w:iCs/>
          <w:color w:val="FF0000"/>
          <w:sz w:val="22"/>
          <w:szCs w:val="28"/>
          <w:u w:val="single"/>
          <w:lang w:val="ro-RO"/>
        </w:rPr>
        <w:t>ART. 177</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178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Cererile înregistrate şi nesoluţionate până la data intrării în vigoare a prezentei legi se vor soluţiona conform normelor legale existente la data deschiderii drepturilor de pensii.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CAPITOLUL X</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Dispoziţii finale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179*)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În cazul sumelor încasate necuvenit cu titlu de prestaţii de asigurări sociale/alte drepturi prevăzute de legi speciale, casele teritoriale de pensii emit decizii de recuperare, prin care se stabileşte în sarcina beneficiarilor obligaţia de restituire a acestor sume.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Sumele prevăzute la alin. (1) se stabilesc cu respectarea termenului general de prescripţie de 3 ani.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Decizia de recuperare a sumelor încasate necuvenit cu titlu de prestaţii de asigurări sociale/alte drepturi prevăzute de legi speciale constituie titlu executoriu.</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(4) În cazul ajutorului de deces plătit necuvenit prin intermediul altor instituţii, recuperarea sumelor se efectuează de instituţia plătitoare a ajutorului de deces, în condiţiile legii.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(5) Debitele reprezentând prestaţii de asigurări sociale/alte drepturi prevăzute de legi speciale, mai mici de 40 lei, nu se mai urmăresc.</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(6) Actualizarea sumei prevăzute la alin. (5), ca urmare a modificării prevederilor legale în materie, se face prin ordin al preşedintelui CNPP.</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(7) Sumele rămase nerecuperate după decesul beneficiarilor nu se mai urmăresc.</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(8) În cazul sumelor cu titlu de prestaţii de asigurări sociale/alte drepturi prevăzute de legi speciale virate din eroare, ulterior decesului, în contul bancar al titularului, eroare determinată de necomunicarea, până la data efectuării viramentului, prin orice mijloace, către casa teritorială de pensii a cauzei de încetare a plăţii drepturilor, aceasta are obligaţia de a efectua demersuri în vederea identificării persoanei care a încasat sumele respective.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(9) În situaţia în care, în urma demersurilor efectuate, persoana care a încasat necuvenit prestaţia nu poate fi identificată în termen de 3 ani de la data decesului titularului dreptului, suma încasată necuvenit nu se mai urmăreşte.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(10)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Conform </w:t>
      </w:r>
      <w:r w:rsidRPr="00DA25F1">
        <w:rPr>
          <w:i/>
          <w:iCs/>
          <w:color w:val="008000"/>
          <w:sz w:val="22"/>
          <w:szCs w:val="28"/>
          <w:u w:val="single"/>
          <w:lang w:val="ro-RO"/>
        </w:rPr>
        <w:t>art. III</w:t>
      </w:r>
      <w:r w:rsidRPr="00DA25F1">
        <w:rPr>
          <w:i/>
          <w:iCs/>
          <w:sz w:val="22"/>
          <w:szCs w:val="28"/>
          <w:lang w:val="ro-RO"/>
        </w:rPr>
        <w:t xml:space="preserve"> din Ordonanţa de urgenţă a Guvernului nr. 10/2020 (</w:t>
      </w:r>
      <w:r w:rsidRPr="00DA25F1">
        <w:rPr>
          <w:b/>
          <w:bCs/>
          <w:i/>
          <w:iCs/>
          <w:color w:val="008000"/>
          <w:sz w:val="22"/>
          <w:szCs w:val="28"/>
          <w:u w:val="single"/>
          <w:lang w:val="ro-RO"/>
        </w:rPr>
        <w:t>#M77</w:t>
      </w:r>
      <w:r w:rsidRPr="00DA25F1">
        <w:rPr>
          <w:i/>
          <w:iCs/>
          <w:sz w:val="22"/>
          <w:szCs w:val="28"/>
          <w:lang w:val="ro-RO"/>
        </w:rPr>
        <w:t xml:space="preserve">), prin derogare de la prevederile </w:t>
      </w:r>
      <w:r w:rsidRPr="00DA25F1">
        <w:rPr>
          <w:i/>
          <w:iCs/>
          <w:color w:val="008000"/>
          <w:sz w:val="22"/>
          <w:szCs w:val="28"/>
          <w:u w:val="single"/>
          <w:lang w:val="ro-RO"/>
        </w:rPr>
        <w:t>art. 179</w:t>
      </w:r>
      <w:r w:rsidRPr="00DA25F1">
        <w:rPr>
          <w:i/>
          <w:iCs/>
          <w:sz w:val="22"/>
          <w:szCs w:val="28"/>
          <w:lang w:val="ro-RO"/>
        </w:rPr>
        <w:t xml:space="preserve"> alin. (1) - (3) din Legea nr. 263/2010, în cazul persoanelor prevăzute la </w:t>
      </w:r>
      <w:r w:rsidRPr="00DA25F1">
        <w:rPr>
          <w:i/>
          <w:iCs/>
          <w:color w:val="008000"/>
          <w:sz w:val="22"/>
          <w:szCs w:val="28"/>
          <w:u w:val="single"/>
          <w:lang w:val="ro-RO"/>
        </w:rPr>
        <w:t>art. II</w:t>
      </w:r>
      <w:r w:rsidRPr="00DA25F1">
        <w:rPr>
          <w:i/>
          <w:iCs/>
          <w:sz w:val="22"/>
          <w:szCs w:val="28"/>
          <w:lang w:val="ro-RO"/>
        </w:rPr>
        <w:t xml:space="preserve"> din Ordonanţa de urgenţă a Guvernului nr. 10/2020 (</w:t>
      </w:r>
      <w:r w:rsidRPr="00DA25F1">
        <w:rPr>
          <w:b/>
          <w:bCs/>
          <w:i/>
          <w:iCs/>
          <w:color w:val="008000"/>
          <w:sz w:val="22"/>
          <w:szCs w:val="28"/>
          <w:u w:val="single"/>
          <w:lang w:val="ro-RO"/>
        </w:rPr>
        <w:t>#M77</w:t>
      </w:r>
      <w:r w:rsidRPr="00DA25F1">
        <w:rPr>
          <w:i/>
          <w:iCs/>
          <w:sz w:val="22"/>
          <w:szCs w:val="28"/>
          <w:lang w:val="ro-RO"/>
        </w:rPr>
        <w:t>), eventualele debite care urmează a fi constituite în sarcina pensionarilor nu se recuperează.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180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Sumele încasate necuvenit cu titlu de prestaţii de asigurări sociale, ca urmare a unei infracţiuni săvârşite de beneficiar, se recuperează de la acesta, de la data primei plăţi a sumelor necuvenite, plus dobânzile aferente, până la recuperarea integrală a prejudiciului.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Sumele stabilite în conformitate cu prevederile alin. (1), rămase nerecuperate de la asiguraţii decedaţi, nu se mai urmăresc.</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181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Prin derogare de la prevederile </w:t>
      </w:r>
      <w:r w:rsidRPr="00DA25F1">
        <w:rPr>
          <w:i/>
          <w:iCs/>
          <w:color w:val="008000"/>
          <w:sz w:val="22"/>
          <w:szCs w:val="28"/>
          <w:u w:val="single"/>
          <w:lang w:val="ro-RO"/>
        </w:rPr>
        <w:t>art. 226</w:t>
      </w:r>
      <w:r w:rsidRPr="00DA25F1">
        <w:rPr>
          <w:i/>
          <w:iCs/>
          <w:sz w:val="22"/>
          <w:szCs w:val="28"/>
          <w:lang w:val="ro-RO"/>
        </w:rPr>
        <w:t xml:space="preserve"> alin. (10) din Codul de procedură fiscală, debitele provenite din prestaţii de asigurări sociale/alte drepturi prevăzute de legi speciale se recuperează prin reţinere/compensare din/cu drepturile lunare plătite debitorului prin casele teritoriale de pensii.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(2) Reţinerile/compensările prevăzute la alin. (1) se efectuează de casele teritoriale de pensii, cu respectarea termenului general de prescripţie de 3 ani.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În cazul în care se constată că recuperarea debitului conform prevederilor alin. (1) şi (2) nu se poate face în termenul general de prescripţie de 3 ani, casa teritorială de pensii transmite titlul executoriu organului fiscal central, în vederea punerii în executare silită, potrivit dispoziţiilor </w:t>
      </w:r>
      <w:r w:rsidRPr="00DA25F1">
        <w:rPr>
          <w:i/>
          <w:iCs/>
          <w:color w:val="008000"/>
          <w:sz w:val="22"/>
          <w:szCs w:val="28"/>
          <w:u w:val="single"/>
          <w:lang w:val="ro-RO"/>
        </w:rPr>
        <w:t>Codului de procedură fiscală</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(4) Debitele recuperate în condiţiile alin. (1) - (3) se fac venit la bugetul din care au fost finanţate sumele încasate necuvenit.</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(5) În situaţia prevăzută la alin. (3), procedura de transmitere, de către casele teritoriale de pensii, a titlurilor executorii, precum şi aceea de evidenţă a recuperării debitelor se stabilesc prin ordin*) comun al ministrului finanţelor publice şi al ministrului muncii şi justiţiei sociale.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w:t>
      </w:r>
      <w:r w:rsidRPr="00DA25F1">
        <w:rPr>
          <w:i/>
          <w:iCs/>
          <w:color w:val="008000"/>
          <w:sz w:val="22"/>
          <w:szCs w:val="28"/>
          <w:u w:val="single"/>
          <w:lang w:val="ro-RO"/>
        </w:rPr>
        <w:t>Ordinul</w:t>
      </w:r>
      <w:r w:rsidRPr="00DA25F1">
        <w:rPr>
          <w:i/>
          <w:iCs/>
          <w:sz w:val="22"/>
          <w:szCs w:val="28"/>
          <w:lang w:val="ro-RO"/>
        </w:rPr>
        <w:t xml:space="preserve"> ministrului finanţelor publice şi al ministrului muncii şi justiţiei sociale nr. 2424/1723/2018 privind aprobarea Procedurii de transmitere de către casele teritoriale de pensii către organele fiscale centrale a titlurilor executorii prin care sunt individualizate debite reprezentând sume încasate necuvenit cu titlu de prestaţii de asigurări sociale/alte drepturi prevăzute de legi speciale, conform prevederilor </w:t>
      </w:r>
      <w:r w:rsidRPr="00DA25F1">
        <w:rPr>
          <w:i/>
          <w:iCs/>
          <w:color w:val="008000"/>
          <w:sz w:val="22"/>
          <w:szCs w:val="28"/>
          <w:u w:val="single"/>
          <w:lang w:val="ro-RO"/>
        </w:rPr>
        <w:t>art. 181</w:t>
      </w:r>
      <w:r w:rsidRPr="00DA25F1">
        <w:rPr>
          <w:i/>
          <w:iCs/>
          <w:sz w:val="22"/>
          <w:szCs w:val="28"/>
          <w:lang w:val="ro-RO"/>
        </w:rPr>
        <w:t xml:space="preserve"> alin. (3) din Legea nr. 263/2010 privind sistemul unitar de pensii publice.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182</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Angajatorii, persoane fizice şi juridice, sunt obligaţi să pună la dispoziţia CNPP şi/sau a caselor teritoriale de pensii, datele şi documentele necesare întocmirii evidenţelor privind stagiul de cotizare.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183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În aplicarea prezentei legi, CNPP poate emite norme, aprobate prin hotărâre a Guvernului.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184</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Baza de date privind asiguraţii sistemului public de pensii este proprietatea CNPP şi are caracter confidenţial.</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185</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Stabilirea şi plata unor drepturi finanţate din bugetul de stat se efectuează de CNPP, prin casele teritoriale de pensii.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185^1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Pentru efectuarea operaţiunilor legate de întocmirea şi transmiterea documentelor de plată a prestaţiilor stabilite şi achitate de către alte instituţii, CNPP încasează contravaloarea cheltuielilor materiale şi a manoperei aferente serviciilor efectuate.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Sumele rezultate ca urmare a aplicării prevederilor alin. (1) constituie venituri ale bugetului asigurărilor sociale de stat.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186</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187</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 cazul pensiilor din sistemul public de pensii provenite din fostul sistem de asigurări sociale al agricultorilor, cuantumul pensiei aferent punctajelor medii anuale se suportă de la bugetul de stat.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Se suportă, de asemenea, de la bugetul de stat partea din cuantumul pensiei aferentă punctajelor medii anuale obţinute prin valorificarea, după data de 1 aprilie 2001, a fiecărui an util realizat în cadrul fostelor unităţi agricole cooperatiste, a fiecărui an de contribuţie realizat de ţăranii cu gospodărie individuală din zonele necooperativizate, până la data intrării în vigoare a </w:t>
      </w:r>
      <w:r w:rsidRPr="00DA25F1">
        <w:rPr>
          <w:color w:val="008000"/>
          <w:sz w:val="22"/>
          <w:szCs w:val="28"/>
          <w:u w:val="single"/>
          <w:lang w:val="ro-RO"/>
        </w:rPr>
        <w:t>Legii nr. 80/1992</w:t>
      </w:r>
      <w:r w:rsidRPr="00DA25F1">
        <w:rPr>
          <w:sz w:val="22"/>
          <w:szCs w:val="28"/>
          <w:lang w:val="ro-RO"/>
        </w:rPr>
        <w:t>, republicată, cu modificările şi completările ulterioare, precum şi a perioadelor de contribuţie realizate, conform acestei legi, după data de 29 iulie 1992 şi până la data de 1 aprilie 2001.</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(3) Cuantumul pensiei de invaliditate stabilit conform prezentei legi, a cărei cauză o constituie accidentul de muncă sau boala profesională, se suportă din fondurile sistemului de asigurare pentru accidente de muncă şi boli profesionale din bugetul asigurărilor sociale de stat.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Prevederile alin. (3) se aplică şi în cazul pensiei de urmaş, dacă decesul susţinătorului s-a produs ca urmare a unui accident de muncă sau a unei boli profesionale.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Prevederile alin. (3) şi (4) se aplică şi în situaţia pensiilor stabilite anterior intrării în vigoare a prezentei legi.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ART. 188</w:t>
      </w:r>
      <w:r w:rsidRPr="00DA25F1">
        <w:rPr>
          <w:i/>
          <w:iCs/>
          <w:sz w:val="22"/>
          <w:szCs w:val="28"/>
          <w:lang w:val="ro-RO"/>
        </w:rPr>
        <w:t xml:space="preserve"> *** Abrogat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189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Baza lunară de calcul a contribuţiei de asigurări sociale, stabilită prin prezenta lege se aplică în mod corespunzător şi contribuţiei de asigurări pentru accidente de muncă şi boli profesionale.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190</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Aplicaţia informatică utilizată la stabilirea pensiilor se omologhează şi este publică.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191</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Expertizele dispuse de instanţele judecătoreşti în litigiile de asigurări sociale se efectuează numai de experţi specializaţi în asigurări sociale.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În vederea pregătirii şi atestării experţilor specializaţi în asigurări sociale, Ministerul Justiţiei efectuează modificările necesare în legislaţia specifică.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192</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Între sistemul public de pensii şi sistemele proprii de asigurări sociale neintegrate acestuia se recunosc reciproc stagiile de cotizare, respectiv vechimea în muncă sau vechimea în serviciu, în vederea deschiderii drepturilor la pensie pentru limită de vârstă, de invaliditate şi de urmaş.</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Perioadele asimilate stagiului de cotizare, prevăzute la </w:t>
      </w:r>
      <w:r w:rsidRPr="00DA25F1">
        <w:rPr>
          <w:i/>
          <w:iCs/>
          <w:color w:val="008000"/>
          <w:sz w:val="22"/>
          <w:szCs w:val="28"/>
          <w:u w:val="single"/>
          <w:lang w:val="ro-RO"/>
        </w:rPr>
        <w:t>art. 49</w:t>
      </w:r>
      <w:r w:rsidRPr="00DA25F1">
        <w:rPr>
          <w:i/>
          <w:iCs/>
          <w:sz w:val="22"/>
          <w:szCs w:val="28"/>
          <w:lang w:val="ro-RO"/>
        </w:rPr>
        <w:t xml:space="preserve"> alin. (1) lit. b) şi c), care constituie şi vechime în muncă sau în serviciu în sistemele proprii de asigurări sociale neintegrate sistemului public de pensii se iau în calcul în unul dintre sisteme, în urma exprimării opţiunii de către asigurat.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192^1</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Persoanele ale căror drepturi de pensie, acordate de casele teritoriale de pensii în perioada 1 ianuarie 2011 - 31 decembrie 2015, care au realizat stagii de cotizare atât în sistemul pensiilor militare de stat, cât şi în sistemul public de pensii pot solicita recalcularea pensiei prin excluderea perioadelor realizate în sistemul pensiilor militare de stat.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În situaţia prevăzută la alin. (1) se păstrează dreptul la categoria de pensie de care beneficiază la data recalculării, considerându-se îndeplinite condiţiile de acordare a dreptului. Punctajul mediu anual rezultat în urma recalculării este cel corespunzător stagiilor de cotizare realizate în sistemul public de pensii, la care se aplică, potrivit </w:t>
      </w:r>
      <w:r w:rsidRPr="00DA25F1">
        <w:rPr>
          <w:i/>
          <w:iCs/>
          <w:color w:val="008000"/>
          <w:sz w:val="22"/>
          <w:szCs w:val="28"/>
          <w:u w:val="single"/>
          <w:lang w:val="ro-RO"/>
        </w:rPr>
        <w:t>art. 170</w:t>
      </w:r>
      <w:r w:rsidRPr="00DA25F1">
        <w:rPr>
          <w:i/>
          <w:iCs/>
          <w:sz w:val="22"/>
          <w:szCs w:val="28"/>
          <w:lang w:val="ro-RO"/>
        </w:rPr>
        <w:t>, indicele de corecţie corespunzător datei înscrierii la pensie.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În cazul pensiilor anticipate parţiale, recalculate conform prevederilor alin. (1), se păstrează procentul de diminuare de la data stabilirii sau, după caz, de la data recalculării acestora.</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(4) În situaţia reglementată la alin. (1) şi (2), perioadele asimilate stagiului de cotizare se iau în calcul în unul dintre sisteme, în urma exprimării opţiunii de către beneficiar.</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(5) Drepturile rezultate în urma recalculării se cuvin şi se acordă începând cu luna următoare solicitării.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193</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Prezenta lege intră în vigoare la data de 1 ianuarie 2011, cu excepţia </w:t>
      </w:r>
      <w:r w:rsidRPr="00DA25F1">
        <w:rPr>
          <w:color w:val="008000"/>
          <w:sz w:val="22"/>
          <w:szCs w:val="28"/>
          <w:u w:val="single"/>
          <w:lang w:val="ro-RO"/>
        </w:rPr>
        <w:t>art. 70</w:t>
      </w:r>
      <w:r w:rsidRPr="00DA25F1">
        <w:rPr>
          <w:sz w:val="22"/>
          <w:szCs w:val="28"/>
          <w:lang w:val="ro-RO"/>
        </w:rPr>
        <w:t xml:space="preserve"> alin. (1), </w:t>
      </w:r>
      <w:r w:rsidRPr="00DA25F1">
        <w:rPr>
          <w:color w:val="008000"/>
          <w:sz w:val="22"/>
          <w:szCs w:val="28"/>
          <w:u w:val="single"/>
          <w:lang w:val="ro-RO"/>
        </w:rPr>
        <w:t>art. 132</w:t>
      </w:r>
      <w:r w:rsidRPr="00DA25F1">
        <w:rPr>
          <w:sz w:val="22"/>
          <w:szCs w:val="28"/>
          <w:lang w:val="ro-RO"/>
        </w:rPr>
        <w:t xml:space="preserve">, </w:t>
      </w:r>
      <w:r w:rsidRPr="00DA25F1">
        <w:rPr>
          <w:color w:val="008000"/>
          <w:sz w:val="22"/>
          <w:szCs w:val="28"/>
          <w:u w:val="single"/>
          <w:lang w:val="ro-RO"/>
        </w:rPr>
        <w:t>135</w:t>
      </w:r>
      <w:r w:rsidRPr="00DA25F1">
        <w:rPr>
          <w:sz w:val="22"/>
          <w:szCs w:val="28"/>
          <w:lang w:val="ro-RO"/>
        </w:rPr>
        <w:t xml:space="preserve"> şi </w:t>
      </w:r>
      <w:r w:rsidRPr="00DA25F1">
        <w:rPr>
          <w:color w:val="008000"/>
          <w:sz w:val="22"/>
          <w:szCs w:val="28"/>
          <w:u w:val="single"/>
          <w:lang w:val="ro-RO"/>
        </w:rPr>
        <w:t>194</w:t>
      </w:r>
      <w:r w:rsidRPr="00DA25F1">
        <w:rPr>
          <w:sz w:val="22"/>
          <w:szCs w:val="28"/>
          <w:lang w:val="ro-RO"/>
        </w:rPr>
        <w:t>, care intră în vigoare la 3 zile de la data publicării în Monitorul Oficial al României, Partea 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Prevederile </w:t>
      </w:r>
      <w:r w:rsidRPr="00DA25F1">
        <w:rPr>
          <w:color w:val="008000"/>
          <w:sz w:val="22"/>
          <w:szCs w:val="28"/>
          <w:u w:val="single"/>
          <w:lang w:val="ro-RO"/>
        </w:rPr>
        <w:t>art. 102</w:t>
      </w:r>
      <w:r w:rsidRPr="00DA25F1">
        <w:rPr>
          <w:sz w:val="22"/>
          <w:szCs w:val="28"/>
          <w:lang w:val="ro-RO"/>
        </w:rPr>
        <w:t xml:space="preserve"> alin. (2) - (6), precum şi cele ale </w:t>
      </w:r>
      <w:r w:rsidRPr="00DA25F1">
        <w:rPr>
          <w:color w:val="008000"/>
          <w:sz w:val="22"/>
          <w:szCs w:val="28"/>
          <w:u w:val="single"/>
          <w:lang w:val="ro-RO"/>
        </w:rPr>
        <w:t>art. 169</w:t>
      </w:r>
      <w:r w:rsidRPr="00DA25F1">
        <w:rPr>
          <w:sz w:val="22"/>
          <w:szCs w:val="28"/>
          <w:lang w:val="ro-RO"/>
        </w:rPr>
        <w:t xml:space="preserve"> alin. (6) şi </w:t>
      </w:r>
      <w:r w:rsidRPr="00DA25F1">
        <w:rPr>
          <w:color w:val="008000"/>
          <w:sz w:val="22"/>
          <w:szCs w:val="28"/>
          <w:u w:val="single"/>
          <w:lang w:val="ro-RO"/>
        </w:rPr>
        <w:t>art. 170</w:t>
      </w:r>
      <w:r w:rsidRPr="00DA25F1">
        <w:rPr>
          <w:sz w:val="22"/>
          <w:szCs w:val="28"/>
          <w:lang w:val="ro-RO"/>
        </w:rPr>
        <w:t xml:space="preserve"> intră în vigoare la data de 1 ianuarie 2012*).</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Conform </w:t>
      </w:r>
      <w:r w:rsidRPr="00DA25F1">
        <w:rPr>
          <w:i/>
          <w:iCs/>
          <w:color w:val="008000"/>
          <w:sz w:val="22"/>
          <w:szCs w:val="28"/>
          <w:u w:val="single"/>
          <w:lang w:val="ro-RO"/>
        </w:rPr>
        <w:t>art. 16</w:t>
      </w:r>
      <w:r w:rsidRPr="00DA25F1">
        <w:rPr>
          <w:i/>
          <w:iCs/>
          <w:sz w:val="22"/>
          <w:szCs w:val="28"/>
          <w:lang w:val="ro-RO"/>
        </w:rPr>
        <w:t xml:space="preserve"> al </w:t>
      </w:r>
      <w:r w:rsidRPr="00DA25F1">
        <w:rPr>
          <w:i/>
          <w:iCs/>
          <w:color w:val="008000"/>
          <w:sz w:val="22"/>
          <w:szCs w:val="28"/>
          <w:u w:val="single"/>
          <w:lang w:val="ro-RO"/>
        </w:rPr>
        <w:t>art. II</w:t>
      </w:r>
      <w:r w:rsidRPr="00DA25F1">
        <w:rPr>
          <w:i/>
          <w:iCs/>
          <w:sz w:val="22"/>
          <w:szCs w:val="28"/>
          <w:lang w:val="ro-RO"/>
        </w:rPr>
        <w:t xml:space="preserve"> din Ordonanţa de urgenţă a Guvernului nr. 80/2010, aprobată cu modificări prin </w:t>
      </w:r>
      <w:r w:rsidRPr="00DA25F1">
        <w:rPr>
          <w:i/>
          <w:iCs/>
          <w:color w:val="008000"/>
          <w:sz w:val="22"/>
          <w:szCs w:val="28"/>
          <w:u w:val="single"/>
          <w:lang w:val="ro-RO"/>
        </w:rPr>
        <w:t>Legea nr. 283/2011</w:t>
      </w:r>
      <w:r w:rsidRPr="00DA25F1">
        <w:rPr>
          <w:i/>
          <w:iCs/>
          <w:sz w:val="22"/>
          <w:szCs w:val="28"/>
          <w:lang w:val="ro-RO"/>
        </w:rPr>
        <w:t xml:space="preserve"> (</w:t>
      </w:r>
      <w:r w:rsidRPr="00DA25F1">
        <w:rPr>
          <w:b/>
          <w:bCs/>
          <w:i/>
          <w:iCs/>
          <w:color w:val="008000"/>
          <w:sz w:val="22"/>
          <w:szCs w:val="28"/>
          <w:u w:val="single"/>
          <w:lang w:val="ro-RO"/>
        </w:rPr>
        <w:t>#M5</w:t>
      </w:r>
      <w:r w:rsidRPr="00DA25F1">
        <w:rPr>
          <w:i/>
          <w:iCs/>
          <w:sz w:val="22"/>
          <w:szCs w:val="28"/>
          <w:lang w:val="ro-RO"/>
        </w:rPr>
        <w:t xml:space="preserve">), termenul prevăzut la </w:t>
      </w:r>
      <w:r w:rsidRPr="00DA25F1">
        <w:rPr>
          <w:i/>
          <w:iCs/>
          <w:color w:val="008000"/>
          <w:sz w:val="22"/>
          <w:szCs w:val="28"/>
          <w:u w:val="single"/>
          <w:lang w:val="ro-RO"/>
        </w:rPr>
        <w:t>art. 193</w:t>
      </w:r>
      <w:r w:rsidRPr="00DA25F1">
        <w:rPr>
          <w:i/>
          <w:iCs/>
          <w:sz w:val="22"/>
          <w:szCs w:val="28"/>
          <w:lang w:val="ro-RO"/>
        </w:rPr>
        <w:t xml:space="preserve"> alin. (2), referitor la prevederile </w:t>
      </w:r>
      <w:r w:rsidRPr="00DA25F1">
        <w:rPr>
          <w:i/>
          <w:iCs/>
          <w:color w:val="008000"/>
          <w:sz w:val="22"/>
          <w:szCs w:val="28"/>
          <w:u w:val="single"/>
          <w:lang w:val="ro-RO"/>
        </w:rPr>
        <w:t>art. 102</w:t>
      </w:r>
      <w:r w:rsidRPr="00DA25F1">
        <w:rPr>
          <w:i/>
          <w:iCs/>
          <w:sz w:val="22"/>
          <w:szCs w:val="28"/>
          <w:lang w:val="ro-RO"/>
        </w:rPr>
        <w:t xml:space="preserve"> alin. (2) - (4), </w:t>
      </w:r>
      <w:r w:rsidRPr="00DA25F1">
        <w:rPr>
          <w:i/>
          <w:iCs/>
          <w:color w:val="008000"/>
          <w:sz w:val="22"/>
          <w:szCs w:val="28"/>
          <w:u w:val="single"/>
          <w:lang w:val="ro-RO"/>
        </w:rPr>
        <w:t>art. 169</w:t>
      </w:r>
      <w:r w:rsidRPr="00DA25F1">
        <w:rPr>
          <w:i/>
          <w:iCs/>
          <w:sz w:val="22"/>
          <w:szCs w:val="28"/>
          <w:lang w:val="ro-RO"/>
        </w:rPr>
        <w:t xml:space="preserve"> alin. (6) şi </w:t>
      </w:r>
      <w:r w:rsidRPr="00DA25F1">
        <w:rPr>
          <w:i/>
          <w:iCs/>
          <w:color w:val="008000"/>
          <w:sz w:val="22"/>
          <w:szCs w:val="28"/>
          <w:u w:val="single"/>
          <w:lang w:val="ro-RO"/>
        </w:rPr>
        <w:t>art. 170</w:t>
      </w:r>
      <w:r w:rsidRPr="00DA25F1">
        <w:rPr>
          <w:i/>
          <w:iCs/>
          <w:sz w:val="22"/>
          <w:szCs w:val="28"/>
          <w:lang w:val="ro-RO"/>
        </w:rPr>
        <w:t>, din Legea nr. 263/2010 se prorogă până la data de 1 ianuarie 2013.</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Menţionăm că </w:t>
      </w:r>
      <w:r w:rsidRPr="00DA25F1">
        <w:rPr>
          <w:i/>
          <w:iCs/>
          <w:color w:val="008000"/>
          <w:sz w:val="22"/>
          <w:szCs w:val="28"/>
          <w:u w:val="single"/>
          <w:lang w:val="ro-RO"/>
        </w:rPr>
        <w:t>art. 16</w:t>
      </w:r>
      <w:r w:rsidRPr="00DA25F1">
        <w:rPr>
          <w:i/>
          <w:iCs/>
          <w:sz w:val="22"/>
          <w:szCs w:val="28"/>
          <w:lang w:val="ro-RO"/>
        </w:rPr>
        <w:t xml:space="preserve"> al </w:t>
      </w:r>
      <w:r w:rsidRPr="00DA25F1">
        <w:rPr>
          <w:i/>
          <w:iCs/>
          <w:color w:val="008000"/>
          <w:sz w:val="22"/>
          <w:szCs w:val="28"/>
          <w:u w:val="single"/>
          <w:lang w:val="ro-RO"/>
        </w:rPr>
        <w:t>art. II</w:t>
      </w:r>
      <w:r w:rsidRPr="00DA25F1">
        <w:rPr>
          <w:i/>
          <w:iCs/>
          <w:sz w:val="22"/>
          <w:szCs w:val="28"/>
          <w:lang w:val="ro-RO"/>
        </w:rPr>
        <w:t xml:space="preserve"> din Ordonanţa de urgenţă a Guvernului nr. 80/2010 a fost abrogat prin </w:t>
      </w:r>
      <w:r w:rsidRPr="00DA25F1">
        <w:rPr>
          <w:i/>
          <w:iCs/>
          <w:color w:val="008000"/>
          <w:sz w:val="22"/>
          <w:szCs w:val="28"/>
          <w:u w:val="single"/>
          <w:lang w:val="ro-RO"/>
        </w:rPr>
        <w:t>art. 44</w:t>
      </w:r>
      <w:r w:rsidRPr="00DA25F1">
        <w:rPr>
          <w:i/>
          <w:iCs/>
          <w:sz w:val="22"/>
          <w:szCs w:val="28"/>
          <w:lang w:val="ro-RO"/>
        </w:rPr>
        <w:t xml:space="preserve"> alin. (1) pct. 27 din Legea-cadru nr. 153/2017 (</w:t>
      </w:r>
      <w:r w:rsidRPr="00DA25F1">
        <w:rPr>
          <w:b/>
          <w:bCs/>
          <w:i/>
          <w:iCs/>
          <w:color w:val="008000"/>
          <w:sz w:val="22"/>
          <w:szCs w:val="28"/>
          <w:u w:val="single"/>
          <w:lang w:val="ro-RO"/>
        </w:rPr>
        <w:t>#M53</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194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Guvernul României va elabora şi va înainta Parlamentului spre adoptare, până la sfârşitul anului 2010, un proiect de lege privind pensiile ocupaţionale.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ART. 195</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Anexele nr. 1</w:t>
      </w:r>
      <w:r w:rsidRPr="00DA25F1">
        <w:rPr>
          <w:sz w:val="22"/>
          <w:szCs w:val="28"/>
          <w:lang w:val="ro-RO"/>
        </w:rPr>
        <w:t xml:space="preserve"> - 8 fac parte integrantă din prezenta lege.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ART. 196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La data intrării în vigoare a prezentei legi se abrogă: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w:t>
      </w:r>
      <w:r w:rsidRPr="00DA25F1">
        <w:rPr>
          <w:color w:val="008000"/>
          <w:sz w:val="22"/>
          <w:szCs w:val="28"/>
          <w:u w:val="single"/>
          <w:lang w:val="ro-RO"/>
        </w:rPr>
        <w:t>Legea nr. 19/2000</w:t>
      </w:r>
      <w:r w:rsidRPr="00DA25F1">
        <w:rPr>
          <w:sz w:val="22"/>
          <w:szCs w:val="28"/>
          <w:lang w:val="ro-RO"/>
        </w:rPr>
        <w:t xml:space="preserve"> privind sistemul public de pensii şi alte drepturi de asigurări sociale, publicată în Monitorul Oficial al României, Partea I, nr. 140 din 1 aprilie 2000, cu modificările şi completările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w:t>
      </w:r>
      <w:r w:rsidRPr="00DA25F1">
        <w:rPr>
          <w:color w:val="008000"/>
          <w:sz w:val="22"/>
          <w:szCs w:val="28"/>
          <w:u w:val="single"/>
          <w:lang w:val="ro-RO"/>
        </w:rPr>
        <w:t>Legea nr. 164/2001</w:t>
      </w:r>
      <w:r w:rsidRPr="00DA25F1">
        <w:rPr>
          <w:sz w:val="22"/>
          <w:szCs w:val="28"/>
          <w:lang w:val="ro-RO"/>
        </w:rPr>
        <w:t xml:space="preserve"> privind pensiile militare de stat, republicată în Monitorul Oficial al României, Partea I, nr. 748 din 14 octombrie 2002, cu modificările şi completările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w:t>
      </w:r>
      <w:r w:rsidRPr="00DA25F1">
        <w:rPr>
          <w:color w:val="008000"/>
          <w:sz w:val="22"/>
          <w:szCs w:val="28"/>
          <w:u w:val="single"/>
          <w:lang w:val="ro-RO"/>
        </w:rPr>
        <w:t>art. 29</w:t>
      </w:r>
      <w:r w:rsidRPr="00DA25F1">
        <w:rPr>
          <w:sz w:val="22"/>
          <w:szCs w:val="28"/>
          <w:lang w:val="ro-RO"/>
        </w:rPr>
        <w:t xml:space="preserve"> şi </w:t>
      </w:r>
      <w:r w:rsidRPr="00DA25F1">
        <w:rPr>
          <w:color w:val="008000"/>
          <w:sz w:val="22"/>
          <w:szCs w:val="28"/>
          <w:u w:val="single"/>
          <w:lang w:val="ro-RO"/>
        </w:rPr>
        <w:t>52</w:t>
      </w:r>
      <w:r w:rsidRPr="00DA25F1">
        <w:rPr>
          <w:sz w:val="22"/>
          <w:szCs w:val="28"/>
          <w:lang w:val="ro-RO"/>
        </w:rPr>
        <w:t xml:space="preserve"> din Legea nr. 269/2003 privind Statutul Corpului diplomatic şi consular al României, publicată în Monitorul Oficial al României, Partea I, nr. 441 din 23 iunie 2003, cu modificările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w:t>
      </w:r>
      <w:r w:rsidRPr="00DA25F1">
        <w:rPr>
          <w:color w:val="008000"/>
          <w:sz w:val="22"/>
          <w:szCs w:val="28"/>
          <w:u w:val="single"/>
          <w:lang w:val="ro-RO"/>
        </w:rPr>
        <w:t>Ordonanţa de urgenţă a Guvernului nr. 36/2003</w:t>
      </w:r>
      <w:r w:rsidRPr="00DA25F1">
        <w:rPr>
          <w:sz w:val="22"/>
          <w:szCs w:val="28"/>
          <w:lang w:val="ro-RO"/>
        </w:rPr>
        <w:t xml:space="preserve"> privind sistemul de pensionare a membrilor personalului diplomatic şi consular, publicată în Monitorul Oficial al României, Partea I, nr. 376 din 2 iunie 2003, aprobată cu modificări şi completări prin </w:t>
      </w:r>
      <w:r w:rsidRPr="00DA25F1">
        <w:rPr>
          <w:color w:val="008000"/>
          <w:sz w:val="22"/>
          <w:szCs w:val="28"/>
          <w:u w:val="single"/>
          <w:lang w:val="ro-RO"/>
        </w:rPr>
        <w:t>Legea nr. 595/2003</w:t>
      </w:r>
      <w:r w:rsidRPr="00DA25F1">
        <w:rPr>
          <w:sz w:val="22"/>
          <w:szCs w:val="28"/>
          <w:lang w:val="ro-RO"/>
        </w:rPr>
        <w:t>, cu modificările şi completările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w:t>
      </w:r>
      <w:r w:rsidRPr="00DA25F1">
        <w:rPr>
          <w:color w:val="008000"/>
          <w:sz w:val="22"/>
          <w:szCs w:val="28"/>
          <w:u w:val="single"/>
          <w:lang w:val="ro-RO"/>
        </w:rPr>
        <w:t>Legea nr. 179/2004</w:t>
      </w:r>
      <w:r w:rsidRPr="00DA25F1">
        <w:rPr>
          <w:sz w:val="22"/>
          <w:szCs w:val="28"/>
          <w:lang w:val="ro-RO"/>
        </w:rPr>
        <w:t xml:space="preserve"> privind pensiile de stat şi alte drepturi de asigurări sociale ale poliţiştilor, publicată în Monitorul Oficial al României, Partea I, nr. 485 din 31 mai 2004, cu modificările şi completările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f) </w:t>
      </w:r>
      <w:r w:rsidRPr="00DA25F1">
        <w:rPr>
          <w:color w:val="008000"/>
          <w:sz w:val="22"/>
          <w:szCs w:val="28"/>
          <w:u w:val="single"/>
          <w:lang w:val="ro-RO"/>
        </w:rPr>
        <w:t>art. 68</w:t>
      </w:r>
      <w:r w:rsidRPr="00DA25F1">
        <w:rPr>
          <w:sz w:val="22"/>
          <w:szCs w:val="28"/>
          <w:lang w:val="ro-RO"/>
        </w:rPr>
        <w:t xml:space="preserve">, </w:t>
      </w:r>
      <w:r w:rsidRPr="00DA25F1">
        <w:rPr>
          <w:color w:val="008000"/>
          <w:sz w:val="22"/>
          <w:szCs w:val="28"/>
          <w:u w:val="single"/>
          <w:lang w:val="ro-RO"/>
        </w:rPr>
        <w:t>art. 68^1</w:t>
      </w:r>
      <w:r w:rsidRPr="00DA25F1">
        <w:rPr>
          <w:sz w:val="22"/>
          <w:szCs w:val="28"/>
          <w:lang w:val="ro-RO"/>
        </w:rPr>
        <w:t xml:space="preserve"> alin. (2) şi </w:t>
      </w:r>
      <w:r w:rsidRPr="00DA25F1">
        <w:rPr>
          <w:color w:val="008000"/>
          <w:sz w:val="22"/>
          <w:szCs w:val="28"/>
          <w:u w:val="single"/>
          <w:lang w:val="ro-RO"/>
        </w:rPr>
        <w:t>art. 68^2</w:t>
      </w:r>
      <w:r w:rsidRPr="00DA25F1">
        <w:rPr>
          <w:sz w:val="22"/>
          <w:szCs w:val="28"/>
          <w:lang w:val="ro-RO"/>
        </w:rPr>
        <w:t xml:space="preserve"> - 68^4 din Legea nr. 567/2004 privind statutul personalului auxiliar de specialitate al instanţelor judecătoreşti şi al parchetelor de pe lângă acestea, publicată în Monitorul Oficial al României, Partea I, nr. 1.197 din 14 decembrie 2004, cu modificările şi completările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w:t>
      </w:r>
      <w:r w:rsidRPr="00DA25F1">
        <w:rPr>
          <w:color w:val="008000"/>
          <w:sz w:val="22"/>
          <w:szCs w:val="28"/>
          <w:u w:val="single"/>
          <w:lang w:val="ro-RO"/>
        </w:rPr>
        <w:t>art. 49</w:t>
      </w:r>
      <w:r w:rsidRPr="00DA25F1">
        <w:rPr>
          <w:sz w:val="22"/>
          <w:szCs w:val="28"/>
          <w:lang w:val="ro-RO"/>
        </w:rPr>
        <w:t xml:space="preserve"> - 51 din Legea nr. 96/2006 privind Statutul deputaţilor şi al senatorilor, republicată în Monitorul Oficial al României, Partea I, nr. 763 din 12 noiembrie 2008;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h) </w:t>
      </w:r>
      <w:r w:rsidRPr="00DA25F1">
        <w:rPr>
          <w:color w:val="008000"/>
          <w:sz w:val="22"/>
          <w:szCs w:val="28"/>
          <w:u w:val="single"/>
          <w:lang w:val="ro-RO"/>
        </w:rPr>
        <w:t>art. 74</w:t>
      </w:r>
      <w:r w:rsidRPr="00DA25F1">
        <w:rPr>
          <w:sz w:val="22"/>
          <w:szCs w:val="28"/>
          <w:lang w:val="ro-RO"/>
        </w:rPr>
        <w:t xml:space="preserve"> - 77, </w:t>
      </w:r>
      <w:r w:rsidRPr="00DA25F1">
        <w:rPr>
          <w:color w:val="008000"/>
          <w:sz w:val="22"/>
          <w:szCs w:val="28"/>
          <w:u w:val="single"/>
          <w:lang w:val="ro-RO"/>
        </w:rPr>
        <w:t>80</w:t>
      </w:r>
      <w:r w:rsidRPr="00DA25F1">
        <w:rPr>
          <w:sz w:val="22"/>
          <w:szCs w:val="28"/>
          <w:lang w:val="ro-RO"/>
        </w:rPr>
        <w:t xml:space="preserve">, </w:t>
      </w:r>
      <w:r w:rsidRPr="00DA25F1">
        <w:rPr>
          <w:color w:val="008000"/>
          <w:sz w:val="22"/>
          <w:szCs w:val="28"/>
          <w:u w:val="single"/>
          <w:lang w:val="ro-RO"/>
        </w:rPr>
        <w:t>81</w:t>
      </w:r>
      <w:r w:rsidRPr="00DA25F1">
        <w:rPr>
          <w:sz w:val="22"/>
          <w:szCs w:val="28"/>
          <w:lang w:val="ro-RO"/>
        </w:rPr>
        <w:t xml:space="preserve"> şi </w:t>
      </w:r>
      <w:r w:rsidRPr="00DA25F1">
        <w:rPr>
          <w:color w:val="008000"/>
          <w:sz w:val="22"/>
          <w:szCs w:val="28"/>
          <w:u w:val="single"/>
          <w:lang w:val="ro-RO"/>
        </w:rPr>
        <w:t>96</w:t>
      </w:r>
      <w:r w:rsidRPr="00DA25F1">
        <w:rPr>
          <w:sz w:val="22"/>
          <w:szCs w:val="28"/>
          <w:lang w:val="ro-RO"/>
        </w:rPr>
        <w:t xml:space="preserve"> din Legea nr. 7/2006 privind statutul funcţionarului public parlamentar, republicată în Monitorul Oficial al României, Partea I, nr. 345 din 25 mai 2009;</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i) </w:t>
      </w:r>
      <w:r w:rsidRPr="00DA25F1">
        <w:rPr>
          <w:color w:val="008000"/>
          <w:sz w:val="22"/>
          <w:szCs w:val="28"/>
          <w:u w:val="single"/>
          <w:lang w:val="ro-RO"/>
        </w:rPr>
        <w:t>art. 43</w:t>
      </w:r>
      <w:r w:rsidRPr="00DA25F1">
        <w:rPr>
          <w:sz w:val="22"/>
          <w:szCs w:val="28"/>
          <w:lang w:val="ro-RO"/>
        </w:rPr>
        <w:t xml:space="preserve"> - 52 şi </w:t>
      </w:r>
      <w:r w:rsidRPr="00DA25F1">
        <w:rPr>
          <w:color w:val="008000"/>
          <w:sz w:val="22"/>
          <w:szCs w:val="28"/>
          <w:u w:val="single"/>
          <w:lang w:val="ro-RO"/>
        </w:rPr>
        <w:t>54</w:t>
      </w:r>
      <w:r w:rsidRPr="00DA25F1">
        <w:rPr>
          <w:sz w:val="22"/>
          <w:szCs w:val="28"/>
          <w:lang w:val="ro-RO"/>
        </w:rPr>
        <w:t xml:space="preserve"> din Legea nr. 223/2007 privind Statutul personalului aeronautic civil navigant profesionist din aviaţia civilă din România, publicată în Monitorul Oficial al României, Partea I, nr. 481 din 18 iulie 2007;</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#M20</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j) </w:t>
      </w:r>
      <w:r w:rsidRPr="00DA25F1">
        <w:rPr>
          <w:i/>
          <w:iCs/>
          <w:color w:val="008000"/>
          <w:sz w:val="22"/>
          <w:szCs w:val="28"/>
          <w:u w:val="single"/>
          <w:lang w:val="ro-RO"/>
        </w:rPr>
        <w:t>art. 51</w:t>
      </w:r>
      <w:r w:rsidRPr="00DA25F1">
        <w:rPr>
          <w:i/>
          <w:iCs/>
          <w:sz w:val="22"/>
          <w:szCs w:val="28"/>
          <w:lang w:val="ro-RO"/>
        </w:rPr>
        <w:t xml:space="preserve"> alin. (2) din Legea nr. 94/1992 privind organizarea şi funcţionarea Curţii de Conturi, republicată în Monitorul Oficial al României, Partea I, nr. 282 din 29 aprilie 2009;</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k) </w:t>
      </w:r>
      <w:r w:rsidRPr="00DA25F1">
        <w:rPr>
          <w:color w:val="008000"/>
          <w:sz w:val="22"/>
          <w:szCs w:val="28"/>
          <w:u w:val="single"/>
          <w:lang w:val="ro-RO"/>
        </w:rPr>
        <w:t>art. 127</w:t>
      </w:r>
      <w:r w:rsidRPr="00DA25F1">
        <w:rPr>
          <w:sz w:val="22"/>
          <w:szCs w:val="28"/>
          <w:lang w:val="ro-RO"/>
        </w:rPr>
        <w:t xml:space="preserve"> alin. (3) şi </w:t>
      </w:r>
      <w:r w:rsidRPr="00DA25F1">
        <w:rPr>
          <w:color w:val="008000"/>
          <w:sz w:val="22"/>
          <w:szCs w:val="28"/>
          <w:u w:val="single"/>
          <w:lang w:val="ro-RO"/>
        </w:rPr>
        <w:t>art. 130</w:t>
      </w:r>
      <w:r w:rsidRPr="00DA25F1">
        <w:rPr>
          <w:sz w:val="22"/>
          <w:szCs w:val="28"/>
          <w:lang w:val="ro-RO"/>
        </w:rPr>
        <w:t xml:space="preserve"> din Legea nr. 128/1997*) privind Statutul personalului didactic, publicată în Monitorul Oficial al României, Partea I, nr. 158 din 16 iulie 1997, cu modificările şi completările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l) </w:t>
      </w:r>
      <w:r w:rsidRPr="00DA25F1">
        <w:rPr>
          <w:color w:val="008000"/>
          <w:sz w:val="22"/>
          <w:szCs w:val="28"/>
          <w:u w:val="single"/>
          <w:lang w:val="ro-RO"/>
        </w:rPr>
        <w:t>art. 9</w:t>
      </w:r>
      <w:r w:rsidRPr="00DA25F1">
        <w:rPr>
          <w:sz w:val="22"/>
          <w:szCs w:val="28"/>
          <w:lang w:val="ro-RO"/>
        </w:rPr>
        <w:t xml:space="preserve">, </w:t>
      </w:r>
      <w:r w:rsidRPr="00DA25F1">
        <w:rPr>
          <w:color w:val="008000"/>
          <w:sz w:val="22"/>
          <w:szCs w:val="28"/>
          <w:u w:val="single"/>
          <w:lang w:val="ro-RO"/>
        </w:rPr>
        <w:t>12</w:t>
      </w:r>
      <w:r w:rsidRPr="00DA25F1">
        <w:rPr>
          <w:sz w:val="22"/>
          <w:szCs w:val="28"/>
          <w:lang w:val="ro-RO"/>
        </w:rPr>
        <w:t xml:space="preserve"> - 15, </w:t>
      </w:r>
      <w:r w:rsidRPr="00DA25F1">
        <w:rPr>
          <w:color w:val="008000"/>
          <w:sz w:val="22"/>
          <w:szCs w:val="28"/>
          <w:u w:val="single"/>
          <w:lang w:val="ro-RO"/>
        </w:rPr>
        <w:t>art. 16</w:t>
      </w:r>
      <w:r w:rsidRPr="00DA25F1">
        <w:rPr>
          <w:sz w:val="22"/>
          <w:szCs w:val="28"/>
          <w:lang w:val="ro-RO"/>
        </w:rPr>
        <w:t xml:space="preserve"> alin. (2) şi </w:t>
      </w:r>
      <w:r w:rsidRPr="00DA25F1">
        <w:rPr>
          <w:color w:val="008000"/>
          <w:sz w:val="22"/>
          <w:szCs w:val="28"/>
          <w:u w:val="single"/>
          <w:lang w:val="ro-RO"/>
        </w:rPr>
        <w:t>art. 20</w:t>
      </w:r>
      <w:r w:rsidRPr="00DA25F1">
        <w:rPr>
          <w:sz w:val="22"/>
          <w:szCs w:val="28"/>
          <w:lang w:val="ro-RO"/>
        </w:rPr>
        <w:t xml:space="preserve"> din Legea nr. 95/2008 privind Statutul personalului aeronautic tehnic nenavigant din aviaţia civilă din România, publicată în Monitorul Oficial al României, Partea I, nr. 304 din 18 aprilie 2008;</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m) </w:t>
      </w:r>
      <w:r w:rsidRPr="00DA25F1">
        <w:rPr>
          <w:color w:val="008000"/>
          <w:sz w:val="22"/>
          <w:szCs w:val="28"/>
          <w:u w:val="single"/>
          <w:lang w:val="ro-RO"/>
        </w:rPr>
        <w:t>Legea nr. 226/2006</w:t>
      </w:r>
      <w:r w:rsidRPr="00DA25F1">
        <w:rPr>
          <w:sz w:val="22"/>
          <w:szCs w:val="28"/>
          <w:lang w:val="ro-RO"/>
        </w:rPr>
        <w:t xml:space="preserve"> privind încadrarea unor locuri de muncă în condiţii speciale, publicată în Monitorul Oficial al României, Partea I, nr. 509 din 13 iunie 2006;</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n) </w:t>
      </w:r>
      <w:r w:rsidRPr="00DA25F1">
        <w:rPr>
          <w:color w:val="008000"/>
          <w:sz w:val="22"/>
          <w:szCs w:val="28"/>
          <w:u w:val="single"/>
          <w:lang w:val="ro-RO"/>
        </w:rPr>
        <w:t>Ordonanţa de urgenţă a Guvernului nr. 4/2005</w:t>
      </w:r>
      <w:r w:rsidRPr="00DA25F1">
        <w:rPr>
          <w:sz w:val="22"/>
          <w:szCs w:val="28"/>
          <w:lang w:val="ro-RO"/>
        </w:rPr>
        <w:t xml:space="preserve"> privind recalcularea pensiilor din sistemul public, provenite din fostul sistem al asigurărilor sociale de stat, publicată în Monitorul Oficial al României, Partea I, nr. 119 din 7 februarie 2005, aprobată cu completări prin </w:t>
      </w:r>
      <w:r w:rsidRPr="00DA25F1">
        <w:rPr>
          <w:color w:val="008000"/>
          <w:sz w:val="22"/>
          <w:szCs w:val="28"/>
          <w:u w:val="single"/>
          <w:lang w:val="ro-RO"/>
        </w:rPr>
        <w:t>Legea nr. 78/2005</w:t>
      </w:r>
      <w:r w:rsidRPr="00DA25F1">
        <w:rPr>
          <w:sz w:val="22"/>
          <w:szCs w:val="28"/>
          <w:lang w:val="ro-RO"/>
        </w:rPr>
        <w:t>, cu modificările şi completările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o) </w:t>
      </w:r>
      <w:r w:rsidRPr="00DA25F1">
        <w:rPr>
          <w:color w:val="008000"/>
          <w:sz w:val="22"/>
          <w:szCs w:val="28"/>
          <w:u w:val="single"/>
          <w:lang w:val="ro-RO"/>
        </w:rPr>
        <w:t>Legea nr. 263/2008</w:t>
      </w:r>
      <w:r w:rsidRPr="00DA25F1">
        <w:rPr>
          <w:sz w:val="22"/>
          <w:szCs w:val="28"/>
          <w:lang w:val="ro-RO"/>
        </w:rPr>
        <w:t xml:space="preserve"> privind sistemul de pensii şi alte drepturi de asigurări sociale ale agricultorilor, publicată în Monitorul Oficial al României, Partea I, nr. 775 din 19 noiembrie 2008, cu modificările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p) </w:t>
      </w:r>
      <w:r w:rsidRPr="00DA25F1">
        <w:rPr>
          <w:color w:val="008000"/>
          <w:sz w:val="22"/>
          <w:szCs w:val="28"/>
          <w:u w:val="single"/>
          <w:lang w:val="ro-RO"/>
        </w:rPr>
        <w:t>Hotărârea Guvernului nr. 1.550/2004</w:t>
      </w:r>
      <w:r w:rsidRPr="00DA25F1">
        <w:rPr>
          <w:sz w:val="22"/>
          <w:szCs w:val="28"/>
          <w:lang w:val="ro-RO"/>
        </w:rPr>
        <w:t xml:space="preserve"> privind efectuarea operaţiunilor de evaluare în vederea recalculării pensiilor din sistemul public, stabilite în fostul sistem al asigurărilor sociale de stat potrivit legislaţiei </w:t>
      </w:r>
      <w:r w:rsidRPr="00DA25F1">
        <w:rPr>
          <w:sz w:val="22"/>
          <w:szCs w:val="28"/>
          <w:lang w:val="ro-RO"/>
        </w:rPr>
        <w:lastRenderedPageBreak/>
        <w:t xml:space="preserve">anterioare datei de 1 aprilie 2001, în conformitate cu principiile </w:t>
      </w:r>
      <w:r w:rsidRPr="00DA25F1">
        <w:rPr>
          <w:color w:val="008000"/>
          <w:sz w:val="22"/>
          <w:szCs w:val="28"/>
          <w:u w:val="single"/>
          <w:lang w:val="ro-RO"/>
        </w:rPr>
        <w:t>Legii nr. 19/2000</w:t>
      </w:r>
      <w:r w:rsidRPr="00DA25F1">
        <w:rPr>
          <w:sz w:val="22"/>
          <w:szCs w:val="28"/>
          <w:lang w:val="ro-RO"/>
        </w:rPr>
        <w:t>, publicată în Monitorul Oficial al României, Partea I, nr. 897 din 1 octombrie 2004, cu modificările şi completările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q) </w:t>
      </w:r>
      <w:r w:rsidRPr="00DA25F1">
        <w:rPr>
          <w:color w:val="008000"/>
          <w:sz w:val="22"/>
          <w:szCs w:val="28"/>
          <w:u w:val="single"/>
          <w:lang w:val="ro-RO"/>
        </w:rPr>
        <w:t>Hotărârea Guvernului nr. 751/2004</w:t>
      </w:r>
      <w:r w:rsidRPr="00DA25F1">
        <w:rPr>
          <w:sz w:val="22"/>
          <w:szCs w:val="28"/>
          <w:lang w:val="ro-RO"/>
        </w:rPr>
        <w:t xml:space="preserve"> privind criteriile şi procentele de majorare a pensiei de serviciu a membrilor personalului diplomatic şi consular pentru contribuţiile la pensia suplimentară achitate în valută, publicată în Monitorul Oficial al României, Partea I, nr. 459 din 21 mai 2004;</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r) prevederile referitoare la pensii cuprinse la </w:t>
      </w:r>
      <w:r w:rsidRPr="00DA25F1">
        <w:rPr>
          <w:color w:val="008000"/>
          <w:sz w:val="22"/>
          <w:szCs w:val="28"/>
          <w:u w:val="single"/>
          <w:lang w:val="ro-RO"/>
        </w:rPr>
        <w:t>art. 11</w:t>
      </w:r>
      <w:r w:rsidRPr="00DA25F1">
        <w:rPr>
          <w:sz w:val="22"/>
          <w:szCs w:val="28"/>
          <w:lang w:val="ro-RO"/>
        </w:rPr>
        <w:t xml:space="preserve"> alin. 1 şi 2, </w:t>
      </w:r>
      <w:r w:rsidRPr="00DA25F1">
        <w:rPr>
          <w:color w:val="008000"/>
          <w:sz w:val="22"/>
          <w:szCs w:val="28"/>
          <w:u w:val="single"/>
          <w:lang w:val="ro-RO"/>
        </w:rPr>
        <w:t>art. 21</w:t>
      </w:r>
      <w:r w:rsidRPr="00DA25F1">
        <w:rPr>
          <w:sz w:val="22"/>
          <w:szCs w:val="28"/>
          <w:lang w:val="ro-RO"/>
        </w:rPr>
        <w:t xml:space="preserve"> alin. 3 şi </w:t>
      </w:r>
      <w:r w:rsidRPr="00DA25F1">
        <w:rPr>
          <w:color w:val="008000"/>
          <w:sz w:val="22"/>
          <w:szCs w:val="28"/>
          <w:u w:val="single"/>
          <w:lang w:val="ro-RO"/>
        </w:rPr>
        <w:t>art. 24</w:t>
      </w:r>
      <w:r w:rsidRPr="00DA25F1">
        <w:rPr>
          <w:sz w:val="22"/>
          <w:szCs w:val="28"/>
          <w:lang w:val="ro-RO"/>
        </w:rPr>
        <w:t xml:space="preserve"> din Legea nr. 80/1995 privind statutul cadrelor militare, publicată în Monitorul Oficial al României, Partea I, nr. 155 din 20 iulie 1995, cu modificările şi completările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 prevederile referitoare la pensii cuprinse la </w:t>
      </w:r>
      <w:r w:rsidRPr="00DA25F1">
        <w:rPr>
          <w:color w:val="008000"/>
          <w:sz w:val="22"/>
          <w:szCs w:val="28"/>
          <w:u w:val="single"/>
          <w:lang w:val="ro-RO"/>
        </w:rPr>
        <w:t>art. 19</w:t>
      </w:r>
      <w:r w:rsidRPr="00DA25F1">
        <w:rPr>
          <w:sz w:val="22"/>
          <w:szCs w:val="28"/>
          <w:lang w:val="ro-RO"/>
        </w:rPr>
        <w:t xml:space="preserve"> alin. (3) din Legea nr. 384/2006 privind statutul soldaţilor şi gradaţilor voluntari, publicată în Monitorul Oficial al României, Partea I, nr. 868 din 24 octombrie 2006, cu modificările şi completările ulterioare;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ş) orice alte dispoziţii contrare prezentei legi.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w:t>
      </w:r>
      <w:r w:rsidRPr="00DA25F1">
        <w:rPr>
          <w:i/>
          <w:iCs/>
          <w:color w:val="008000"/>
          <w:sz w:val="22"/>
          <w:szCs w:val="28"/>
          <w:u w:val="single"/>
          <w:lang w:val="ro-RO"/>
        </w:rPr>
        <w:t>Legea nr. 128/1997</w:t>
      </w:r>
      <w:r w:rsidRPr="00DA25F1">
        <w:rPr>
          <w:i/>
          <w:iCs/>
          <w:sz w:val="22"/>
          <w:szCs w:val="28"/>
          <w:lang w:val="ro-RO"/>
        </w:rPr>
        <w:t xml:space="preserve"> a fost abrogată prin </w:t>
      </w:r>
      <w:r w:rsidRPr="00DA25F1">
        <w:rPr>
          <w:i/>
          <w:iCs/>
          <w:color w:val="008000"/>
          <w:sz w:val="22"/>
          <w:szCs w:val="28"/>
          <w:u w:val="single"/>
          <w:lang w:val="ro-RO"/>
        </w:rPr>
        <w:t>Legea nr. 1/2011</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NOTE: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1.</w:t>
      </w:r>
      <w:r w:rsidRPr="00DA25F1">
        <w:rPr>
          <w:i/>
          <w:iCs/>
          <w:sz w:val="22"/>
          <w:szCs w:val="28"/>
          <w:lang w:val="ro-RO"/>
        </w:rPr>
        <w:t xml:space="preserve"> Reproducem mai jos prevederile </w:t>
      </w:r>
      <w:r w:rsidRPr="00DA25F1">
        <w:rPr>
          <w:i/>
          <w:iCs/>
          <w:color w:val="008000"/>
          <w:sz w:val="22"/>
          <w:szCs w:val="28"/>
          <w:u w:val="single"/>
          <w:lang w:val="ro-RO"/>
        </w:rPr>
        <w:t>art. II</w:t>
      </w:r>
      <w:r w:rsidRPr="00DA25F1">
        <w:rPr>
          <w:i/>
          <w:iCs/>
          <w:sz w:val="22"/>
          <w:szCs w:val="28"/>
          <w:lang w:val="ro-RO"/>
        </w:rPr>
        <w:t xml:space="preserve"> din Legea nr. 155/2016 (</w:t>
      </w:r>
      <w:r w:rsidRPr="00DA25F1">
        <w:rPr>
          <w:b/>
          <w:bCs/>
          <w:i/>
          <w:iCs/>
          <w:color w:val="008000"/>
          <w:sz w:val="22"/>
          <w:szCs w:val="28"/>
          <w:u w:val="single"/>
          <w:lang w:val="ro-RO"/>
        </w:rPr>
        <w:t>#M44</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#M44</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De prevederile </w:t>
      </w:r>
      <w:r w:rsidRPr="00DA25F1">
        <w:rPr>
          <w:i/>
          <w:iCs/>
          <w:color w:val="008000"/>
          <w:sz w:val="22"/>
          <w:szCs w:val="28"/>
          <w:u w:val="single"/>
          <w:lang w:val="ro-RO"/>
        </w:rPr>
        <w:t>art. 56</w:t>
      </w:r>
      <w:r w:rsidRPr="00DA25F1">
        <w:rPr>
          <w:i/>
          <w:iCs/>
          <w:sz w:val="22"/>
          <w:szCs w:val="28"/>
          <w:lang w:val="ro-RO"/>
        </w:rPr>
        <w:t xml:space="preserve"> şi </w:t>
      </w:r>
      <w:r w:rsidRPr="00DA25F1">
        <w:rPr>
          <w:i/>
          <w:iCs/>
          <w:color w:val="008000"/>
          <w:sz w:val="22"/>
          <w:szCs w:val="28"/>
          <w:u w:val="single"/>
          <w:lang w:val="ro-RO"/>
        </w:rPr>
        <w:t>57</w:t>
      </w:r>
      <w:r w:rsidRPr="00DA25F1">
        <w:rPr>
          <w:i/>
          <w:iCs/>
          <w:sz w:val="22"/>
          <w:szCs w:val="28"/>
          <w:lang w:val="ro-RO"/>
        </w:rPr>
        <w:t xml:space="preserve"> din Legea nr. 263/2010 beneficiază, la cerere, şi persoanele ale căror drepturi de pensie s-au deschis în perioada 1 ianuarie 2011 şi data intrării în vigoare a prezentei legi.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Drepturile de pensie recalculate se cuvin şi se plătesc începând cu luna următoare înregistrării acesteia la casa teritorială de pensii din raza de domiciliu sau de reşedinţă a solicitantului."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2.</w:t>
      </w:r>
      <w:r w:rsidRPr="00DA25F1">
        <w:rPr>
          <w:i/>
          <w:iCs/>
          <w:sz w:val="22"/>
          <w:szCs w:val="28"/>
          <w:lang w:val="ro-RO"/>
        </w:rPr>
        <w:t xml:space="preserve"> Reproducem mai jos prevederile </w:t>
      </w:r>
      <w:r w:rsidRPr="00DA25F1">
        <w:rPr>
          <w:i/>
          <w:iCs/>
          <w:color w:val="008000"/>
          <w:sz w:val="22"/>
          <w:szCs w:val="28"/>
          <w:u w:val="single"/>
          <w:lang w:val="ro-RO"/>
        </w:rPr>
        <w:t>art. 1</w:t>
      </w:r>
      <w:r w:rsidRPr="00DA25F1">
        <w:rPr>
          <w:i/>
          <w:iCs/>
          <w:sz w:val="22"/>
          <w:szCs w:val="28"/>
          <w:lang w:val="ro-RO"/>
        </w:rPr>
        <w:t xml:space="preserve"> din Legea nr. 186/2016 (</w:t>
      </w:r>
      <w:r w:rsidRPr="00DA25F1">
        <w:rPr>
          <w:b/>
          <w:bCs/>
          <w:i/>
          <w:iCs/>
          <w:color w:val="008000"/>
          <w:sz w:val="22"/>
          <w:szCs w:val="28"/>
          <w:u w:val="single"/>
          <w:lang w:val="ro-RO"/>
        </w:rPr>
        <w:t>#M46</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#M46</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Prin derogare de la prevederile </w:t>
      </w:r>
      <w:r w:rsidRPr="00DA25F1">
        <w:rPr>
          <w:i/>
          <w:iCs/>
          <w:color w:val="008000"/>
          <w:sz w:val="22"/>
          <w:szCs w:val="28"/>
          <w:u w:val="single"/>
          <w:lang w:val="ro-RO"/>
        </w:rPr>
        <w:t>Legii nr. 263/2010</w:t>
      </w:r>
      <w:r w:rsidRPr="00DA25F1">
        <w:rPr>
          <w:i/>
          <w:iCs/>
          <w:sz w:val="22"/>
          <w:szCs w:val="28"/>
          <w:lang w:val="ro-RO"/>
        </w:rPr>
        <w:t xml:space="preserve"> privind sistemul unitar de pensii publice, cu modificările şi completările ulterioare, şi ale </w:t>
      </w:r>
      <w:r w:rsidRPr="00DA25F1">
        <w:rPr>
          <w:i/>
          <w:iCs/>
          <w:color w:val="008000"/>
          <w:sz w:val="22"/>
          <w:szCs w:val="28"/>
          <w:u w:val="single"/>
          <w:lang w:val="ro-RO"/>
        </w:rPr>
        <w:t>Legii nr. 227/2015</w:t>
      </w:r>
      <w:r w:rsidRPr="00DA25F1">
        <w:rPr>
          <w:i/>
          <w:iCs/>
          <w:sz w:val="22"/>
          <w:szCs w:val="28"/>
          <w:lang w:val="ro-RO"/>
        </w:rPr>
        <w:t xml:space="preserve"> privind Codul fiscal, cu modificările şi completările ulterioare, persoanele care nu au calitatea de pensionari pot efectua plata contribuţiei de asigurări sociale pentru perioadele de timp în care nu au avut calitatea de asigurat în sistemul public de pensii sau într-un sistem de asigurări sociale neintegrat acestuia.</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Sunt exceptate de la aplicarea prevederilor prezentei legi persoanele pentru care exista obligaţia asigurării în sistemul public de pensii, în conformitate cu prevederile </w:t>
      </w:r>
      <w:r w:rsidRPr="00DA25F1">
        <w:rPr>
          <w:i/>
          <w:iCs/>
          <w:color w:val="008000"/>
          <w:sz w:val="22"/>
          <w:szCs w:val="28"/>
          <w:u w:val="single"/>
          <w:lang w:val="ro-RO"/>
        </w:rPr>
        <w:t>Legii nr. 263/2010</w:t>
      </w:r>
      <w:r w:rsidRPr="00DA25F1">
        <w:rPr>
          <w:i/>
          <w:iCs/>
          <w:sz w:val="22"/>
          <w:szCs w:val="28"/>
          <w:lang w:val="ro-RO"/>
        </w:rPr>
        <w:t xml:space="preserve">, cu modificările şi completările ulterioare, şi ale </w:t>
      </w:r>
      <w:r w:rsidRPr="00DA25F1">
        <w:rPr>
          <w:i/>
          <w:iCs/>
          <w:color w:val="008000"/>
          <w:sz w:val="22"/>
          <w:szCs w:val="28"/>
          <w:u w:val="single"/>
          <w:lang w:val="ro-RO"/>
        </w:rPr>
        <w:t>Legii nr. 227/2015</w:t>
      </w:r>
      <w:r w:rsidRPr="00DA25F1">
        <w:rPr>
          <w:i/>
          <w:iCs/>
          <w:sz w:val="22"/>
          <w:szCs w:val="28"/>
          <w:lang w:val="ro-RO"/>
        </w:rPr>
        <w:t>, cu modificările şi completările ulterioare.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Perioadele pentru care se poate efectua plata contribuţiei de asigurări sociale sunt cele anterioare datei la care sunt îndeplinite condiţiile, prevăzute de lege, privind vârsta standard de pensionare.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(4) Vârsta standard de pensionare este prevăzută în </w:t>
      </w:r>
      <w:r w:rsidRPr="00DA25F1">
        <w:rPr>
          <w:i/>
          <w:iCs/>
          <w:color w:val="008000"/>
          <w:sz w:val="22"/>
          <w:szCs w:val="28"/>
          <w:u w:val="single"/>
          <w:lang w:val="ro-RO"/>
        </w:rPr>
        <w:t>anexa nr. 5</w:t>
      </w:r>
      <w:r w:rsidRPr="00DA25F1">
        <w:rPr>
          <w:i/>
          <w:iCs/>
          <w:sz w:val="22"/>
          <w:szCs w:val="28"/>
          <w:lang w:val="ro-RO"/>
        </w:rPr>
        <w:t xml:space="preserve"> la Legea nr. 263/2010, cu modificările şi completările ulterioare.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(5) Perioadele pentru care, în condiţiile prevăzute de prezenta lege, persoanele prevăzute la alin. (1) achită contribuţia de asigurări sociale se consideră stagiu de cotizare în sistemul public de pensii."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3.</w:t>
      </w:r>
      <w:r w:rsidRPr="00DA25F1">
        <w:rPr>
          <w:i/>
          <w:iCs/>
          <w:sz w:val="22"/>
          <w:szCs w:val="28"/>
          <w:lang w:val="ro-RO"/>
        </w:rPr>
        <w:t xml:space="preserve"> Reproducem mai jos prevederile </w:t>
      </w:r>
      <w:r w:rsidRPr="00DA25F1">
        <w:rPr>
          <w:i/>
          <w:iCs/>
          <w:color w:val="008000"/>
          <w:sz w:val="22"/>
          <w:szCs w:val="28"/>
          <w:u w:val="single"/>
          <w:lang w:val="ro-RO"/>
        </w:rPr>
        <w:t>art. II</w:t>
      </w:r>
      <w:r w:rsidRPr="00DA25F1">
        <w:rPr>
          <w:i/>
          <w:iCs/>
          <w:sz w:val="22"/>
          <w:szCs w:val="28"/>
          <w:lang w:val="ro-RO"/>
        </w:rPr>
        <w:t xml:space="preserve"> din Legea nr. 221/2018 (</w:t>
      </w:r>
      <w:r w:rsidRPr="00DA25F1">
        <w:rPr>
          <w:b/>
          <w:bCs/>
          <w:i/>
          <w:iCs/>
          <w:color w:val="008000"/>
          <w:sz w:val="22"/>
          <w:szCs w:val="28"/>
          <w:u w:val="single"/>
          <w:lang w:val="ro-RO"/>
        </w:rPr>
        <w:t>#M64</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#M64</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De prevederile </w:t>
      </w:r>
      <w:r w:rsidRPr="00DA25F1">
        <w:rPr>
          <w:i/>
          <w:iCs/>
          <w:color w:val="008000"/>
          <w:sz w:val="22"/>
          <w:szCs w:val="28"/>
          <w:u w:val="single"/>
          <w:lang w:val="ro-RO"/>
        </w:rPr>
        <w:t>art. 56</w:t>
      </w:r>
      <w:r w:rsidRPr="00DA25F1">
        <w:rPr>
          <w:i/>
          <w:iCs/>
          <w:sz w:val="22"/>
          <w:szCs w:val="28"/>
          <w:lang w:val="ro-RO"/>
        </w:rPr>
        <w:t xml:space="preserve"> alin. (3) lit. b) şi c) din Legea nr. 263/2010 privind sistemul unitar de pensii publice, cu modificările şi completările ulterioare, beneficiază, din oficiu, şi persoanele ale căror drepturi de pensie s-au deschis în perioada 1 ianuarie 2011 şi data intrării în vigoare a prezentei legi.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Drepturile de pensie recalculate conform alin. (1) se cuvin de la data de 1 octombrie 2018."</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4.</w:t>
      </w:r>
      <w:r w:rsidRPr="00DA25F1">
        <w:rPr>
          <w:i/>
          <w:iCs/>
          <w:sz w:val="22"/>
          <w:szCs w:val="28"/>
          <w:lang w:val="ro-RO"/>
        </w:rPr>
        <w:t xml:space="preserve"> Reproducem mai jos prevederile </w:t>
      </w:r>
      <w:r w:rsidRPr="00DA25F1">
        <w:rPr>
          <w:i/>
          <w:iCs/>
          <w:color w:val="008000"/>
          <w:sz w:val="22"/>
          <w:szCs w:val="28"/>
          <w:u w:val="single"/>
          <w:lang w:val="ro-RO"/>
        </w:rPr>
        <w:t>art. 145</w:t>
      </w:r>
      <w:r w:rsidRPr="00DA25F1">
        <w:rPr>
          <w:i/>
          <w:iCs/>
          <w:sz w:val="22"/>
          <w:szCs w:val="28"/>
          <w:lang w:val="ro-RO"/>
        </w:rPr>
        <w:t xml:space="preserve"> şi </w:t>
      </w:r>
      <w:r w:rsidRPr="00DA25F1">
        <w:rPr>
          <w:i/>
          <w:iCs/>
          <w:color w:val="008000"/>
          <w:sz w:val="22"/>
          <w:szCs w:val="28"/>
          <w:u w:val="single"/>
          <w:lang w:val="ro-RO"/>
        </w:rPr>
        <w:t>art. 157</w:t>
      </w:r>
      <w:r w:rsidRPr="00DA25F1">
        <w:rPr>
          <w:i/>
          <w:iCs/>
          <w:sz w:val="22"/>
          <w:szCs w:val="28"/>
          <w:lang w:val="ro-RO"/>
        </w:rPr>
        <w:t xml:space="preserve"> alin. (2) şi (5) din Legea nr. 127/2019 (</w:t>
      </w:r>
      <w:r w:rsidRPr="00DA25F1">
        <w:rPr>
          <w:b/>
          <w:bCs/>
          <w:i/>
          <w:iCs/>
          <w:color w:val="008000"/>
          <w:sz w:val="22"/>
          <w:szCs w:val="28"/>
          <w:u w:val="single"/>
          <w:lang w:val="ro-RO"/>
        </w:rPr>
        <w:t>#M72</w:t>
      </w:r>
      <w:r w:rsidRPr="00DA25F1">
        <w:rPr>
          <w:i/>
          <w:iCs/>
          <w:sz w:val="22"/>
          <w:szCs w:val="28"/>
          <w:lang w:val="ro-RO"/>
        </w:rPr>
        <w:t>), prevederi care au intrat în vigoare la data de 12 iulie 2019.</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#M72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145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Comisia Centrală de Contestaţii din cadrul CNPP, reglementată prin </w:t>
      </w:r>
      <w:r w:rsidRPr="00DA25F1">
        <w:rPr>
          <w:i/>
          <w:iCs/>
          <w:color w:val="008000"/>
          <w:sz w:val="22"/>
          <w:szCs w:val="28"/>
          <w:u w:val="single"/>
          <w:lang w:val="ro-RO"/>
        </w:rPr>
        <w:t>Legea nr. 263/2010</w:t>
      </w:r>
      <w:r w:rsidRPr="00DA25F1">
        <w:rPr>
          <w:i/>
          <w:iCs/>
          <w:sz w:val="22"/>
          <w:szCs w:val="28"/>
          <w:lang w:val="ro-RO"/>
        </w:rPr>
        <w:t xml:space="preserve"> privind sistemul unitar de pensii publice, cu modificările şi completările ulterioare, îşi continuă activitatea până la soluţionarea contestaţiilor formulate împotriva deciziilor de pensie rămase nesoluţionate la data publicării prezentei legi.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Organizarea activităţii Comisiei Centrale de Contestaţii în vederea soluţionării contestaţiilor prevăzute la alin. (1) se stabileşte prin ordin al ministrului muncii şi justiţiei sociale.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Soluţionarea contestaţiilor prevăzute la alin. (1) se face în termen de 3 ani de la data de întâi a lunii următoare celei în care se publică prezenta lege în Monitorul Oficial al României, Partea 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Hotărârile emise de către Comisia Centrală de Contestaţii prevăzută la alin. (1) pot fi contestate în termen de 45 de zile la instanţa de judecată competentă."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157*)</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Începând cu data intrării în vigoare a prezentului alineat, pensiile stabilite conform legislaţiei anterioare vor fi evaluate în vederea recalculării prevăzută la alin. (1). Procedura de evaluare se stabileşte prin ordin al ministrului muncii şi justiţiei sociale**), la propunerea CNPP, în termen de 90 de zile de la data publicării prezentei legi în Monitorul Oficial al României, Partea 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(5) În vederea evaluării pensiilor prevăzute la alin. (2), în anul 2019 se suplimentează personalul CNPP cu respectarea prevederilor </w:t>
      </w:r>
      <w:r w:rsidRPr="00DA25F1">
        <w:rPr>
          <w:i/>
          <w:iCs/>
          <w:color w:val="008000"/>
          <w:sz w:val="22"/>
          <w:szCs w:val="28"/>
          <w:u w:val="single"/>
          <w:lang w:val="ro-RO"/>
        </w:rPr>
        <w:t>art. 126</w:t>
      </w:r>
      <w:r w:rsidRPr="00DA25F1">
        <w:rPr>
          <w:i/>
          <w:iCs/>
          <w:sz w:val="22"/>
          <w:szCs w:val="28"/>
          <w:lang w:val="ro-RO"/>
        </w:rPr>
        <w:t xml:space="preserve"> alin. (3), precum şi fondurile necesare dotării cu mobilier, logistică, consumabile, tehnică de calcul, medii de stocare şi comunicaţii."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şi </w:t>
      </w:r>
      <w:r w:rsidRPr="00DA25F1">
        <w:rPr>
          <w:i/>
          <w:iCs/>
          <w:color w:val="008000"/>
          <w:sz w:val="22"/>
          <w:szCs w:val="28"/>
          <w:u w:val="single"/>
          <w:lang w:val="ro-RO"/>
        </w:rPr>
        <w:t>Ordonanţa de urgenţă a Guvernului nr. 90/2021</w:t>
      </w:r>
      <w:r w:rsidRPr="00DA25F1">
        <w:rPr>
          <w:i/>
          <w:iCs/>
          <w:sz w:val="22"/>
          <w:szCs w:val="28"/>
          <w:lang w:val="ro-RO"/>
        </w:rPr>
        <w:t xml:space="preserve"> privind unele măsuri din domeniul pensiilor publice.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A se vedea </w:t>
      </w:r>
      <w:r w:rsidRPr="00DA25F1">
        <w:rPr>
          <w:i/>
          <w:iCs/>
          <w:color w:val="008000"/>
          <w:sz w:val="22"/>
          <w:szCs w:val="28"/>
          <w:u w:val="single"/>
          <w:lang w:val="ro-RO"/>
        </w:rPr>
        <w:t>Ordinul</w:t>
      </w:r>
      <w:r w:rsidRPr="00DA25F1">
        <w:rPr>
          <w:i/>
          <w:iCs/>
          <w:sz w:val="22"/>
          <w:szCs w:val="28"/>
          <w:lang w:val="ro-RO"/>
        </w:rPr>
        <w:t xml:space="preserve"> ministrului muncii şi protecţiei sociale nr. 487/2021 privind efectuarea operaţiunilor de evaluare a pensiilor din sistemul public stabilite până la data de 1 septembrie 2023.</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5.</w:t>
      </w:r>
      <w:r w:rsidRPr="00DA25F1">
        <w:rPr>
          <w:i/>
          <w:iCs/>
          <w:sz w:val="22"/>
          <w:szCs w:val="28"/>
          <w:lang w:val="ro-RO"/>
        </w:rPr>
        <w:t xml:space="preserve"> Reproducem mai jos prevederile </w:t>
      </w:r>
      <w:r w:rsidRPr="00DA25F1">
        <w:rPr>
          <w:i/>
          <w:iCs/>
          <w:color w:val="008000"/>
          <w:sz w:val="22"/>
          <w:szCs w:val="28"/>
          <w:u w:val="single"/>
          <w:lang w:val="ro-RO"/>
        </w:rPr>
        <w:t>art. II</w:t>
      </w:r>
      <w:r w:rsidRPr="00DA25F1">
        <w:rPr>
          <w:i/>
          <w:iCs/>
          <w:sz w:val="22"/>
          <w:szCs w:val="28"/>
          <w:lang w:val="ro-RO"/>
        </w:rPr>
        <w:t xml:space="preserve"> din Ordonanţa de urgenţă a Guvernului nr. 108/2020 (</w:t>
      </w:r>
      <w:r w:rsidRPr="00DA25F1">
        <w:rPr>
          <w:b/>
          <w:bCs/>
          <w:i/>
          <w:iCs/>
          <w:color w:val="008000"/>
          <w:sz w:val="22"/>
          <w:szCs w:val="28"/>
          <w:u w:val="single"/>
          <w:lang w:val="ro-RO"/>
        </w:rPr>
        <w:t>#M81</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De prevederile </w:t>
      </w:r>
      <w:r w:rsidRPr="00DA25F1">
        <w:rPr>
          <w:i/>
          <w:iCs/>
          <w:color w:val="008000"/>
          <w:sz w:val="22"/>
          <w:szCs w:val="28"/>
          <w:u w:val="single"/>
          <w:lang w:val="ro-RO"/>
        </w:rPr>
        <w:t>art. 30</w:t>
      </w:r>
      <w:r w:rsidRPr="00DA25F1">
        <w:rPr>
          <w:i/>
          <w:iCs/>
          <w:sz w:val="22"/>
          <w:szCs w:val="28"/>
          <w:lang w:val="ro-RO"/>
        </w:rPr>
        <w:t xml:space="preserve"> alin. (4^2) şi </w:t>
      </w:r>
      <w:r w:rsidRPr="00DA25F1">
        <w:rPr>
          <w:i/>
          <w:iCs/>
          <w:color w:val="008000"/>
          <w:sz w:val="22"/>
          <w:szCs w:val="28"/>
          <w:u w:val="single"/>
          <w:lang w:val="ro-RO"/>
        </w:rPr>
        <w:t>art. 56^2</w:t>
      </w:r>
      <w:r w:rsidRPr="00DA25F1">
        <w:rPr>
          <w:i/>
          <w:iCs/>
          <w:sz w:val="22"/>
          <w:szCs w:val="28"/>
          <w:lang w:val="ro-RO"/>
        </w:rPr>
        <w:t xml:space="preserve"> din Legea nr. 263/2010 privind sistemul unitar de pensii publice, cu modificările şi completările ulterioare, beneficiază, la cerere, şi persoanele ale căror drepturi de pensie s-au deschis în perioada anterioară datei intrării în vigoare a prezentei ordonanţe de urgenţă.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Drepturile de pensie recalculate conform alin. (1) se acordă începând cu luna următoare celei în care a fost depusă solicitarea."</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6.</w:t>
      </w:r>
      <w:r w:rsidRPr="00DA25F1">
        <w:rPr>
          <w:i/>
          <w:iCs/>
          <w:sz w:val="22"/>
          <w:szCs w:val="28"/>
          <w:lang w:val="ro-RO"/>
        </w:rPr>
        <w:t xml:space="preserve"> Reproducem mai jos prevederile </w:t>
      </w:r>
      <w:r w:rsidRPr="00DA25F1">
        <w:rPr>
          <w:i/>
          <w:iCs/>
          <w:color w:val="008000"/>
          <w:sz w:val="22"/>
          <w:szCs w:val="28"/>
          <w:u w:val="single"/>
          <w:lang w:val="ro-RO"/>
        </w:rPr>
        <w:t>art. I</w:t>
      </w:r>
      <w:r w:rsidRPr="00DA25F1">
        <w:rPr>
          <w:i/>
          <w:iCs/>
          <w:sz w:val="22"/>
          <w:szCs w:val="28"/>
          <w:lang w:val="ro-RO"/>
        </w:rPr>
        <w:t xml:space="preserve"> - V din Ordonanţa de urgenţă a Guvernului nr. 163/2020 (</w:t>
      </w:r>
      <w:r w:rsidRPr="00DA25F1">
        <w:rPr>
          <w:b/>
          <w:bCs/>
          <w:i/>
          <w:iCs/>
          <w:color w:val="008000"/>
          <w:sz w:val="22"/>
          <w:szCs w:val="28"/>
          <w:u w:val="single"/>
          <w:lang w:val="ro-RO"/>
        </w:rPr>
        <w:t>#M88</w:t>
      </w:r>
      <w:r w:rsidRPr="00DA25F1">
        <w:rPr>
          <w:i/>
          <w:iCs/>
          <w:sz w:val="22"/>
          <w:szCs w:val="28"/>
          <w:lang w:val="ro-RO"/>
        </w:rPr>
        <w:t>), cu modificările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Prin derogare de la prevederile din </w:t>
      </w:r>
      <w:r w:rsidRPr="00DA25F1">
        <w:rPr>
          <w:i/>
          <w:iCs/>
          <w:color w:val="008000"/>
          <w:sz w:val="22"/>
          <w:szCs w:val="28"/>
          <w:u w:val="single"/>
          <w:lang w:val="ro-RO"/>
        </w:rPr>
        <w:t>Legea nr. 263/2010</w:t>
      </w:r>
      <w:r w:rsidRPr="00DA25F1">
        <w:rPr>
          <w:i/>
          <w:iCs/>
          <w:sz w:val="22"/>
          <w:szCs w:val="28"/>
          <w:lang w:val="ro-RO"/>
        </w:rPr>
        <w:t xml:space="preserve"> privind sistemul unitar de pensii publice, cu modificările şi completările ulterioare, referitoare la asigurarea în sistemul public de pensii în baza unui contract de asigurare, şi ale </w:t>
      </w:r>
      <w:r w:rsidRPr="00DA25F1">
        <w:rPr>
          <w:i/>
          <w:iCs/>
          <w:color w:val="008000"/>
          <w:sz w:val="22"/>
          <w:szCs w:val="28"/>
          <w:u w:val="single"/>
          <w:lang w:val="ro-RO"/>
        </w:rPr>
        <w:t>Legii nr. 227/2015</w:t>
      </w:r>
      <w:r w:rsidRPr="00DA25F1">
        <w:rPr>
          <w:i/>
          <w:iCs/>
          <w:sz w:val="22"/>
          <w:szCs w:val="28"/>
          <w:lang w:val="ro-RO"/>
        </w:rPr>
        <w:t xml:space="preserve"> privind Codul fiscal, cu modificările şi completările ulterioare, referitoare la contribuabilii sistemului public de pensii, persoanele care nu au calitatea de pensionari pot efectua plata contribuţiei de asigurări sociale pentru perioade de cel mult 6 ani anteriori lunii încheierii contractului de asigurare, în care persoana nu a realizat stagiu de cotizare sau stagiu asimilat stagiului de cotizare în sistemul public de pensii sau într-un sistem de asigurări sociale neintegrat acestuia, în ţară, în statele membre ale Uniunii Europene sau în alte state cu care România aplică instrumente juridice internaţionale în domeniul securităţii sociale.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Perioadele de timp pentru care se poate încheia contractul de asigurare socială şi efectua plata contribuţiei de asigurări sociale sunt cele cuprinse între data împlinirii vârstei de 18 ani şi data împlinirii vârstei standard de pensionare.</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(3) Vârsta standard de pensionare este prevăzută în </w:t>
      </w:r>
      <w:r w:rsidRPr="00DA25F1">
        <w:rPr>
          <w:i/>
          <w:iCs/>
          <w:color w:val="008000"/>
          <w:sz w:val="22"/>
          <w:szCs w:val="28"/>
          <w:u w:val="single"/>
          <w:lang w:val="ro-RO"/>
        </w:rPr>
        <w:t>anexa nr. 5</w:t>
      </w:r>
      <w:r w:rsidRPr="00DA25F1">
        <w:rPr>
          <w:i/>
          <w:iCs/>
          <w:sz w:val="22"/>
          <w:szCs w:val="28"/>
          <w:lang w:val="ro-RO"/>
        </w:rPr>
        <w:t xml:space="preserve"> la Legea nr. 263/2010, cu modificările şi completările ulterioare."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#M97</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Până la data de 1 septembrie 2023, persoanele prevăzute la </w:t>
      </w:r>
      <w:r w:rsidRPr="00DA25F1">
        <w:rPr>
          <w:i/>
          <w:iCs/>
          <w:color w:val="008000"/>
          <w:sz w:val="22"/>
          <w:szCs w:val="28"/>
          <w:u w:val="single"/>
          <w:lang w:val="ro-RO"/>
        </w:rPr>
        <w:t>art. I</w:t>
      </w:r>
      <w:r w:rsidRPr="00DA25F1">
        <w:rPr>
          <w:i/>
          <w:iCs/>
          <w:sz w:val="22"/>
          <w:szCs w:val="28"/>
          <w:lang w:val="ro-RO"/>
        </w:rPr>
        <w:t xml:space="preserve"> pot încheia un contract de asigurare socială în vederea obţinerii pensiei pentru limită de vârstă, potrivit modelului prevăzut în </w:t>
      </w:r>
      <w:r w:rsidRPr="00DA25F1">
        <w:rPr>
          <w:i/>
          <w:iCs/>
          <w:color w:val="008000"/>
          <w:sz w:val="22"/>
          <w:szCs w:val="28"/>
          <w:u w:val="single"/>
          <w:lang w:val="ro-RO"/>
        </w:rPr>
        <w:t>anexa nr. 1</w:t>
      </w:r>
      <w:r w:rsidRPr="00DA25F1">
        <w:rPr>
          <w:i/>
          <w:iCs/>
          <w:sz w:val="22"/>
          <w:szCs w:val="28"/>
          <w:lang w:val="ro-RO"/>
        </w:rPr>
        <w:t xml:space="preserve">. Modelul actului adiţional la contractul de asigurare socială este prevăzut în </w:t>
      </w:r>
      <w:r w:rsidRPr="00DA25F1">
        <w:rPr>
          <w:i/>
          <w:iCs/>
          <w:color w:val="008000"/>
          <w:sz w:val="22"/>
          <w:szCs w:val="28"/>
          <w:u w:val="single"/>
          <w:lang w:val="ro-RO"/>
        </w:rPr>
        <w:t>anexa nr. 2</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Contractul de asigurare socială, prevăzut la alin. (1), se încheie între persoana interesată sau, după caz, tutorele, curatorul ori mandatarul acesteia desemnat prin procură specială şi casa teritorială de pensii competentă, în funcţie de domiciliul sau reşedinţa persoanei.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La încheierea contractului de asigurare socială, solicitantul completează o declaraţie, conform modelului prevăzut în </w:t>
      </w:r>
      <w:r w:rsidRPr="00DA25F1">
        <w:rPr>
          <w:i/>
          <w:iCs/>
          <w:color w:val="008000"/>
          <w:sz w:val="22"/>
          <w:szCs w:val="28"/>
          <w:u w:val="single"/>
          <w:lang w:val="ro-RO"/>
        </w:rPr>
        <w:t>anexa nr. 3</w:t>
      </w:r>
      <w:r w:rsidRPr="00DA25F1">
        <w:rPr>
          <w:i/>
          <w:iCs/>
          <w:sz w:val="22"/>
          <w:szCs w:val="28"/>
          <w:lang w:val="ro-RO"/>
        </w:rPr>
        <w:t>, din care să reiasă că, în perioada înscrisă în contractul de asigurare socială pentru care se solicită asigurarea, îndeplineşte următoarele condiţii cumulative: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nu a avut calitatea de asigurat în sistemul public de pensii sau în alte sisteme neintegrate acestuia;</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nu a avut obligaţia asigurării în sistemul public de pensii;</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 la data încheierii contractului de asigurare socială nu are calitatea de pensionar."</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Baza lunară de calcul al contribuţiei de asigurări sociale o constituie venitul lunar asigurat înscris în contractul de asigurare socială care nu poate fi mai mic decât salariul de bază minim brut pe ţară garantat în plată în vigoare la data încheierii contractului de asigurare socială.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Contribuţia de asigurări sociale datorată se calculează prin aplicarea asupra bazei lunare de calcul a cotei contribuţiei de asigurări sociale, prevăzută la </w:t>
      </w:r>
      <w:r w:rsidRPr="00DA25F1">
        <w:rPr>
          <w:i/>
          <w:iCs/>
          <w:color w:val="008000"/>
          <w:sz w:val="22"/>
          <w:szCs w:val="28"/>
          <w:u w:val="single"/>
          <w:lang w:val="ro-RO"/>
        </w:rPr>
        <w:t>art. 138</w:t>
      </w:r>
      <w:r w:rsidRPr="00DA25F1">
        <w:rPr>
          <w:i/>
          <w:iCs/>
          <w:sz w:val="22"/>
          <w:szCs w:val="28"/>
          <w:lang w:val="ro-RO"/>
        </w:rPr>
        <w:t xml:space="preserve"> lit. a) din Legea nr. 227/2015 privind Codul fiscal, cu modificările şi completările ulterioare, în vigoare la data încheierii contractului de asigurare socială.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În cazul în care persoana interesată solicită asigurarea în sistemul public de pensii pentru o fracţiune de lună, contractul de asigurare socială se încheie pentru lună întreagă, iar stagiul de cotizare este aferent lunii întregi.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(4) În situaţia prevăzută la alin. (3), atunci când, în cadrul unei luni, există o fracţiune de lună de asigurare, realizată conform legii, pentru acoperirea perioadei neasigurate este admisibilă încheierea contractului de asigurare socială conform prevederilor prezentei ordonanţe de urgenţă, pentru întreaga lună.</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(5) În situaţia prevăzută la alin. (4), la determinarea punctajului lunar utilizat la calculul pensiei vor fi avute în vedere veniturile asigurate, cumulate."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#M88</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IV</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Perioadele pentru care persoanele prevăzute la </w:t>
      </w:r>
      <w:r w:rsidRPr="00DA25F1">
        <w:rPr>
          <w:i/>
          <w:iCs/>
          <w:color w:val="008000"/>
          <w:sz w:val="22"/>
          <w:szCs w:val="28"/>
          <w:u w:val="single"/>
          <w:lang w:val="ro-RO"/>
        </w:rPr>
        <w:t>art. I</w:t>
      </w:r>
      <w:r w:rsidRPr="00DA25F1">
        <w:rPr>
          <w:i/>
          <w:iCs/>
          <w:sz w:val="22"/>
          <w:szCs w:val="28"/>
          <w:lang w:val="ro-RO"/>
        </w:rPr>
        <w:t xml:space="preserve"> achită contribuţia de asigurări sociale se consideră stagiu de cotizare în sistemul public.</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Venitul lunar asigurat la care se achită contribuţia de asigurări sociale se utilizează la determinarea punctajului lunar potrivit </w:t>
      </w:r>
      <w:r w:rsidRPr="00DA25F1">
        <w:rPr>
          <w:i/>
          <w:iCs/>
          <w:color w:val="008000"/>
          <w:sz w:val="22"/>
          <w:szCs w:val="28"/>
          <w:u w:val="single"/>
          <w:lang w:val="ro-RO"/>
        </w:rPr>
        <w:t>Legii nr. 263/2010</w:t>
      </w:r>
      <w:r w:rsidRPr="00DA25F1">
        <w:rPr>
          <w:i/>
          <w:iCs/>
          <w:sz w:val="22"/>
          <w:szCs w:val="28"/>
          <w:lang w:val="ro-RO"/>
        </w:rPr>
        <w:t>, cu modificările şi completările ulterioare, şi implicit la stabilirea cuantumului pensiei din sistemul public de pensii.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Punctajul lunar se calculează prin raportarea venitului lunar asigurat, prevăzut la alin. (2), la câştigul salarial mediu brut din luna încheierii contractului de asigurare socială, comunicat de Institutul Naţional de Statistică.</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(4) Pentru lunile pentru care Institutul Naţional de Statistică încă nu a comunicat câştigul salarial mediu brut se utilizează, pentru întreaga lună, ultimul câştig salarial mediu brut comunicat.</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(5) Punctajul lunar calculat în condiţiile alin. (3) şi (4) se atribuie pentru fiecare lună calendaristică prevăzută în contractul de asigurare socială pentru care s-a achitat contribuţia de asigurări sociale prevăzută de prezenta ordonanţă de urgenţă."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#M97</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V</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Plata contribuţiei de asigurări sociale datorate se efectuează într-o singură tranşă sau eşalonat, în tranşe lunare, până la data de 31 august 2023.</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#M88</w:t>
      </w:r>
    </w:p>
    <w:p w:rsidR="00DA25F1" w:rsidRPr="00DA25F1" w:rsidRDefault="00DA25F1" w:rsidP="00DA25F1">
      <w:pPr>
        <w:autoSpaceDE w:val="0"/>
        <w:autoSpaceDN w:val="0"/>
        <w:adjustRightInd w:val="0"/>
        <w:rPr>
          <w:sz w:val="22"/>
          <w:szCs w:val="28"/>
          <w:lang w:val="ro-RO"/>
        </w:rPr>
      </w:pPr>
      <w:r w:rsidRPr="00DA25F1">
        <w:rPr>
          <w:i/>
          <w:iCs/>
          <w:sz w:val="22"/>
          <w:szCs w:val="28"/>
          <w:lang w:val="ro-RO"/>
        </w:rPr>
        <w:lastRenderedPageBreak/>
        <w:t xml:space="preserve">    (2) Contractul de asigurare socială încheiat conform prezentei ordonanţe de urgenţă îşi încetează aplicabilitatea la data la care contribuţia de asigurări sociale datorată este achitată în întregime.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#M97</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În situaţia în care la data de 31 august 2023 contribuţia de asigurări sociale datorată nu este achitată în întregime, stagiul de cotizare se constituie corespunzător plăţii efectuate.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#M88</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Plata contribuţiei de asigurări sociale se efectuează prin orice mijloc de plată prevăzut de lege, inclusiv în numerar, la casieria casei teritoriale de pensii în raza căreia se află domiciliul persoanei interesate sau mandatarului desemnat de aceasta prin procură specială."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7.</w:t>
      </w:r>
      <w:r w:rsidRPr="00DA25F1">
        <w:rPr>
          <w:i/>
          <w:iCs/>
          <w:sz w:val="22"/>
          <w:szCs w:val="28"/>
          <w:lang w:val="ro-RO"/>
        </w:rPr>
        <w:t xml:space="preserve"> Reproducem mai jos prevederile </w:t>
      </w:r>
      <w:r w:rsidRPr="00DA25F1">
        <w:rPr>
          <w:i/>
          <w:iCs/>
          <w:color w:val="008000"/>
          <w:sz w:val="22"/>
          <w:szCs w:val="28"/>
          <w:u w:val="single"/>
          <w:lang w:val="ro-RO"/>
        </w:rPr>
        <w:t>art. II</w:t>
      </w:r>
      <w:r w:rsidRPr="00DA25F1">
        <w:rPr>
          <w:i/>
          <w:iCs/>
          <w:sz w:val="22"/>
          <w:szCs w:val="28"/>
          <w:lang w:val="ro-RO"/>
        </w:rPr>
        <w:t xml:space="preserve"> din Legea nr. 289/2020 (</w:t>
      </w:r>
      <w:r w:rsidRPr="00DA25F1">
        <w:rPr>
          <w:b/>
          <w:bCs/>
          <w:i/>
          <w:iCs/>
          <w:color w:val="008000"/>
          <w:sz w:val="22"/>
          <w:szCs w:val="28"/>
          <w:u w:val="single"/>
          <w:lang w:val="ro-RO"/>
        </w:rPr>
        <w:t>#M92</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De prevederile </w:t>
      </w:r>
      <w:r w:rsidRPr="00DA25F1">
        <w:rPr>
          <w:i/>
          <w:iCs/>
          <w:color w:val="008000"/>
          <w:sz w:val="22"/>
          <w:szCs w:val="28"/>
          <w:u w:val="single"/>
          <w:lang w:val="ro-RO"/>
        </w:rPr>
        <w:t>art. 30</w:t>
      </w:r>
      <w:r w:rsidRPr="00DA25F1">
        <w:rPr>
          <w:i/>
          <w:iCs/>
          <w:sz w:val="22"/>
          <w:szCs w:val="28"/>
          <w:lang w:val="ro-RO"/>
        </w:rPr>
        <w:t xml:space="preserve"> alin. (4^3) şi </w:t>
      </w:r>
      <w:r w:rsidRPr="00DA25F1">
        <w:rPr>
          <w:i/>
          <w:iCs/>
          <w:color w:val="008000"/>
          <w:sz w:val="22"/>
          <w:szCs w:val="28"/>
          <w:u w:val="single"/>
          <w:lang w:val="ro-RO"/>
        </w:rPr>
        <w:t>art. 56</w:t>
      </w:r>
      <w:r w:rsidRPr="00DA25F1">
        <w:rPr>
          <w:i/>
          <w:iCs/>
          <w:sz w:val="22"/>
          <w:szCs w:val="28"/>
          <w:lang w:val="ro-RO"/>
        </w:rPr>
        <w:t xml:space="preserve"> alin. (1) lit. d), alin. (2) lit. d) şi alin. (3) lit. d) din Legea nr. 263/2010 privind sistemul unitar de pensii publice, cu modificările şi completările ulterioare, beneficiază, la cerere, şi persoanele ale căror drepturi de pensie s-au deschis anterior datei intrării în vigoare a prezentei legi.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Drepturile de pensie recalculate conform alin. (1) se acordă începând cu luna următoare celei în care a fost depusă solicitarea.</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În situaţia în care, după aplicarea prevederilor alin. (1) şi (2), rezultă un cuantum al pensiei mai mic decât cel cuvenit sau aflat în plată, se păstrează cuantumul mai avantajos."</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8.</w:t>
      </w:r>
      <w:r w:rsidRPr="00DA25F1">
        <w:rPr>
          <w:i/>
          <w:iCs/>
          <w:sz w:val="22"/>
          <w:szCs w:val="28"/>
          <w:lang w:val="ro-RO"/>
        </w:rPr>
        <w:t xml:space="preserve"> Reproducem mai jos prevederile </w:t>
      </w:r>
      <w:r w:rsidRPr="00DA25F1">
        <w:rPr>
          <w:i/>
          <w:iCs/>
          <w:color w:val="008000"/>
          <w:sz w:val="22"/>
          <w:szCs w:val="28"/>
          <w:u w:val="single"/>
          <w:lang w:val="ro-RO"/>
        </w:rPr>
        <w:t>art. X</w:t>
      </w:r>
      <w:r w:rsidRPr="00DA25F1">
        <w:rPr>
          <w:i/>
          <w:iCs/>
          <w:sz w:val="22"/>
          <w:szCs w:val="28"/>
          <w:lang w:val="ro-RO"/>
        </w:rPr>
        <w:t xml:space="preserve"> din Ordonanţa de urgenţă a Guvernului nr. 168/2022 (</w:t>
      </w:r>
      <w:r w:rsidRPr="00DA25F1">
        <w:rPr>
          <w:b/>
          <w:bCs/>
          <w:i/>
          <w:iCs/>
          <w:color w:val="008000"/>
          <w:sz w:val="22"/>
          <w:szCs w:val="28"/>
          <w:u w:val="single"/>
          <w:lang w:val="ro-RO"/>
        </w:rPr>
        <w:t>#M111</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X</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În anul 2023 se acordă un ajutor financiar pensionarilor sistemului public de pensii, pensionarilor din sistemul pensiilor militare de stat şi beneficiarilor de drepturi prevăzute de legi cu caracter special plătite de casele teritoriale de pensii/casele de pensii sectoriale ale căror venituri lunare sunt mai mici sau egale cu 3.000 lei, astfel:</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în cuantum de 1.000 lei, dacă nivelul veniturilor lunare este de până la 1.500 lei inclusiv;</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în cuantum de 800 lei, dacă nivelul veniturilor lunare este între 1.501 lei şi 2.000 lei inclusiv;</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 în cuantum de 600 lei, dacă nivelul veniturilor lunare este între 2.001 lei şi 3.000 lei inclusiv.</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Ajutorul financiar prevăzut la alin. (1) se plăteşte în două tranşe, în lunile ianuarie 2023, respectiv octombrie 2023, astfel:</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în cuantum de 500 lei, dacă nivelul veniturilor lunare este de până la 1.500 lei inclusiv;</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în cuantum de 400 lei, dacă nivelul veniturilor lunare este între 1.501 lei şi 2.000 lei inclusiv;</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 în cuantum de 300 lei, dacă nivelul veniturilor lunare este între 2.001 lei şi 3.000 lei inclusiv.</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(3) Prin sintagma venituri lunare prevăzută la alin. (1) şi (2) se înţelege: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 venituri din pensii acordate în sistemul public de pensii, plătite în luna ianuarie 2023, respectiv octombrie 2023;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b) venituri din pensii acordate în sistemele neintegrate sistemului public de pensii, plătite în luna ianuarie 2023, respectiv octombrie 2023;</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c) venituri din drepturi acordate în baza legilor cu caracter special, cu excepţia veniturilor din indemnizaţiile acordate persoanelor prevăzute la </w:t>
      </w:r>
      <w:r w:rsidRPr="00DA25F1">
        <w:rPr>
          <w:i/>
          <w:iCs/>
          <w:color w:val="008000"/>
          <w:sz w:val="22"/>
          <w:szCs w:val="28"/>
          <w:u w:val="single"/>
          <w:lang w:val="ro-RO"/>
        </w:rPr>
        <w:t>art. 4</w:t>
      </w:r>
      <w:r w:rsidRPr="00DA25F1">
        <w:rPr>
          <w:i/>
          <w:iCs/>
          <w:sz w:val="22"/>
          <w:szCs w:val="28"/>
          <w:lang w:val="ro-RO"/>
        </w:rPr>
        <w:t xml:space="preserve"> alin. (2) şi </w:t>
      </w:r>
      <w:r w:rsidRPr="00DA25F1">
        <w:rPr>
          <w:i/>
          <w:iCs/>
          <w:color w:val="008000"/>
          <w:sz w:val="22"/>
          <w:szCs w:val="28"/>
          <w:u w:val="single"/>
          <w:lang w:val="ro-RO"/>
        </w:rPr>
        <w:t>art. 18</w:t>
      </w:r>
      <w:r w:rsidRPr="00DA25F1">
        <w:rPr>
          <w:i/>
          <w:iCs/>
          <w:sz w:val="22"/>
          <w:szCs w:val="28"/>
          <w:lang w:val="ro-RO"/>
        </w:rPr>
        <w:t xml:space="preserve"> alin. (1) lit. c) din Legea recunoştinţei pentru victoria Revoluţiei Române din Decembrie 1989, pentru revolta muncitorească anticomunistă de la Braşov din noiembrie 1987 şi pentru revolta muncitorească anticomunistă din Valea Jiului - Lupeni - august 1977 nr. 341/2004, cu modificările şi completările ulterioare, şi a veniturilor din drepturile acordate persoanelor prevăzute de </w:t>
      </w:r>
      <w:r w:rsidRPr="00DA25F1">
        <w:rPr>
          <w:i/>
          <w:iCs/>
          <w:color w:val="008000"/>
          <w:sz w:val="22"/>
          <w:szCs w:val="28"/>
          <w:u w:val="single"/>
          <w:lang w:val="ro-RO"/>
        </w:rPr>
        <w:t>Legea nr. 49/1991</w:t>
      </w:r>
      <w:r w:rsidRPr="00DA25F1">
        <w:rPr>
          <w:i/>
          <w:iCs/>
          <w:sz w:val="22"/>
          <w:szCs w:val="28"/>
          <w:lang w:val="ro-RO"/>
        </w:rPr>
        <w:t xml:space="preserve"> privind acordarea de indemnizaţii şi sporuri invalizilor, veteranilor şi văduvelor de război, cu modificările şi completările ulterioare, şi plătite în luna ianuarie 2023, respectiv octombrie 2023, prin casele teritoriale de pensii/casele sectoriale de pensii;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d) venituri din indemnizaţia socială pentru pensionari acordată în baza </w:t>
      </w:r>
      <w:r w:rsidRPr="00DA25F1">
        <w:rPr>
          <w:i/>
          <w:iCs/>
          <w:color w:val="008000"/>
          <w:sz w:val="22"/>
          <w:szCs w:val="28"/>
          <w:u w:val="single"/>
          <w:lang w:val="ro-RO"/>
        </w:rPr>
        <w:t>Ordonanţei de urgenţă a Guvernului nr. 6/2009</w:t>
      </w:r>
      <w:r w:rsidRPr="00DA25F1">
        <w:rPr>
          <w:i/>
          <w:iCs/>
          <w:sz w:val="22"/>
          <w:szCs w:val="28"/>
          <w:lang w:val="ro-RO"/>
        </w:rPr>
        <w:t>, cu modificările şi completările ulterioare;</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e) venituri din salarii şi asimilate salariilor, astfel cum sunt definite la </w:t>
      </w:r>
      <w:r w:rsidRPr="00DA25F1">
        <w:rPr>
          <w:i/>
          <w:iCs/>
          <w:color w:val="008000"/>
          <w:sz w:val="22"/>
          <w:szCs w:val="28"/>
          <w:u w:val="single"/>
          <w:lang w:val="ro-RO"/>
        </w:rPr>
        <w:t>art. 76</w:t>
      </w:r>
      <w:r w:rsidRPr="00DA25F1">
        <w:rPr>
          <w:i/>
          <w:iCs/>
          <w:sz w:val="22"/>
          <w:szCs w:val="28"/>
          <w:lang w:val="ro-RO"/>
        </w:rPr>
        <w:t xml:space="preserve"> din Legea nr. 227/2015 privind Codul fiscal, cu modificările şi completările ulterioare, raportate în «Declaraţia privind obligaţiile </w:t>
      </w:r>
      <w:r w:rsidRPr="00DA25F1">
        <w:rPr>
          <w:i/>
          <w:iCs/>
          <w:sz w:val="22"/>
          <w:szCs w:val="28"/>
          <w:lang w:val="ro-RO"/>
        </w:rPr>
        <w:lastRenderedPageBreak/>
        <w:t xml:space="preserve">de plată a contribuţiilor sociale, impozitului pe venit şi evidenţa nominală a persoanelor asigurate», al cărei termen de depunere, conform </w:t>
      </w:r>
      <w:r w:rsidRPr="00DA25F1">
        <w:rPr>
          <w:i/>
          <w:iCs/>
          <w:color w:val="008000"/>
          <w:sz w:val="22"/>
          <w:szCs w:val="28"/>
          <w:u w:val="single"/>
          <w:lang w:val="ro-RO"/>
        </w:rPr>
        <w:t>art. 147</w:t>
      </w:r>
      <w:r w:rsidRPr="00DA25F1">
        <w:rPr>
          <w:i/>
          <w:iCs/>
          <w:sz w:val="22"/>
          <w:szCs w:val="28"/>
          <w:lang w:val="ro-RO"/>
        </w:rPr>
        <w:t xml:space="preserve"> alin. (1) din Legea nr. 227/2015, cu modificările şi completările ulterioare, este luna anterioară celei în care se efectuează calculul drepturilor aferente lunii în care se plăteşte ajutorul financiar.</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(4) Ajutorul financiar prevăzut la alin. (1) se acordă în situaţia în care veniturile cumulate prevăzute la alin. (3) şi realizate de aceeaşi persoană sunt mai mici sau egale cu 1.500 lei, 2.000 lei şi, respectiv, 3.000 lei."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A se vedea şi </w:t>
      </w:r>
      <w:r w:rsidRPr="00DA25F1">
        <w:rPr>
          <w:i/>
          <w:iCs/>
          <w:color w:val="008000"/>
          <w:sz w:val="22"/>
          <w:szCs w:val="28"/>
          <w:u w:val="single"/>
          <w:lang w:val="ro-RO"/>
        </w:rPr>
        <w:t>art. XI</w:t>
      </w:r>
      <w:r w:rsidRPr="00DA25F1">
        <w:rPr>
          <w:i/>
          <w:iCs/>
          <w:sz w:val="22"/>
          <w:szCs w:val="28"/>
          <w:lang w:val="ro-RO"/>
        </w:rPr>
        <w:t xml:space="preserve"> - XVII din Ordonanţa de urgenţă a Guvernului nr. 168/2022 (</w:t>
      </w:r>
      <w:r w:rsidRPr="00DA25F1">
        <w:rPr>
          <w:b/>
          <w:bCs/>
          <w:i/>
          <w:iCs/>
          <w:color w:val="008000"/>
          <w:sz w:val="22"/>
          <w:szCs w:val="28"/>
          <w:u w:val="single"/>
          <w:lang w:val="ro-RO"/>
        </w:rPr>
        <w:t>#M111</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9.</w:t>
      </w:r>
      <w:r w:rsidRPr="00DA25F1">
        <w:rPr>
          <w:i/>
          <w:iCs/>
          <w:sz w:val="22"/>
          <w:szCs w:val="28"/>
          <w:lang w:val="ro-RO"/>
        </w:rPr>
        <w:t xml:space="preserve"> Reproducem mai jos prevederile </w:t>
      </w:r>
      <w:r w:rsidRPr="00DA25F1">
        <w:rPr>
          <w:i/>
          <w:iCs/>
          <w:color w:val="008000"/>
          <w:sz w:val="22"/>
          <w:szCs w:val="28"/>
          <w:u w:val="single"/>
          <w:lang w:val="ro-RO"/>
        </w:rPr>
        <w:t>art. II</w:t>
      </w:r>
      <w:r w:rsidRPr="00DA25F1">
        <w:rPr>
          <w:i/>
          <w:iCs/>
          <w:sz w:val="22"/>
          <w:szCs w:val="28"/>
          <w:lang w:val="ro-RO"/>
        </w:rPr>
        <w:t xml:space="preserve"> din Legea nr. 351/2022 (</w:t>
      </w:r>
      <w:r w:rsidRPr="00DA25F1">
        <w:rPr>
          <w:b/>
          <w:bCs/>
          <w:i/>
          <w:iCs/>
          <w:color w:val="008000"/>
          <w:sz w:val="22"/>
          <w:szCs w:val="28"/>
          <w:u w:val="single"/>
          <w:lang w:val="ro-RO"/>
        </w:rPr>
        <w:t>#M112</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#M112</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II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(1) De prevederile </w:t>
      </w:r>
      <w:r w:rsidRPr="00DA25F1">
        <w:rPr>
          <w:i/>
          <w:iCs/>
          <w:color w:val="008000"/>
          <w:sz w:val="22"/>
          <w:szCs w:val="28"/>
          <w:u w:val="single"/>
          <w:lang w:val="ro-RO"/>
        </w:rPr>
        <w:t>art. 30</w:t>
      </w:r>
      <w:r w:rsidRPr="00DA25F1">
        <w:rPr>
          <w:i/>
          <w:iCs/>
          <w:sz w:val="22"/>
          <w:szCs w:val="28"/>
          <w:lang w:val="ro-RO"/>
        </w:rPr>
        <w:t xml:space="preserve"> alin. (4^5) şi ale </w:t>
      </w:r>
      <w:r w:rsidRPr="00DA25F1">
        <w:rPr>
          <w:i/>
          <w:iCs/>
          <w:color w:val="008000"/>
          <w:sz w:val="22"/>
          <w:szCs w:val="28"/>
          <w:u w:val="single"/>
          <w:lang w:val="ro-RO"/>
        </w:rPr>
        <w:t>art. 56</w:t>
      </w:r>
      <w:r w:rsidRPr="00DA25F1">
        <w:rPr>
          <w:i/>
          <w:iCs/>
          <w:sz w:val="22"/>
          <w:szCs w:val="28"/>
          <w:lang w:val="ro-RO"/>
        </w:rPr>
        <w:t xml:space="preserve"> alin. (1) lit. d), alin. (2) lit. d) şi alin. (3) lit. d) din Legea nr. 263/2010 privind sistemul unitar de pensii publice, cu modificările şi completările ulterioare, inclusiv cu cele aduse prin prezenta lege, beneficiază, la cerere, şi persoanele ale căror drepturi de pensie s-au deschis în perioada anterioară datei intrării în vigoare a prezentei legi.</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Drepturile de pensie recalculate conform alin. (1) se acordă începând cu luna următoare celei în care a fost depusă solicitarea.</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În situaţia în care, după aplicarea prevederilor alin. (1) şi (2), rezultă un cuantum al pensiei mai mic decât cel cuvenit anterior intrării în vigoare a prezentei legi sau aflat în plată, se păstrează cuantumul mai avantajos."</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D.</w:t>
      </w:r>
      <w:r w:rsidRPr="00DA25F1">
        <w:rPr>
          <w:i/>
          <w:iCs/>
          <w:sz w:val="22"/>
          <w:szCs w:val="28"/>
          <w:lang w:val="ro-RO"/>
        </w:rPr>
        <w:t xml:space="preserve"> Dispoziţiile prin care au fost acordate derogări de la prevederile </w:t>
      </w:r>
      <w:r w:rsidRPr="00DA25F1">
        <w:rPr>
          <w:i/>
          <w:iCs/>
          <w:color w:val="008000"/>
          <w:sz w:val="22"/>
          <w:szCs w:val="28"/>
          <w:u w:val="single"/>
          <w:lang w:val="ro-RO"/>
        </w:rPr>
        <w:t>Legii nr. 263/2010</w:t>
      </w:r>
      <w:r w:rsidRPr="00DA25F1">
        <w:rPr>
          <w:i/>
          <w:iCs/>
          <w:sz w:val="22"/>
          <w:szCs w:val="28"/>
          <w:lang w:val="ro-RO"/>
        </w:rPr>
        <w:t xml:space="preserve"> sunt reproduse mai jos.</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D.1.</w:t>
      </w:r>
      <w:r w:rsidRPr="00DA25F1">
        <w:rPr>
          <w:i/>
          <w:iCs/>
          <w:sz w:val="22"/>
          <w:szCs w:val="28"/>
          <w:lang w:val="ro-RO"/>
        </w:rPr>
        <w:t xml:space="preserve"> </w:t>
      </w:r>
      <w:r w:rsidRPr="00DA25F1">
        <w:rPr>
          <w:i/>
          <w:iCs/>
          <w:color w:val="008000"/>
          <w:sz w:val="22"/>
          <w:szCs w:val="28"/>
          <w:u w:val="single"/>
          <w:lang w:val="ro-RO"/>
        </w:rPr>
        <w:t>Art. 1</w:t>
      </w:r>
      <w:r w:rsidRPr="00DA25F1">
        <w:rPr>
          <w:i/>
          <w:iCs/>
          <w:sz w:val="22"/>
          <w:szCs w:val="28"/>
          <w:lang w:val="ro-RO"/>
        </w:rPr>
        <w:t xml:space="preserve"> alin. (1) din Legea nr. 125/2014 privind scutirea de la plată a unor debite provenite din pensii (</w:t>
      </w:r>
      <w:r w:rsidRPr="00DA25F1">
        <w:rPr>
          <w:b/>
          <w:bCs/>
          <w:i/>
          <w:iCs/>
          <w:color w:val="008000"/>
          <w:sz w:val="22"/>
          <w:szCs w:val="28"/>
          <w:u w:val="single"/>
          <w:lang w:val="ro-RO"/>
        </w:rPr>
        <w:t>#M29</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#M29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Prin derogare de la prevederile </w:t>
      </w:r>
      <w:r w:rsidRPr="00DA25F1">
        <w:rPr>
          <w:i/>
          <w:iCs/>
          <w:color w:val="008000"/>
          <w:sz w:val="22"/>
          <w:szCs w:val="28"/>
          <w:u w:val="single"/>
          <w:lang w:val="ro-RO"/>
        </w:rPr>
        <w:t>Legii nr. 263/2010</w:t>
      </w:r>
      <w:r w:rsidRPr="00DA25F1">
        <w:rPr>
          <w:i/>
          <w:iCs/>
          <w:sz w:val="22"/>
          <w:szCs w:val="28"/>
          <w:lang w:val="ro-RO"/>
        </w:rPr>
        <w:t xml:space="preserve"> privind sistemul unitar de pensii publice, cu modificările şi completările ulterioare, debitele constituite sau care urmează a fi constituite în sarcina pensionarilor aflaţi în evidenţa sistemului public de pensii la data intrării în vigoare a prezentei legi, reprezentând sume încasate necuvenit cu titlu de pensie, indemnizaţie socială pentru pensionari şi indemnizaţie pentru însoţitor, nu se recuperează."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D.2.</w:t>
      </w:r>
      <w:r w:rsidRPr="00DA25F1">
        <w:rPr>
          <w:i/>
          <w:iCs/>
          <w:sz w:val="22"/>
          <w:szCs w:val="28"/>
          <w:lang w:val="ro-RO"/>
        </w:rPr>
        <w:t xml:space="preserve"> </w:t>
      </w:r>
      <w:r w:rsidRPr="00DA25F1">
        <w:rPr>
          <w:i/>
          <w:iCs/>
          <w:color w:val="008000"/>
          <w:sz w:val="22"/>
          <w:szCs w:val="28"/>
          <w:u w:val="single"/>
          <w:lang w:val="ro-RO"/>
        </w:rPr>
        <w:t>Art. 29</w:t>
      </w:r>
      <w:r w:rsidRPr="00DA25F1">
        <w:rPr>
          <w:i/>
          <w:iCs/>
          <w:sz w:val="22"/>
          <w:szCs w:val="28"/>
          <w:lang w:val="ro-RO"/>
        </w:rPr>
        <w:t xml:space="preserve"> alin. (2) din Ordonanţa de urgenţă a Guvernului nr. 83/2017 cu privire la rectificarea bugetului de stat pe anul 2017 (</w:t>
      </w:r>
      <w:r w:rsidRPr="00DA25F1">
        <w:rPr>
          <w:b/>
          <w:bCs/>
          <w:i/>
          <w:iCs/>
          <w:color w:val="008000"/>
          <w:sz w:val="22"/>
          <w:szCs w:val="28"/>
          <w:u w:val="single"/>
          <w:lang w:val="ro-RO"/>
        </w:rPr>
        <w:t>#M56</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#M56</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În anul 2017, începând cu data intrării în vigoare a prezentei ordonanţe de urgenţă, prin derogare de la prevederile </w:t>
      </w:r>
      <w:r w:rsidRPr="00DA25F1">
        <w:rPr>
          <w:i/>
          <w:iCs/>
          <w:color w:val="008000"/>
          <w:sz w:val="22"/>
          <w:szCs w:val="28"/>
          <w:u w:val="single"/>
          <w:lang w:val="ro-RO"/>
        </w:rPr>
        <w:t>art. 30</w:t>
      </w:r>
      <w:r w:rsidRPr="00DA25F1">
        <w:rPr>
          <w:i/>
          <w:iCs/>
          <w:sz w:val="22"/>
          <w:szCs w:val="28"/>
          <w:lang w:val="ro-RO"/>
        </w:rPr>
        <w:t xml:space="preserve"> alin. (2) din Legea nr. 500/2002, cu modificările şi completările ulterioare, şi de la prevederile </w:t>
      </w:r>
      <w:r w:rsidRPr="00DA25F1">
        <w:rPr>
          <w:i/>
          <w:iCs/>
          <w:color w:val="008000"/>
          <w:sz w:val="22"/>
          <w:szCs w:val="28"/>
          <w:u w:val="single"/>
          <w:lang w:val="ro-RO"/>
        </w:rPr>
        <w:t>art. 21</w:t>
      </w:r>
      <w:r w:rsidRPr="00DA25F1">
        <w:rPr>
          <w:i/>
          <w:iCs/>
          <w:sz w:val="22"/>
          <w:szCs w:val="28"/>
          <w:lang w:val="ro-RO"/>
        </w:rPr>
        <w:t xml:space="preserve"> din Legea nr. 263/2010 privind sistemul unitar de pensii publice, cu modificările şi completările ulterioare, din Fondul de rezervă bugetară la dispoziţia Guvernului se pot aloca, pe bază de hotărâri ale Guvernului, sume pentru suplimentarea transferurilor din bugetul de stat către bugetul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D.3.</w:t>
      </w:r>
      <w:r w:rsidRPr="00DA25F1">
        <w:rPr>
          <w:i/>
          <w:iCs/>
          <w:sz w:val="22"/>
          <w:szCs w:val="28"/>
          <w:lang w:val="ro-RO"/>
        </w:rPr>
        <w:t xml:space="preserve"> </w:t>
      </w:r>
      <w:r w:rsidRPr="00DA25F1">
        <w:rPr>
          <w:i/>
          <w:iCs/>
          <w:color w:val="008000"/>
          <w:sz w:val="22"/>
          <w:szCs w:val="28"/>
          <w:u w:val="single"/>
          <w:lang w:val="ro-RO"/>
        </w:rPr>
        <w:t>Art. 9</w:t>
      </w:r>
      <w:r w:rsidRPr="00DA25F1">
        <w:rPr>
          <w:i/>
          <w:iCs/>
          <w:sz w:val="22"/>
          <w:szCs w:val="28"/>
          <w:lang w:val="ro-RO"/>
        </w:rPr>
        <w:t xml:space="preserve"> alin. (1) din Ordonanţa de urgenţă a Guvernului nr. 102/2018 pentru rectificarea bugetului asigurărilor sociale de stat pe anul 2018 (</w:t>
      </w:r>
      <w:r w:rsidRPr="00DA25F1">
        <w:rPr>
          <w:b/>
          <w:bCs/>
          <w:i/>
          <w:iCs/>
          <w:color w:val="008000"/>
          <w:sz w:val="22"/>
          <w:szCs w:val="28"/>
          <w:u w:val="single"/>
          <w:lang w:val="ro-RO"/>
        </w:rPr>
        <w:t>#M67</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#M67</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În anul 2018, începând cu data intrării în vigoare a prezentei ordonanţe de urgenţă, prin derogare de la prevederile </w:t>
      </w:r>
      <w:r w:rsidRPr="00DA25F1">
        <w:rPr>
          <w:i/>
          <w:iCs/>
          <w:color w:val="008000"/>
          <w:sz w:val="22"/>
          <w:szCs w:val="28"/>
          <w:u w:val="single"/>
          <w:lang w:val="ro-RO"/>
        </w:rPr>
        <w:t>art. 30</w:t>
      </w:r>
      <w:r w:rsidRPr="00DA25F1">
        <w:rPr>
          <w:i/>
          <w:iCs/>
          <w:sz w:val="22"/>
          <w:szCs w:val="28"/>
          <w:lang w:val="ro-RO"/>
        </w:rPr>
        <w:t xml:space="preserve"> alin. (2) din Legea nr. 500/2002, cu modificările şi completările ulterioare, şi de la prevederile </w:t>
      </w:r>
      <w:r w:rsidRPr="00DA25F1">
        <w:rPr>
          <w:i/>
          <w:iCs/>
          <w:color w:val="008000"/>
          <w:sz w:val="22"/>
          <w:szCs w:val="28"/>
          <w:u w:val="single"/>
          <w:lang w:val="ro-RO"/>
        </w:rPr>
        <w:t>art. 21</w:t>
      </w:r>
      <w:r w:rsidRPr="00DA25F1">
        <w:rPr>
          <w:i/>
          <w:iCs/>
          <w:sz w:val="22"/>
          <w:szCs w:val="28"/>
          <w:lang w:val="ro-RO"/>
        </w:rPr>
        <w:t xml:space="preserve"> din Legea nr. 263/2010 privind sistemul unitar de pensii publice, cu modificările şi completările ulterioare, din Fondul de rezervă bugetară la dispoziţia Guvernului se pot aloca, pe bază de </w:t>
      </w:r>
      <w:r w:rsidRPr="00DA25F1">
        <w:rPr>
          <w:i/>
          <w:iCs/>
          <w:sz w:val="22"/>
          <w:szCs w:val="28"/>
          <w:lang w:val="ro-RO"/>
        </w:rPr>
        <w:lastRenderedPageBreak/>
        <w:t>hotărâri ale Guvernului, sume pentru suplimentarea transferurilor din bugetul de stat către bugetul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D.4.</w:t>
      </w:r>
      <w:r w:rsidRPr="00DA25F1">
        <w:rPr>
          <w:i/>
          <w:iCs/>
          <w:sz w:val="22"/>
          <w:szCs w:val="28"/>
          <w:lang w:val="ro-RO"/>
        </w:rPr>
        <w:t xml:space="preserve"> </w:t>
      </w:r>
      <w:r w:rsidRPr="00DA25F1">
        <w:rPr>
          <w:i/>
          <w:iCs/>
          <w:color w:val="008000"/>
          <w:sz w:val="22"/>
          <w:szCs w:val="28"/>
          <w:u w:val="single"/>
          <w:lang w:val="ro-RO"/>
        </w:rPr>
        <w:t>Art. 30</w:t>
      </w:r>
      <w:r w:rsidRPr="00DA25F1">
        <w:rPr>
          <w:i/>
          <w:iCs/>
          <w:sz w:val="22"/>
          <w:szCs w:val="28"/>
          <w:lang w:val="ro-RO"/>
        </w:rPr>
        <w:t xml:space="preserve"> alin. (2) din Ordonanţa de urgenţă a Guvernului nr. 71/2019 cu privire la rectificarea bugetului de stat pe anul 2019 (</w:t>
      </w:r>
      <w:r w:rsidRPr="00DA25F1">
        <w:rPr>
          <w:b/>
          <w:bCs/>
          <w:i/>
          <w:iCs/>
          <w:color w:val="008000"/>
          <w:sz w:val="22"/>
          <w:szCs w:val="28"/>
          <w:u w:val="single"/>
          <w:lang w:val="ro-RO"/>
        </w:rPr>
        <w:t>#M75</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#M75</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În anul 2019, începând cu data intrării în vigoare a prezentei ordonanţe de urgenţă, prin derogare de la prevederile </w:t>
      </w:r>
      <w:r w:rsidRPr="00DA25F1">
        <w:rPr>
          <w:i/>
          <w:iCs/>
          <w:color w:val="008000"/>
          <w:sz w:val="22"/>
          <w:szCs w:val="28"/>
          <w:u w:val="single"/>
          <w:lang w:val="ro-RO"/>
        </w:rPr>
        <w:t>art. 30</w:t>
      </w:r>
      <w:r w:rsidRPr="00DA25F1">
        <w:rPr>
          <w:i/>
          <w:iCs/>
          <w:sz w:val="22"/>
          <w:szCs w:val="28"/>
          <w:lang w:val="ro-RO"/>
        </w:rPr>
        <w:t xml:space="preserve"> alin. (2) din Legea nr. 500/2002, cu modificările şi completările ulterioare, şi de la prevederile </w:t>
      </w:r>
      <w:r w:rsidRPr="00DA25F1">
        <w:rPr>
          <w:i/>
          <w:iCs/>
          <w:color w:val="008000"/>
          <w:sz w:val="22"/>
          <w:szCs w:val="28"/>
          <w:u w:val="single"/>
          <w:lang w:val="ro-RO"/>
        </w:rPr>
        <w:t>art. 21</w:t>
      </w:r>
      <w:r w:rsidRPr="00DA25F1">
        <w:rPr>
          <w:i/>
          <w:iCs/>
          <w:sz w:val="22"/>
          <w:szCs w:val="28"/>
          <w:lang w:val="ro-RO"/>
        </w:rPr>
        <w:t xml:space="preserve"> din Legea nr. 263/2010 privind sistemul unitar de pensii publice, cu modificările şi completările ulterioare, din Fondul de rezervă bugetară la dispoziţia Guvernului se pot aloca, pe bază de hotărâri ale Guvernului, sume pentru suplimentarea transferurilor din bugetul de stat către bugetul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D.5.</w:t>
      </w:r>
      <w:r w:rsidRPr="00DA25F1">
        <w:rPr>
          <w:i/>
          <w:iCs/>
          <w:sz w:val="22"/>
          <w:szCs w:val="28"/>
          <w:lang w:val="ro-RO"/>
        </w:rPr>
        <w:t xml:space="preserve"> </w:t>
      </w:r>
      <w:r w:rsidRPr="00DA25F1">
        <w:rPr>
          <w:i/>
          <w:iCs/>
          <w:color w:val="008000"/>
          <w:sz w:val="22"/>
          <w:szCs w:val="28"/>
          <w:u w:val="single"/>
          <w:lang w:val="ro-RO"/>
        </w:rPr>
        <w:t>Art. 30</w:t>
      </w:r>
      <w:r w:rsidRPr="00DA25F1">
        <w:rPr>
          <w:i/>
          <w:iCs/>
          <w:sz w:val="22"/>
          <w:szCs w:val="28"/>
          <w:lang w:val="ro-RO"/>
        </w:rPr>
        <w:t xml:space="preserve"> alin. (2) din Ordonanţa de urgenţă a Guvernului nr. 135/2020 cu privire la rectificarea bugetului de stat pe anul 2020, modificarea unor acte normative şi stabilirea unor măsuri bugetare (</w:t>
      </w:r>
      <w:r w:rsidRPr="00DA25F1">
        <w:rPr>
          <w:b/>
          <w:bCs/>
          <w:i/>
          <w:iCs/>
          <w:color w:val="008000"/>
          <w:sz w:val="22"/>
          <w:szCs w:val="28"/>
          <w:u w:val="single"/>
          <w:lang w:val="ro-RO"/>
        </w:rPr>
        <w:t>#M83</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În anul 2020, începând cu data intrării în vigoare a prezentei ordonanţe de urgenţă, prin derogare de la prevederile </w:t>
      </w:r>
      <w:r w:rsidRPr="00DA25F1">
        <w:rPr>
          <w:i/>
          <w:iCs/>
          <w:color w:val="008000"/>
          <w:sz w:val="22"/>
          <w:szCs w:val="28"/>
          <w:u w:val="single"/>
          <w:lang w:val="ro-RO"/>
        </w:rPr>
        <w:t>art. 30</w:t>
      </w:r>
      <w:r w:rsidRPr="00DA25F1">
        <w:rPr>
          <w:i/>
          <w:iCs/>
          <w:sz w:val="22"/>
          <w:szCs w:val="28"/>
          <w:lang w:val="ro-RO"/>
        </w:rPr>
        <w:t xml:space="preserve"> alin. (2) din Legea nr. 500/2002, cu modificările şi completările ulterioare, şi de la prevederile </w:t>
      </w:r>
      <w:r w:rsidRPr="00DA25F1">
        <w:rPr>
          <w:i/>
          <w:iCs/>
          <w:color w:val="008000"/>
          <w:sz w:val="22"/>
          <w:szCs w:val="28"/>
          <w:u w:val="single"/>
          <w:lang w:val="ro-RO"/>
        </w:rPr>
        <w:t>art. 21</w:t>
      </w:r>
      <w:r w:rsidRPr="00DA25F1">
        <w:rPr>
          <w:i/>
          <w:iCs/>
          <w:sz w:val="22"/>
          <w:szCs w:val="28"/>
          <w:lang w:val="ro-RO"/>
        </w:rPr>
        <w:t xml:space="preserve"> din Legea nr. 263/2010 privind sistemul unitar de pensii publice, cu modificările şi completările ulterioare, din Fondul de rezervă bugetară la dispoziţia Guvernului se pot aloca, pe bază de hotărâri ale Guvernului, sume pentru suplimentarea transferurilor din bugetul de stat către bugetul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D.6.</w:t>
      </w:r>
      <w:r w:rsidRPr="00DA25F1">
        <w:rPr>
          <w:i/>
          <w:iCs/>
          <w:sz w:val="22"/>
          <w:szCs w:val="28"/>
          <w:lang w:val="ro-RO"/>
        </w:rPr>
        <w:t xml:space="preserve"> </w:t>
      </w:r>
      <w:r w:rsidRPr="00DA25F1">
        <w:rPr>
          <w:i/>
          <w:iCs/>
          <w:color w:val="008000"/>
          <w:sz w:val="22"/>
          <w:szCs w:val="28"/>
          <w:u w:val="single"/>
          <w:lang w:val="ro-RO"/>
        </w:rPr>
        <w:t>Art. 34</w:t>
      </w:r>
      <w:r w:rsidRPr="00DA25F1">
        <w:rPr>
          <w:i/>
          <w:iCs/>
          <w:sz w:val="22"/>
          <w:szCs w:val="28"/>
          <w:lang w:val="ro-RO"/>
        </w:rPr>
        <w:t xml:space="preserve"> alin. (2) şi (3)*) din Legea nr. 195/2020 privind statutul personalului feroviar (</w:t>
      </w:r>
      <w:r w:rsidRPr="00DA25F1">
        <w:rPr>
          <w:b/>
          <w:bCs/>
          <w:i/>
          <w:iCs/>
          <w:color w:val="008000"/>
          <w:sz w:val="22"/>
          <w:szCs w:val="28"/>
          <w:u w:val="single"/>
          <w:lang w:val="ro-RO"/>
        </w:rPr>
        <w:t>#M85</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#M85</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"(2) Personalul feroviar care a realizat stagiul complet de cotizare, potrivit legii, din care cel puţin 30 de ani în activităţile prevăzute la </w:t>
      </w:r>
      <w:r w:rsidRPr="00DA25F1">
        <w:rPr>
          <w:i/>
          <w:iCs/>
          <w:color w:val="008000"/>
          <w:sz w:val="22"/>
          <w:szCs w:val="28"/>
          <w:u w:val="single"/>
          <w:lang w:val="ro-RO"/>
        </w:rPr>
        <w:t>art. 35</w:t>
      </w:r>
      <w:r w:rsidRPr="00DA25F1">
        <w:rPr>
          <w:i/>
          <w:iCs/>
          <w:sz w:val="22"/>
          <w:szCs w:val="28"/>
          <w:lang w:val="ro-RO"/>
        </w:rPr>
        <w:t>, are dreptul la reducerea vârstei standard de pensionare cu 5 ani fără aplicarea procentului de diminuare a cuantumului pensiei stabilit de lege.</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 Prin derogare de la prevederile </w:t>
      </w:r>
      <w:r w:rsidRPr="00DA25F1">
        <w:rPr>
          <w:i/>
          <w:iCs/>
          <w:color w:val="008000"/>
          <w:sz w:val="22"/>
          <w:szCs w:val="28"/>
          <w:u w:val="single"/>
          <w:lang w:val="ro-RO"/>
        </w:rPr>
        <w:t>Legii nr. 263/2010</w:t>
      </w:r>
      <w:r w:rsidRPr="00DA25F1">
        <w:rPr>
          <w:i/>
          <w:iCs/>
          <w:sz w:val="22"/>
          <w:szCs w:val="28"/>
          <w:lang w:val="ro-RO"/>
        </w:rPr>
        <w:t>, cu modificările şi completările ulterioare, personalul feroviar beneficiază, prin cumul, de reducerea prevăzută la alin. (2) şi de reducerea vârstei standard de pensionare pentru activitatea desfăşurată în locurile de muncă încadrate în grupele I şi a II-a de muncă, respectiv în condiţii deosebite sau speciale de muncă."</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w:t>
      </w:r>
      <w:r w:rsidRPr="00DA25F1">
        <w:rPr>
          <w:b/>
          <w:bCs/>
          <w:i/>
          <w:iCs/>
          <w:sz w:val="22"/>
          <w:szCs w:val="28"/>
          <w:lang w:val="ro-RO"/>
        </w:rPr>
        <w:t>*)</w:t>
      </w:r>
      <w:r w:rsidRPr="00DA25F1">
        <w:rPr>
          <w:i/>
          <w:iCs/>
          <w:sz w:val="22"/>
          <w:szCs w:val="28"/>
          <w:lang w:val="ro-RO"/>
        </w:rPr>
        <w:t xml:space="preserve"> Conform </w:t>
      </w:r>
      <w:r w:rsidRPr="00DA25F1">
        <w:rPr>
          <w:i/>
          <w:iCs/>
          <w:color w:val="008000"/>
          <w:sz w:val="22"/>
          <w:szCs w:val="28"/>
          <w:u w:val="single"/>
          <w:lang w:val="ro-RO"/>
        </w:rPr>
        <w:t>art. 42</w:t>
      </w:r>
      <w:r w:rsidRPr="00DA25F1">
        <w:rPr>
          <w:i/>
          <w:iCs/>
          <w:sz w:val="22"/>
          <w:szCs w:val="28"/>
          <w:lang w:val="ro-RO"/>
        </w:rPr>
        <w:t xml:space="preserve"> din Legea nr. 195/2020 (</w:t>
      </w:r>
      <w:r w:rsidRPr="00DA25F1">
        <w:rPr>
          <w:b/>
          <w:bCs/>
          <w:i/>
          <w:iCs/>
          <w:color w:val="008000"/>
          <w:sz w:val="22"/>
          <w:szCs w:val="28"/>
          <w:u w:val="single"/>
          <w:lang w:val="ro-RO"/>
        </w:rPr>
        <w:t>#M85</w:t>
      </w:r>
      <w:r w:rsidRPr="00DA25F1">
        <w:rPr>
          <w:i/>
          <w:iCs/>
          <w:sz w:val="22"/>
          <w:szCs w:val="28"/>
          <w:lang w:val="ro-RO"/>
        </w:rPr>
        <w:t xml:space="preserve">), cu modificările ulterioare, </w:t>
      </w:r>
      <w:r w:rsidRPr="00DA25F1">
        <w:rPr>
          <w:i/>
          <w:iCs/>
          <w:color w:val="008000"/>
          <w:sz w:val="22"/>
          <w:szCs w:val="28"/>
          <w:u w:val="single"/>
          <w:lang w:val="ro-RO"/>
        </w:rPr>
        <w:t>Legea nr. 195/2020</w:t>
      </w:r>
      <w:r w:rsidRPr="00DA25F1">
        <w:rPr>
          <w:i/>
          <w:iCs/>
          <w:sz w:val="22"/>
          <w:szCs w:val="28"/>
          <w:lang w:val="ro-RO"/>
        </w:rPr>
        <w:t xml:space="preserve"> (</w:t>
      </w:r>
      <w:r w:rsidRPr="00DA25F1">
        <w:rPr>
          <w:b/>
          <w:bCs/>
          <w:i/>
          <w:iCs/>
          <w:color w:val="008000"/>
          <w:sz w:val="22"/>
          <w:szCs w:val="28"/>
          <w:u w:val="single"/>
          <w:lang w:val="ro-RO"/>
        </w:rPr>
        <w:t>#M85</w:t>
      </w:r>
      <w:r w:rsidRPr="00DA25F1">
        <w:rPr>
          <w:i/>
          <w:iCs/>
          <w:sz w:val="22"/>
          <w:szCs w:val="28"/>
          <w:lang w:val="ro-RO"/>
        </w:rPr>
        <w:t>) intră în vigoare la data de 1 ianuarie 2023.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Conform </w:t>
      </w:r>
      <w:r w:rsidRPr="00DA25F1">
        <w:rPr>
          <w:i/>
          <w:iCs/>
          <w:color w:val="008000"/>
          <w:sz w:val="22"/>
          <w:szCs w:val="28"/>
          <w:u w:val="single"/>
          <w:lang w:val="ro-RO"/>
        </w:rPr>
        <w:t>art. XLV</w:t>
      </w:r>
      <w:r w:rsidRPr="00DA25F1">
        <w:rPr>
          <w:i/>
          <w:iCs/>
          <w:sz w:val="22"/>
          <w:szCs w:val="28"/>
          <w:lang w:val="ro-RO"/>
        </w:rPr>
        <w:t xml:space="preserve"> din Ordonanţa de urgenţă a Guvernului nr. 168/2022 (</w:t>
      </w:r>
      <w:r w:rsidRPr="00DA25F1">
        <w:rPr>
          <w:b/>
          <w:bCs/>
          <w:i/>
          <w:iCs/>
          <w:color w:val="008000"/>
          <w:sz w:val="22"/>
          <w:szCs w:val="28"/>
          <w:u w:val="single"/>
          <w:lang w:val="ro-RO"/>
        </w:rPr>
        <w:t>#M111</w:t>
      </w:r>
      <w:r w:rsidRPr="00DA25F1">
        <w:rPr>
          <w:i/>
          <w:iCs/>
          <w:sz w:val="22"/>
          <w:szCs w:val="28"/>
          <w:lang w:val="ro-RO"/>
        </w:rPr>
        <w:t xml:space="preserve">), aplicarea prevederilor </w:t>
      </w:r>
      <w:r w:rsidRPr="00DA25F1">
        <w:rPr>
          <w:i/>
          <w:iCs/>
          <w:color w:val="008000"/>
          <w:sz w:val="22"/>
          <w:szCs w:val="28"/>
          <w:u w:val="single"/>
          <w:lang w:val="ro-RO"/>
        </w:rPr>
        <w:t>art. 34</w:t>
      </w:r>
      <w:r w:rsidRPr="00DA25F1">
        <w:rPr>
          <w:i/>
          <w:iCs/>
          <w:sz w:val="22"/>
          <w:szCs w:val="28"/>
          <w:lang w:val="ro-RO"/>
        </w:rPr>
        <w:t xml:space="preserve"> din Legea nr. 195/2020 (</w:t>
      </w:r>
      <w:r w:rsidRPr="00DA25F1">
        <w:rPr>
          <w:b/>
          <w:bCs/>
          <w:i/>
          <w:iCs/>
          <w:color w:val="008000"/>
          <w:sz w:val="22"/>
          <w:szCs w:val="28"/>
          <w:u w:val="single"/>
          <w:lang w:val="ro-RO"/>
        </w:rPr>
        <w:t>#M85</w:t>
      </w:r>
      <w:r w:rsidRPr="00DA25F1">
        <w:rPr>
          <w:i/>
          <w:iCs/>
          <w:sz w:val="22"/>
          <w:szCs w:val="28"/>
          <w:lang w:val="ro-RO"/>
        </w:rPr>
        <w:t>) se suspendă începând cu data de 1 ianuarie 2023 şi până la data de 1 ianuarie 2024.</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D.7.</w:t>
      </w:r>
      <w:r w:rsidRPr="00DA25F1">
        <w:rPr>
          <w:i/>
          <w:iCs/>
          <w:sz w:val="22"/>
          <w:szCs w:val="28"/>
          <w:lang w:val="ro-RO"/>
        </w:rPr>
        <w:t xml:space="preserve"> </w:t>
      </w:r>
      <w:r w:rsidRPr="00DA25F1">
        <w:rPr>
          <w:i/>
          <w:iCs/>
          <w:color w:val="008000"/>
          <w:sz w:val="22"/>
          <w:szCs w:val="28"/>
          <w:u w:val="single"/>
          <w:lang w:val="ro-RO"/>
        </w:rPr>
        <w:t>Art. 28</w:t>
      </w:r>
      <w:r w:rsidRPr="00DA25F1">
        <w:rPr>
          <w:i/>
          <w:iCs/>
          <w:sz w:val="22"/>
          <w:szCs w:val="28"/>
          <w:lang w:val="ro-RO"/>
        </w:rPr>
        <w:t xml:space="preserve"> alin. (2) din Ordonanţa de urgenţă a Guvernului nr. 160/2022 cu privire la rectificarea bugetului de stat pe anul 2022 (</w:t>
      </w:r>
      <w:r w:rsidRPr="00DA25F1">
        <w:rPr>
          <w:b/>
          <w:bCs/>
          <w:i/>
          <w:iCs/>
          <w:color w:val="008000"/>
          <w:sz w:val="22"/>
          <w:szCs w:val="28"/>
          <w:u w:val="single"/>
          <w:lang w:val="ro-RO"/>
        </w:rPr>
        <w:t>#M110</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#M110</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"(2) În anul 2022, începând cu data intrării în vigoare a prezentei ordonanţe de urgenţă, prin derogare de la prevederile </w:t>
      </w:r>
      <w:r w:rsidRPr="00DA25F1">
        <w:rPr>
          <w:i/>
          <w:iCs/>
          <w:color w:val="008000"/>
          <w:sz w:val="22"/>
          <w:szCs w:val="28"/>
          <w:u w:val="single"/>
          <w:lang w:val="ro-RO"/>
        </w:rPr>
        <w:t>art. 30</w:t>
      </w:r>
      <w:r w:rsidRPr="00DA25F1">
        <w:rPr>
          <w:i/>
          <w:iCs/>
          <w:sz w:val="22"/>
          <w:szCs w:val="28"/>
          <w:lang w:val="ro-RO"/>
        </w:rPr>
        <w:t xml:space="preserve"> alin. (2) din Legea nr. 500/2002, cu modificările şi completările ulterioare, şi de la prevederile </w:t>
      </w:r>
      <w:r w:rsidRPr="00DA25F1">
        <w:rPr>
          <w:i/>
          <w:iCs/>
          <w:color w:val="008000"/>
          <w:sz w:val="22"/>
          <w:szCs w:val="28"/>
          <w:u w:val="single"/>
          <w:lang w:val="ro-RO"/>
        </w:rPr>
        <w:t>art. 21</w:t>
      </w:r>
      <w:r w:rsidRPr="00DA25F1">
        <w:rPr>
          <w:i/>
          <w:iCs/>
          <w:sz w:val="22"/>
          <w:szCs w:val="28"/>
          <w:lang w:val="ro-RO"/>
        </w:rPr>
        <w:t xml:space="preserve"> din Legea nr. 263/2010 privind sistemul unitar de pensii publice, cu modificările şi completările ulterioare, din Fondul de rezervă bugetară la dispoziţia Guvernului se pot aloca, pe bază de hotărâri ale Guvernului, sume pentru suplimentarea transferurilor din bugetul de stat către bugetul asigurărilor sociale de stat."</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#CIN</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b/>
          <w:bCs/>
          <w:i/>
          <w:iCs/>
          <w:sz w:val="22"/>
          <w:szCs w:val="28"/>
          <w:lang w:val="ro-RO"/>
        </w:rPr>
        <w:t>D.8.</w:t>
      </w:r>
      <w:r w:rsidRPr="00DA25F1">
        <w:rPr>
          <w:i/>
          <w:iCs/>
          <w:sz w:val="22"/>
          <w:szCs w:val="28"/>
          <w:lang w:val="ro-RO"/>
        </w:rPr>
        <w:t xml:space="preserve"> </w:t>
      </w:r>
      <w:r w:rsidRPr="00DA25F1">
        <w:rPr>
          <w:i/>
          <w:iCs/>
          <w:color w:val="008000"/>
          <w:sz w:val="22"/>
          <w:szCs w:val="28"/>
          <w:u w:val="single"/>
          <w:lang w:val="ro-RO"/>
        </w:rPr>
        <w:t>Art. XLIV</w:t>
      </w:r>
      <w:r w:rsidRPr="00DA25F1">
        <w:rPr>
          <w:i/>
          <w:iCs/>
          <w:sz w:val="22"/>
          <w:szCs w:val="28"/>
          <w:lang w:val="ro-RO"/>
        </w:rPr>
        <w:t xml:space="preserve"> din Ordonanţa de urgenţă a Guvernului nr. 168/2022 privind unele măsuri fiscal-bugetare, prorogarea unor termene, precum şi pentru modificarea şi completarea unor acte normative (</w:t>
      </w:r>
      <w:r w:rsidRPr="00DA25F1">
        <w:rPr>
          <w:b/>
          <w:bCs/>
          <w:i/>
          <w:iCs/>
          <w:color w:val="008000"/>
          <w:sz w:val="22"/>
          <w:szCs w:val="28"/>
          <w:u w:val="single"/>
          <w:lang w:val="ro-RO"/>
        </w:rPr>
        <w:t>#M111</w:t>
      </w:r>
      <w:r w:rsidRPr="00DA25F1">
        <w:rPr>
          <w:i/>
          <w:iCs/>
          <w:sz w:val="22"/>
          <w:szCs w:val="28"/>
          <w:lang w:val="ro-RO"/>
        </w:rPr>
        <w: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lastRenderedPageBreak/>
        <w:t>#M111</w:t>
      </w:r>
    </w:p>
    <w:p w:rsidR="00DA25F1" w:rsidRPr="00DA25F1" w:rsidRDefault="00DA25F1" w:rsidP="00DA25F1">
      <w:pPr>
        <w:autoSpaceDE w:val="0"/>
        <w:autoSpaceDN w:val="0"/>
        <w:adjustRightInd w:val="0"/>
        <w:rPr>
          <w:i/>
          <w:iCs/>
          <w:sz w:val="22"/>
          <w:szCs w:val="28"/>
          <w:lang w:val="ro-RO"/>
        </w:rPr>
      </w:pPr>
      <w:r w:rsidRPr="00DA25F1">
        <w:rPr>
          <w:i/>
          <w:iCs/>
          <w:sz w:val="22"/>
          <w:szCs w:val="28"/>
          <w:lang w:val="ro-RO"/>
        </w:rPr>
        <w:t xml:space="preserve">    "ART. XLIV</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Prin derogare de la prevederile </w:t>
      </w:r>
      <w:r w:rsidRPr="00DA25F1">
        <w:rPr>
          <w:i/>
          <w:iCs/>
          <w:color w:val="008000"/>
          <w:sz w:val="22"/>
          <w:szCs w:val="28"/>
          <w:u w:val="single"/>
          <w:lang w:val="ro-RO"/>
        </w:rPr>
        <w:t>art. 96</w:t>
      </w:r>
      <w:r w:rsidRPr="00DA25F1">
        <w:rPr>
          <w:i/>
          <w:iCs/>
          <w:sz w:val="22"/>
          <w:szCs w:val="28"/>
          <w:lang w:val="ro-RO"/>
        </w:rPr>
        <w:t xml:space="preserve"> alin. (2) din Legea nr. 263/2010, cu modificările şi completările ulterioare, la calculul punctajului lunar se utilizează suma de 200 lei/lună, prevăzută la </w:t>
      </w:r>
      <w:r w:rsidRPr="00DA25F1">
        <w:rPr>
          <w:i/>
          <w:iCs/>
          <w:color w:val="008000"/>
          <w:sz w:val="22"/>
          <w:szCs w:val="28"/>
          <w:u w:val="single"/>
          <w:lang w:val="ro-RO"/>
        </w:rPr>
        <w:t>art. XXXVII</w:t>
      </w:r>
      <w:r w:rsidRPr="00DA25F1">
        <w:rPr>
          <w:i/>
          <w:iCs/>
          <w:sz w:val="22"/>
          <w:szCs w:val="28"/>
          <w:lang w:val="ro-RO"/>
        </w:rPr>
        <w:t xml:space="preserve"> din prezenta ordonanţă de urgenţă, care nu se cuprinde în baza lunară de calcul a contribuţiilor sociale obligatorii."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ANEXA 1</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b/>
          <w:bCs/>
          <w:sz w:val="22"/>
          <w:szCs w:val="28"/>
          <w:lang w:val="ro-RO"/>
        </w:rPr>
      </w:pPr>
      <w:r w:rsidRPr="00DA25F1">
        <w:rPr>
          <w:sz w:val="22"/>
          <w:szCs w:val="28"/>
          <w:lang w:val="ro-RO"/>
        </w:rPr>
        <w:t xml:space="preserve">                                   </w:t>
      </w:r>
      <w:r w:rsidRPr="00DA25F1">
        <w:rPr>
          <w:b/>
          <w:bCs/>
          <w:sz w:val="22"/>
          <w:szCs w:val="28"/>
          <w:lang w:val="ro-RO"/>
        </w:rPr>
        <w:t>LISTA</w:t>
      </w:r>
    </w:p>
    <w:p w:rsidR="00DA25F1" w:rsidRPr="00DA25F1" w:rsidRDefault="00DA25F1" w:rsidP="00DA25F1">
      <w:pPr>
        <w:autoSpaceDE w:val="0"/>
        <w:autoSpaceDN w:val="0"/>
        <w:adjustRightInd w:val="0"/>
        <w:rPr>
          <w:sz w:val="22"/>
          <w:szCs w:val="28"/>
          <w:lang w:val="ro-RO"/>
        </w:rPr>
      </w:pPr>
      <w:r w:rsidRPr="00DA25F1">
        <w:rPr>
          <w:b/>
          <w:bCs/>
          <w:sz w:val="22"/>
          <w:szCs w:val="28"/>
          <w:lang w:val="ro-RO"/>
        </w:rPr>
        <w:t>cuprinzând personalul navigant din aviaţia civilă ale cărui locuri de muncă se încadrează în condiţii speciale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Personal navigant pe: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avioane turboreactoare şi turbopropulsoare de transport;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avioane clasice de transport public;</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avioane clasice în misiuni sanitare sau de specialitate;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elicoptere şi avioane utilitare;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aeronave prototipuri la încercare în zbor.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Echipaje de recepţie în zbor a aeronavelor, instructori în şcoli, cursuri şi aerocluburi, pe: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avioane clasice;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avioane turboreactoare sau turbopropulsoare.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Personal de încercare în zbor a aeronavelor noi, de serie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Personal navigant de control în zbor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Personal tehnic care execută recepţia şi controlul tehnic în zbor al aeronavelor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6. Instructori în şcoli, cursuri şi aerocluburi de zbor fără motor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7. Personal de paraşutism profesionist care: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execută salturi din aeronavă în procesul de instrucţie, antrenament sau salturi speciale;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execută salturi pentru recepţia paraşutelor;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execută salturi din turnul de paraşutism;</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desfăşoară activitatea de instructor de paraşutism la bordul aeronavei din care se execută salturi cu paraşuta.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8. Însoţitori de bord</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ANEXA 2</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b/>
          <w:bCs/>
          <w:sz w:val="22"/>
          <w:szCs w:val="28"/>
          <w:lang w:val="ro-RO"/>
        </w:rPr>
      </w:pPr>
      <w:r w:rsidRPr="00DA25F1">
        <w:rPr>
          <w:sz w:val="22"/>
          <w:szCs w:val="28"/>
          <w:lang w:val="ro-RO"/>
        </w:rPr>
        <w:t xml:space="preserve">                                  </w:t>
      </w:r>
      <w:r w:rsidRPr="00DA25F1">
        <w:rPr>
          <w:b/>
          <w:bCs/>
          <w:sz w:val="22"/>
          <w:szCs w:val="28"/>
          <w:lang w:val="ro-RO"/>
        </w:rPr>
        <w:t>LISTA</w:t>
      </w:r>
    </w:p>
    <w:p w:rsidR="00DA25F1" w:rsidRPr="00DA25F1" w:rsidRDefault="00DA25F1" w:rsidP="00DA25F1">
      <w:pPr>
        <w:autoSpaceDE w:val="0"/>
        <w:autoSpaceDN w:val="0"/>
        <w:adjustRightInd w:val="0"/>
        <w:rPr>
          <w:sz w:val="22"/>
          <w:szCs w:val="28"/>
          <w:lang w:val="ro-RO"/>
        </w:rPr>
      </w:pPr>
      <w:r w:rsidRPr="00DA25F1">
        <w:rPr>
          <w:b/>
          <w:bCs/>
          <w:sz w:val="22"/>
          <w:szCs w:val="28"/>
          <w:lang w:val="ro-RO"/>
        </w:rPr>
        <w:t>cuprinzând locurile de muncă încadrate în condiţii speciale, în care se desfăşoară următoarele activităţi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 Activitatea din sectoarele care utilizează materii explozive, pulberi şi muniţii pentru următoarele operaţii: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manipularea materiilor explozive: docheri, docheri-mecanizatori, conducători de utilaje portuare, mineri de suprafaţă şi artificieri;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manipularea materiilor toxice şi pulverulente, a produselor chimice şi petrochimice, a cărbunilor şi a minereurilor: docheri, docheri-mecanizatori, conducători de utilaje portuare;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fabricarea, manipularea, transportul nitroglicerinei, explozivilor, pulberilor negre, pulberilor fără fum, produselor pirotehnice în unităţile de producţie a explozivilor, precum şi fabricarea nitrocelulozelor şi a celuloidului în aceleaşi unităţi de producţie a explozivilor;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fabricarea muniţiilor şi a elementelor de muniţii, locurile de muncă în care se execută operaţii cu exploziv de iniţiere, exploziv cu caracteristică de sensibilitate mare, precum şi locurile de muncă în care se execută operaţii cu explozivi aromatici, la care angajaţii vin în contact direct cu aceştia;</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e) asamblarea şi dezasamblarea focoaselor, şuruburilor portamorsă şi a detonatoarelor, în cazul în care elementele componente sunt încărcate;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f) asanarea terenurilor şi a apelor de muniţii, de produse pirotehnice, de materii explozive şi mine;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operaţii de distrugere a muniţiilor încărcate şi a elementelor de muniţii încărcate, a pulberilor, a explozivilor şi a produselor pirotehnice;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h) delaborarea muniţiilor şi a elementelor pirotehnice încărcate cu substanţe explozive sau incendiare.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Activitatea din locurile de muncă încadrate în categoriile de risc radiologic III şi IV din centrale nuclearoelectrice, unităţi de cercetare-dezvoltare în domeniul nuclear, unităţi de fabricare a combustibilului nuclear, unităţi de tratare şi depozitare a deşeurilor radioactive, instalaţii radiologice şi alte instalaţii nucleare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Activitatea desfăşurată în subteran la construcţii hidrotehnice de tuneluri, de galerii, precum şi de centrale electrice subterane, la exploatări din cariere prin tuneluri şi galerii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Activitatea desfăşurată în subteran: lucrări de construcţii, întreţinere şi reparaţii de tuneluri, de căi ferate, drumuri, precum şi galeriile aferente, cu adâncimi mai mari de 8 m</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Activităţile desfăşurate în subteran în cadrul metroului pentru:</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mecanic de locomotivă şi ramă electrică de metrou;</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mecanic ajutor de locomotivă şi ramă electrică de metrou;</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mecanic instructor.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6. Activitatea de revizie, întreţinere, exploatare şi reparaţie de la metrou, care se desfăşoară 100% în subteran</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7. Activitatea desfăşurată de personalul din siguranţa circulaţiei, care îndeplineşte funcţia de mecanic de locomotivă şi automotor, mecanic ajutor şi mecanic instructor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8. Activitatea de exploatare portuară desfăşurată de docheri şi de docheri-mecanizatori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9. Activitatea desfăşurată de personalul navigant din unităţile de transport maritim şi fluvial, care lucrează în sala maşinilor de pe navele maritime şi fluviale cu capacitate de peste 600 CP</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10. Lucrări permanente sub apă la suprapresiune: scafandri şi chesonieri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11. Activitatea desfăşurată de personalul de pe platforme marine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12. Activitatea desfăşurată de personalul care lucrează în exploatări forestiere: fasonatori, corhănitori, funicularişti, tractorişti, conducători de tractoare articulate forestiere, sortatori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13. Activitatea desfăşurată la forajul sondelor de ţiţei şi gaze: intervenţii, probe de producţie şi reparaţii capitale la sonde, combustie subterană, detubări sonde şi săparea puţurilor pentru repararea coloanelor la sonde; activitatea de operaţii speciale - pentru timpul efectiv lucrat la sondă; montarea-demontarea turlelor petroliere, cu excepţia turlelor rabatabile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14. Reparaţii şi întreţinere la mori cu capacitate mai mare de 7.000 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15. Prelucrarea industrială a topiturii de sticlă prin suflare cu gura - operaţii executate complet nemecanizat la ţeavă, preluând priza din cuptorul de topire - şi din ţeava de sticlă greu fuzibilă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16. a) Prelucrarea topiturii de sticlă la maşini automate, semiautomate şi prese;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Alimentarea manuală a cuptoarelor de topit sticlă;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Cuptoarele pentru topirea sticlei.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17. Fabricarea fibrelor minerale artificiale din fibre şi fibre de sticlă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18. Activitatea desfăşurată de personalul din activitatea de cocsificare a cărbunelui: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cocserie: maşina de şarjare, aşezarea şi etanşarea uşilor, încălzirea bateriilor şi a colectoarelor de gaze - platformele de pe bateriile de cocs şi semicocs, scoaterea uşilor, transportul cocsului la stins, stingerea şi sortarea cocsului;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sectorul chimic al cocseriei: chimizarea gazului de cocs, distilarea gudroanelor, ambalarea şi încărcarea în vrac a produselor chimice rezultate şi fabricate;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arderea pe vatră în cuptoare deschise a gudroanelor rezultate de la rafinarea produselor petroliere;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operaţia de gudronare a lingotierelor.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19. Activitatea desfăşurată de personalul care lucrează la producerea electrozilor siderurgici şi de sudură: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măcinarea, dozarea, malaxarea, brichetarea şi presarea materiilor prime necesare fabricării electrozilor;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calcinarea cocsului de petrol şi a antracitului;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prepararea smoalei, a electrografitului, precum şi a deşeurilor crude şi a antracitului şi dozarea acestor componente;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coacerea, recoacerea, grafitarea şi impregnarea electrozilor;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recuperarea produselor cărbunoase;</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f) prelucrări mecanice pe maşini-unelte speciale ale electrozilor siderurgici grafitaţi şi ale niplurilor, ale blocurilor de furnal.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20. Prepararea de minereuri: măcinare, flotare, filtrare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21. Activitatea desfăşurată de personalul din activitatea de aglomerare: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sectorul de aglomerare din siderurgie: operaţiile de la maşina de aglomerare, reintroducerea în flux a şarjei neaglomerate - retur, expediţia aglomeratului;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încărcarea materiei prime în corfe la furnalele vechi - operaţie ce se execută sub silozuri;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măcinarea, prăjirea, aglomerarea, şarjarea, precum şi topirea minereurilor sau a concentratelor de plumb;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prăjirea şi aglomerarea minereului de cupru, topirea concentratelor cuproase, convertizarea, prerafinarea, precum şi granularea cuprului;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prăjirea, măcinarea, aglomerarea, topirea minereurilor, a zgurilor şi a materialelor refolosibile neferoase, prerafinarea, rafinarea, convertizarea şi turnarea metalelor neferoase.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22. Activitatea desfăşurată de personalul de la furnale: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încărcarea materiei prime în corfe la furnalele vechi - operaţie ce se execută sub silozuri;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instalaţia de dozare şi de încărcare a materialelor de şarjă, încărcarea furnalelor, epurarea gazelor de furnal, preîncălzitoare de aer, curăţarea canalelor de la furnal, activitatea prestată la creuzetul furnalelor, desulfurarea fontei, granularea şi expandarea zgurii, precum şi epurarea gazelor de furnal.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23. Activitatea desfăşurată de personalul din oţelării: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încărcarea cuptoarelor, precum şi elaborarea oţelului în cuptoare, în convertizoare, în cuptoare electrice, inclusiv instalaţii de retopire sub zgură şi tratament termic în vid, care au capacitatea de cel puţin 5 t pe şarjă;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turnarea oţelului prin procedeul continuu şi în lingouri la uzinele siderurgice;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pregătirea gropii de turnare, turnarea şi evacuarea oţelului;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cazanele recuperatoare de la oţelăriile cu convertizoare.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24. Activitatea din turnătoriile de fontă, oţel, neferoase sau materiale refolosibile neferoase, cu producţie industrială continuă, în care se execută şi operaţiile de dezbatere sau de curăţare a pieselor în hala de turnare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25. Activitatea desfăşurată de personalul din activitatea de laminare la cald:</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încălzirea metalului în vederea laminării, laminarea, tăierea, presarea şi refularea la cald, inclusiv ajustajul, finisarea şi sortarea la cald;</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încărcarea şi descărcarea cuptoarelor adânci - macarale Tiegler, precum şi macaralele de la scoaterea oţelului din cuptoarele cu propulsie;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încălzirea ţaglelor în cuptorul cu vatra înclinată pentru laminorul de 6 ţoli, precum şi încălzirea bandajelor şi a discurilor pentru roţile de material rulant; încălzirea oţelului pentru laminare în cuptoare adânci;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încălzirea, scoaterea şi transportul platinelor şi al pachetelor de tablă, manual, de la cuptoare la cajă;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extragerea manuală a oţelului cald pentru laminare din cuptoare sau a ţaglelor din cuptoarele cu propulsie;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f) extragerea manuală a lingourilor sau a ţaglelor din cuptoarele cu propulsie; transportul manual al ţaglelor de la cuptor la linia de laminare;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striparea lingourilor şi curăţarea cu flacără a lingourilor, bramelor şi a ţaglelor, precum şi curăţarea cu ciocane pneumatice a lingourilor şi laminatelor.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26. Activitatea de forjare continuă la cald, manuală, cu ciocane şi prese de peste 200 kg/forţă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27. Activităţile efectuate de zidari-şamotori: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zidirea şi repararea cuptoarelor industriale, utilajelor de turnare, cazanelor din centralele electrice, precum şi a altor asemenea utilaje, cu cărămidă din silică sau cu cărămidă din silică asociată cu alte categorii de cărămidă refractară;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executarea la cald, la utilajele menţionate mai sus, a operaţiilor de zidire şi de reparare a zidăriei, indiferent de tipul de cărămidă refractară utilizată - activitate permanentă.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28. Activitatea desfăşurată de personalul care lucrează la:</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uscarea, prăjirea şi distilarea minereurilor cinabrifere;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distilarea şi purificarea mercurului în proces continuu; instalaţiile de prelucrare cu mercur a minereurilor auroargentifere, activitatea de cianurare a minereurilor auroargentifere;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electroliza cuprului şi fabricarea industrială a pulberilor de cupru;</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electroliza aluminiului, inclusiv captarea gazelor;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prăjirea, măcinarea, aglomerarea, topirea minereurilor, a zgurilor şi a materialelor refolosibile neferoase, prerafinarea, rafinarea, convertizarea şi turnarea metalelor neferoase;</w:t>
      </w: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f) afinarea aurului şi a argintului;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fabricarea pulberii de aluminiu;</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h) fabricarea feroaliajului şi a siliciului metalic.</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29. Activitatea desfăşurată de personalul care lucrează la producţia şi prelucrarea plumbului, zincului şi cositorului: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măcinarea, prăjirea, aglomerarea, şarjarea, precum şi topirea minereurilor sau a concentratelor de plumb; rafinarea plumbului, inclusiv cupelarea; elaborarea aliajului plumb-cadmiu;</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topirea aliajelor cu peste 50% plumb şi turnarea de piese din aceste aliaje în procesul de fabricaţie industrială: topirea, elaborarea şi rafinarea metalelor neferoase în incinta uzinelor din metalurgia plumbului;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fabricarea acumulatoarelor electrice din plumb;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metalurgia zincului;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personalul care lucrează cu plumb din fabricile de celofibră-viscoză.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30. Activitatea de tratare şi acoperire a metalelor prin următoarele: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 metalizarea cu nichel-carbonil;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instalaţiile de metalizare prin pulverizare cu jet de plasmă;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c) operaţiuni de tratamente termice efectuate în cuptoare care utilizează în exclusivitate gazul de cocs sau gazul de furnal;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d) deservirea cuptoarelor cu clopot pentru tratamente termice ale rulourilor de tablă şi benzilor de oţel;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e) instalaţii de zincare a tablelor, ţevilor şi profilelor în industria metalurgică;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f) operaţii de încălzire, tratament termic şi emailare prin pudrare a pieselor din fontă;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g) acoperiri metalice în metal topit, în cazul în care suprafaţa totală a pieselor care suferă această operaţie depăşeşte 20 mp/oră.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31. a) Fabricarea abrazivelor din cuarţ - toate operaţiile aferente procesului de fabricaţie;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b) Granularea carburii de siliciu, a electrocorindonului şi finisarea pietrelor de polizor.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32. Activitatea de perforare, forare, împuşcare şi transport al materialului derocat în cariere, unde se folosesc excavatoare cu cupa mai mare de 4 m</w:t>
      </w:r>
      <w:r w:rsidRPr="00DA25F1">
        <w:rPr>
          <w:sz w:val="22"/>
          <w:szCs w:val="28"/>
          <w:vertAlign w:val="superscript"/>
          <w:lang w:val="ro-RO"/>
        </w:rPr>
        <w:t>3</w:t>
      </w:r>
      <w:r w:rsidRPr="00DA25F1">
        <w:rPr>
          <w:sz w:val="22"/>
          <w:szCs w:val="28"/>
          <w:lang w:val="ro-RO"/>
        </w:rPr>
        <w:t xml:space="preserve"> şi autobasculante mai mari de 25 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33. Activitatea de sablaj uscat cu nisip, cu excepţia instalaţiilor ermetizate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34. Activitatea desfăşurată de personalul care lucrează la fabricarea şi ambalarea negrului de fum</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35. Activitatea de fabricare a diamantelor sintetice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36. Activitatea desfăşurată în instalaţiile care fabrică, vehiculează şi depozitează hidrogen sulfurat, de distilare a apei grele, de schimb izotopic şi de epurare a apelor reziduale cu hidrogen sulfurat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37. Fabricarea acrilonitrilului şi a derivaţilor cianici, în cazul în care se desfăşoară în aceeaşi instalaţie; utilizarea în industrie a acrilonitrilului</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#M93</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38. Curăţarea rezervoarelor şi tancurilor, precum şi a canalelor subterane care conţin substanţe foarte periculoase sau cancerigene din unităţile chimice şi petrochimice</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39. Activitatea desfăşurată în instalaţii de fabricaţie a benzenului şi tetraclorurii de carbon</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40. Activitatea desfăşurată în instalaţia bitum - fabricarea, ambalarea, prepararea mixturilor asfaltice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41. Fabricarea fenolului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42. Activitatea desfăşurată în instalaţiile de fabricare a oxidului de etilenă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43. Activitatea desfăşurată în instalaţiile de electroliză pentru producerea clorului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44. Activitatea de fabricare a clorurii de vinil şi a policlorurii de vinil</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45. Activitatea de fabricare a pesticidelor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46. Fabricarea şi utilizarea industrială de alfa şi betanaftilimină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47. Fabricarea şi ambalarea benzidinei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48. Fabricarea hidrobenzenului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49. Dozarea manuală a antioxidanţilor, a acceleratorilor şi a agenţilor de vulcanizare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50. Activitatea desfăşurată de personalul care lucrează în leprozerii</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51. Fabricarea ferodourilor - toate operaţiile; fabricarea şi prelucrarea plăcilor de marsit pe bază de azbest - toate operaţiile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ANEXA 3</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b/>
          <w:bCs/>
          <w:sz w:val="22"/>
          <w:szCs w:val="28"/>
          <w:lang w:val="ro-RO"/>
        </w:rPr>
      </w:pPr>
      <w:r w:rsidRPr="00DA25F1">
        <w:rPr>
          <w:sz w:val="22"/>
          <w:szCs w:val="28"/>
          <w:lang w:val="ro-RO"/>
        </w:rPr>
        <w:t xml:space="preserve">                                </w:t>
      </w:r>
      <w:r w:rsidRPr="00DA25F1">
        <w:rPr>
          <w:b/>
          <w:bCs/>
          <w:sz w:val="22"/>
          <w:szCs w:val="28"/>
          <w:lang w:val="ro-RO"/>
        </w:rPr>
        <w:t>UNITĂŢILE</w:t>
      </w:r>
    </w:p>
    <w:p w:rsidR="00DA25F1" w:rsidRPr="00DA25F1" w:rsidRDefault="00DA25F1" w:rsidP="00DA25F1">
      <w:pPr>
        <w:autoSpaceDE w:val="0"/>
        <w:autoSpaceDN w:val="0"/>
        <w:adjustRightInd w:val="0"/>
        <w:rPr>
          <w:sz w:val="22"/>
          <w:szCs w:val="28"/>
          <w:lang w:val="ro-RO"/>
        </w:rPr>
      </w:pPr>
      <w:r w:rsidRPr="00DA25F1">
        <w:rPr>
          <w:b/>
          <w:bCs/>
          <w:sz w:val="22"/>
          <w:szCs w:val="28"/>
          <w:lang w:val="ro-RO"/>
        </w:rPr>
        <w:lastRenderedPageBreak/>
        <w:t xml:space="preserve">care au obţinut avizul pentru îndeplinirea procedurilor şi criteriilor de încadrare în condiţii speciale, în conformitate cu prevederile </w:t>
      </w:r>
      <w:r w:rsidRPr="00DA25F1">
        <w:rPr>
          <w:b/>
          <w:bCs/>
          <w:color w:val="008000"/>
          <w:sz w:val="22"/>
          <w:szCs w:val="28"/>
          <w:u w:val="single"/>
          <w:lang w:val="ro-RO"/>
        </w:rPr>
        <w:t>Hotărârii Guvernului nr. 1.025/2003</w:t>
      </w:r>
      <w:r w:rsidRPr="00DA25F1">
        <w:rPr>
          <w:b/>
          <w:bCs/>
          <w:sz w:val="22"/>
          <w:szCs w:val="28"/>
          <w:lang w:val="ro-RO"/>
        </w:rPr>
        <w:t xml:space="preserve"> privind metodologia şi criteriile de încadrare a persoanelor în locuri de muncă în condiţii speciale, cu modificările şi completările ulterioare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Tabelul 5Lex</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______________________________________________________________________________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|Nr. |Societatea/Localitatea|  Codul   | Nr. registrul| Aviz nr./dată|Poziţia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|crt.|                      |  fiscal  | comerţului   |              |din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|lista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|locurilor|</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|de muncă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 Societatea Comercială| R14787559| J08/982/2002 |1/25.05.2004  | 24,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Semifabricate - S.A.,|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Braşov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 Societatea Naţională | 1908756  | J13/2810/1997|2/12.11.2004  | 8, 9, 11|</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 Petrolului Petrom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sucursala|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Petromar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3.| Societatea Naţională | 10122420 | J03/11/1998  |28/15.02.2005 | 7, 36,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 Petrolului Petrom -|          |              |              | 37, 39,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40, 42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sucursala|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Arpechim, localitatea|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Piteşti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4.| Societatea Naţională | 10072411 | J15/426/1999 |33/3.05.2005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 Petrolului Petrom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sucursala|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Petrom Târgovişte,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Târgovişte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5.| Societatea Naţională | 3746480  | J34/522/1997 |39/6.05.2005,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 Petrolului Petrom -|          |              |40/6.05.2005,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|66/8.07.2005,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sucursala|          |              |67/8.07.2005,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Petrom Videle,       |          |              |68/8.07.2005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Videle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6.| Societatea Naţională | 9691198  | J04/52/1998  |47/1.07.2005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 Petrolului Petrom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sucursala|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Petrom Moineşti,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Moineşti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7.| Societatea Naţională | 10143369 | J35/33/1998  |50/1.07.2005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 Petrolului Petrom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sucursala|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Petrom Timişoara,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Timişoara|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8.| Societatea Naţională | 96912001 | J04/51/1998  |54/4.07.2005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 Petrolului Petrom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sucursala|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Petrorep Moineşti,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Moineşti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9.| Societatea Naţională | 10241960 | J05/123/1998 |72/14.07.2005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 Petrolului Petrom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sucursala|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Petrom Suplacu,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Suplacu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 Barcău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10.| Societatea Comercială| R2206334 | J24/54/1991  |3/12.11.2004  | 21, 29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Romplumb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Baia Mare|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11.| Societatea Comercială| R2162017 | J18/49/1991  |4/12.11.2004  | 15, 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Star Glass - S.A.,   |          |              |              | 27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Târgu Jiu|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12.| Societatea Comercială| R14320668| J13/2053/2001|5/12.11.2004  | 11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RIG Service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13.| Societatea Comercială| R16020764| J13/6322/2004|6/12.11.2004  | 11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Grup Servicii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Petroliere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14.| Societatea Comercială| R7471838 | J13/1755/1995|7/12.11.2004  | 11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Grup Petrol Marin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15.| Societatea Comercială| R1772840 | J01/27/1991  |9/3.12.2004   | 7, 21,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Ampelum - S.A.,      |          |              |              |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Zlatna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16.| Societatea Comercială| R478901  | J23/177/2002 |10/30.11.2004 | 29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Acumulatorul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comuna Pantelimon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17.| Societatea Naţională | R11054545| J40/9764/1998|11/30.11.2004 |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 Transport Feroviar|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 Călători "C.F.R.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Călători"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18.| Societatea Naţională | R11054537| J40/9775/1998|12/30.11.2004 |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 Transport Feroviar|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 Marfă "C.F.R.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Marfă"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 Societatea Comercială| R850     | J40/924/1991 |13/3.12.2004  | 24,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Aversa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20.| Societatea Comercială| R2736489 | J06/38/1991  |14/22.12.2004 |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Ario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Bistriţa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21.| Societatea Comercială| R175057  | J01/186/1991 |15/22.12.2004 |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Saturn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Alba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Iulia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22.| Regia Autonomă pentru| 11057002 | J03/515/1998 |16/22.12.2004 |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Activităţi Nucleare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R.A.A.N.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Drobeta-Turnu Severin|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sucursala Cercetări|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 Nucleare Piteşti,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Piteşti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Mioveni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23.| Regia Autonomă pentru| 12611350 | J25/300/1998 |55/4.07.2005  | 36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Activităţi Nucleare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R.A.A.N.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Drobeta-Turnu Severin|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sucursala ROMAG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PROD.,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Drobeta-Turnu Severin|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24.| Regia Autonomă pentru| R10882752| J25/282/1998 |172/22.09.2005|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Activităţi Nucleare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R.A.A.N.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Drobeta-Turnu Severin|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25.| Societatea Comercială| R2126855 | J20/41/1991  |18/22.12.2004 | 7, 23,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Mittal Steel         |          |              |              | 25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Hunedoara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Hunedoara|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26.| Institutul Naţional  | 332134   | J23/1945/2002|22/15.02.2005 |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 Cercetare-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Dezvoltare pentru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Fizică şi Inginerie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Nucleară "Horia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Hulubei", comuna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Măgurele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27.| Compania Naţională a | R11669346| J20/334/1999 |24/15.02.2005 | 20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Cuprului, Aurului şi |          |              |58/6.07.2005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Fierului Minvest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Deva - filiala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Devamin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Exploatarea Minieră,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Deva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28.| Compania Naţională a | R14990030| J20/843/2002 |25/15.02.2005 | 20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Cuprului, Aurului şi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Fierului Minvest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Deva - filiala Poiana|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Ruscă Teliuc,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Teliucu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Inferior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29.| Compania Naţională a | R4330648 | J01/468/2001 |27/15.02.2005 | 20, 28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Cuprului, Aurului şi |          |              |              | (b, 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Fierului Minvest -   |          |              |              | 32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Deva - filiala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Roşiamin, localitatea|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Roşia Montană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30.| Compania Naţională a | 14271549 | J20/763/2001 |31/15.02.2005 | 20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Cuprului, Aurului şi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Fierului Minvest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Deva - filiala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Certej,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Certeju de Sus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31.| Compania Naţională a | R14271514| J20/765/2001 |74/14.07.2005 | 20,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Cuprului, Aurului şi |          |              |              | 29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Fierului Minvest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 Deva - filiala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Bradmin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Brad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32.| Societatea Comercială| 2119262  | J20/2070/1992|26/15.02.2005 |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Rempes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Deva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33.| Societatea Comercială| R2810240 | J10/2713/1992|29/15.02.2005 | 15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Glassrom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comuna Berca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34.| Societatea Comercială| 9762620  | J01/443/1999 |30/15.02.2005 | 21 (c),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Roşia Montană Gold   |          |              |              | 29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Corporation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Roşia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Montană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35.| Societatea Comercială| 2808089  | J37/8/1991   |32/3.05.2005  | 7,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Rulmenţi - S.A.,     |          |              |              | 26, 27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Bârlad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36.| Societatea Comercială| 199710   | J12/67/1991  |34/4.05.2005  | 19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Industria Sârmei -   |          |              |              | d, f),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23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Câmpia Turzii        |          |              |              |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24, 25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(a,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e, f,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g),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37.| Societatea Naţională | R2536030 | J38/204/1998 |23/R/         | 20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 Sării - S.A.,      |          |              |29.04.2005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Exploatarea Minieră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Râmnicu Vâlcea,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Râmnicu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Vâlcea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38.| Societatea Comercială| 11932018 | J11/233/1999 |37/5.05.2005  | 32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Moldomin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Moldova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Nouă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39.| Societatea Comercială| R199001  | J12/13/1991  |38/5.05.2005  |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Armătura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Cluj-Napoca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40.| Societatea Comercială| 1556820  | J40/1726/1991|42/6.05.2005  | 1 (a), 3|</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Hidroconstrucţia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41.| Societatea Comercială| R2944625 | J24/1762/1992|43/10.05.2005 | 22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Uzina de Utilaj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Minier şi Reparaţii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 UUMR,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Baia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Sprie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42.| Societatea Comercială| R2951916 | J24/2013/1992|44/10.05.2005 | 24,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Cozmircom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Baia Mare|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43.| Compania Naţională   | 14373832 | J18/330/2001 |45/10.05.2005 | 1 (c, d,|</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Romarm - S.A.,       |          |              |              | g, h),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7,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filiala Societatea |          |              |              | 29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Uzina     |          |              |              |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 Mecanică Sadu - S.A.,|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Bumbeşti-Jiu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44.| Compania Naţională   | R13741804| J29/162/2001 |101/26.07.2005| 1 (c, d,|</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Romarm - S.A.,       |          |              |              | e, f, g,|</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h),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filiala Societatea |          |              |              | 24,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Uzina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Mecanică Plopeni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Plopeni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45.| Compania Naţională   | R13652413| J08/49/2001  |131/15.09.2005| 1 (c, d,|</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Romarm - S.A.,       |          |              |              | e, f, g,|</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h),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filiala Societatea |          |              |              |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Tohan -   |          |              |              | 27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29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Zărneşti             |          |              |              | 30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46.| Compania Naţională   | R13945863| J08/596/2001 |173/22.09.2005| 1 (d, e,|</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Romarm - S.A.,       |          |              |              | f),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filiala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Carfil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Braşov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47.| Societatea Comercială| R1475261 | J38/219/1991 |46/1.07.2005  | 2,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Oltchim - S.A.,      |          |              |              | 24,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Râmnicu  |          |              |              | 39, 42,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Vâlcea               |          |              |              | 43, 44,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45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48.| Societatea Comercială| 15763027 | J24/1088/2003|48/1.07.2005  | 21,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Cuprom - S.A.,       |          |              |48B/8.09.2005 | 28, 29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sucursala Baia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Mare,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Baia Mare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49.| Societatea Comercială| R622127  | J07/1995/1991|49/1.07.2005  | 15, 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Stipo - S.A.,        |          |              |              | (a,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Dorohoi  |          |              |              | 27,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50.| Societatea Comercială| R1064207 | J11/59/1991  |51/1.07.2005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Combinatul Siderurgic|          |              |              | 7, 23,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Reşiţa - S.A.,       |          |              |              | 25,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Reşiţa   |          |              |              | 27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51.| Societatea Comercială| 717928   | J33/5/1991   |52/4.07.2005  | 15, 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Stimas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Suceava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52.| Societatea Comercială| 1154660  | J10/9/1991   |53/4.07.2005  | 2,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Beta - S.A.,         |          |              |140/20.09.2005|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Buzău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53.| Societatea Comercială| R9813287 | J03/714/1997 |56/6.07.2005  | 24,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Mecanica Dacia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Mioveni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54.| Societatea Comercială| R14593668| J02/336/2002 |59/6.07.2005  |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Centrala Electrică de|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Termoficare Arad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 Arad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55.| Societatea Comercială| 14716450 | J03/449/2002 |61/7.07.2005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Petromservice - S.A.,|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sucursala Piteşti,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Piteşti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56.| Societatea Comercială| R14794386| J16/685/2002 |65/8.07.2005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Petromservice - S.A.,|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sucursala Craiova,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Işalniţa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57.| Societatea Comercială| 14743030 | J40/694/2002 |71/11.07.2005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Petromservice - S.A.,|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sucursala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Petromservice Vest,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Arad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58.| Societatea Comercială| 146933608| J29/642/2002 |77/15.07.2005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Petromservice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sucursala Ploieşti,|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Ploieşti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59.| Societatea Comercială| R613803  | J07/199/1991 |62/7.07.2005  |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Mecanex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Botoşani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60.| Societatea Comercială| R2265683 | J09/112/1991 |63/7.07.2005  | 7,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Promex - S.A.,       |          |              |              | 26,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Brăila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61.| Societatea Comercială| R13863739| J40/6880/1999|64/7.07.2005  | 5, 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 Transport cu      |          |              |225/8.09.2005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Metroul METROREX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62.| Societatea Comercială| 1350365  | J29/1/1991   |69/8.07.2005  | 24,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Upetrom 1 Mai - S.A.,|          |              |              | 27,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Ploieşti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63.| Societatea Comercială| R1109309 | J08/30/1991  |70/11.07.2005 |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IUS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Braşov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64.| Societatea Comercială| R167778  | J03/2714/1992|73/14.07.2005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Foraj Sonde Bascov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Bascov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65.| Societatea Comercială| 15376918 | J16/578/2003 |75/14.07.2005 | 7, 27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 Reparaţii şi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Servicii Termoserv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Craiova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Işalniţa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66.| Hidroelectrica -     | 14936693 | J25/250/2002 |76/14.07.2005 | 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filiala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Societatea Comercială|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Hidroserv Porţile de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Fier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Drobeta-Turnu Severin|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67.| Societatea Comercială| 11551757 | J01/64/1999  |78/15.07.2005 | 3, 14,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Cupru Min - S.A.,    |          |              |              | 20,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 localitatea Abrud    |          |              |              | 32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68.| Societatea Comercială| R2431476 | J37/174/2002 |80/15.07.2005 |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Hitrom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Vaslui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69.| Societatea Comercială| R1109465 | J08/16/1991  |81/18.07.2005 | 23,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Tractorul U.T.B. -   |          |              |              |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Braşov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70.| Societatea Comercială| R2618033 | J38/1296/1992|83/18.07.2005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Foraj Sonde Râmnicu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Vâlcea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Râmnicu Vâlcea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71.| Societatea Comercială| R16970624| J04/2137/2004|84/18.07.2005 |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UMB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Bacău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72.| Societatea Comercială| 128507   | J03/150/1991 |85/19.07.2005 | 7, 23,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Metabet CF - S.A.,   |          |              |              | 24,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Piteşti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73.| Societatea Comercială| R1170151 | J10/298/1991 |86/19.07.2005 | 51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Materiale de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Fricţiune şi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Garnituri de Etanşare|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FERMIT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Râmnicu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Sărat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74.| Organizaţia Patronală| 1870767  | J13/643/1991 |87/22.07.2005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              | b), 7, 8|</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Socep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75.| Organizaţia Patronală| 1890411  | J13/516/1991 |88/22.07.2005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              | b), 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Decirom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76.| Organizaţia Patronală| R1910160 | J13/619/1991 |89/22.07.2005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              | b), 7, 8|</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Chimpex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77.| Organizaţia Patronală| 1887971  | J13/624/1991 |90/22.07.2005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              | b), 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Frial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78.| Organizaţia Patronală| R1878000 | J13/703/1991 |91/22.07.2005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              | b), 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Casa de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 Expediţii PHOENIX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79.| Organizaţia Patronală| R4272644 | J13/5956/1992|92/22.07.2005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              | b), 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Rotrac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80.| Organizaţia Patronală| R1910217 | J13/566/1991 |93/22.07.2005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              | b),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8, 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Minmetal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81.| Organizaţia Patronală| R1888500 | J13/604/1991 |94/22.07.2005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              | b), 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Umex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82.| Organizaţia Patronală| R400805  | J13/1549/1996|95/22.07.2005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              | b),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8, 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Romtrans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Agenţia Mol 1 - S.A.,|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83.| Organizaţia Patronală| 2410163  | J13/512/1991 |96/25.07.2005 |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|226/08.09.2005|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Oil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Terminal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84.| Organizaţia Patronală| R16041031| J13/5029/2004|97/25.07.2005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              | b), 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Sticerom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Group Exim - S.R.L.,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85.| Organizaţia Patronală| R1874343 | J13/620/1991 |98/25.07.2005 | 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Operatorul Portuar,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Societatea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Comercială Compania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 Remorcare Maritimă|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Coremar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86.| Societatea Comercială| R15513764| J32/768/2003 |99/25.07.2005 |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Dafora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Mediaş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sucursala Foraj,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Mediaş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87.| Societatea Comercială| 1360687  | J29/79/2001  |100/25.07.2005|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Atlas - G.I.P. -     |          |              |147/21.09.2005| c),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 Ploieşti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88.| Societatea Comercială| R1846726 | J35/258/1991 |102/26.07.2005| 24,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Lugomet - S.A.,      |          |              |              | 27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Lugoj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89.| Societatea Comercială| 6433995  | J30/663/1991 |104/8.09.2005 | 15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Stisom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Poiana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Codrului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90.| Societatea Comercială| 201373   | J12/1591/1992|105/8.09.2005 | 7,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Remarul 16 Februarie |          |              |              | 26, 30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S.A., localitatea  |          |              |              |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Cluj-Napoca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91.| Societatea Comercială| R1860712 | J13/534/1991 |106/8.09.2005 | 18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Rompetrol Rafinare - |          |              |              | 36, 39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92.| Societatea Comercială| R202174  | J12/48/1991  |107/8.09.2005 | 15, 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Somvetra - S.A.,     |          |              |              | 27,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Gherla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93.| Societatea Comercială| R2253999 | J09/6/1990   |108/9.09.2005 |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Celhart Donaris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Brăila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94.| Societatea Comercială| R202190  | J12/3/1991   |109/9.09.2005 | 15, 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Sticla Turda - S.A., |          |              |              | (a,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Turda    |          |              |              |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95.| Societatea Comercială| 2886044  | J12/3977/1992|110/9.09.2005 | 24,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Turnătoria Metalul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S.R.L.,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Cluj-Napoca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96.| Societatea Comercială| R803786  | J32/8/1991   |111/9.09.2005 | 15, 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Vitrometan - S.A.,   |          |              |              | (a,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Mediaş   |          |              |              | 27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97.| Societatea Comercială| R567480  | J06/30/1991  |112/9.09.2005 | 15, 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Cristiro - S.A.,     |          |              |              | (b, c),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Bistriţa |          |              |              | 27,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98.| Societatea Comercială| 1592415  | J13/1164/2001|113/9.09.2005 |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Agroexport - S.A.,   |          |              |              | b), 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99.| Agenţia Română de    | 16330145 | -            |114/9.09.2005 | 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Salvare a Vieţii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Omeneşti pe Mare,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|100.| Societatea Naţională | 15750450 | J32/1190/2003|115/12.09.2005|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de Gaze Naturale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ROMGAZ - S.A.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Sucursala de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Intervenţii,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Reparaţii Capitale şi|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Operaţii Speciale 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Sonde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(S.I.R.C.O.S.S.),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Mediaş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|101.| Societatea Comercială| R4727746 | J26/349/1995 |116/12.09.2005|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Foraj Sonde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 localitatea Târgu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Mureş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|102.| Societatea Comercială| 1639739  | J17/21/1991  |117/12.09.2005| 1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Mittal Steel Galaţi -|          |              |              | 7, 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18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Galaţi               |          |              |              |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19 (c),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21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22, 23,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24, 25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26, 27,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30 (c,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d), 39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|103.| Societatea Comercială| 16283540 | J08/675/2004 |118/12.09.2005| 1 (c)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Nitroexplosives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Făgăraş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|104.| Societatea Comercială| 1515374  | J28/8/1991   |119/13.09.2005| 28 (d)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Alro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Slatina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|105.| Societatea Comercială| 200947   | J12/365/1991 |120/13.09.2005| 32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Grandemar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Cluj-Napoca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|106.| Societatea Comercială| R969453  | J04/563/1991 |121/13.09.2005|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FOSERCO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Târgu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Ocna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|107.| Societatea Comercială| R12979930| J04/233/2000 |122/13.09.2005|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Aquafor International|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S.R.L., localitatea|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Târgu Ocna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|108.| Societatea Comercială| 2057240  | J27/88/1991  |123/13.09.2005| 7,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Mittal Steel Roman - |          |              |              | 25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Roman                |          |              |              | 27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30 (c)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|109.| Societatea Comercială| R2460706 | J32/69/1991  |124/14.09.2005| 15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Fabrica de Sticlă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Avrig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Avrig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|110.| Societatea Comercială| 14208851 | J40/8331/2001|125/4.09.2005 | 2,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Rominserv - S.A.,    |          |              |158/21.09.2005|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punct de lucru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Societatea Comercială|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Rominserv Valves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Iaifo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Zalău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|111.| Societatea Comercială| 813526   | J32/124/1991 |126/14.09.2005| 7, 21,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Sometra - S.A.,      |          |              |              | 22, 23,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Copşa    |          |              |              | 26, 28,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Mică                 |          |              |              | 29, 36,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38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|112.| Societatea Comercială| R14300920| J40/9679/2001|127/14.09.2005|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Întreţinere şi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Reparaţii Locomotive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şi Utilaje - CFR IRLU|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|113.| Societatea Comercială| R1606030 | J25/03/1990  |129/14.09.2005|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Severnav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Drobeta-Turnu Severin|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|114.| Societatea Comercială| R1318860 | J29/17/1991  |130/14.09.2005| 24,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Hidrojet - S.A.,     |          |              |              | 27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Breaza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|115.| Societatea Comercială| 335588   | J40/10/1990  |132/15.09.2005| 16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Stirom - S.A.,       |          |              |              | c),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30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|116.| Societatea Comercială| 3730778  | J16/2746/1992|133/15.09.2005|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Foraj Sonde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Craiova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|117.| Societatea Comercială| 2266948  | J09/42/1991  |134/15.09.2005| 7, 25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Laminorul - S.A.,    |          |              |              | (a),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Brăila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|118.| Societatea Comercială| R913720  | J15/284/1991 |135/16.09.2005| 1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Mechel Târgovişte -  |          |              |              | 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19 (f),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Târgovişte           |          |              |              | 23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b, c),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24, 25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(a, b,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c, e, f,|</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g), 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              |              | 27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|119.| Societatea Comercială| R676666  | J31/8/1991   |136/16.09.2005| 25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Silcotub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Zalău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|120.| Institutul de        | 4340692  | -            |138/20.09.2005|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Sănătate Publică,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|121.| Spitalul Universitar | 4332169  | -            |139/21.09.2005|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Căi Ferate,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Craiova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|122.| Societatea Comercială| R481419  | J23/1216/2002|141/20.09.2005|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Nuclear &amp; Vacuum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Măgurele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|123.| Trustul de Montaj    | 390841   | J40/7572/2002|142/20.09.2005|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Utilaj Chimic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sucursala|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Bucureşti-Sud,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|124.| Societatea Comercială| R1860712 | J13/534/1991 |145/20.09.2005|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Rompetrol Rafinare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Constanţa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|125.| Spitalul Clinic de   | 4548538  | -            |146/21.09.2005|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Urgenţă pentru Copii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Louis Turcanu,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Timişoara|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|126.| Spitalul Clinic      | 4483447  | -            |148/21.09.2005|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Municipal de Urgenţă,|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 localitatea Timişoara|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|127.| Societatea Naţională | R10874881| J40/7403/1998|149/21.09.2005|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Nuclearelectrica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|128.| Spitalul Clinic de   | 420388   | -            |150/21.09.2005|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Urgenţă Sf.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Pantelimon,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|129.| Spitalul Clinic Prof.| 4283538  | -            |151/21.09.2005|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Dr. Th. Burghele,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|130.| Spitalul Orăşenesc,  | 4448199  | -            |152/21.09.2005|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Bumbeşti-Jiu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|131.| Centrul de           | 8615184  | -            |153/21.09.2005|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Cardiologie,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Iaşi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|132.| Societatea Comercială| R2989503 | J38/1525/1991|156/21.09.2005| 2, 25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Vilmar - S.A.,       |          |              |              |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Râmnicu  |          |              |              | 26,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Vâlcea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|133.| Spitalul Clinic      | 4240898  | -            |157/21.09.2005|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Judeţean, localitatea|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Sibiu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|134.| Societatea Comercială| 15227355 | J03/211/2003 |159/21.09.2005|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Rafiserv Arpechim -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Piteşti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|135.| Spitalul Universitar | 4267257  | -            |161/22.09.2005|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CFR Witing,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|136.| Societatea Comercială| R1627165 | J17/172/1991 |162/22.09.2005|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Menarom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Galaţi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|137.| Spitalul Clinic      | 3126853  | -            |164/22.09.2005|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Judeţean de Urgenţă  |          |              |165/22.09.2005|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Sf. Apostol Andrei,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Galaţi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|138.| Regia Autonomă de    | 1589886  | J40/46/1991  |167/22.09.2005| 2, 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Transport Bucureşti -|          |              |              | 30 (a),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R.A., localitatea    |          |              |              | 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|139.| Spitalul Clinic      | 4301103  | J70/380/1992 |168/22.09.2005|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Judeţean de Urgenţă,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Constanţa|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|140.| Institutul Oncologic | 4203709  | -            |169/22.09.2005|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Prof. Dr. Alexandru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Trestioreanu,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|141.| Societatea Comercială| R1958479 | J22/683/1991 |170/22.09.2005|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Fortus - S.A.,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Iaşi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|142.| Spitalul Clinic      | 4192960  | -            |171/22.09.2005|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 Colţea,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Bucureşti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|143.| Spitalul Municipal,  | 2613940  | -            |175/22.09.2005|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Roman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|144.| Spitalul Clinic de   | 4541165  | -            |176/22.09.2005|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Psihiatrie Socola,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Iaşi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|145.| Societatea Comercială| 1727229  | J02/124/1993 |177/22.09.2005| 13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Foraj Sonde Zădăreni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S.A., localitatea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Zădăreni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|146.| Spitalul Clinic de   | 11411672 | -            |179/22.09.2005|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Pediatrie,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Sibiu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|147.| Institutul de Boli   | 4203628  | -            |181/22.09.2005| 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Cardiovasculare Prof.|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Dr. C.C. Iliescu,    |          |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localitatea Bucureşti|          |              |              |         |</w:t>
      </w:r>
    </w:p>
    <w:p w:rsidR="00DA25F1" w:rsidRPr="00DA25F1" w:rsidRDefault="00DA25F1" w:rsidP="00DA25F1">
      <w:pPr>
        <w:autoSpaceDE w:val="0"/>
        <w:autoSpaceDN w:val="0"/>
        <w:adjustRightInd w:val="0"/>
        <w:rPr>
          <w:sz w:val="22"/>
          <w:szCs w:val="28"/>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FF0000"/>
          <w:sz w:val="22"/>
          <w:szCs w:val="28"/>
          <w:u w:val="single"/>
          <w:lang w:val="ro-RO"/>
        </w:rPr>
        <w:t>ANEXA 4</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b/>
          <w:bCs/>
          <w:sz w:val="22"/>
          <w:szCs w:val="28"/>
          <w:lang w:val="ro-RO"/>
        </w:rPr>
      </w:pPr>
      <w:r w:rsidRPr="00DA25F1">
        <w:rPr>
          <w:sz w:val="22"/>
          <w:szCs w:val="28"/>
          <w:lang w:val="ro-RO"/>
        </w:rPr>
        <w:t xml:space="preserve">                                    </w:t>
      </w:r>
      <w:r w:rsidRPr="00DA25F1">
        <w:rPr>
          <w:b/>
          <w:bCs/>
          <w:sz w:val="22"/>
          <w:szCs w:val="28"/>
          <w:lang w:val="ro-RO"/>
        </w:rPr>
        <w:t>LISTA</w:t>
      </w:r>
    </w:p>
    <w:p w:rsidR="00DA25F1" w:rsidRPr="00DA25F1" w:rsidRDefault="00DA25F1" w:rsidP="00DA25F1">
      <w:pPr>
        <w:autoSpaceDE w:val="0"/>
        <w:autoSpaceDN w:val="0"/>
        <w:adjustRightInd w:val="0"/>
        <w:rPr>
          <w:sz w:val="22"/>
          <w:szCs w:val="28"/>
          <w:lang w:val="ro-RO"/>
        </w:rPr>
      </w:pPr>
      <w:r w:rsidRPr="00DA25F1">
        <w:rPr>
          <w:b/>
          <w:bCs/>
          <w:sz w:val="22"/>
          <w:szCs w:val="28"/>
          <w:lang w:val="ro-RO"/>
        </w:rPr>
        <w:t>cuprinzând profesiile din activitatea artistică ale căror locuri de muncă se încadrează în condiţii speciale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#M114</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1. Balerin/Solist balet</w:t>
      </w: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2. Dansator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3. Acrobat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4. Jongler</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5. Clovn</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6. Călăreţ de circ</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7. Dresor de animale sălbatice</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8. Solist vocal de operă şi de operetă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9. Instrumentist la instrumente de suflat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10. Cascador</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ANEXA 5</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b/>
          <w:bCs/>
          <w:sz w:val="22"/>
          <w:szCs w:val="28"/>
          <w:lang w:val="ro-RO"/>
        </w:rPr>
      </w:pPr>
      <w:r w:rsidRPr="00DA25F1">
        <w:rPr>
          <w:sz w:val="22"/>
          <w:szCs w:val="28"/>
          <w:lang w:val="ro-RO"/>
        </w:rPr>
        <w:t xml:space="preserve">                                 </w:t>
      </w:r>
      <w:r w:rsidRPr="00DA25F1">
        <w:rPr>
          <w:b/>
          <w:bCs/>
          <w:sz w:val="22"/>
          <w:szCs w:val="28"/>
          <w:lang w:val="ro-RO"/>
        </w:rPr>
        <w:t>VÂRSTE STANDARD</w:t>
      </w:r>
    </w:p>
    <w:p w:rsidR="00DA25F1" w:rsidRPr="00DA25F1" w:rsidRDefault="00DA25F1" w:rsidP="00DA25F1">
      <w:pPr>
        <w:autoSpaceDE w:val="0"/>
        <w:autoSpaceDN w:val="0"/>
        <w:adjustRightInd w:val="0"/>
        <w:rPr>
          <w:sz w:val="22"/>
          <w:szCs w:val="28"/>
          <w:lang w:val="ro-RO"/>
        </w:rPr>
      </w:pPr>
      <w:r w:rsidRPr="00DA25F1">
        <w:rPr>
          <w:b/>
          <w:bCs/>
          <w:sz w:val="22"/>
          <w:szCs w:val="28"/>
          <w:lang w:val="ro-RO"/>
        </w:rPr>
        <w:t xml:space="preserve">          de pensionare, stagii complete şi stagii minime de cotizare</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Jurisprudenţă obligatorie (ÎCCJ)</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Femei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Tabelul 6Lex</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______________________________________________________________________________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|Luna şi anul naşterii|   Luna şi anul      |Vârsta      |Stagiul   |Stagiul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pensionării       |asiguratului|complet de|minim de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|la ieşirea  |cotizare  |cotizare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|la pensie   |(ani/luni)|(ani/luni)|</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|(ani/luni)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1944        | Aprilie 2001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Mai 1944            | Mai 2001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1944          | Iunie 2001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1944          | Iulie 2001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1944         | August 2001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1944     | Septembrie 2001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1944      | Octombrie 2001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1944      | Noiembrie 2001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1944      | Decembrie 2001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1945       | Ianuarie 2002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1945      | Februarie 2002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1945         | Martie 2002         | 57/0       | 25/0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1945        | Mai 2002            | 57/1       | 25/1     | 10/1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1945            | Iunie 2002          | 57/1       | 25/1     | 10/1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1945          | Iulie 2002          | 57/1       | 25/1     | 10/1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1945          | August 2002         | 57/1       | 25/1     | 10/1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1945         | Septembrie 2002     | 57/1       | 25/1     | 10/1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1945     | Noiembrie 2002      | 57/2       | 25/2     | 10/2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1945      | Decembrie 2002      | 57/2       | 25/2     | 10/2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1945      | Ianuarie 2003       | 57/2       | 25/2     | 10/2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1945      | Februarie 2003      | 57/2       | 25/2     | 10/2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1946       | Martie 2003         | 57/2       | 25/2     | 10/2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1946      | Mai 2003            | 57/3       | 25/3     | 10/3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1946         | Iunie 2003          | 57/3       | 25/3     | 10/3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1946        | Iulie 2003          | 57/3       | 25/3     | 10/3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1946            | August 2003         | 57/3       | 25/3     | 10/3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1946          | Septembrie 2003     | 57/3       | 25/3     | 10/3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1946          | Noiembrie 2003      | 57/4       | 25/4     | 10/4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1946         | Decembrie 2003      | 57/4       | 25/4     | 10/4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1946     | Ianuarie 2004       | 57/4       | 25/4     | 10/4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1946      | Februarie 2004      | 57/4       | 25/4     | 10/4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1946      | Martie 2004         | 57/4       | 25/4     | 10/4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1946      | Mai 2004            | 57/5       | 25/5     | 10/5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1947       | Iunie 2004          | 57/5       | 25/5     | 10/5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1947      | Iulie 2004          | 57/5       | 25/5     | 10/5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1947         | August 2004         | 57/5       | 25/5     | 10/5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Aprilie 1947        | Septembrie 2004     | 57/5       | 25/5     | 10/5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1947            | Noiembrie 2004      | 57/6       | 25/6     | 10/6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1947          | Decembrie 2004      | 57/6       | 25/6     | 10/6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1947          | Ianuarie 2005       | 57/6       | 25/6     | 10/6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1947         | Februarie 2005      | 57/6       | 25/6     | 10/6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1947     | Martie 2005         | 57/6       | 25/6     | 10/6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1947      | Mai 2005            | 57/7       | 25/7     | 10/7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1947      | Iunie 2005          | 57/7       | 25/7     | 10/7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1947      | Iulie 2005          | 57/7       | 25/7     | 10/7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1948       | Septembrie 2005     | 57/8       | 25/8     | 10/8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1948      | Octombrie 2005      | 57/8       | 25/8     | 10/8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1948         | Noiembrie 2005      | 57/8       | 25/8     | 10/8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1948        | Ianuarie 2006       | 57/9       | 25/9     | 10/9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1948            | Februarie 2006      | 57/9       | 25/9     | 10/9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1948          | Martie 2006         | 57/9       | 25/9     | 10/9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1948          | Mai 2006            | 57/10      | 25/10    | 10/10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1948         | Iunie 2006          | 57/10      | 25/10    | 10/10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1948     | Iulie 2006          | 57/10      | 25/10    | 10/10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1948      | Septembrie 2006     | 57/11      | 25/11    | 10/11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1948      | Octombrie 2006      | 57/11      | 25/11    | 10/11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1948      | Noiembrie 2006      | 57/11      | 25/11    | 10/11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1949       | Ianuarie 2007       | 58/0       | 26/0     | 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1949      | Februarie 2007      | 58/0       | 26/0     | 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1949         | Martie 2007         | 58/0       | 26/0     | 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1949        | Mai 2007            | 58/1       | 26/2     | 11/2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1949            | Iunie 2007          | 58/1       | 26/2     | 11/2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1949          | Iulie 2007          | 58/1       | 26/2     | 11/2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1949          | Septembrie 2007     | 58/2       | 26/4     | 11/4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1949         | Octombrie 2007      | 58/2       | 26/4     | 11/4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1949     | Noiembrie 2007      | 58/2       | 26/4     | 11/4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1949      | Ianuarie 2008       | 58/3       | 26/6     | 11/6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1949      | Februarie 2008      | 58/3       | 26/6     | 11/6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1949      | Martie 2008         | 58/3       | 26/6     | 11/6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1950       | Mai 2008            | 58/4       | 26/8     | 11/8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1950      | Iunie 2008          | 58/4       | 26/8     | 11/8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Martie 1950         | Iulie 2008          | 58/4       | 26/8     | 11/8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1950        | Septembrie 2008     | 58/5       | 26/10    | 11/10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1950            | Octombrie 2008      | 58/5       | 26/10    | 11/10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1950          | Noiembrie 2008      | 58/5       | 26/10    | 11/10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1950          | Ianuarie 2009       | 58/6       | 27/0     | 12/0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1950         | Februarie 2009      | 58/6       | 27/0     | 12/0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1950     | Martie 2009         | 58/6       | 27/0     | 12/0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1950      | Mai 2009            | 58/7       | 27/2     | 12/2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1950      | Iunie 2009          | 58/7       | 27/2     | 12/2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1950      | Iulie 2009          | 58/7       | 27/2     | 12/2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1951       | Septembrie 2009     | 58/8       | 27/4     | 12/4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1951      | Octombrie 2009      | 58/8       | 27/4     | 12/4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1951         | Noiembrie 2009      | 58/8       | 27/4     | 12/4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1951        | Ianuarie 2010       | 58/9       | 27/6     | 12/6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1951            | Februarie 2010      | 58/9       | 27/6     | 12/6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1951          | Martie 2010         | 58/9       | 27/6     | 12/6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1951          | Mai 2010            | 58/10      | 27/8     | 12/8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1951         | Iunie 2010          | 58/10      | 27/8     | 12/8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1951     | Iulie 2010          | 58/10      | 27/8     | 12/8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1951      | Septembrie 2010     | 58/11      | 27/10    | 12/10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1951      | Octombrie 2010      | 58/11      | 27/10    | 12/10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1951      | Noiembrie 2010      | 58/11      | 27/10    | 12/10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1952       | Ianuarie 2011       | 59/0       | 28/0     | 13/0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1952      | Februarie 2011      | 59/0       | 28/0     | 13/0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1952         | Martie 2011         | 59/0       | 28/0     | 13/0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1952        | Mai 2011            | 59/1       | 28/2     | 13/2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1952            | Iunie 2011          | 59/1       | 28/2     | 13/2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1952          | Iulie 2011          | 59/1       | 28/2     | 13/2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1952          | Septembrie 2011     | 59/2       | 28/4     | 13/4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1952         | Octombrie 2011      | 59/2       | 28/4     | 13/4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1952     | Noiembrie 2011      | 59/2       | 28/4     | 13/4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1952      | Ianuarie 2012       | 59/3       | 28/6     | 13/6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1952      | Februarie 2012      | 59/3       | 28/6     | 13/6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1952      | Martie 2012         | 59/3       | 28/6     | 13/6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1953       | Mai 2012            | 59/4       | 28/8     | 13/8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Februarie 1953      | Iunie 2012          | 59/4       | 28/8     | 13/8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1953         | Iulie 2012          | 59/4       | 28/8     | 13/8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1953        | Septembrie 2012     | 59/5       | 28/10    | 13/10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1953            | Octombrie 2012      | 59/5       | 28/10    | 13/10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1953          | Noiembrie 2012      | 59/5       | 28/10    | 13/10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1953          | Ianuarie 2013       | 59/6       | 29/0     | 14/0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1953         | Februarie 2013      | 59/6       | 29/0     | 14/0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1953     | Martie 2013         | 59/6       | 29/0     | 14/0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1953      | Mai 2013            | 59/7       | 29/2     | 14/2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1953      | Iunie 2013          | 59/7       | 29/2     | 14/2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1953      | Iulie 2013          | 59/7       | 29/2     | 14/2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1954       | Septembrie 2013     | 59/8       | 29/4     | 14/4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1954      | Octombrie 2013      | 59/8       | 29/4     | 14/4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1954         | Noiembrie 2013      | 59/8       | 29/4     | 14/4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1954        | Ianuarie 2014       | 59/9       | 29/6     | 14/6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1954            | Februarie 2014      | 59/9       | 29/6     | 14/6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1954          | Martie 2014         | 59/9       | 29/6     | 14/6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1954          | Mai 2014            | 59/10      | 29/8     | 14/8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1954         | Iunie 2014          | 59/10      | 29/8     | 14/8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1954     | Iulie 2014          | 59/10      | 29/8     | 14/8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1954      | Septembrie 2014     | 59/11      | 29/10    | 14/10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1954      | Octombrie 2014      | 59/11      | 29/10    | 14/10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1954      | Noiembrie 2014      | 59/11      | 29/10    | 14/10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1955       | Ianuarie 2015       | 60/0       | 30/0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1955      | Februarie 2015      | 60/0       | 30/0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1955         | Martie 2015         | 60/0       | 30/0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1955        | Mai 2015            | 60/1       | 30/1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1955            | Iunie 2015          | 60/1       | 30/1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1955          | Iulie 2015          | 60/1       | 30/1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1955          | Septembrie 2015     | 60/2       | 30/2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1955         | Octombrie 2015      | 60/2       | 30/2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1955     | Noiembrie 2015      | 60/2       | 30/2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1955      | Ianuarie 2016       | 60/3       | 30/3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1955      | Februarie 2016      | 60/3       | 30/3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1955      | Martie 2016         | 60/3       | 30/3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Ianuarie 1956       | Mai 2016            | 60/4       | 30/4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1956      | Iunie 2016          | 60/4       | 30/4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1956         | Iulie 2016          | 60/4       | 30/4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1956        | Septembrie 2016     | 60/5       | 30/5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1956            | Octombrie 2016      | 60/5       | 30/5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1956          | Noiembrie 2016      | 60/5       | 30/5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1956          | Ianuarie 2017       | 60/6       | 30/6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1956         | Februarie 2017      | 60/6       | 30/6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1956     | Martie 2017         | 60/6       | 30/6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1956      | Mai 2017            | 60/7       | 30/7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1956      | Iunie 2017          | 60/7       | 30/7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1956      | Iulie 2017          | 60/7       | 30/7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1957       | Septembrie 2017     | 60/8       | 30/8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1957      | Octombrie 2017      | 60/8       | 30/8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1957         | Noiembrie 2017      | 60/8       | 30/8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1957        | Ianuarie 2018       | 60/9       | 30/9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1957            | Februarie 2018      | 60/9       | 30/9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1957          | Martie 2018         | 60/9       | 30/9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1957          | Mai 2018            | 60/10      | 30/10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1957         | Iunie 2018          | 60/10      | 30/10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1957     | Iulie 2018          | 60/10      | 30/10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1957      | Septembrie 2018     | 60/11      | 30/11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1957      | Octombrie 2018      | 60/11      | 30/11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1957      | Noiembrie 2018      | 60/11      | 30/11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1958       | Ianuarie 2019       | 61/0       | 31/0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1958      | Februarie 2019      | 61/0       | 31/0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1958         | Martie 2019         | 61/0       | 31/0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1958        | Mai 2019            | 61/1       | 31/1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1958            | Iunie 2019          | 61/1       | 31/1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1958          | Iulie 2019          | 61/1       | 31/1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1958          | Septembrie 2019     | 61/2       | 31/2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1958         | Octombrie 2019      | 61/2       | 31/2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1958     | Noiembrie 2019      | 61/2       | 31/2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1958      | Ianuarie 2020       | 61/3       | 31/3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1958      | Februarie 2020      | 61/3       | 31/3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Decembrie 1958      | Martie 2020         | 61/3       | 31/3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1959       | Mai 2020            | 61/4       | 31/4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1959      | Iunie 2020          | 61/4       | 31/4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1959         | Iulie 2020          | 61/4       | 31/4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1959        | Septembrie 2020     | 61/5       | 31/5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1959            | Octombrie 2020      | 61/5       | 31/5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1959          | Noiembrie 2020      | 61/5       | 31/5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1959          | Ianuarie 2021       | 61/6       | 31/6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1959         | Februarie 2021      | 61/6       | 31/6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1959     | Martie 2021         | 61/6       | 31/6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1959      | Mai 2021            | 61/7       | 31/7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1959      | Iunie 2021          | 61/7       | 31/7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1959      | Iulie 2021          | 61/7       | 31/7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1960       | Septembrie 2021     | 61/8       | 31/8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1960      | Octombrie 2021      | 61/8       | 31/8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1960         | Noiembrie 2021      | 61/8       | 31/8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1960        | Ianuarie 2022       | 61/9       | 31/9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1960            | Februarie 2022      | 61/9       | 31/9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1960          | Martie 2022         | 61/9       | 31/9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1960          | Mai 2022            | 61/10      | 31/10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1960         | Iunie 2022          | 61/10      | 31/10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1960     | Iulie 2022          | 61/10      | 31/10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1960      | Septembrie 2022     | 61/11      | 31/11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1960      | Octombrie 2022      | 61/11      | 31/11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1960      | Noiembrie 2022      | 61/11      | 31/11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1961       | Ianuarie 2023       | 62/0       | 32/0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1961      | Februarie 2023      | 62/0       | 32/0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1961         | Martie 2023         | 62/0       | 32/1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1961        | Aprilie 2023        | 62/0       | 32/1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1961            | Mai 2023            | 62/0       | 32/2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1961          | Iulie 2023          | 62/1       | 32/2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1961          | August 2023         | 62/1       | 32/3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1961         | Septembrie 2023     | 62/1       | 32/3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1961     | Octombrie 2023      | 62/1       | 32/4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1961      | Noiembrie 2023      | 62/1       | 32/4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Noiembrie 1961      | Ianuarie 2024       | 62/2       | 32/5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1961      | Februarie 2024      | 62/2       | 32/5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1962       | Martie 2024         | 62/2       | 32/6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1962      | Aprilie 2024        | 62/2       | 32/6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1962         | Mai 2024            | 62/2       | 32/7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1962        | Iulie 2024          | 62/3       | 32/7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1962            | August 2024         | 62/3       | 32/8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1962          | Septembrie 2024     | 62/3       | 32/8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1962          | Octombrie 2024      | 62/3       | 32/9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1962         | Noiembrie 2024      | 62/3       | 32/9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1962     | Ianuarie 2025       | 62/4       | 32/10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1962      | Februarie 2025      | 62/4       | 32/10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1962      | Martie 2025         | 62/4       | 32/11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1962      | Aprilie 2025        | 62/4       | 32/11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1963       | Mai 2025            | 62/4       | 33/0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1963      | Iulie 2025          | 62/5       | 33/0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1963         | August 2025         | 62/5       | 33/1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1963        | Septembrie 2025     | 62/5       | 33/1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1963            | Octombrie 2025      | 62/5       | 33/2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1963          | Noiembrie 2025      | 62/5       | 33/2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1963          | Ianuarie 2026       | 62/6       | 33/3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1963         | Februarie 2026      | 62/6       | 33/3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1963     | Martie 2026         | 62/6       | 33/4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1963      | Aprilie 2026        | 62/6       | 33/4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1963      | Mai 2026            | 62/6       | 33/5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1963      | Iulie 2026          | 62/7       | 33/5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1964       | August 2026         | 62/7       | 33/6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1964      | Septembrie 2026     | 62/7       | 33/6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1964         | Octombrie 2026      | 62/7       | 33/7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1964        | Noiembrie 2026      | 62/7       | 33/7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1964            | Ianuarie 2027       | 62/8       | 33/8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1964          | Februarie 2027      | 62/8       | 33/8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1964          | Martie 2027         | 62/8       | 33/9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1964         | Aprilie 2027        | 62/8       | 33/9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1964     | Mai 2027            | 62/8       | 33/10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Octombrie 1964      | Iulie 2027          | 62/9       | 33/10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1964      | August 2027         | 62/9       | 33/11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1964      | Septembrie 2027     | 62/9       | 33/11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1965       | Octombrie 2027      | 62/9       | 34/0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1965      | Noiembrie 2027      | 62/9       | 34/0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1965         | Ianuarie 2028       | 62/10      | 34/1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1965        | Februarie 2028      | 62/10      | 34/1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1965            | Martie 2028         | 62/10      | 34/2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1965          | Aprilie 2028        | 62/10      | 34/2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1965          | Mai 2028            | 62/10      | 34/3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1965         | Iunie 2028          | 62/10      | 34/3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1965     | Iulie 2028          | 62/10      | 34/4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1965      | August 2028         | 62/10      | 34/4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1965      | Septembrie 2028     | 62/10      | 34/5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1965      | Octombrie 2028      | 62/10      | 34/5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1966       | Noiembrie 2028      | 62/10      | 34/6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1966      | Ianuarie 2029       | 62/11      | 34/6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1966         | Februarie 2029      | 62/11      | 34/7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1966        | Martie 2029         | 62/11      | 34/7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1966            | Aprilie 2029        | 62/11      | 34/8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1966          | Mai 2029            | 62/11      | 34/8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1966          | Iunie 2029          | 62/11      | 34/9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1966         | Iulie 2029          | 62/11      | 34/9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1966     | August 2029         | 62/11      | 34/10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1966      | Septembrie 2029     | 62/11      | 34/10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1966      | Octombrie 2029      | 62/11      | 34/11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1966      | Noiembrie 2029      | 62/11      | 34/11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1967       | Ianuarie 2030       | 63/0       | 35/0     | 15/0     |</w:t>
      </w:r>
    </w:p>
    <w:p w:rsidR="00DA25F1" w:rsidRPr="00DA25F1" w:rsidRDefault="00DA25F1" w:rsidP="00DA25F1">
      <w:pPr>
        <w:autoSpaceDE w:val="0"/>
        <w:autoSpaceDN w:val="0"/>
        <w:adjustRightInd w:val="0"/>
        <w:rPr>
          <w:sz w:val="22"/>
          <w:szCs w:val="28"/>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Bărbaţi</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Tabelul 7Lex</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______________________________________________________________________________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|Luna şi anul naşterii|   Luna şi anul      |Vârsta      |Stagiul   |Stagiul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pensionării       |asiguratului|complet de|minim de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|la ieşirea  |cotizare  |cotizare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|la pensie   |(ani/luni)|(ani/luni)|</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|(ani/luni)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1939       | Ianuarie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Februarie 1939      | Februarie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1939         | Martie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1939        | Aprilie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1939            | Mai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1939          | Iunie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1939          | Iulie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1939         | August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1939     | Septembrie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1939      | Octombrie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1939      | Noiembrie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1939      | Decembrie 2001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1940       | Ianuarie 2002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1940      | Februarie 2002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1940         | Martie 2002         | 62/0       | 30/0     | 10/0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1940        | Mai 2002            | 62/1       | 30/1     | 10/1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1940            | Iunie 2002          | 62/1       | 30/1     | 10/1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1940          | Iulie 2002          | 62/1       | 30/1     | 10/1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1940          | August 2002         | 62/1       | 30/1     | 10/1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1940         | Septembrie 2002     | 62/1       | 30/1     | 10/1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1940     | Noiembrie 2002      | 62/2       | 30/2     | 10/2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1940      | Decembrie 2002      | 62/2       | 30/2     | 10/2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1940      | Ianuarie 2003       | 62/2       | 30/2     | 10/2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1940      | Februarie 2003      | 62/2       | 30/2     | 10/2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1941       | Martie 2003         | 62/2       | 30/2     | 10/2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1941      | Mai 2003            | 62/3       | 30/3     | 10/3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1941         | Iunie 2003          | 62/3       | 30/3     | 10/3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1941        | Iulie 2003          | 62/3       | 30/3     | 10/3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1941            | August 2003         | 62/3       | 30/3     | 10/3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1941          | Septembrie 2003     | 62/3       | 30/3     | 10/3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1941          | Noiembrie 2003      | 62/4       | 30/4     | 10/4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1941         | Decembrie 2003      | 62/4       | 30/4     | 10/4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1941     | Ianuarie 2004       | 62/4       | 30/4     | 10/4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1941      | Februarie 2004      | 62/4       | 30/4     | 10/4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1941      | Martie 2004         | 62/4       | 30/4     | 10/4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1941      | Mai 2004            | 62/5       | 30/5     | 10/5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Ianuarie 1942       | Iunie 2004          | 62/5       | 30/5     | 10/5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1942      | Iulie 2004          | 62/5       | 30/5     | 10/5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1942         | August 2004         | 62/5       | 30/5     | 10/5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1942        | Septembrie 2004     | 62/5       | 30/5     | 10/5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1942            | Noiembrie 2004      | 62/6       | 30/6     | 10/6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1942          | Decembrie 2004      | 62/6       | 30/6     | 10/6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1942          | Ianuarie 2005       | 62/6       | 30/6     | 10/6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1942         | Februarie 2005      | 62/6       | 30/6     | 10/6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1942     | Martie 2005         | 62/6       | 30/6     | 10/6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1942      | Mai 2005            | 62/7       | 30/7     | 10/7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1942      | Iunie 2005          | 62/7       | 30/7     | 10/7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1942      | Iulie 2005          | 62/7       | 30/7     | 10/7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1943       | Septembrie 2005     | 62/8       | 30/8     | 10/8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1943      | Octombrie 2005      | 62/8       | 30/8     | 10/8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1943         | Noiembrie 2005      | 62/8       | 30/8     | 10/8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1943        | Ianuarie 2006       | 62/9       | 30/9     | 10/9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1943            | Februarie 2006      | 62/9       | 30/9     | 10/9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1943          | Martie 2006         | 62/9       | 30/9     | 10/9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1943          | Mai 2006            | 62/10      | 30/10    | 10/10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1943         | Iunie 2006          | 62/10      | 30/10    | 10/10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1943     | Iulie 2006          | 62/10      | 30/10    | 10/10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1943      | Septembrie 2006     | 62/11      | 30/11    | 10/11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1943      | Octombrie 2006      | 62/11      | 30/11    | 10/11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1943      | Noiembrie 2006      | 62/11      | 30/11    | 10/11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1944       | Ianuarie 2007       | 63/0       | 31/0     | 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1944      | Februarie 2007      | 63/0       | 31/0     | 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1944         | Martie 2007         | 63/0       | 31/0     | 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1944        | Mai 2007            | 63/1       | 31/2     | 11/2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1944            | Iunie 2007          | 63/1       | 31/2     | 11/2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1944          | Iulie 2007          | 63/1       | 31/2     | 11/2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1944          | Septembrie 2007     | 63/2       | 31/4     | 11/4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1944         | Octombrie 2007      | 63/2       | 31/4     | 11/4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1944     | Noiembrie 2007      | 63/2       | 31/4     | 11/4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1944      | Ianuarie 2008       | 63/3       | 31/6     | 11/6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1944      | Februarie 2008      | 63/3       | 31/6     | 11/6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Decembrie 1944      | Martie 2008         | 63/3       | 31/6     | 11/6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1945       | Mai 2008            | 63/4       | 31/8     | 11/8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1945      | Iunie 2008          | 63/4       | 31/8     | 11/8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1945         | Iulie 2008          | 63/4       | 31/8     | 11/8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1945        | Septembrie 2008     | 63/5       | 31/10    | 11/10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1945            | Octombrie 2008      | 63/5       | 31/10    | 11/10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1945          | Noiembrie 2008      | 63/5       | 31/10    | 11/10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1945          | Ianuarie 2009       | 63/6       | 32/0     | 12/0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1945         | Februarie 2009      | 63/6       | 32/0     | 12/0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1945     | Martie 2009         | 63/6       | 32/0     | 12/0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1945      | Mai 2009            | 63/7       | 32/2     | 12/2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1945      | Iunie 2009          | 63/7       | 32/2     | 12/2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1945      | Iulie 2009          | 63/7       | 32/2     | 12/2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1946       | Septembrie 2009     | 63/8       | 32/4     | 12/4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1946      | Octombrie 2009      | 63/8       | 32/4     | 12/4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1946         | Noiembrie 2009      | 63/8       | 32/4     | 12/4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1946        | Ianuarie 2010       | 63/9       | 32/6     | 12/6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1946            | Februarie 2010      | 63/9       | 32/6     | 12/6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1946          | Martie 2010         | 63/9       | 32/6     | 12/6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1946          | Mai 2010            | 63/10      | 32/8     | 12/8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1946         | Iunie 2010          | 63/10      | 32/8     | 12/8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1946     | Iulie 2010          | 63/10      | 32/8     | 12/8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1946      | Septembrie 2010     | 63/11      | 32/10    | 12/10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1946      | Octombrie 2010      | 63/11      | 32/10    | 12/10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1946      | Noiembrie 2010      | 63/11      | 32/10    | 12/10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1947       | Ianuarie 2011       | 64/0       | 33/0     | 13/0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1947      | Februarie 2011      | 64/0       | 33/0     | 13/0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1947         | Martie 2011         | 64/0       | 33/0     | 13/0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1947        | Mai 2011            | 64/1       | 33/2     | 13/2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1947            | Iunie 2011          | 64/1       | 33/2     | 13/2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1947          | Iulie 2011          | 64/1       | 33/2     | 13/2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1947          | Septembrie 2011     | 64/2       | 33/4     | 13/4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1947         | Octombrie 2011      | 64/2       | 33/4     | 13/4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1947     | Noiembrie 2011      | 64/2       | 33/4     | 13/4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1947      | Ianuarie 2012       | 64/3       | 33/6     | 13/6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Noiembrie 1947      | Februarie 2012      | 64/3       | 33/6     | 13/6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1947      | Martie 2012         | 64/3       | 33/6     | 13/6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1948       | Mai 2012            | 64/4       | 33/8     | 13/8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1948      | Iunie 2012          | 64/4       | 33/8     | 13/8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1948         | Iulie 2012          | 64/4       | 33/8     | 13/8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1948        | Septembrie 2012     | 64/5       | 33/10    | 13/10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1948            | Octombrie 2012      | 64/5       | 33/10    | 13/10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1948          | Noiembrie 2012      | 64/5       | 33/10    | 13/10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1948          | Ianuarie 2013       | 64/6       | 34/0     | 14/0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1948         | Februarie 2013      | 64/6       | 34/0     | 14/0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1948     | Martie 2013         | 64/6       | 34/0     | 14/0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1948      | Mai 2013            | 64/7       | 34/2     | 14/2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1948      | Iunie 2013          | 64/7       | 34/2     | 14/2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1948      | Iulie 2013          | 64/7       | 34/2     | 14/2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1949       | Septembrie 2013     | 64/8       | 34/4     | 14/4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1949      | Octombrie 2013      | 64/8       | 34/4     | 14/4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1949         | Noiembrie 2013      | 64/8       | 34/4     | 14/4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Aprilie 1949        | Ianuarie 2014       | 64/9       | 34/6     | 14/6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Mai 1949            | Februarie 2014      | 64/9       | 34/6     | 14/6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Iunie 1949          | Martie 2014         | 64/9       | 34/6     | 14/6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Iulie 1949          | Mai 2014            | 64/10      | 34/8     | 14/8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August 1949         | Iunie 2014          | 64/10      | 34/8     | 14/8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Septembrie 1949     | Iulie 2014          | 64/10      | 34/8     | 14/8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Octombrie 1949      | Septembrie 2014     | 64/11      | 34/10    | 14/10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Noiembrie 1949      | Octombrie 2014      | 64/11      | 34/10    | 14/10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Decembrie 1949      | Noiembrie 2014      | 64/11      | 34/10    | 14/10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Ianuarie 1950       | Ianuarie 2015       | 65/0       | 35/0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Februarie 1950      | Februarie 2015      | 65/0       | 35/0     | 15/0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Martie 1950         | Martie 2015         | 65/0       | 35/0     | 15/0     |</w:t>
      </w:r>
    </w:p>
    <w:p w:rsidR="00DA25F1" w:rsidRPr="00DA25F1" w:rsidRDefault="00DA25F1" w:rsidP="00DA25F1">
      <w:pPr>
        <w:autoSpaceDE w:val="0"/>
        <w:autoSpaceDN w:val="0"/>
        <w:adjustRightInd w:val="0"/>
        <w:rPr>
          <w:sz w:val="22"/>
          <w:szCs w:val="28"/>
          <w:lang w:val="ro-RO"/>
        </w:rPr>
      </w:pPr>
      <w:r w:rsidRPr="00DA25F1">
        <w:rPr>
          <w:rFonts w:ascii="Courier New" w:hAnsi="Courier New" w:cs="Courier New"/>
          <w:sz w:val="18"/>
          <w:szCs w:val="22"/>
          <w:lang w:val="ro-RO"/>
        </w:rPr>
        <w:t>|_____________________|_____________________|____________|__________|__________|</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#M59</w:t>
      </w:r>
    </w:p>
    <w:p w:rsidR="00DA25F1" w:rsidRPr="00DA25F1" w:rsidRDefault="00DA25F1" w:rsidP="00DA25F1">
      <w:pPr>
        <w:autoSpaceDE w:val="0"/>
        <w:autoSpaceDN w:val="0"/>
        <w:adjustRightInd w:val="0"/>
        <w:rPr>
          <w:sz w:val="22"/>
          <w:szCs w:val="28"/>
          <w:lang w:val="ro-RO"/>
        </w:rPr>
      </w:pPr>
      <w:r w:rsidRPr="00DA25F1">
        <w:rPr>
          <w:i/>
          <w:iCs/>
          <w:sz w:val="22"/>
          <w:szCs w:val="28"/>
          <w:lang w:val="ro-RO"/>
        </w:rPr>
        <w:t xml:space="preserve">    </w:t>
      </w:r>
      <w:r w:rsidRPr="00DA25F1">
        <w:rPr>
          <w:i/>
          <w:iCs/>
          <w:color w:val="FF0000"/>
          <w:sz w:val="22"/>
          <w:szCs w:val="28"/>
          <w:u w:val="single"/>
          <w:lang w:val="ro-RO"/>
        </w:rPr>
        <w:t>ANEXA 6</w:t>
      </w:r>
      <w:r w:rsidRPr="00DA25F1">
        <w:rPr>
          <w:i/>
          <w:iCs/>
          <w:sz w:val="22"/>
          <w:szCs w:val="28"/>
          <w:lang w:val="ro-RO"/>
        </w:rPr>
        <w:t xml:space="preserve"> *** Abrogată ~ </w:t>
      </w:r>
      <w:r w:rsidRPr="00DA25F1">
        <w:rPr>
          <w:b/>
          <w:bCs/>
          <w:i/>
          <w:iCs/>
          <w:color w:val="008000"/>
          <w:sz w:val="22"/>
          <w:szCs w:val="28"/>
          <w:u w:val="single"/>
          <w:lang w:val="ro-RO"/>
        </w:rPr>
        <w:t>#Formă anterioară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b/>
          <w:bCs/>
          <w:color w:val="008000"/>
          <w:sz w:val="22"/>
          <w:szCs w:val="28"/>
          <w:u w:val="single"/>
          <w:lang w:val="ro-RO"/>
        </w:rPr>
        <w:t>#B</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ANEXA 7</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SALARIUL MEDIU ANUAL</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lastRenderedPageBreak/>
        <w:t xml:space="preserve">    </w:t>
      </w:r>
      <w:r w:rsidRPr="00DA25F1">
        <w:rPr>
          <w:color w:val="008000"/>
          <w:sz w:val="22"/>
          <w:szCs w:val="28"/>
          <w:u w:val="single"/>
          <w:lang w:val="ro-RO"/>
        </w:rPr>
        <w:t>Tabelul 8Lex</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Anul | Salariul mediu anual (lei)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Brut     |     Net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1938 |          168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1947 |          261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1948 |          293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1949 |          335 |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1950 |          366 |         337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1951 |          397 |         365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1952 |          403 |         370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1953 |          447 |         410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1954 |          487 |         456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1955 |          536 |         499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1956 |          593 |         549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1957 |          671 |         619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1958 |          747 |         684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1959 |          784 |         726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1960 |          854 |         802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1961 |          898 |         833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1962 |          947 |         880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1963 |        1.005 |         932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1964 |        1.046 |         965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1965 |        1.115 |       1.028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1966 |        1.179 |       1.083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1967 |        1.210 |       1.107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1968 |        1.248 |       1.139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1969 |        1.297 |       1.180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1970 |        1.434 |       1.289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1971 |        1.471 |       1.318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1972 |        1.498 |       1.339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1973 |        1.563 |       1.391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1974 |        1.663 |       1.471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1975 |        1.813 |       1.595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1976 |        1.964 |       1.712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1977 |        2.102 |       1.818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1978 |        2.344 |       2.011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1979 |        2.457 |       2.108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1980 |        2.602 |       2.238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1981 |        2.721 |       2.340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1982 |        2.936 |       2.525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1983 |        3.024 |       2.601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1984 |        3.224 |       2.773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1985 |        3.285 |       2.827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1986 |        3.317 |       2.855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1987 |        3.337 |       2.872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1988 |        3.422 |       2.946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1989 |        3.538 |       3.063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1990 |        4.010 |       3.381 |</w:t>
      </w:r>
    </w:p>
    <w:p w:rsidR="00DA25F1" w:rsidRPr="00DA25F1" w:rsidRDefault="00DA25F1" w:rsidP="00DA25F1">
      <w:pPr>
        <w:autoSpaceDE w:val="0"/>
        <w:autoSpaceDN w:val="0"/>
        <w:adjustRightInd w:val="0"/>
        <w:rPr>
          <w:sz w:val="22"/>
          <w:szCs w:val="28"/>
          <w:lang w:val="ro-RO"/>
        </w:rPr>
      </w:pPr>
      <w:r w:rsidRPr="00DA25F1">
        <w:rPr>
          <w:rFonts w:ascii="Courier New" w:hAnsi="Courier New" w:cs="Courier New"/>
          <w:sz w:val="18"/>
          <w:szCs w:val="22"/>
          <w:lang w:val="ro-RO"/>
        </w:rPr>
        <w:t>|______|______________|_____________|</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1991 - 2010: Salariul mediu brut lunar comunicat de Institutul Naţional de Statistică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Sursa: Institutul Naţional de Statistică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ANEXA 8</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b/>
          <w:bCs/>
          <w:sz w:val="22"/>
          <w:szCs w:val="28"/>
          <w:lang w:val="ro-RO"/>
        </w:rPr>
        <w:t>SALARIUL MINIM PE ŢARĂ</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w:t>
      </w:r>
      <w:r w:rsidRPr="00DA25F1">
        <w:rPr>
          <w:color w:val="008000"/>
          <w:sz w:val="22"/>
          <w:szCs w:val="28"/>
          <w:u w:val="single"/>
          <w:lang w:val="ro-RO"/>
        </w:rPr>
        <w:t>Tabelul 9Lex</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____________________________________________________________________________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Anul | Începând cu   | Salariul minim|     Actul normativ prin care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ziua, luna    |     (lei)     |     s-a stabilit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1949 |               |           166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1950 |               |           166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1951 |               |           166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1952 |               |           166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1953 |               |           166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1954 |               |           166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1955 |               |           220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1956 |               |           220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1957 |               |           220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mai         |           350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1958 |               |           350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1959 |               |           350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august      |           400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1960 |               |           400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1961 |               |           400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decembrie   |           475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1962 |               |           475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1963 |               |           475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1964 |               |           475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1965 |               |           475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septembrie  |           550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1966 |               |           550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1967 |               |           550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august      |           700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1968 |               |           700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1969 |               |           700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           700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1970 | 1 martie      |           750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mai         |           800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1971 |               |           800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1972 |               |           800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septembrie  |         1.000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1973 |               |         1.000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1974 |               |         1.000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august      |         1.140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1975 |               |         1.140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iulie       |         1.200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1976 |               |         1.200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1977 |               |         1.200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1978 |               |         1.200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1979 |               |         1.200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august      |         1.425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1980 |               |         1.425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1981 |               |         1.425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1982 |               |         1.425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1983 |               |         1.425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septembrie  |         1.500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1984 |               |         1.500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1985 |               |         1.500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1986 |               |         1.500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1987 |               |         1.500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1988 |               |         1.500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iulie       |         2.000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1989 |               |         2.000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1990 |               |         2.000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1991 |               |         2.000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lastRenderedPageBreak/>
        <w:t xml:space="preserve">|      | 1 martie      |         3.150 | </w:t>
      </w:r>
      <w:r w:rsidRPr="00DA25F1">
        <w:rPr>
          <w:rFonts w:ascii="Courier New" w:hAnsi="Courier New" w:cs="Courier New"/>
          <w:color w:val="008000"/>
          <w:sz w:val="18"/>
          <w:szCs w:val="22"/>
          <w:u w:val="single"/>
          <w:lang w:val="ro-RO"/>
        </w:rPr>
        <w:t>Hotărârea Guvernului nr. 133/1991</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aprilie     |         4.675 | </w:t>
      </w:r>
      <w:r w:rsidRPr="00DA25F1">
        <w:rPr>
          <w:rFonts w:ascii="Courier New" w:hAnsi="Courier New" w:cs="Courier New"/>
          <w:color w:val="008000"/>
          <w:sz w:val="18"/>
          <w:szCs w:val="22"/>
          <w:u w:val="single"/>
          <w:lang w:val="ro-RO"/>
        </w:rPr>
        <w:t>Hotărârea Guvernului nr. 219/1991</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mai         |         5.975 | </w:t>
      </w:r>
      <w:r w:rsidRPr="00DA25F1">
        <w:rPr>
          <w:rFonts w:ascii="Courier New" w:hAnsi="Courier New" w:cs="Courier New"/>
          <w:color w:val="008000"/>
          <w:sz w:val="18"/>
          <w:szCs w:val="22"/>
          <w:u w:val="single"/>
          <w:lang w:val="ro-RO"/>
        </w:rPr>
        <w:t>Hotărârea Guvernului nr. 219/1991</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septembrie  |         6.775 | </w:t>
      </w:r>
      <w:r w:rsidRPr="00DA25F1">
        <w:rPr>
          <w:rFonts w:ascii="Courier New" w:hAnsi="Courier New" w:cs="Courier New"/>
          <w:color w:val="008000"/>
          <w:sz w:val="18"/>
          <w:szCs w:val="22"/>
          <w:u w:val="single"/>
          <w:lang w:val="ro-RO"/>
        </w:rPr>
        <w:t>Hotărârea Guvernului nr. 579/1991</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noiembrie   |         7.000 | </w:t>
      </w:r>
      <w:r w:rsidRPr="00DA25F1">
        <w:rPr>
          <w:rFonts w:ascii="Courier New" w:hAnsi="Courier New" w:cs="Courier New"/>
          <w:color w:val="008000"/>
          <w:sz w:val="18"/>
          <w:szCs w:val="22"/>
          <w:u w:val="single"/>
          <w:lang w:val="ro-RO"/>
        </w:rPr>
        <w:t>Hotărârea Guvernului nr. 780/1991</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1992 | 1 ianuarie    |         8.500 | </w:t>
      </w:r>
      <w:r w:rsidRPr="00DA25F1">
        <w:rPr>
          <w:rFonts w:ascii="Courier New" w:hAnsi="Courier New" w:cs="Courier New"/>
          <w:color w:val="008000"/>
          <w:sz w:val="18"/>
          <w:szCs w:val="22"/>
          <w:u w:val="single"/>
          <w:lang w:val="ro-RO"/>
        </w:rPr>
        <w:t>Hotărârea Guvernului nr. 19/1992</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martie      |         9.150 | </w:t>
      </w:r>
      <w:r w:rsidRPr="00DA25F1">
        <w:rPr>
          <w:rFonts w:ascii="Courier New" w:hAnsi="Courier New" w:cs="Courier New"/>
          <w:color w:val="008000"/>
          <w:sz w:val="18"/>
          <w:szCs w:val="22"/>
          <w:u w:val="single"/>
          <w:lang w:val="ro-RO"/>
        </w:rPr>
        <w:t>Hotărârea Guvernului nr. 149/1992</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mai         |        11.200 | </w:t>
      </w:r>
      <w:r w:rsidRPr="00DA25F1">
        <w:rPr>
          <w:rFonts w:ascii="Courier New" w:hAnsi="Courier New" w:cs="Courier New"/>
          <w:color w:val="008000"/>
          <w:sz w:val="18"/>
          <w:szCs w:val="22"/>
          <w:u w:val="single"/>
          <w:lang w:val="ro-RO"/>
        </w:rPr>
        <w:t>Hotărârea Guvernului nr. 218/1992</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septembrie  |        12.920 | </w:t>
      </w:r>
      <w:r w:rsidRPr="00DA25F1">
        <w:rPr>
          <w:rFonts w:ascii="Courier New" w:hAnsi="Courier New" w:cs="Courier New"/>
          <w:color w:val="008000"/>
          <w:sz w:val="18"/>
          <w:szCs w:val="22"/>
          <w:u w:val="single"/>
          <w:lang w:val="ro-RO"/>
        </w:rPr>
        <w:t>Hotărârea Guvernului nr. 499/1992</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noiembrie   |        15.215 | </w:t>
      </w:r>
      <w:r w:rsidRPr="00DA25F1">
        <w:rPr>
          <w:rFonts w:ascii="Courier New" w:hAnsi="Courier New" w:cs="Courier New"/>
          <w:color w:val="008000"/>
          <w:sz w:val="18"/>
          <w:szCs w:val="22"/>
          <w:u w:val="single"/>
          <w:lang w:val="ro-RO"/>
        </w:rPr>
        <w:t>Hotărârea Guvernului nr. 774/1992</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1993 | 1 ianuarie    |        16.600 | </w:t>
      </w:r>
      <w:r w:rsidRPr="00DA25F1">
        <w:rPr>
          <w:rFonts w:ascii="Courier New" w:hAnsi="Courier New" w:cs="Courier New"/>
          <w:color w:val="008000"/>
          <w:sz w:val="18"/>
          <w:szCs w:val="22"/>
          <w:u w:val="single"/>
          <w:lang w:val="ro-RO"/>
        </w:rPr>
        <w:t>Hotărârea Guvernului nr. 94/1993</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martie      |        17.600 | </w:t>
      </w:r>
      <w:r w:rsidRPr="00DA25F1">
        <w:rPr>
          <w:rFonts w:ascii="Courier New" w:hAnsi="Courier New" w:cs="Courier New"/>
          <w:color w:val="008000"/>
          <w:sz w:val="18"/>
          <w:szCs w:val="22"/>
          <w:u w:val="single"/>
          <w:lang w:val="ro-RO"/>
        </w:rPr>
        <w:t>Hotărârea Guvernului nr. 124/1993</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mai         |        30.000 | </w:t>
      </w:r>
      <w:r w:rsidRPr="00DA25F1">
        <w:rPr>
          <w:rFonts w:ascii="Courier New" w:hAnsi="Courier New" w:cs="Courier New"/>
          <w:color w:val="008000"/>
          <w:sz w:val="18"/>
          <w:szCs w:val="22"/>
          <w:u w:val="single"/>
          <w:lang w:val="ro-RO"/>
        </w:rPr>
        <w:t>Hotărârea Guvernului nr. 208/1993</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octombrie   |        40.200 | </w:t>
      </w:r>
      <w:r w:rsidRPr="00DA25F1">
        <w:rPr>
          <w:rFonts w:ascii="Courier New" w:hAnsi="Courier New" w:cs="Courier New"/>
          <w:color w:val="008000"/>
          <w:sz w:val="18"/>
          <w:szCs w:val="22"/>
          <w:u w:val="single"/>
          <w:lang w:val="ro-RO"/>
        </w:rPr>
        <w:t>Hotărârea Guvernului nr. 586/1993</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decembrie   |        45.000 | </w:t>
      </w:r>
      <w:r w:rsidRPr="00DA25F1">
        <w:rPr>
          <w:rFonts w:ascii="Courier New" w:hAnsi="Courier New" w:cs="Courier New"/>
          <w:color w:val="008000"/>
          <w:sz w:val="18"/>
          <w:szCs w:val="22"/>
          <w:u w:val="single"/>
          <w:lang w:val="ro-RO"/>
        </w:rPr>
        <w:t>Hotărârea Guvernului nr. 683/1993</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1994 |               |        45.000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15 martie     |        60.000 | </w:t>
      </w:r>
      <w:r w:rsidRPr="00DA25F1">
        <w:rPr>
          <w:rFonts w:ascii="Courier New" w:hAnsi="Courier New" w:cs="Courier New"/>
          <w:color w:val="008000"/>
          <w:sz w:val="18"/>
          <w:szCs w:val="22"/>
          <w:u w:val="single"/>
          <w:lang w:val="ro-RO"/>
        </w:rPr>
        <w:t>Hotărârea Guvernului nr. 90/1994</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iulie       |        65.000 | </w:t>
      </w:r>
      <w:r w:rsidRPr="00DA25F1">
        <w:rPr>
          <w:rFonts w:ascii="Courier New" w:hAnsi="Courier New" w:cs="Courier New"/>
          <w:color w:val="008000"/>
          <w:sz w:val="18"/>
          <w:szCs w:val="22"/>
          <w:u w:val="single"/>
          <w:lang w:val="ro-RO"/>
        </w:rPr>
        <w:t>Hotărârea Guvernului nr. 353/1994</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1995 |               |        65.000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aprilie     |        75.000 | </w:t>
      </w:r>
      <w:r w:rsidRPr="00DA25F1">
        <w:rPr>
          <w:rFonts w:ascii="Courier New" w:hAnsi="Courier New" w:cs="Courier New"/>
          <w:color w:val="008000"/>
          <w:sz w:val="18"/>
          <w:szCs w:val="22"/>
          <w:u w:val="single"/>
          <w:lang w:val="ro-RO"/>
        </w:rPr>
        <w:t>Hotărârea Guvernului nr. 184/1995</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1996 |               |        75.000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august      |        97.000 | </w:t>
      </w:r>
      <w:r w:rsidRPr="00DA25F1">
        <w:rPr>
          <w:rFonts w:ascii="Courier New" w:hAnsi="Courier New" w:cs="Courier New"/>
          <w:color w:val="008000"/>
          <w:sz w:val="18"/>
          <w:szCs w:val="22"/>
          <w:u w:val="single"/>
          <w:lang w:val="ro-RO"/>
        </w:rPr>
        <w:t>Hotărârea Guvernului nr. 594/1996</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1997 |               |        97.000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februarie   |       150.000 | </w:t>
      </w:r>
      <w:r w:rsidRPr="00DA25F1">
        <w:rPr>
          <w:rFonts w:ascii="Courier New" w:hAnsi="Courier New" w:cs="Courier New"/>
          <w:color w:val="008000"/>
          <w:sz w:val="18"/>
          <w:szCs w:val="22"/>
          <w:u w:val="single"/>
          <w:lang w:val="ro-RO"/>
        </w:rPr>
        <w:t>Hotărârea Guvernului nr. 27/1997</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august      |       225.000 | </w:t>
      </w:r>
      <w:r w:rsidRPr="00DA25F1">
        <w:rPr>
          <w:rFonts w:ascii="Courier New" w:hAnsi="Courier New" w:cs="Courier New"/>
          <w:color w:val="008000"/>
          <w:sz w:val="18"/>
          <w:szCs w:val="22"/>
          <w:u w:val="single"/>
          <w:lang w:val="ro-RO"/>
        </w:rPr>
        <w:t>Hotărârea Guvernului nr. 468/1997</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octombrie   |       250.000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1998 | 1 aprilie     |       350.000 | </w:t>
      </w:r>
      <w:r w:rsidRPr="00DA25F1">
        <w:rPr>
          <w:rFonts w:ascii="Courier New" w:hAnsi="Courier New" w:cs="Courier New"/>
          <w:color w:val="008000"/>
          <w:sz w:val="18"/>
          <w:szCs w:val="22"/>
          <w:u w:val="single"/>
          <w:lang w:val="ro-RO"/>
        </w:rPr>
        <w:t>Hotărârea Guvernului nr. 208/1998</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1999 | 1 mai         |       450.000 | </w:t>
      </w:r>
      <w:r w:rsidRPr="00DA25F1">
        <w:rPr>
          <w:rFonts w:ascii="Courier New" w:hAnsi="Courier New" w:cs="Courier New"/>
          <w:color w:val="008000"/>
          <w:sz w:val="18"/>
          <w:szCs w:val="22"/>
          <w:u w:val="single"/>
          <w:lang w:val="ro-RO"/>
        </w:rPr>
        <w:t>Hotărârea Guvernului nr. 296/1999</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2000 |               |       450.000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februarie   |       700.000 | </w:t>
      </w:r>
      <w:r w:rsidRPr="00DA25F1">
        <w:rPr>
          <w:rFonts w:ascii="Courier New" w:hAnsi="Courier New" w:cs="Courier New"/>
          <w:color w:val="008000"/>
          <w:sz w:val="18"/>
          <w:szCs w:val="22"/>
          <w:u w:val="single"/>
          <w:lang w:val="ro-RO"/>
        </w:rPr>
        <w:t>Hotărârea Guvernului nr. 101/2000</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decembrie   |     1.000.000 | </w:t>
      </w:r>
      <w:r w:rsidRPr="00DA25F1">
        <w:rPr>
          <w:rFonts w:ascii="Courier New" w:hAnsi="Courier New" w:cs="Courier New"/>
          <w:color w:val="008000"/>
          <w:sz w:val="18"/>
          <w:szCs w:val="22"/>
          <w:u w:val="single"/>
          <w:lang w:val="ro-RO"/>
        </w:rPr>
        <w:t>Hotărârea Guvernului nr. 1.166/2000</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2001 |               |     1.000.000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martie      |     1.400.000 | </w:t>
      </w:r>
      <w:r w:rsidRPr="00DA25F1">
        <w:rPr>
          <w:rFonts w:ascii="Courier New" w:hAnsi="Courier New" w:cs="Courier New"/>
          <w:color w:val="008000"/>
          <w:sz w:val="18"/>
          <w:szCs w:val="22"/>
          <w:u w:val="single"/>
          <w:lang w:val="ro-RO"/>
        </w:rPr>
        <w:t>Hotărârea Guvernului nr. 231/2001</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2002 |               |     1.400.000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martie      |     1.750.000 | </w:t>
      </w:r>
      <w:r w:rsidRPr="00DA25F1">
        <w:rPr>
          <w:rFonts w:ascii="Courier New" w:hAnsi="Courier New" w:cs="Courier New"/>
          <w:color w:val="008000"/>
          <w:sz w:val="18"/>
          <w:szCs w:val="22"/>
          <w:u w:val="single"/>
          <w:lang w:val="ro-RO"/>
        </w:rPr>
        <w:t>Hotărârea Guvernului nr. 1.037/2001</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2003 | 1 ianuarie    |     2.500.000 | </w:t>
      </w:r>
      <w:r w:rsidRPr="00DA25F1">
        <w:rPr>
          <w:rFonts w:ascii="Courier New" w:hAnsi="Courier New" w:cs="Courier New"/>
          <w:color w:val="008000"/>
          <w:sz w:val="18"/>
          <w:szCs w:val="22"/>
          <w:u w:val="single"/>
          <w:lang w:val="ro-RO"/>
        </w:rPr>
        <w:t>Hotărârea Guvernului nr. 1.105/2002</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2004 | 1 ianuarie    |     2.800.000 | </w:t>
      </w:r>
      <w:r w:rsidRPr="00DA25F1">
        <w:rPr>
          <w:rFonts w:ascii="Courier New" w:hAnsi="Courier New" w:cs="Courier New"/>
          <w:color w:val="008000"/>
          <w:sz w:val="18"/>
          <w:szCs w:val="22"/>
          <w:u w:val="single"/>
          <w:lang w:val="ro-RO"/>
        </w:rPr>
        <w:t>Hotărârea Guvernului nr. 1.515/2003</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2005 | 1 ianuarie    |     3.100.000 | </w:t>
      </w:r>
      <w:r w:rsidRPr="00DA25F1">
        <w:rPr>
          <w:rFonts w:ascii="Courier New" w:hAnsi="Courier New" w:cs="Courier New"/>
          <w:color w:val="008000"/>
          <w:sz w:val="18"/>
          <w:szCs w:val="22"/>
          <w:u w:val="single"/>
          <w:lang w:val="ro-RO"/>
        </w:rPr>
        <w:t>Hotărârea Guvernului nr. 2.346/2004</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 1 iulie       |     310 (RON) |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2006 | 1 ianuarie    |     330 (RON) | </w:t>
      </w:r>
      <w:r w:rsidRPr="00DA25F1">
        <w:rPr>
          <w:rFonts w:ascii="Courier New" w:hAnsi="Courier New" w:cs="Courier New"/>
          <w:color w:val="008000"/>
          <w:sz w:val="18"/>
          <w:szCs w:val="22"/>
          <w:u w:val="single"/>
          <w:lang w:val="ro-RO"/>
        </w:rPr>
        <w:t>Hotărârea Guvernului nr. 1.766/2005</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2007 | 1 ianuarie    |     390 (RON) | </w:t>
      </w:r>
      <w:r w:rsidRPr="00DA25F1">
        <w:rPr>
          <w:rFonts w:ascii="Courier New" w:hAnsi="Courier New" w:cs="Courier New"/>
          <w:color w:val="008000"/>
          <w:sz w:val="18"/>
          <w:szCs w:val="22"/>
          <w:u w:val="single"/>
          <w:lang w:val="ro-RO"/>
        </w:rPr>
        <w:t>Hotărârea Guvernului nr. 1.825/2006</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2008 | 1 ianuarie    |     500 (RON) | </w:t>
      </w:r>
      <w:r w:rsidRPr="00DA25F1">
        <w:rPr>
          <w:rFonts w:ascii="Courier New" w:hAnsi="Courier New" w:cs="Courier New"/>
          <w:color w:val="008000"/>
          <w:sz w:val="18"/>
          <w:szCs w:val="22"/>
          <w:u w:val="single"/>
          <w:lang w:val="ro-RO"/>
        </w:rPr>
        <w:t>Hotărârea Guvernului nr. 1.507/2007</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 1 octombrie   |     540 (RON) | </w:t>
      </w:r>
      <w:r w:rsidRPr="00DA25F1">
        <w:rPr>
          <w:rFonts w:ascii="Courier New" w:hAnsi="Courier New" w:cs="Courier New"/>
          <w:color w:val="008000"/>
          <w:sz w:val="18"/>
          <w:szCs w:val="22"/>
          <w:u w:val="single"/>
          <w:lang w:val="ro-RO"/>
        </w:rPr>
        <w:t>Hotărârea Guvernului nr. 1.051/2008</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rFonts w:ascii="Courier New" w:hAnsi="Courier New" w:cs="Courier New"/>
          <w:sz w:val="18"/>
          <w:szCs w:val="22"/>
          <w:lang w:val="ro-RO"/>
        </w:rPr>
      </w:pPr>
      <w:r w:rsidRPr="00DA25F1">
        <w:rPr>
          <w:rFonts w:ascii="Courier New" w:hAnsi="Courier New" w:cs="Courier New"/>
          <w:sz w:val="18"/>
          <w:szCs w:val="22"/>
          <w:lang w:val="ro-RO"/>
        </w:rPr>
        <w:t xml:space="preserve">| 2009 | 1 ianuarie    |     600 (RON) | </w:t>
      </w:r>
      <w:r w:rsidRPr="00DA25F1">
        <w:rPr>
          <w:rFonts w:ascii="Courier New" w:hAnsi="Courier New" w:cs="Courier New"/>
          <w:color w:val="008000"/>
          <w:sz w:val="18"/>
          <w:szCs w:val="22"/>
          <w:u w:val="single"/>
          <w:lang w:val="ro-RO"/>
        </w:rPr>
        <w:t>Hotărârea Guvernului nr. 1.051/2008</w:t>
      </w:r>
      <w:r w:rsidRPr="00DA25F1">
        <w:rPr>
          <w:rFonts w:ascii="Courier New" w:hAnsi="Courier New" w:cs="Courier New"/>
          <w:sz w:val="18"/>
          <w:szCs w:val="22"/>
          <w:lang w:val="ro-RO"/>
        </w:rPr>
        <w:t xml:space="preserve"> |</w:t>
      </w:r>
    </w:p>
    <w:p w:rsidR="00DA25F1" w:rsidRPr="00DA25F1" w:rsidRDefault="00DA25F1" w:rsidP="00DA25F1">
      <w:pPr>
        <w:autoSpaceDE w:val="0"/>
        <w:autoSpaceDN w:val="0"/>
        <w:adjustRightInd w:val="0"/>
        <w:rPr>
          <w:sz w:val="22"/>
          <w:szCs w:val="28"/>
          <w:lang w:val="ro-RO"/>
        </w:rPr>
      </w:pPr>
      <w:r w:rsidRPr="00DA25F1">
        <w:rPr>
          <w:rFonts w:ascii="Courier New" w:hAnsi="Courier New" w:cs="Courier New"/>
          <w:sz w:val="18"/>
          <w:szCs w:val="22"/>
          <w:lang w:val="ro-RO"/>
        </w:rPr>
        <w:t>|______|_______________|_______________|_____________________________________|</w:t>
      </w:r>
    </w:p>
    <w:p w:rsidR="00DA25F1" w:rsidRPr="00DA25F1" w:rsidRDefault="00DA25F1" w:rsidP="00DA25F1">
      <w:pPr>
        <w:autoSpaceDE w:val="0"/>
        <w:autoSpaceDN w:val="0"/>
        <w:adjustRightInd w:val="0"/>
        <w:rPr>
          <w:sz w:val="22"/>
          <w:szCs w:val="28"/>
          <w:lang w:val="ro-RO"/>
        </w:rPr>
      </w:pP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NOTĂ:</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Ministerul Muncii, Familiei şi Protecţiei Sociale transmite către Casa Naţională de Pensii Publice datele pentru completarea </w:t>
      </w:r>
      <w:r w:rsidRPr="00DA25F1">
        <w:rPr>
          <w:color w:val="008000"/>
          <w:sz w:val="22"/>
          <w:szCs w:val="28"/>
          <w:u w:val="single"/>
          <w:lang w:val="ro-RO"/>
        </w:rPr>
        <w:t>anexei nr. 8</w:t>
      </w:r>
      <w:r w:rsidRPr="00DA25F1">
        <w:rPr>
          <w:sz w:val="22"/>
          <w:szCs w:val="28"/>
          <w:lang w:val="ro-RO"/>
        </w:rPr>
        <w:t>.</w:t>
      </w:r>
    </w:p>
    <w:p w:rsidR="00DA25F1" w:rsidRPr="00DA25F1" w:rsidRDefault="00DA25F1" w:rsidP="00DA25F1">
      <w:pPr>
        <w:autoSpaceDE w:val="0"/>
        <w:autoSpaceDN w:val="0"/>
        <w:adjustRightInd w:val="0"/>
        <w:rPr>
          <w:sz w:val="22"/>
          <w:szCs w:val="28"/>
          <w:lang w:val="ro-RO"/>
        </w:rPr>
      </w:pPr>
      <w:r w:rsidRPr="00DA25F1">
        <w:rPr>
          <w:sz w:val="22"/>
          <w:szCs w:val="28"/>
          <w:lang w:val="ro-RO"/>
        </w:rPr>
        <w:t xml:space="preserve">    Sursa: Ministerul Muncii, Familiei şi Protecţiei Sociale</w:t>
      </w:r>
    </w:p>
    <w:p w:rsidR="00DA25F1" w:rsidRPr="00DA25F1" w:rsidRDefault="00DA25F1" w:rsidP="00DA25F1">
      <w:pPr>
        <w:autoSpaceDE w:val="0"/>
        <w:autoSpaceDN w:val="0"/>
        <w:adjustRightInd w:val="0"/>
        <w:rPr>
          <w:sz w:val="22"/>
          <w:szCs w:val="28"/>
          <w:lang w:val="ro-RO"/>
        </w:rPr>
      </w:pPr>
    </w:p>
    <w:p w:rsidR="00B13BB2" w:rsidRPr="00DA25F1" w:rsidRDefault="00DA25F1" w:rsidP="00DA25F1">
      <w:pPr>
        <w:rPr>
          <w:sz w:val="20"/>
          <w:lang w:val="ro-RO"/>
        </w:rPr>
      </w:pPr>
      <w:r w:rsidRPr="00DA25F1">
        <w:rPr>
          <w:sz w:val="22"/>
          <w:szCs w:val="28"/>
          <w:lang w:val="ro-RO"/>
        </w:rPr>
        <w:t xml:space="preserve">                              ---------------</w:t>
      </w:r>
    </w:p>
    <w:sectPr w:rsidR="00B13BB2" w:rsidRPr="00DA25F1" w:rsidSect="00A46490">
      <w:footerReference w:type="default" r:id="rId7"/>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4786" w:rsidRDefault="00DA4786" w:rsidP="00330870">
      <w:r>
        <w:separator/>
      </w:r>
    </w:p>
  </w:endnote>
  <w:endnote w:type="continuationSeparator" w:id="0">
    <w:p w:rsidR="00DA4786" w:rsidRDefault="00DA4786" w:rsidP="00330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870" w:rsidRPr="00951CCA" w:rsidRDefault="00B33E51" w:rsidP="00330870">
    <w:pPr>
      <w:pStyle w:val="Footer"/>
      <w:jc w:val="center"/>
      <w:rPr>
        <w:sz w:val="22"/>
      </w:rPr>
    </w:pPr>
    <w:r w:rsidRPr="00951CCA">
      <w:rPr>
        <w:sz w:val="22"/>
      </w:rPr>
      <w:fldChar w:fldCharType="begin"/>
    </w:r>
    <w:r w:rsidRPr="00951CCA">
      <w:rPr>
        <w:sz w:val="22"/>
      </w:rPr>
      <w:instrText xml:space="preserve"> PAGE  \* Arabic  \* MERGEFORMAT </w:instrText>
    </w:r>
    <w:r w:rsidRPr="00951CCA">
      <w:rPr>
        <w:sz w:val="22"/>
      </w:rPr>
      <w:fldChar w:fldCharType="separate"/>
    </w:r>
    <w:r w:rsidR="00E46593">
      <w:rPr>
        <w:noProof/>
        <w:sz w:val="22"/>
      </w:rPr>
      <w:t>1</w:t>
    </w:r>
    <w:r w:rsidRPr="00951CCA">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4786" w:rsidRDefault="00DA4786" w:rsidP="00330870">
      <w:r>
        <w:separator/>
      </w:r>
    </w:p>
  </w:footnote>
  <w:footnote w:type="continuationSeparator" w:id="0">
    <w:p w:rsidR="00DA4786" w:rsidRDefault="00DA4786" w:rsidP="003308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hideSpellingErrors/>
  <w:hideGrammatical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0870"/>
    <w:rsid w:val="00004E42"/>
    <w:rsid w:val="000E2455"/>
    <w:rsid w:val="00142BB2"/>
    <w:rsid w:val="00143C19"/>
    <w:rsid w:val="001873EF"/>
    <w:rsid w:val="001B0F1B"/>
    <w:rsid w:val="001E4FC5"/>
    <w:rsid w:val="00287AE9"/>
    <w:rsid w:val="002C0770"/>
    <w:rsid w:val="00330870"/>
    <w:rsid w:val="00340F22"/>
    <w:rsid w:val="003D5C85"/>
    <w:rsid w:val="00425CE7"/>
    <w:rsid w:val="00477AAA"/>
    <w:rsid w:val="005D52BA"/>
    <w:rsid w:val="00663738"/>
    <w:rsid w:val="00676785"/>
    <w:rsid w:val="00740B93"/>
    <w:rsid w:val="007931DA"/>
    <w:rsid w:val="00896349"/>
    <w:rsid w:val="008C58F8"/>
    <w:rsid w:val="008E6FB8"/>
    <w:rsid w:val="009266B9"/>
    <w:rsid w:val="00951CCA"/>
    <w:rsid w:val="00A076DE"/>
    <w:rsid w:val="00A15007"/>
    <w:rsid w:val="00A278A7"/>
    <w:rsid w:val="00A46490"/>
    <w:rsid w:val="00B13BB2"/>
    <w:rsid w:val="00B33E51"/>
    <w:rsid w:val="00B36966"/>
    <w:rsid w:val="00BB0F36"/>
    <w:rsid w:val="00C3065F"/>
    <w:rsid w:val="00C66F7E"/>
    <w:rsid w:val="00C9523F"/>
    <w:rsid w:val="00CB45DA"/>
    <w:rsid w:val="00CC160F"/>
    <w:rsid w:val="00CC25C7"/>
    <w:rsid w:val="00D80396"/>
    <w:rsid w:val="00DA0748"/>
    <w:rsid w:val="00DA25F1"/>
    <w:rsid w:val="00DA4786"/>
    <w:rsid w:val="00DF06F6"/>
    <w:rsid w:val="00E37C93"/>
    <w:rsid w:val="00E46593"/>
    <w:rsid w:val="00E47496"/>
    <w:rsid w:val="00E65C61"/>
    <w:rsid w:val="00E667B9"/>
    <w:rsid w:val="00E9392F"/>
    <w:rsid w:val="00EA162B"/>
    <w:rsid w:val="00EC31A1"/>
    <w:rsid w:val="00F07DAF"/>
    <w:rsid w:val="00F73184"/>
    <w:rsid w:val="00F91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641B1F-BE60-428D-BFAE-D5277C092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06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0870"/>
    <w:pPr>
      <w:tabs>
        <w:tab w:val="center" w:pos="4680"/>
        <w:tab w:val="right" w:pos="9360"/>
      </w:tabs>
    </w:pPr>
  </w:style>
  <w:style w:type="character" w:customStyle="1" w:styleId="HeaderChar">
    <w:name w:val="Header Char"/>
    <w:basedOn w:val="DefaultParagraphFont"/>
    <w:link w:val="Header"/>
    <w:uiPriority w:val="99"/>
    <w:rsid w:val="00330870"/>
  </w:style>
  <w:style w:type="paragraph" w:styleId="Footer">
    <w:name w:val="footer"/>
    <w:basedOn w:val="Normal"/>
    <w:link w:val="FooterChar"/>
    <w:uiPriority w:val="99"/>
    <w:unhideWhenUsed/>
    <w:rsid w:val="00330870"/>
    <w:pPr>
      <w:tabs>
        <w:tab w:val="center" w:pos="4680"/>
        <w:tab w:val="right" w:pos="9360"/>
      </w:tabs>
    </w:pPr>
  </w:style>
  <w:style w:type="character" w:customStyle="1" w:styleId="FooterChar">
    <w:name w:val="Footer Char"/>
    <w:basedOn w:val="DefaultParagraphFont"/>
    <w:link w:val="Footer"/>
    <w:uiPriority w:val="99"/>
    <w:rsid w:val="00330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64EA1-2605-4D4A-997E-A50C135D3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99</Pages>
  <Words>59502</Words>
  <Characters>339167</Characters>
  <Application>Microsoft Office Word</Application>
  <DocSecurity>0</DocSecurity>
  <Lines>2826</Lines>
  <Paragraphs>795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MDCOROIU</cp:lastModifiedBy>
  <cp:revision>19</cp:revision>
  <dcterms:created xsi:type="dcterms:W3CDTF">2020-12-08T06:31:00Z</dcterms:created>
  <dcterms:modified xsi:type="dcterms:W3CDTF">2023-08-10T12:44:00Z</dcterms:modified>
</cp:coreProperties>
</file>