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75E1" w:rsidRPr="005375E1" w:rsidRDefault="005375E1" w:rsidP="005375E1">
      <w:pPr>
        <w:autoSpaceDE w:val="0"/>
        <w:autoSpaceDN w:val="0"/>
        <w:adjustRightInd w:val="0"/>
        <w:spacing w:after="0" w:line="240" w:lineRule="auto"/>
        <w:rPr>
          <w:rFonts w:cs="Times New Roman"/>
          <w:sz w:val="22"/>
          <w:szCs w:val="28"/>
          <w:lang w:val="ro-RO"/>
        </w:rPr>
      </w:pPr>
      <w:bookmarkStart w:id="0" w:name="_GoBack"/>
      <w:bookmarkEnd w:id="0"/>
      <w:r w:rsidRPr="005375E1">
        <w:rPr>
          <w:rFonts w:cs="Times New Roman"/>
          <w:sz w:val="22"/>
          <w:szCs w:val="28"/>
          <w:lang w:val="ro-RO"/>
        </w:rPr>
        <w:t xml:space="preserve">                      ORDIN  Nr. 4183/2022 din 4 iulie 2022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pentru aprobarea Regulamentului-cadru de organizare şi funcţionare a unităţilor de învăţământ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Text în vigoare începând cu data de 8 iunie 2023</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REALIZATOR: COMPANIA DE INFORMATICĂ NEAMŢ</w:t>
      </w:r>
    </w:p>
    <w:p w:rsidR="005375E1" w:rsidRPr="005375E1" w:rsidRDefault="005375E1" w:rsidP="005375E1">
      <w:pPr>
        <w:autoSpaceDE w:val="0"/>
        <w:autoSpaceDN w:val="0"/>
        <w:adjustRightInd w:val="0"/>
        <w:spacing w:after="0" w:line="240" w:lineRule="auto"/>
        <w:rPr>
          <w:rFonts w:cs="Times New Roman"/>
          <w:i/>
          <w:iCs/>
          <w:sz w:val="22"/>
          <w:szCs w:val="28"/>
          <w:lang w:val="ro-RO"/>
        </w:rPr>
      </w:pP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Text actualizat prin produsul informatic legislativ LEX EXPERT în baza actelor normative modificatoare, publicate în Monitorul Oficial al României, Partea I, până la 8 iunie 2023.</w:t>
      </w:r>
    </w:p>
    <w:p w:rsidR="005375E1" w:rsidRPr="005375E1" w:rsidRDefault="005375E1" w:rsidP="005375E1">
      <w:pPr>
        <w:autoSpaceDE w:val="0"/>
        <w:autoSpaceDN w:val="0"/>
        <w:adjustRightInd w:val="0"/>
        <w:spacing w:after="0" w:line="240" w:lineRule="auto"/>
        <w:rPr>
          <w:rFonts w:cs="Times New Roman"/>
          <w:i/>
          <w:iCs/>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i/>
          <w:iCs/>
          <w:sz w:val="22"/>
          <w:szCs w:val="28"/>
          <w:lang w:val="ro-RO"/>
        </w:rPr>
        <w:t xml:space="preserve">    Act de bază</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b/>
          <w:bCs/>
          <w:color w:val="008000"/>
          <w:sz w:val="22"/>
          <w:szCs w:val="28"/>
          <w:u w:val="single"/>
          <w:lang w:val="ro-RO"/>
        </w:rPr>
        <w:t>#B</w:t>
      </w:r>
      <w:r w:rsidRPr="005375E1">
        <w:rPr>
          <w:rFonts w:cs="Times New Roman"/>
          <w:sz w:val="22"/>
          <w:szCs w:val="28"/>
          <w:lang w:val="ro-RO"/>
        </w:rPr>
        <w:t xml:space="preserve">: </w:t>
      </w:r>
      <w:r w:rsidRPr="005375E1">
        <w:rPr>
          <w:rFonts w:cs="Times New Roman"/>
          <w:i/>
          <w:iCs/>
          <w:sz w:val="22"/>
          <w:szCs w:val="28"/>
          <w:lang w:val="ro-RO"/>
        </w:rPr>
        <w:t>Ordinul ministrului educaţiei nr. 4183/2022, publicat în Monitorul Oficial al României, Partea I, nr. 675 din 6 iulie 2022</w:t>
      </w:r>
    </w:p>
    <w:p w:rsidR="005375E1" w:rsidRPr="005375E1" w:rsidRDefault="005375E1" w:rsidP="005375E1">
      <w:pPr>
        <w:autoSpaceDE w:val="0"/>
        <w:autoSpaceDN w:val="0"/>
        <w:adjustRightInd w:val="0"/>
        <w:spacing w:after="0" w:line="240" w:lineRule="auto"/>
        <w:rPr>
          <w:rFonts w:cs="Times New Roman"/>
          <w:i/>
          <w:iCs/>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i/>
          <w:iCs/>
          <w:sz w:val="22"/>
          <w:szCs w:val="28"/>
          <w:lang w:val="ro-RO"/>
        </w:rPr>
        <w:t xml:space="preserve">    Acte modificatoare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#M6</w:t>
      </w:r>
      <w:r w:rsidRPr="005375E1">
        <w:rPr>
          <w:rFonts w:cs="Times New Roman"/>
          <w:sz w:val="22"/>
          <w:szCs w:val="28"/>
          <w:lang w:val="ro-RO"/>
        </w:rPr>
        <w:t xml:space="preserve">: </w:t>
      </w:r>
      <w:r w:rsidRPr="005375E1">
        <w:rPr>
          <w:rFonts w:cs="Times New Roman"/>
          <w:i/>
          <w:iCs/>
          <w:sz w:val="22"/>
          <w:szCs w:val="28"/>
          <w:lang w:val="ro-RO"/>
        </w:rPr>
        <w:t>Ordinul ministrului educaţiei nr. 4430/2023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#M5</w:t>
      </w:r>
      <w:r w:rsidRPr="005375E1">
        <w:rPr>
          <w:rFonts w:cs="Times New Roman"/>
          <w:sz w:val="22"/>
          <w:szCs w:val="28"/>
          <w:lang w:val="ro-RO"/>
        </w:rPr>
        <w:t xml:space="preserve">: </w:t>
      </w:r>
      <w:r w:rsidRPr="005375E1">
        <w:rPr>
          <w:rFonts w:cs="Times New Roman"/>
          <w:i/>
          <w:iCs/>
          <w:sz w:val="22"/>
          <w:szCs w:val="28"/>
          <w:lang w:val="ro-RO"/>
        </w:rPr>
        <w:t>Ordinul ministrului educaţiei nr. 3896/2023**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#M4</w:t>
      </w:r>
      <w:r w:rsidRPr="005375E1">
        <w:rPr>
          <w:rFonts w:cs="Times New Roman"/>
          <w:sz w:val="22"/>
          <w:szCs w:val="28"/>
          <w:lang w:val="ro-RO"/>
        </w:rPr>
        <w:t xml:space="preserve">: </w:t>
      </w:r>
      <w:r w:rsidRPr="005375E1">
        <w:rPr>
          <w:rFonts w:cs="Times New Roman"/>
          <w:i/>
          <w:iCs/>
          <w:sz w:val="22"/>
          <w:szCs w:val="28"/>
          <w:lang w:val="ro-RO"/>
        </w:rPr>
        <w:t>Ordinul ministrului educaţiei nr. 4875/2022**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#M3</w:t>
      </w:r>
      <w:r w:rsidRPr="005375E1">
        <w:rPr>
          <w:rFonts w:cs="Times New Roman"/>
          <w:sz w:val="22"/>
          <w:szCs w:val="28"/>
          <w:lang w:val="ro-RO"/>
        </w:rPr>
        <w:t xml:space="preserve">: </w:t>
      </w:r>
      <w:r w:rsidRPr="005375E1">
        <w:rPr>
          <w:rFonts w:cs="Times New Roman"/>
          <w:i/>
          <w:iCs/>
          <w:sz w:val="22"/>
          <w:szCs w:val="28"/>
          <w:lang w:val="ro-RO"/>
        </w:rPr>
        <w:t>Ordinul ministrului educaţiei nr. 4874/2022**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#M2</w:t>
      </w:r>
      <w:r w:rsidRPr="005375E1">
        <w:rPr>
          <w:rFonts w:cs="Times New Roman"/>
          <w:sz w:val="22"/>
          <w:szCs w:val="28"/>
          <w:lang w:val="ro-RO"/>
        </w:rPr>
        <w:t xml:space="preserve">: </w:t>
      </w:r>
      <w:r w:rsidRPr="005375E1">
        <w:rPr>
          <w:rFonts w:cs="Times New Roman"/>
          <w:i/>
          <w:iCs/>
          <w:sz w:val="22"/>
          <w:szCs w:val="28"/>
          <w:lang w:val="ro-RO"/>
        </w:rPr>
        <w:t>Ordinul ministrului educaţiei nr. 4873/2022**</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b/>
          <w:bCs/>
          <w:color w:val="008000"/>
          <w:sz w:val="22"/>
          <w:szCs w:val="28"/>
          <w:u w:val="single"/>
          <w:lang w:val="ro-RO"/>
        </w:rPr>
        <w:t>#M1</w:t>
      </w:r>
      <w:r w:rsidRPr="005375E1">
        <w:rPr>
          <w:rFonts w:cs="Times New Roman"/>
          <w:sz w:val="22"/>
          <w:szCs w:val="28"/>
          <w:lang w:val="ro-RO"/>
        </w:rPr>
        <w:t xml:space="preserve">: </w:t>
      </w:r>
      <w:r w:rsidRPr="005375E1">
        <w:rPr>
          <w:rFonts w:cs="Times New Roman"/>
          <w:i/>
          <w:iCs/>
          <w:sz w:val="22"/>
          <w:szCs w:val="28"/>
          <w:lang w:val="ro-RO"/>
        </w:rPr>
        <w:t>Ordinul ministrului educaţiei nr. 4872/2022**</w:t>
      </w:r>
    </w:p>
    <w:p w:rsidR="005375E1" w:rsidRPr="005375E1" w:rsidRDefault="005375E1" w:rsidP="005375E1">
      <w:pPr>
        <w:autoSpaceDE w:val="0"/>
        <w:autoSpaceDN w:val="0"/>
        <w:adjustRightInd w:val="0"/>
        <w:spacing w:after="0" w:line="240" w:lineRule="auto"/>
        <w:rPr>
          <w:rFonts w:cs="Times New Roman"/>
          <w:i/>
          <w:iCs/>
          <w:sz w:val="22"/>
          <w:szCs w:val="28"/>
          <w:lang w:val="ro-RO"/>
        </w:rPr>
      </w:pP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Actele normative marcate cu două asteriscuri (**) se referă la derogări de la </w:t>
      </w:r>
      <w:r w:rsidRPr="005375E1">
        <w:rPr>
          <w:rFonts w:cs="Times New Roman"/>
          <w:i/>
          <w:iCs/>
          <w:color w:val="008000"/>
          <w:sz w:val="22"/>
          <w:szCs w:val="28"/>
          <w:u w:val="single"/>
          <w:lang w:val="ro-RO"/>
        </w:rPr>
        <w:t>Ordinul ministrului educaţiei nr. 4183/2022</w:t>
      </w:r>
      <w:r w:rsidRPr="005375E1">
        <w:rPr>
          <w:rFonts w:cs="Times New Roman"/>
          <w:i/>
          <w:iCs/>
          <w:sz w:val="22"/>
          <w:szCs w:val="28"/>
          <w:lang w:val="ro-RO"/>
        </w:rPr>
        <w:t xml:space="preserve"> sau conţin modificări/abrogări efectuate asupra acestor derogări.</w:t>
      </w:r>
    </w:p>
    <w:p w:rsidR="005375E1" w:rsidRPr="005375E1" w:rsidRDefault="005375E1" w:rsidP="005375E1">
      <w:pPr>
        <w:autoSpaceDE w:val="0"/>
        <w:autoSpaceDN w:val="0"/>
        <w:adjustRightInd w:val="0"/>
        <w:spacing w:after="0" w:line="240" w:lineRule="auto"/>
        <w:rPr>
          <w:rFonts w:cs="Times New Roman"/>
          <w:i/>
          <w:iCs/>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375E1">
        <w:rPr>
          <w:rFonts w:cs="Times New Roman"/>
          <w:b/>
          <w:bCs/>
          <w:i/>
          <w:iCs/>
          <w:color w:val="008000"/>
          <w:sz w:val="22"/>
          <w:szCs w:val="28"/>
          <w:u w:val="single"/>
          <w:lang w:val="ro-RO"/>
        </w:rPr>
        <w:t>#M1</w:t>
      </w:r>
      <w:r w:rsidRPr="005375E1">
        <w:rPr>
          <w:rFonts w:cs="Times New Roman"/>
          <w:i/>
          <w:iCs/>
          <w:sz w:val="22"/>
          <w:szCs w:val="28"/>
          <w:lang w:val="ro-RO"/>
        </w:rPr>
        <w:t xml:space="preserve">, </w:t>
      </w:r>
      <w:r w:rsidRPr="005375E1">
        <w:rPr>
          <w:rFonts w:cs="Times New Roman"/>
          <w:b/>
          <w:bCs/>
          <w:i/>
          <w:iCs/>
          <w:color w:val="008000"/>
          <w:sz w:val="22"/>
          <w:szCs w:val="28"/>
          <w:u w:val="single"/>
          <w:lang w:val="ro-RO"/>
        </w:rPr>
        <w:t>#M2</w:t>
      </w:r>
      <w:r w:rsidRPr="005375E1">
        <w:rPr>
          <w:rFonts w:cs="Times New Roman"/>
          <w:i/>
          <w:iCs/>
          <w:sz w:val="22"/>
          <w:szCs w:val="28"/>
          <w:lang w:val="ro-RO"/>
        </w:rPr>
        <w:t xml:space="preserve"> etc.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Având în vedere: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 prevederile </w:t>
      </w:r>
      <w:r w:rsidRPr="005375E1">
        <w:rPr>
          <w:rFonts w:cs="Times New Roman"/>
          <w:color w:val="008000"/>
          <w:sz w:val="22"/>
          <w:szCs w:val="28"/>
          <w:u w:val="single"/>
          <w:lang w:val="ro-RO"/>
        </w:rPr>
        <w:t>art. 94</w:t>
      </w:r>
      <w:r w:rsidRPr="005375E1">
        <w:rPr>
          <w:rFonts w:cs="Times New Roman"/>
          <w:sz w:val="22"/>
          <w:szCs w:val="28"/>
          <w:lang w:val="ro-RO"/>
        </w:rPr>
        <w:t xml:space="preserve"> alin. (2) lit. g) din Legea educaţiei naţionale nr. 1/2011,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 prevederile </w:t>
      </w:r>
      <w:r w:rsidRPr="005375E1">
        <w:rPr>
          <w:rFonts w:cs="Times New Roman"/>
          <w:color w:val="008000"/>
          <w:sz w:val="22"/>
          <w:szCs w:val="28"/>
          <w:u w:val="single"/>
          <w:lang w:val="ro-RO"/>
        </w:rPr>
        <w:t>Ordinului ministrului educaţiei nr. 3.505/2022</w:t>
      </w:r>
      <w:r w:rsidRPr="005375E1">
        <w:rPr>
          <w:rFonts w:cs="Times New Roman"/>
          <w:sz w:val="22"/>
          <w:szCs w:val="28"/>
          <w:lang w:val="ro-RO"/>
        </w:rPr>
        <w:t xml:space="preserve"> privind structura anului şcolar 2022 - 2023;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 Referatul de aprobare nr. 1.666/DGIP din 21.06.2022 al proiectului de ordin pentru aprobarea Regulamentului-cadru de organizare şi funcţionare a unităţilor de învăţământ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 temeiul prevederilor </w:t>
      </w:r>
      <w:r w:rsidRPr="005375E1">
        <w:rPr>
          <w:rFonts w:cs="Times New Roman"/>
          <w:color w:val="008000"/>
          <w:sz w:val="22"/>
          <w:szCs w:val="28"/>
          <w:u w:val="single"/>
          <w:lang w:val="ro-RO"/>
        </w:rPr>
        <w:t>art. 13</w:t>
      </w:r>
      <w:r w:rsidRPr="005375E1">
        <w:rPr>
          <w:rFonts w:cs="Times New Roman"/>
          <w:sz w:val="22"/>
          <w:szCs w:val="28"/>
          <w:lang w:val="ro-RO"/>
        </w:rPr>
        <w:t xml:space="preserve"> alin. (3) din Hotărârea Guvernului nr. 369/2021 privind organizarea şi funcţionarea Ministerului Educaţiei,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ministrul educaţiei</w:t>
      </w:r>
      <w:r w:rsidRPr="005375E1">
        <w:rPr>
          <w:rFonts w:cs="Times New Roman"/>
          <w:sz w:val="22"/>
          <w:szCs w:val="28"/>
          <w:lang w:val="ro-RO"/>
        </w:rPr>
        <w:t xml:space="preserve"> emite prezentul ordin.</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 aprobă Regulamentul-cadru de organizare şi funcţionare a unităţilor de învăţământ preuniversitar, valabil începând cu anul şcolar 2022 - 2023, prevăzut în </w:t>
      </w:r>
      <w:r w:rsidRPr="005375E1">
        <w:rPr>
          <w:rFonts w:cs="Times New Roman"/>
          <w:color w:val="008000"/>
          <w:sz w:val="22"/>
          <w:szCs w:val="28"/>
          <w:u w:val="single"/>
          <w:lang w:val="ro-RO"/>
        </w:rPr>
        <w:t>anexa</w:t>
      </w:r>
      <w:r w:rsidRPr="005375E1">
        <w:rPr>
          <w:rFonts w:cs="Times New Roman"/>
          <w:sz w:val="22"/>
          <w:szCs w:val="28"/>
          <w:lang w:val="ro-RO"/>
        </w:rPr>
        <w:t xml:space="preserve"> care face parte integrantă din prezentul ordin.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Prezentul regulament intră în vigoare la data de 1 septembrie 2022.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data intrării în vigoare a prezentului ordin se abrogă </w:t>
      </w:r>
      <w:r w:rsidRPr="005375E1">
        <w:rPr>
          <w:rFonts w:cs="Times New Roman"/>
          <w:color w:val="008000"/>
          <w:sz w:val="22"/>
          <w:szCs w:val="28"/>
          <w:u w:val="single"/>
          <w:lang w:val="ro-RO"/>
        </w:rPr>
        <w:t>Ordinul</w:t>
      </w:r>
      <w:r w:rsidRPr="005375E1">
        <w:rPr>
          <w:rFonts w:cs="Times New Roman"/>
          <w:sz w:val="22"/>
          <w:szCs w:val="28"/>
          <w:lang w:val="ro-RO"/>
        </w:rPr>
        <w:t xml:space="preserve"> ministrului educaţiei şi cercetării nr. 5.447/2020 privind aprobarea Regulamentului-cadru de organizare şi funcţionare a unităţilor de învăţământ preuniversitar, publicat în Monitorul Oficial al României, Partea I, nr. 827 din 9 septembrie 2020,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Direcţia generală învăţământ preuniversitar, Direcţia generală management resurse umane şi reţea şcolară, Direcţia generală minorităţi şi relaţia cu Parlamentul - Direcţia minorităţi, Direcţia generală economică, inspectoratele şcolare judeţene/Inspectoratul Şcolar al Municipiului Bucureşti şi unităţile de învăţământ preuniversitar duc la îndeplinire prevederile prezentului ordin.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Prezentul ordin se publică în Monitorul Oficial al României, Partea 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ANEXĂ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b/>
          <w:bCs/>
          <w:sz w:val="22"/>
          <w:szCs w:val="28"/>
          <w:lang w:val="ro-RO"/>
        </w:rPr>
      </w:pPr>
      <w:r w:rsidRPr="005375E1">
        <w:rPr>
          <w:rFonts w:cs="Times New Roman"/>
          <w:sz w:val="22"/>
          <w:szCs w:val="28"/>
          <w:lang w:val="ro-RO"/>
        </w:rPr>
        <w:t xml:space="preserve">                         </w:t>
      </w:r>
      <w:r w:rsidRPr="005375E1">
        <w:rPr>
          <w:rFonts w:cs="Times New Roman"/>
          <w:b/>
          <w:bCs/>
          <w:sz w:val="22"/>
          <w:szCs w:val="28"/>
          <w:lang w:val="ro-RO"/>
        </w:rPr>
        <w:t>REGULAMENT-CADRU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sz w:val="22"/>
          <w:szCs w:val="28"/>
          <w:lang w:val="ro-RO"/>
        </w:rPr>
        <w:t>de organizare şi funcţionare a unităţilor de învăţământ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Dispoziţii generale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Cadrul de reglementare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Regulamentul-cadru de organizare şi funcţionare a unităţilor de învăţământ preuniversitar, denumit în continuare regulament, reglementează organizarea şi funcţionarea unităţilor de învăţământ preuniversitar, denumite în continuare unităţi de învăţământ, în cadrul sistemului de învăţământ din România, în conformitate cu prevederile legale în vigoare, şi se aplică în toate unităţile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Unitatea de învăţământ se organizează şi funcţionează în conformitate cu prevederile legislaţiei în vigoare, ale prezentului regulament, ale propriului regulament de organizare şi funcţionare şi ale regulamentului intern.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baza legislaţiei în vigoare şi a prezentului regulament, Ministerul Apărării Naţionale, Ministerul Afacerilor Interne, Ministerul Justiţiei şi alte instituţii cu atribuţii în domeniile apărării, informaţiilor, ordinii publice şi securităţii emit reglementări specifice privind organizarea şi funcţionarea unităţilor de învăţământ liceal şi postliceal din domeniul respectiv.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 unităţile de învăţământ-pilot, experimentale şi de aplicaţie se respectă prevederile Regulamentului-cadru de organizare şi funcţionare a unităţilor-pilot, experimentale şi de aplicaţie.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baza prezentului regulament, a actelor normative şi/sau administrative cu caracter normativ care reglementează drepturile şi obligaţiile beneficiarilor primari şi secundari ai educaţiei şi ale personalului din unităţile de învăţământ, precum şi a contractelor colective de muncă aplicabile, unităţile de învăţământ îşi elaborează propriul regulament de organizare şi funcţionare.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Regulamentul de organizare şi funcţionare a unităţii de învăţământ conţine reglementări cu caracter general, în funcţie de tipul acesteia, precum şi reglementări specifice fiecărei unităţi de învăţământ, în conformitate cu prevederile legale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Proiectul regulamentului de organizare şi funcţionare a unităţii de învăţământ se elaborează de către un colectiv de lucru, coordonat de un cadru didactic. Din colectivul de lucru, numit prin hotărâre a consiliului de administraţie, fac parte şi reprezentanţi ai organizaţiilor sindicale, ai părinţilor şi ai elevilor, desemnaţi de către consiliul reprezentativ al părinţilor şi asociaţia părinţilor, respectiv de consiliul şcolar al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Proiectul regulamentului de organizare şi funcţionare a unităţii de învăţământ, precum şi modificările ulterioare ale acestuia se supun spre dezbatere în consiliul reprezentativ al părinţilor şi asociaţiei părinţilor, acolo unde există, în consiliul şcolar al elevilor şi în consiliul profesoral, la care participă cu drept de vot şi personalul didactic auxiliar şi nedidactic.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Regulamentul de organizare şi funcţionare a unităţii de învăţământ, precum şi modificările ulterioare ale acestuia se aprobă, prin hotărâre,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După aprobare, regulamentul de organizare şi funcţionare a unităţii de învăţământ se înregistrează la secretariatul unităţii. Pentru aducerea la cunoştinţa personalului unităţii de învăţământ, a părinţilor şi a elevilor, regulamentul de organizare şi funcţionare a unităţii de învăţământ se afişează pe site-ul unităţii de învăţământ sau, în lipsa acestuia, prin orice altă formă.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Educatorii-puericultori/Educatoarele/Învăţătorii/Institutorii/Profesorii pentru învăţământul preşcolar/primar/Profesorii diriginţi au obligaţia de a prezenta la începutul fiecărui an şcolar elevilor şi părinţilor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Regulamentul de organizare şi funcţionare a unităţii de învăţământ poate fi revizuit anual sau ori de câte ori este nevoie.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Respectarea prevederilor regulamentului de organizare şi funcţionare a unităţii de învăţământ este obligatorie. Nerespectarea regulamentului de organizare şi funcţionare a unităţii de învăţământ constituie abatere şi se sancţionează conform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(10) Regulamentul intern al unităţii de învăţământ conţine dispoziţiile obligatorii prevăzute la </w:t>
      </w:r>
      <w:r w:rsidRPr="005375E1">
        <w:rPr>
          <w:rFonts w:cs="Times New Roman"/>
          <w:color w:val="008000"/>
          <w:sz w:val="22"/>
          <w:szCs w:val="28"/>
          <w:u w:val="single"/>
          <w:lang w:val="ro-RO"/>
        </w:rPr>
        <w:t>art. 242</w:t>
      </w:r>
      <w:r w:rsidRPr="005375E1">
        <w:rPr>
          <w:rFonts w:cs="Times New Roman"/>
          <w:sz w:val="22"/>
          <w:szCs w:val="28"/>
          <w:lang w:val="ro-RO"/>
        </w:rPr>
        <w:t xml:space="preserve"> din Legea nr. 53/2003 - Codul muncii, republicată, cu modificările şi completările ulterioare, şi în contractele colective de muncă aplicabile şi se aprobă prin hotărâre a consiliului de administraţie, după consultarea reprezentanţilor organizaţiilor sindicale care au membri în unitatea de învăţământ, afiliate la federaţiile sindicale reprezentative la nivel de sector de activitate învăţământ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(11) Respectarea prevederilor regulamentului-cadru de organizare şi funcţionare a unităţilor de învăţământ preuniversitar de către personalul didactic, didactic auxiliar, nedidactic şi elevi este obligatorie. Nerespectarea regulamentului-cadru de organizare şi funcţionare a unităţilor de învăţământ preuniversitar constituie abatere disciplinară şi se sancţionează conform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Principii de organizare şi funcţionare a învăţământului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Unităţile de învăţământ se organizează şi funcţionează pe baza principiilor stabilite în conformitate cu </w:t>
      </w:r>
      <w:r w:rsidRPr="005375E1">
        <w:rPr>
          <w:rFonts w:cs="Times New Roman"/>
          <w:color w:val="008000"/>
          <w:sz w:val="22"/>
          <w:szCs w:val="28"/>
          <w:u w:val="single"/>
          <w:lang w:val="ro-RO"/>
        </w:rPr>
        <w:t>Legea</w:t>
      </w:r>
      <w:r w:rsidRPr="005375E1">
        <w:rPr>
          <w:rFonts w:cs="Times New Roman"/>
          <w:sz w:val="22"/>
          <w:szCs w:val="28"/>
          <w:lang w:val="ro-RO"/>
        </w:rPr>
        <w:t xml:space="preserve"> educaţiei naţionale nr. 1/2011,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Conducerile unităţilor de învăţământ îşi fundamentează deciziile pe dialog şi consultare, promovând participarea părinţilor la viaţa şcolii, respectând dreptul la opinie al elevului şi asigurând transparenţa deciziilor şi a rezultatelor, printr-o comunicare periodică, adecvată a acestora, în conformitate cu </w:t>
      </w:r>
      <w:r w:rsidRPr="005375E1">
        <w:rPr>
          <w:rFonts w:cs="Times New Roman"/>
          <w:color w:val="008000"/>
          <w:sz w:val="22"/>
          <w:szCs w:val="28"/>
          <w:u w:val="single"/>
          <w:lang w:val="ro-RO"/>
        </w:rPr>
        <w:t>Legea</w:t>
      </w:r>
      <w:r w:rsidRPr="005375E1">
        <w:rPr>
          <w:rFonts w:cs="Times New Roman"/>
          <w:sz w:val="22"/>
          <w:szCs w:val="28"/>
          <w:lang w:val="ro-RO"/>
        </w:rPr>
        <w:t xml:space="preserve"> educaţiei naţionale nr. 1/2011,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Unităţile de învăţământ se organizează şi funcţionează independent de orice ingerinţe politice sau religioase, în incinta acestora fiind interzise crearea şi funcţionarea oricăror formaţiuni politice, organizarea şi desfăşurarea activităţilor de natură politică şi prozelitism religios, precum şi orice formă de activitate care încalcă normele de conduită morală şi convieţuire socială, care pun în pericol sănătatea, integritatea fizică sau psihică a copiilor/elevilor sau a personalului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Organizarea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Reţeaua şcolară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Unităţile de învăţământ autorizate să funcţioneze provizoriu/acreditate fac parte din reţeaua şcolară naţională, care se constituie în conformitate cu prevederile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sistemul naţional de învăţământ, unităţile de învăţământ autorizate să funcţioneze provizoriu/acreditate dobândesc personalitate juridică, în conformitate cu prevederile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Unitatea de învăţământ preuniversitar cu personalitate juridică (PJ) are următoarele elemente definitorii: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act de înfiinţare - ordin de ministru/hotărâre a autorităţilor administraţiei publice locale sau judeţene (după caz)/hotărâre judecătorească/orice alt act emis în acest sens şi care respectă prevederile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dispune de patrimoniu, în proprietate publică/privată sau prin administrare/comodat/închiriere (sediu, dotări corespunzătoare, adresă);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cod de identitate fiscală (CIF);</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cont în Trezoreria Statului/bancă - pentru unităţile de învăţământ particular;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ştampilă cu stema României şi cu denumirea actualizată a Ministerului Educaţiei, denumit în continuare ministerul, şi cu denumirea exactă a unităţii de învăţământ corespunzătoare nivelului maxim de învăţământ şcolarizat;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domeniu web.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Fiecare unitate de învăţământ cu personalitate juridică are conducere, personal şi buget proprii, întocmeşte situaţiile financiare, dispunând, în limitele şi condiţiile prevăzute de legislaţia în vigoare, de autonomie instituţională şi decizională.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(4) O unitate de învăţământ cu personalitate juridică poate avea în componenţa sa una sau mai multe structuri şcolare arondate, fără personalitate juridică, a căror activitate se desfăşoară într-un alt imobil.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 vederea creşterii calităţii educaţiei şi a optimizării gestionării resurselor, unităţile de învăţământ şi autorităţile administraţiei publice locale pot decide înfiinţarea consorţiilor şcolare, în conformitate cu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Inspectoratele şcolare stabilesc, pentru fiecare unitate administrativ-teritorială, după consultarea reprezentanţilor unităţilor de învăţământ şi a autorităţilor administraţiei publice locale, circumscripţiile unităţilor de învăţământ care şcolarizează grupe şi/sau clase de nivel antepreşcolar, preşcolar, primar şi gimnazial, cu respectarea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Circumscripţia şcolară este formată din totalitatea străzilor aflate în apropierea unităţii de învăţământ şi arondate acesteia, în vederea şcolarizării antepreşcolarilor/preşcolarilor/elevilor.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Unităţile de învăţământ şcolarizează în învăţământul antepreşcolar, preşcolar, primar şi gimnazial, cu prioritate, în limita planului de şcolarizare aprobat, copiii/elevii care au domiciliul în circumscripţia şcolară a unităţii de învăţământ respective. Înscrierea se face în urma unei solicitări scrise din partea părintelui sau a reprezentantului legal.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Părintele sau reprezentantul legal are dreptul de a solicita şcolarizarea copilului la o altă unitate de învăţământ decât cea la care domiciliul său este arondat. Înscrierea se face în urma unei solicitări scrise din partea părintelui, tutorelui sau reprezentantului legal şi se aprobă de către consiliul de administraţie al unităţii de învăţământ la care se solicită înscrierea, în limita planului de şcolarizare aprobat, după asigurarea şcolarizării elevilor din circumscripţia şcolară a unităţii de învăţământ respective. Prin excepţie, înscrierea în clasa pregătitoare se face conform metodologiei specifice, elaborată de minister.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Organizarea programului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Anul şcolar începe la 1 septembrie şi se încheie la 31 august din anul calendaristic următor.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Structura anului şcolar, respectiv perioadele de desfăşurare a cursurilor, a vacanţelor şi a sesiunilor de evaluări, examene şi concursuri naţionale se stabilesc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situaţii obiective, cum ar fi epidemii, intemperii, calamităţi, alte situaţii excepţionale, cursurile şcolare faţă în faţă pot fi suspendate pe o perioadă determinată, potrivit reglementărilor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Suspendarea cursurilor cu prezenţă fizică se poate face, după caz:</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la nivel individual, la cererea părintelui, cu avizul şi recomandările specifice ale medicului curant, în cazul în care elevul suferă de boli care afectează capacitatea de oxigenare, boli respiratorii cronice severe, boli cardiovasculare, obezitate severă, diabet zaharat tip I, boli inflamatorii, boli imune/autoimune, boli rare, boli ereditare de metabolism, tratament imunosupresiv, alte afecţiuni cronice, afecţiuni asociate cu imunodepresie moderată sau severă cum ar fi: transplant, afecţiuni oncologice în tratament imunosupresor, imunodeficienţe primare sau dobândite, alte tipuri de tratamente imunosupresoare. În această situaţie activitatea didactică se va desfăşura în sistem hibrid;</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la nivelul unor formaţiuni de studiu - grupe/clase din cadrul unităţii de învăţământ, precum şi la nivelul unităţii de învăţământ - la cererea directorului, în baza hotărârii consiliului de administraţie al unităţii, cu informarea inspectorului şcolar general/al municipiului Bucureşti, respectiv cu aprobarea inspectorului şcolar general şi informarea Ministerului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la nivelul grupurilor de unităţi de învăţământ din acelaşi judeţ/municipiul Bucureşti - la cererea inspectorului şcolar general, cu aprobarea ministerului;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la nivel regional sau naţional, prin ordin al ministrului educaţiei, ca urmare a hotărârii comitetului judeţean/al municipiului Bucureşti pentru situaţii de urgenţă, respectiv Comitetului Naţional pentru Situaţii de Urgenţă (CJSU/CNSU), după caz.</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Suspendarea cursurilor cu prezenţă fizică la nivel individual, conform alin. (4) lit. a), se realizează cu avizul, motivat în scris, al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Suspendarea cursurilor este urmată de măsuri privind parcurgerea integrală a programei şcolare prin modalităţi alternative stabilite de consiliul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În situaţii excepţionale, ministrul educaţiei poate emite instrucţiuni şi cu alte măsuri specifice în vederea continuării procesului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(8) Reluarea activităţilor didactice care presupun prezenţa fizică a antepreşcolarilor, preşcolarilor şi a elevilor în unităţile de învăţământ preuniversitar se realizează cu respectarea prevederilor legale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În situaţii excepţionale, inclusiv pe perioada declarării stării de urgenţă/alertă, Ministerul Educaţiei elaborează şi aprobă, prin ordin al ministrului, metodologia-cadru de organizare şi desfăşurare a activităţilor prin intermediul tehnologiei şi al internetului.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9</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4872/2022 privind aprobarea programului şcoală-pilot pentru unităţile de învăţământ care pilotează descentralizare curriculară la nivel primar, gimnazial şi liceal teoretic (</w:t>
      </w:r>
      <w:r w:rsidRPr="005375E1">
        <w:rPr>
          <w:rFonts w:cs="Times New Roman"/>
          <w:b/>
          <w:bCs/>
          <w:i/>
          <w:iCs/>
          <w:color w:val="008000"/>
          <w:sz w:val="22"/>
          <w:szCs w:val="28"/>
          <w:u w:val="single"/>
          <w:lang w:val="ro-RO"/>
        </w:rPr>
        <w:t>#M1</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4874/2022 privind aprobarea programului şcoală-pilot pentru unităţile de învăţământ care pilotează descentralizare curriculară la nivel liceal tehnologic cu frecvenţă la zi şi cu formă de învăţământ seral şi postliceal (</w:t>
      </w:r>
      <w:r w:rsidRPr="005375E1">
        <w:rPr>
          <w:rFonts w:cs="Times New Roman"/>
          <w:b/>
          <w:bCs/>
          <w:i/>
          <w:iCs/>
          <w:color w:val="008000"/>
          <w:sz w:val="22"/>
          <w:szCs w:val="28"/>
          <w:u w:val="single"/>
          <w:lang w:val="ro-RO"/>
        </w:rPr>
        <w:t>#M3</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4875/2022 privind aprobarea programului şcoală-pilot pentru unităţi de învăţământ de nivel liceal, filiera tehnologică învăţământ profesional dual (</w:t>
      </w:r>
      <w:r w:rsidRPr="005375E1">
        <w:rPr>
          <w:rFonts w:cs="Times New Roman"/>
          <w:b/>
          <w:bCs/>
          <w:i/>
          <w:iCs/>
          <w:color w:val="008000"/>
          <w:sz w:val="22"/>
          <w:szCs w:val="28"/>
          <w:u w:val="single"/>
          <w:lang w:val="ro-RO"/>
        </w:rPr>
        <w:t>#M4</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Precizăm că dispoziţiile de derogare menţionate mai sus sunt reproduse în pct. 1, pct. 2, pct. 4 şi pct. 5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perioada vacanţelor, în unităţile de învăţământ cu nivel antepreşcolar şi preşcolar se pot organiza activităţi educativ-recreative cu copiii.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Perioada din vacanţă în care se organizează activităţi educativ-recreative se aprobă de către Consiliul de administraţie al unităţii de învăţământ, în concordanţă cu programarea concediilor de odihnă ale salariaţilor şi se aduce la cunoştinţă părinţilor/reprezentanţilor legali ai antepreşcolarilor şi preşcolarilor.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vederea participării la activităţile educativ-recreative menţionate la alin. (1), părinţii şi unitatea de învăţământ încheie pentru perioada respectivă contract educaţional conform </w:t>
      </w:r>
      <w:r w:rsidRPr="005375E1">
        <w:rPr>
          <w:rFonts w:cs="Times New Roman"/>
          <w:color w:val="008000"/>
          <w:sz w:val="22"/>
          <w:szCs w:val="28"/>
          <w:u w:val="single"/>
          <w:lang w:val="ro-RO"/>
        </w:rPr>
        <w:t>anexei</w:t>
      </w:r>
      <w:r w:rsidRPr="005375E1">
        <w:rPr>
          <w:rFonts w:cs="Times New Roman"/>
          <w:sz w:val="22"/>
          <w:szCs w:val="28"/>
          <w:lang w:val="ro-RO"/>
        </w:rPr>
        <w:t xml:space="preserve"> la prezentul regulament.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11*)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cursurile se pot organiza în forma de învăţământ cu frecvenţă sau în forma de învăţământ cu frecvenţă redusă.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Forma de învăţământ cu frecvenţă poate fi organizată în program de zi sau seral.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Învăţământul primar funcţionează, de regulă, în programul de dimineaţă. Pentru unităţile de învăţământ care funcţionează în cel puţin două schimburi, programul este stabilit de consiliul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Cursurile pentru elevii din clasa pregătitoare şi din clasele I şi a II-a nu vor începe înainte de ora 8.00 şi nu se vor termina mai târziu de ora 14.00.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învăţământul primar, ora de curs este de 45 de minute, cu o pauză de 15 minute după fiecare oră şi o pauză de 20 de minute după cea de-a doua oră de curs. La clasa pregătitoare şi la clasa I, activităţile de predare-învăţare-evaluare acoperă 30 - 35 de minute, restul de timp fiind destinat activităţilor liber alese, recreative.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situaţiile în care clasele din învăţământul primar funcţionează împreună cu alte clase din nivelurile superioare de învăţământ, ora de curs este de 50 de minute, iar în ultimele cinci minute se organizează activităţi de tip recreativ.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Pentru clasele din învăţământul gimnazial, liceal, profesional şi din învăţământul postliceal, ora de curs este de 50 de minute, cu o pauză de 10 minute după fiecare oră; după a treia oră de curs se poate stabili o pauză de 15 - 20 de minute.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informarea inspectoratului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11</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lastRenderedPageBreak/>
        <w:t xml:space="preserve">    Precizăm că dispoziţiile de derogare menţionate mai sus sunt reproduse în pct. 2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Durata şi structura anului de studiu, alcătuirea schemei orare, precum şi organizarea procesului de învăţământ în cadrul programului "A doua şansă" sunt reglementate prin metodologie specifică, aprobată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urma analizei de nevoi întreprinse de consiliul de administraţie privind resursele existente (umane, financiare şi materiale) din unitatea de învăţământ, comisia constituită conform metodologiei aprobate prin ordin al ministrului educaţiei propune o ofertă sub formă de pachete educaţionale pentru programul "Şcoala după şcoală". Programul "Şcoala după şcoală" se organizează prin decizia consiliului de administraţie al unităţii de învăţământ, cu avizul inspectoratului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Formaţiunile de studiu</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formaţiunile de studiu cuprind grupe, clase sau ani de studiu şi se constituie, la propunerea directorului, prin hotărâre a consiliului de administraţie, conform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situaţii excepţionale, pe baza unei justificări corespunzătoare din partea consiliului de administraţie al unităţii de învăţământ, unităţile de învăţământ pot organiza formaţiuni de studiu peste efectivul maxim, în limita prevăzută de excepţia legală, cu aprobarea consiliului de administraţie al inspectoratului şcolar. În vederea luării deciziei, consiliul de administraţie al unităţii de învăţământ are posibilitatea de a consulta şi consiliul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localităţile în care există cerere pentru forma de învăţământ în limba maternă a unei minorităţi naţionale, formaţiunile de studiu pot funcţiona sub efectivul minim sau peste efectivul maxim, în conformitate cu prevederile legale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Activitatea de învăţământ în regim simultan se reglementează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Ministerul stabileşte, prin reglementări specifice, disciplinele de învăţământ/modulele la care predarea se face individual sau pe grupe de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situaţii temeinic motivate, în unităţile de învăţământ liceal şi profesional în care numărul de elevi de la o specializare/calificare profesională/un domeniu de pregătire profesională este insuficient pentru alcătuirea unei clase, se pot organiza clase cu dublu profil sau dublă specializare/calificare. În unităţile de învăţământ care şcolarizează elevi în învăţământ profesional şi tehnic, inclusiv dual, în care numărul de elevi de la o calificare profesională este sub efectivele prevăzute în </w:t>
      </w:r>
      <w:r w:rsidRPr="005375E1">
        <w:rPr>
          <w:rFonts w:cs="Times New Roman"/>
          <w:color w:val="008000"/>
          <w:sz w:val="22"/>
          <w:szCs w:val="28"/>
          <w:u w:val="single"/>
          <w:lang w:val="ro-RO"/>
        </w:rPr>
        <w:t>Legea</w:t>
      </w:r>
      <w:r w:rsidRPr="005375E1">
        <w:rPr>
          <w:rFonts w:cs="Times New Roman"/>
          <w:sz w:val="22"/>
          <w:szCs w:val="28"/>
          <w:lang w:val="ro-RO"/>
        </w:rPr>
        <w:t xml:space="preserve"> educaţiei naţionale nr. 1/2011, cu modificările şi completările ulterioare, se pot organiza clase cu maximum trei grupe cu calificări diferite.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Clasele menţionate la alin. (6) se organizează pentru profiluri/domenii de pregătire profesională/specializări/calificări la care disciplinele generale sunt comune, la solicitarea consiliului de administraţie al unităţii de învăţământ, cu avizul inspectoratului şcolar şi aprobarea ministerului.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La disciplinele comune pentru toţi elevii claselor menţionate la alin. (6), activitatea se desfăşoară cu toată clasa, iar la disciplinele/modulele de specialitate activitatea se desfăşoară pe grupe.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Consiliul de administraţie poate decide constituirea de grupe pentru elevi din formaţiuni de studiu diferite care aleg să studieze aceleaşi discipline opţionale, în conformitate cu prevederile statutului elevului, cu încadrarea în numărul de norme aprobat.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Învăţământul special şi special integrat pentru preşcolarii/elevii cu deficienţe uşoare şi moderate sau grave/profunde/severe/asociate se organizează individual, pe grupe sau clase cu efective stabilite prin lege, în funcţie de tipul şi de gradul deficienţei.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înscrierea în învăţământul gimnazial, liceal, profesional, inclusiv dual, se asigură, de regulă, continuitatea studiului limbilor moderne, ţinând cont de oferta educaţională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Conducerea unităţii de învăţământ constituie, de regulă, formaţiunile de studiu astfel încât elevii să studieze aceleaşi limbi străine.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(3) În unităţile de învăţământ în care constituirea formaţiunilor de studiu nu se poate face cu respectarea prevederilor alin. (2), conducerile unităţilor de învăţământ asigură în program un interval orar care să permită asocierea elevilor pentru studiul limbilor moderne.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 situaţii temeinic motivate, la solicitarea scrisă a părinţilor sau a elevilor majori, consiliul de administraţie poate hotărî ordinea studierii limbilor moderne sau schimbarea 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cazurile menţionate la alin. (4), conducerea unităţii de învăţământ, în interesul superior al elevului, poate să asigure un program de sprijin pentru elevii care nu au studiat limba modernă respectivă sau nu se află la acelaşi nivel de studiu cu ceilalţi elevi din clasă/grupă, cu încadrarea în bugetul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Managementul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Dispoziţii generale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Managementul unităţilor de învăţământ cu personalitate juridică este asigurat în conformitate cu prevederile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Unitatea de învăţământ cu personalitate juridică este condusă de consiliul de administraţie, de director şi, după caz, de directori adjuncţi.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Pentru îndeplinirea atribuţiilor ce îi revin, conducerea unităţii de învăţământ se consultă, după caz, cu toate organismele interesate: consiliul profesoral, personalul didactic auxiliar, personalul nedidactic, reprezentanţii organizaţiilor sindicale afiliate federaţiilor sindicale reprezentative la nivel de sector de activitate învăţământ preuniversitar, care au membri în unitate, consiliul reprezentativ al părinţilor şi asociaţia părinţilor, consiliul şcolar al elevilor, sucursalele asociaţiilor reprezentative ale elevilor, acolo unde este cazul, autorităţile administraţiei publice locale, precum şi cu reprezentanţii operatorilor economici implicaţi în susţinerea învăţământului profesional şi tehnic, inclusiv dual şi/sau în desfăşurarea instruirii practice a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Consultanţa şi asistenţa juridică pentru unităţile de învăţământ se asigură, la cererea directorului, de către inspectoratele şcolare, prin consilierul juridic.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de administraţie este organ de conducere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de administraţie se organizează şi funcţionează conform Metodologiei-cadru de organizare şi funcţionare a consiliului de administraţie din unităţile de învăţământ, aprobată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Directorul unităţii de învăţământ de stat este preşedintele consiliului de administraţie şi conduce şedinţele acestuia. În situaţia în care tematica şedinţei vizează şi activitatea directorului, şedinţa este condusă de un alt membru al consiliului de administraţie ales prin votul membrilor.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Pentru unităţile de învăţământ particular şi confesional, conducerea consiliului de administraţie este asigurată de persoana desemnată de fondatori.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Cadrele didactice care au copii în unitatea de învăţământ nu pot fi desemnate ca membri reprezentanţi ai părinţilor în consiliul de administraţie al unităţii de învăţământ, cu excepţia situaţiei în care consiliul reprezentativ al părinţilor nu poate desemna alţi reprezentanţi.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situaţii obiective, cum ar fi calamităţi, intemperii, epidemii, pandemii, alte situaţii excepţionale, şedinţele consiliului de administraţie se pot desfăşura online/hibrid, prin mijloace electronice de comunicare, în sistem de videoconferinţă.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şedinţele consiliului de administraţie participă, de drept, cu statut de observatori, reprezentanţii organizaţiilor sindicale reprezentative la nivel de sector de activitate învăţământ preuniversitar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(2) La şedinţele consiliului de administraţie sunt invitaţi reprezentanţii structurilor asociative ale părinţilor din unitatea de învăţământ, dacă acestea nu au membri în componenţa organului de conducere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consiliile de administraţie ale unităţilor de învăţământ preuniversitar de nivel profesional, liceal, postliceal, din cota rezervată părinţilor un loc este repartizat, cu drept de vot, unui reprezentant al elevilor, care a împlinit vârsta de 18 ani. În celelalte unităţi de învăţământ preuniversitar, cu excepţia celor de nivel primar şi preşcolar, la şedinţele consiliului de administraţie în care se dezbat aspecte privind elevii, preşedintele consiliului de administraţie are obligaţia de a convoca reprezentantul elevilor care participă la şedinţă cu statut de observator.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Directorul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Directorul exercită conducerea executivă a unităţii de învăţământ, în conformitate cu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Funcţia de director în unităţile de învăţământ de stat se ocupă, conform legii, prin concurs public, susţinut de către cadre didactice titulare. Concursul pentru ocuparea funcţiei de director se organizează conform metodologiei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Pentru asigurarea finanţării de bază, a finanţării complementare şi a finanţării suplimentare, după promovarea concursului, directorul încheie contract de management administrativ-financiar cu primarul unităţii administrativ-teritoriale în a cărei rază teritorială se află unitatea de învăţământ, respectiv cu preşedintele consiliului judeţean, pentru unităţile de învăţământ special. Modelul contractului de management administrativ-financiar este anexă la metodologia prevăzută la alin. (2). Contractul de management administrativ-financiar poate fi modificat exclusiv prin act adiţional, cu acordul părţilor semnatare.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Directorul încheie contract de management cu inspectorul şcolar general. Modelul contractului de management este anexă la metodologia prevăzută la alin. (2). Contractul de management poate fi modificat exclusiv prin act adiţional, cu acordul părţilor semnatare.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Pe perioada exercitării mandatului, directorul nu poate deţine, conform legii, funcţia de preşedinte sau vicepreşedinte în cadrul unui partid politic, la nivel local, judeţean sau naţional.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Respectarea criteriilor de competenţă profesională este obligatorie.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În unităţile de învăţământ cu predare în limbile minorităţilor naţionale, în care există şi clase cu predare în limba română, unul dintre directori este un cadru didactic care nu aparţine minorităţilor şi care predă în limba română.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Directorul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Directorul unităţii de învăţământ particular şi confesional poate fi eliberat din funcţie, la propunerea consiliului de administraţie, cu votul a 2/3 din membrii săi, prin decizia persoanei juridice fondatoare.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(10) În funcţiile de director sau de director adjunct rămase vacante în urma organizării concursului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prin decizia inspectorului şcolar general, în baza avizului consiliului de administraţie al inspectoratului şcolar şi cu acordul scris al persoanei solicitate.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(11)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w:t>
      </w:r>
      <w:r w:rsidRPr="005375E1">
        <w:rPr>
          <w:rFonts w:cs="Times New Roman"/>
          <w:sz w:val="22"/>
          <w:szCs w:val="28"/>
          <w:lang w:val="ro-RO"/>
        </w:rPr>
        <w:lastRenderedPageBreak/>
        <w:t>organizarea concursului, dar nu mai mult de 60 de zile calendaristice şi fără a depăşi sfârşitul anului şcolar. În această ultimă situaţie, în baza avizului consiliului de administraţie al inspectoratului şcolar, inspectorul şcolar general emite decizie de delegare a atribuţiilor specifice funcţiei.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exercitarea funcţiei de conducere executivă, directorul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este reprezentantul legal al unităţii de învăţământ şi realizează conducerea executivă a acesteia;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organizează întreaga activitate educaţională;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răspunde de aplicarea legislaţiei în vigoare,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asigură corelarea obiectivelor specifice unităţii de învăţământ cu cele stabilite la nivel naţional şi local;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coordonează procesul de obţinere a autorizaţiilor şi avizelor legale necesare funcţionării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asigură aplicarea şi respectarea normelor de sănătate şi de securitate în muncă;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încheie parteneriate cu operatorii economici pentru asigurarea instruirii practice a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prezintă anual raportul asupra calităţii educaţiei din unitatea de învăţământ; raportul este prezentat în faţa consiliului de administraţie, a consiliului profesoral, în faţa comitetului reprezentativ al părinţilor şi a conducerii asociaţiei de părinţi, acolo unde există; raportul este adus la cunoştinţa autorităţilor administraţiei publice locale şi a inspectoratului şcolar judeţean/al municipiului Bucureşti şi postat pe site-ul unităţii de învăţământ, în măsura în care există, în termen de maximum 30 de zile de la data începerii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exercitarea funcţiei de ordonator de credite, directorul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propune consiliului de administraţie, spre aprobare, proiectul de buget şi raportul de execuţie bugetară;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răspunde de încadrarea în bugetul aprobat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face demersuri pentru atragerea de resurse extrabugetare, cu respectarea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răspunde de gestionarea bazei materiale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exercitarea funcţiei de angajator, directorul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angajează personalul din unitate prin încheierea contractului individual de muncă;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întocmeşte, conform legii, fişele posturilor pentru personalul din subordine;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răspunde de evaluarea periodică, formarea, motivarea personalului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propune consiliului de administraţie vacantarea posturilor, organizarea concursurilor pe post şi angajarea personalului;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aplică prevederile metodologiei-cadru privind mobilitatea personalului didactic din învăţământul preuniversitar, precum şi prevederile altor acte normative, elaborate de minister.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Alte atribuţii ale directorului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propune inspectoratului şcolar, spre aprobare, proiectul planului de şcolarizare, avizat de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coordonează activitatea de elaborare a ofertei educaţionale a unităţii de învăţământ şi o propune spre aprobare consiliului de administraţie; prin excepţie, în unităţile de învăţământ preuniversitar care şcolarizează elevi exclusiv în învăţământ profesional şi tehnic cu o pondere majoritară a învăţământului dual, directorul aprobă curriculumul în dezvoltare locală cu obligativitatea consultării, în prealabil, a reprezentanţilor operatorilor economici implicaţi în instruirea practică şi pregătirea de specialitate a elevilor în calificarea respectivă;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coordonează activitatea de colectare a datelor statistice pentru sistemul naţional de indicatori pentru educaţie, pe care le transmite inspectoratului şcolar, şi răspunde de introducerea datelor în Sistemul informatic integrat al învăţământului din România (SIIIR);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propune consiliului de administraţie, spre aprobare, regulamentul intern şi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stabileşte componenţa nominală a formaţiunilor de studiu, în baza hotărârii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elaborează proiectul de încadrare cu personal didactic de predare, precum şi statul de personal didactic auxiliar şi nedidactic şi le supune, spre aprobare,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emite, în baza hotărârii consiliului de administraţie, decizia de numire a cadrului didactic, membru al consiliului clasei, care preia atribuţiile profesorului diriginte, în condiţiile în care acesta este indisponibil pentru o perioadă de timp, din motive obiective;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numeşte, în baza hotărârii consiliului de administraţie, coordonatorii structurilor arondate, din rândul cadrelor didactice - de regulă, titulare - care îşi desfăşoară activitatea în structurile respective;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j) emite, în baza hotărârii consiliului de administraţie, decizia de constituire a comisiilor din cadrul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coordonează comisia de întocmire a orarului cursurilor unităţii de învăţământ şi îl propune spre aprobare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propune consiliului de administraţie, spre aprobare, calendarul activităţilor educative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emite, în baza hotărârii consiliului de administraţie, decizia de aprobare a regulamentelor de funcţionare ale cercurilor, asociaţiilor ştiinţifice, tehnice, sportive şi cultural-artistice ale elevilor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elaborează instrumente interne de lucru, utilizate în activitatea de îndrumare, control şi evaluare a tuturor activităţilor care se desfăşoară în unitatea de învăţământ şi le supune spre aprobare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o) asigură, prin responsabilul comisiei pentru curriculum, aplicarea planului de învăţământ, a programelor şcolare şi a metodologiei privind evaluarea rezultatelor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 controlează, cu sprijinul responsabilului comisiei pentru curriculum, calitatea procesului instructiv-educativ, prin asistenţe la ore şi prin participări la diverse activităţi educative extracurriculare şi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q) monitorizează activitatea de formare continuă a personalului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r) monitorizează activitatea cadrelor didactice debutante şi sprijină integrarea acestora în colectivul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 consemnează zilnic în condica de prezenţă absenţele şi întârzierile personalului didactic şi ale salariaţilor de la programul de lucru;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 îşi asumă, alături de consiliul de administraţie, rezultatele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 numeşte şi controlează personalul care răspunde de ştampila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v) răspunde de arhivarea documentelor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 răspunde de întocmirea, eliberarea, reconstituirea, anularea, completarea şi gestionarea actelor de studii, precum şi de întocmirea, eliberarea, reconstituirea, anularea, completarea, modificarea, rectificarea şi gestionarea documentelor de evidenţă 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x) aprobă procedura de acces în unitatea de învăţământ al persoanelor din afara acesteia, inclusiv al reprezentanţilor mass-mediei, în condiţiile stabilite prin regulamentul de organizare şi funcţionare al unităţii de învăţământ. Reprezentanţii instituţiilor cu drept de îndrumare şi control asupra unităţilor de învăţământ, precum şi persoanele care participă la procesul de monitorizare şi evaluare a calităţii sistemului de învăţământ au acces neîngrădit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y) asigură implementarea hotărârilor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z) propune spre aprobare consiliului de administraţie suspendarea cursurilor la nivelul unor formaţiuni de studiu - grupe/clase sau la nivelul unităţii de învăţământ, în situaţii obiective, cum ar fi epidemii, intemperii, calamităţi, alte situaţii excepţionale;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aa) coordonează activităţile realizate prin intermediul tehnologiei şi al internetului la nivelul unităţii de învăţământ şi stabileşte, în acord cu profesorii diriginţi şi cadrele didactice, modalitatea de valorificare a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Directorul îndeplineşte alte atribuţii precizate explicit în fişa postului, stabilite de către consiliul de administraţie, potrivit legii, şi orice alte atribuţii rezultând din prevederile legale în vigoare şi contractele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Pentru realizarea atribuţiilor sale, directorul se consultă cu reprezentanţii organizaţiilor sindicale reprezentative la nivel de sector de activitate învăţământ preuniversitar care au membri în unitatea de învăţământ şi/sau, după caz, cu reprezentanţii salariaţilor din unitatea de învăţământ, în conformitate cu prevederile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Pentru perioada în care directorul nu îşi poate exercita atribuţiile (concediu de odihnă, delegaţii şi altele asemenea), acesta are obligaţia de a delega, prin decizie, atribuţiile către directorul adjunct sau, în cazul în care nu există funcţia de director adjunct, către un alt cadru didactic titular, de regulă membru al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Pentru situaţiile excepţionale (accident, boală şi altele asemenea) în care directorul nu poate delega atribuţiile, acesta emite la începutul anului şcolar decizia de delegare a atribuţiilor către directorul adjunct sau, în cazul în care nu există funcţia de director adjunct, către un cadru didactic membru al consiliului de administraţie. Decizia va conţine şi un supleant, cadru didactic titular. Neîndeplinirea acestor obligaţii constituie abatere disciplinară şi se sancţionează conform 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În exercitarea atribuţiilor şi a responsabilităţilor stabilite în conformitate cu prevederile </w:t>
      </w:r>
      <w:r w:rsidRPr="005375E1">
        <w:rPr>
          <w:rFonts w:cs="Times New Roman"/>
          <w:color w:val="008000"/>
          <w:sz w:val="22"/>
          <w:szCs w:val="28"/>
          <w:u w:val="single"/>
          <w:lang w:val="ro-RO"/>
        </w:rPr>
        <w:t>art. 21</w:t>
      </w:r>
      <w:r w:rsidRPr="005375E1">
        <w:rPr>
          <w:rFonts w:cs="Times New Roman"/>
          <w:sz w:val="22"/>
          <w:szCs w:val="28"/>
          <w:lang w:val="ro-RO"/>
        </w:rPr>
        <w:t>, directorul emite decizii şi note de serviciu.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Drepturile şi obligaţiile directorului unităţii de învăţământ sunt cele prevăzute de legislaţia în vigoare, de prezentul regulament, regulamentul de organizare şi funcţionare a unităţii de învăţământ, de regulamentul intern şi de contractele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Perioada concediului anual de odihnă al directorului se aprobă de către inspectorul şcolar general.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Rechemarea din concediul de odihnă a directorilor din unităţile de învăţământ preuniversitar se face în caz de forţă majoră sau pentru interese urgente care impun prezenţa acestora la locul de muncă, cu respectarea obligaţiilor legale de către angajator, şi se dispune prin decizie a inspectorului şcolar general.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Directorul adjunct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activitatea sa, directorul poate fi ajutat de unul, doi sau trei directori adjuncţi.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Se poate norma o funcţie de director adjunct pentru: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unităţile de învăţământ de nivel primar şi/sau gimnazial care au peste 30 de formaţiuni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unităţile de învăţământ primar şi/sau gimnazial care au între 20 şi 30 de clase şi îndeplinesc una dintre condiţiile: au cel puţin 10 clase inclusiv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unităţile de învăţământ primar şi/sau gimnazial care au între 20 şi 30 de clase şi au internat şi cantină;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unităţile de învăţământ liceal/postliceal care au peste 25 de clase;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unităţile de învăţământ liceal/postliceal care au între 20 şi 25 de clase şi îndeplinesc una din condiţiile: au cel puţin 10 clase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unităţile de învăţământ liceal/postliceal care au între 20 şi 25 de clase şi au internat şi cantină.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Se pot norma două funcţii de director adjunct pentru unităţile de învăţământ de nivel gimnazial, liceal sau postliceal care funcţionează cu peste 50 de formaţiuni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Se pot norma trei funcţii de director adjunct pentru unităţile de învăţământ de nivel gimnazial, liceal sau postliceal care funcţionează cu peste 70 de formaţiuni de studiu sau cu peste 70 de formaţiuni de studiu din învăţământul antepreşcolar şi preşcolar.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Funcţia de director adjunct al unităţii de învăţământ de stat se ocupă, conform legii, prin concurs public, susţinut de către cadre didactice titulare. Concursul pentru ocuparea funcţiei de director adjunct se organizează conform metodologiei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Directorul adjunct al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de către consiliul de administraţie al inspectoratului şcolar şi, în baza hotărârii acestuia, inspectorul şcolar general emite decizia de eliberare din funcţie a directorului adjunct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Directorul adjunct al unităţii de învăţământ particular poate fi eliberat din funcţie prin decizia persoanei juridice fondatoare.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Eliberarea din funcţie a directorului adjunct al unităţii de învăţământ liceal militar se face cu respectarea legislaţiei în vigoare şi cu avizul Ministerului Apărării Naţionale.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Directorul adjunct îşi desfăşoară activitatea în baza unui contract de management, anexă la metodologia prevăzută la </w:t>
      </w:r>
      <w:r w:rsidRPr="005375E1">
        <w:rPr>
          <w:rFonts w:cs="Times New Roman"/>
          <w:color w:val="008000"/>
          <w:sz w:val="22"/>
          <w:szCs w:val="28"/>
          <w:u w:val="single"/>
          <w:lang w:val="ro-RO"/>
        </w:rPr>
        <w:t>art. 20</w:t>
      </w:r>
      <w:r w:rsidRPr="005375E1">
        <w:rPr>
          <w:rFonts w:cs="Times New Roman"/>
          <w:sz w:val="22"/>
          <w:szCs w:val="28"/>
          <w:lang w:val="ro-RO"/>
        </w:rPr>
        <w:t xml:space="preserve"> alin. (4), şi îndeplineşte atribuţiile stabilite prin fişa postului, anexă la contractul de management, precum şi atribuţiile delegate de director pe perioade determinate.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Directorul adjunct exercită, prin delegare, toate atribuţiile directorului, în lipsa acestuia.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(1) Perioada concediului anual de odihnă al directorului adjunct se aprobă de către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Rechemarea din concediu a directorului adjunct se poate realiza de către directorul unităţii de învăţământ sau de către inspectorul şcolar general.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perioada exercitării mandatului, directorul adjunct al unităţii de învăţământ nu poate deţine, conform legii, funcţia de preşedinte sau vicepreşedinte în cadrul unui partid politic la nivel local, judeţean sau naţional.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Tipul şi conţinutul documentelor manageriale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Pentru optimizarea managementului unităţii de învăţământ, conducerea acesteia elaborează documente manageriale, astfel: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documente de diagnoză;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documente de prognoză;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documente de evidenţă.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29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Documentele de diagnoză ale unităţii de învăţământ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rapoartele anuale ale comisiilor şi compartimentelor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raportul anual asupra calităţii educaţiei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raportul anual de evaluare internă a calităţii.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Conducerea unităţii de învăţământ poate elabora şi alte documente de diagnoză privind domenii specifice de interes, care să contribuie la dezvoltarea instituţională şi la atingerea obiectivelor educaţionale.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Raportul anual asupra calităţii educaţiei se întocmeşte de către director şi directorul adjunct/directorii adjuncţi, după caz.</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Raportul anual asupra calităţii educaţiei se validează de către consiliul de administraţie, la propunerea directorului, în primele patru săptămâni de la începutul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Raportul anual asupra calităţii educaţiei este făcut public pe site-ul unităţii de învăţământ sau, în lipsa acestuia, prin orice altă formă.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Raportul anual de evaluare internă (RAEI) se întocmeşte de către comisia pentru evaluarea şi asigurarea calităţii, se validează de către consiliul de administraţie, la propunerea coordonatorului comisiei, şi se prezintă, spre analiză, consiliului profesoral.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Documentele de prognoză ale unităţii de învăţământ realizate pe baza documentelor de diagnoză ale perioadei anterioare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planul de dezvoltare instituţională, respectiv planul de acţiune al şcolii pentru învăţământul profesional şi tehnic (PAS);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planul managerial;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programul de dezvoltare a sistemului de control managerial.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Directorul poate elabora şi alte documente de prognoză, în scopul optimizării managementului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Documentele de prognoză se transmit, în format electronic, comitetului reprezentativ al părinţilor şi asociaţiei de părinţi, acolo unde există, fiind documente care conţin informaţii de interes public.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Planul de dezvoltare instituţională constituie documentul de prognoză pe termen lung şi se elaborează de către o echipă coordonată de către director, pentru o perioadă de 3 - 5 ani. Acesta conţine: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prezentarea unităţii: istoric şi starea actuală a resurselor umane, materiale şi financiare, relaţia cu comunitatea locală şi organigramă;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analiza de nevoi, alcătuită din analiza de tip SWOT şi analiza de tip PESTE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viziunea, misiunea şi obiectivele strategice ale unităţii;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planificarea tuturor activităţilor unităţii de învăţământ, respectiv activităţi manageriale, obiective, termene, stadii de realizare, resurse necesare, responsabilităţi, indicatori de performanţă şi evaluare.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(2) Planul de acţiune al şcolii (PAS) pentru unităţile de învăţământ profesional şi tehnic corelează oferta educaţională şi de formare profesională cu nevoile de dezvoltare socioeconomică la nivel local, judeţean şi regional, stabilite prin Planul regional de acţiune pentru învăţământ (PRAI) şi Planul local de acţiune pentru învăţământ (PLAI).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Planul de acţiune al şcolii (PAS) se realizează în baza ghidului de elaborare emis de către Centrul Naţional de Dezvoltare a Învăţământului Profesional şi Tehnic.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Planul de dezvoltare instituţională, respectiv planul de acţiune al şcolii (PAS) se dezbate şi se avizează de către consiliul profesoral şi se aprobă de către consiliul de administraţie. Planificarea strategică, respectiv planul de acţiune al şcolii (PAS), pentru unităţile de învăţământ preuniversitar cu personalitate juridică care şcolarizează în învăţământ profesional şi tehnic este elaborat, pentru o perioadă de 3 - 5 ani, de către o echipă coordonată de către director, în colaborare cu partenerii şcolii, şi se aprobă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Planul managerial constituie documentul de acţiune pe termen scurt şi se elaborează de către director pentru o perioadă de un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Planul managerial conţine adaptarea direcţiilor de acţiune ale ministerului şi inspectoratului şcolar la specificul unităţii, precum şi a obiectivelor strategice ale planului de dezvoltare instituţională la perioada anului şcolar respectiv.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Planul managerial se dezbate şi se avizează de către consiliul profesoral şi se aprobă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Directorul adjunct întocmeşte propriul plan managerial conform fişei postului, în concordanţă cu planul managerial al directorului şi cu planul de dezvoltare instituţională, care se aprobă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Directorul ia măsurile necesare, în conformitate cu legislaţia în vigoare, pentru elaborarea şi/sau dezvoltarea sistemului de control intern managerial, inclusiv a procedurilor formalizate pe activităţi. Planul de dezvoltare a sistemului de control intern managerial va cuprinde obiectivele, acţiunile, responsabilităţile, termenele, precum şi alte componente.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Documentele manageriale de evidenţă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statul de funcţii;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organigrama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schema orară a unităţii de învăţământ/programul zilnic al unităţii de învăţământ antepreşcolar/preşcolar;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planul de şcolarizare.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Personalul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Dispoziţii generale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personalul este format din personal didactic de conducere, didactic de predare şi de instruire practică, didactic auxiliar şi personal nedidactic.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Selecţia personalului didactic, a celui didactic auxiliar şi a celui nedidactic din unităţile de învăţământ se face conform normelor specifice fiecărei categorii de personal.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Angajarea personalului didactic de predare, didactic auxiliar şi nedidactic în unităţile de învăţământ cu personalitate juridică se realizează prin încheierea contractului individual de muncă cu unitatea de învăţământ, prin reprezentantul său legal.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39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Drepturile şi obligaţiile personalului din învăţământ sunt reglementate de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Personalul din învăţământul preuniversitar trebuie să îndeplinească condiţiile de studii cerute pentru postul ocupat şi să fie apt din punct de vedere medical.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Personalul din învăţământul preuniversitar trebuie să aibă o ţinută morală demnă, în concordanţă cu valorile pe care trebuie să le transmită copiilor/elevilor, o vestimentaţie decentă şi un comportament responsabil.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(4) Personalului din învăţământul preuniversitar îi este interzis să desfăşoare şi să încurajeze acţiuni de natură să afecteze imaginea publică a copilului/elevului şi viaţa intimă, privată sau familială a acestuia sau ale celorlalţi salariaţi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Personalului din învăţământul preuniversitar îi este interzis să aplice pedepse corporale, precum şi să agreseze verbal, fizic sau emoţional copiii/elevii şi/sau colegii.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Personalul din învăţământul preuniversitar are obligaţia de a veghea la siguranţa copiilor/elevilor, pe parcursul desfăşurării programului şcolar şi a activităţilor şcolare, extracurriculare/extraşcolare.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Personalul din învăţământul preuniversitar are obligaţia să sesizeze, după caz, instituţiile publice de asistenţă socială/educaţională specializată, direcţia generală de asistenţă socială şi protecţia copilului în legătură cu orice încălcări ale drepturilor copiilor/elevilor, inclusiv în legătură cu aspecte care le afectează demnitatea, integritatea fizică şi psihică.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Structura de personal şi organizarea acestuia se stabilesc prin organigramă, prin statele de funcţii şi prin proiectul de încadrare ale fiecărei unităţi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Prin organigrama unităţii se stabilesc: structura de conducere şi ierarhia internă, organismele consultative, comisiile şi celelalte colective de lucru, compartimentele de specialitate sau alte structuri funcţionale prevăzute de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Organigrama se propune de către director la începutul fiecărui an şcolar, se aprobă de către consiliul de administraţie şi se înregistrează la secretariatul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Coordonarea activităţii structurilor unităţilor de învăţământ se realizează de către un coordonator numit, de regulă, dintre cadrele didactice titulare, prin hotărâre a consiliului de administraţie, la propunerea directorului.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Personalul didactic auxiliar şi nedidactic este organizat în compartimente de specialitate care se află în subordinea directorului/directorului adjunct, în conformitate cu organigrama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La nivelul fiecărei unităţi de învăţământ funcţionează, de regulă, următoarele compartimente/servicii de specialitate: secretariat, financiar, administrativ, precum şi alte compartimente sau servicii, potrivit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Personalul didactic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Personalul didactic are drepturile şi obligaţiile prevăzute de legislaţia în vigoare şi de contractele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Pentru încadrarea şi menţinerea în funcţie, personalul didactic are obligaţia să prezinte un certificat medical, eliberat pe un formular specific, aprobat prin ordin comun al ministrului educaţiei şi al ministrului sănătăţii.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Personalul didactic are obligaţia de a participa la activităţi de formare continuă, în condiţiile 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 unităţile de învăţământ, cu excepţia nivelului antepreşcolar/preşcolar, se organizează serviciul pe şcoală, pe durata desfăşurării cursurilor. Atribuţiile personalului didactic de predare în timpul efectuării serviciului pe şcoală sunt stabilite prin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Personalul nedidactic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Personalul nedidactic are drepturile şi obligaţiile prevăzute de legislaţia în vigoare şi de contractele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(2) Organizarea şi desfăşurarea concursului de ocupare a posturilor nedidactice dintr-o unitate de învăţământ sunt coordonate de director. Consiliul de administraţie al unităţii de învăţământ aprobă comisiile de concurs şi validează rezultatele concursului.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Angajarea personalului nedidactic în unităţile de învăţământ cu personalitate juridică se face de către director, cu aprobarea consiliului de administraţie, prin încheierea contractului individual de muncă.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49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Activitatea personalului nedidactic este coordonată, de regulă, de administratorul de patrimoniu.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Programul personalului nedidactic se stabileşte de către administratorul de patrimoniu potrivit nevoilor unităţii de învăţământ şi se aprobă de către directorul/directorul adjunct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Administratorul de patrimoniu stabileşte sectoarele de lucru ale personalului de îngrijire. În funcţie de nevoile unităţii, directorul poate solicita administratorului de patrimoniu schimbarea acestor sectoare.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Administratorul de patrimoniu nu poate folosi personalul subordonat în alte activităţi decât cele necesare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Administratorul de patrimoniu sau, în lipsa acestuia, altă persoană din cadrul compartimentului administrativ, desemnată de către director, trebuie să se îngrijească, în limita competenţelor, de verificarea periodică a elementelor bazei materiale a unităţii de învăţământ, în vederea asigurării securităţii antepreşcolarilor/preşcolarilor/elevilor/personalului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personalului din unităţile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Evaluarea personalului se face conform legislaţiei în vigoare şi contractelor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Evaluarea personalului didactic şi didactic auxiliar se realizează în baza fişelor de evaluare aduse la cunoştinţă la începutul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Evaluarea personalului nedidactic se realizează în perioada 1 - 31 ianuarie a fiecărui an, pentru anul calendaristic anterior.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Conducerea unităţii de învăţământ va comunica în scris personalului didactic/didactic auxiliar/nedidactic rezultatul evaluării conform fişei specifice.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Răspunderea disciplinară a personalului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Personalul didactic, personalul didactic auxiliar şi cel de conducere răspund disciplinar conform </w:t>
      </w:r>
      <w:r w:rsidRPr="005375E1">
        <w:rPr>
          <w:rFonts w:cs="Times New Roman"/>
          <w:color w:val="008000"/>
          <w:sz w:val="22"/>
          <w:szCs w:val="28"/>
          <w:u w:val="single"/>
          <w:lang w:val="ro-RO"/>
        </w:rPr>
        <w:t>Legii</w:t>
      </w:r>
      <w:r w:rsidRPr="005375E1">
        <w:rPr>
          <w:rFonts w:cs="Times New Roman"/>
          <w:sz w:val="22"/>
          <w:szCs w:val="28"/>
          <w:lang w:val="ro-RO"/>
        </w:rPr>
        <w:t xml:space="preserve"> educaţiei naţionale nr. 1/2011,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Personalul nedidactic răspunde disciplinar în conformitate cu prevederile </w:t>
      </w:r>
      <w:r w:rsidRPr="005375E1">
        <w:rPr>
          <w:rFonts w:cs="Times New Roman"/>
          <w:color w:val="008000"/>
          <w:sz w:val="22"/>
          <w:szCs w:val="28"/>
          <w:u w:val="single"/>
          <w:lang w:val="ro-RO"/>
        </w:rPr>
        <w:t>Legii nr. 53/2003</w:t>
      </w:r>
      <w:r w:rsidRPr="005375E1">
        <w:rPr>
          <w:rFonts w:cs="Times New Roman"/>
          <w:sz w:val="22"/>
          <w:szCs w:val="28"/>
          <w:lang w:val="ro-RO"/>
        </w:rPr>
        <w:t xml:space="preserve"> - Codul muncii, republicată,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Organisme funcţionale şi responsabilităţi ale cadrelor didactice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Organisme funcţionale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Consiliul profesoral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profesoral este format din totalitatea cadrelor didactice de conducere, de predare şi de instruire practică dintr-o unitate de învăţământ. Preşedintele consiliului profesoral este directorul.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profesoral se întruneşte lunar sau de câte ori este nevoie, la propunerea directorului sau la solicitarea a minimum 1/3 din numărul personalului didactic de predare şi instruire practică.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(3) Personalul didactic de conducere, de predare şi instruire practică are dreptul să participe la toate şedinţele consiliilor profesorale din unităţile de învăţământ unde îşi desfăşoară activitatea şi are obligaţia de a participa la şedinţele consiliului profesoral din unitatea de învăţământ unde declară, în scris, la începutul fiecărui an şcolar, că are norma de bază. Absenţa nemotivată de la şedinţele consiliului profesoral din unitatea de învăţământ unde are norma de bază se consideră abatere disciplinară.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Cvorumul necesar pentru întrunirea în şedinţă a consiliului profesoral este de 2/3 din numărul total al membrilor, cadre didactice de conducere, de predare şi instruire practică, cu norma de bază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Hotărârile se adoptă prin vot deschis sau secret, cu cel puţin jumătate plus unu din numărul total al membrilor consiliului profesoral cu norma de bază în unitate, şi sunt obligatorii pentru personalul unităţii de învăţământ, precum şi pentru copii, elevi, părinţi reprezentanţi legali. Modalitatea de vot se stabileşte la începutul şedinţei.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Directorul unităţii de învăţământ numeşte, prin decizie, atât componenţa consiliului profesoral, cât şi secretarul acestuia, ales de consiliul profesoral. Secretarul are atribuţia de a redacta lizibil şi inteligibil procesele-verbale ale şedinţelor consiliului profesoral.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La şedinţele consiliului profesoral, directorul poate invita, în funcţie de tematica dezbătută, personalul didactic auxiliar şi/sau personalul nedidactic din unitatea de învăţământ, reprezentanţi desemnaţi ai părinţilor, ai consiliului elevilor, ai autorităţilor administraţiei publice locale şi ai operatorilor economici şi ai altor parteneri educaţionali. La şedinţele consiliului profesoral pot participa şi reprezentanţii organizaţiilor sindicale reprezentative la nivel de sector de activitate învăţământ preuniversitar care au membri în unitate.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În procesele-verbale ale şedinţelor consiliului profesoral, secretarul acestuia consemnează: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prezenţa membrilor consiliului profesoral la şedinţe;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prezentarea ordinii de zi a şedinţelor de către preşedintele consiliului profesoral, respectiv aprobarea ordinii de zi de către membrii consiliului profesoral;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rezultatul votului privind aprobarea/respingerea celor propuse, prin indicarea numărului de voturi "pentru", numărului de voturi "împotrivă" şi a numărului de abţineri;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intervenţiile pe care le au membrii consiliului profesoral şi invitaţii în timpul şedinţei respective.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Numele şi semnăturile olografe ale participanţilor la şedinţe sunt consemnate la sfârşitul procesului-verbal al fiecărei şedinţe; preşedintele consiliului profesoral semnează, după membri, pentru certificarea celor consemnate în procesele-verbale.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(10) Procesele-verbale se scriu în registrul de procese-verbale al consiliului profesoral. Registrul de procese-verbale se numerotează pe fiecare pagină şi se înregistrează. Pe ultima pagină, directorul unităţii de învăţământ semnează pentru certificarea numărului paginilor registrului şi aplică ştampila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(11) Registrul de procese-verbale al consiliului profesoral este însoţit de un dosar care conţine anexele proceselor-verbale (rapoarte, programe, informări, tabele, liste, solicitări, memorii, sesizări etc.), numerotate şi îndosariate pentru fiecare şedinţă. Registrul şi dosarul se păstrează într-un fişet securizat, ale cărui chei se găsesc la secretarul şi la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(12) În situaţii obiective, cum ar fi calamităţi, intemperii, epidemii, pandemii, alte situaţii excepţionale, şedinţele consiliului profesoral se pot desfăşura online, prin mijloace electronice de comunicare, în sistem de videoconferinţă, conform unei proceduri stabilite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Consiliul profesoral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analizează, dezbate şi validează raportul privind calitatea învăţământului din unitatea de învăţământ, care se face public;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alege, prin vot secret, reprezentanţii personalului didactic în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dezbate, avizează şi propune consiliului de administraţie, spre aprobare, planul de dezvoltare instituţională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dezbate şi aprobă rapoartele de activitate anuale, precum şi eventuale completări sau modificări ale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aprobă raportul privind situaţia şcolară anuală prezentată de fiecare învăţător/institutor/profesor pentru învăţământ primar/profesor-diriginte, precum şi situaţia şcolară după încheierea sesiunilor de amânări, diferenţe şi corigenţe;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validează/aprobă, după caz, sancţiunile disciplinare aplicate elevilor care săvârşesc abateri, potrivit prevederilor statutului elevului, prezentului regulament şi ale regulamentului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g) propune acordarea recompenselor pentru elevi şi pentru personalul didactic din unitatea de învăţământ, conform reglementărilor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validează notele la purtare mai mici de 7, respectiv mai mici de 8, în cazul unităţilor de învăţământ cu profil pedagogic, teologic şi militar, precum şi calificativele la purtare mai mici de "bine", pentru elevii din învăţământul primar;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avizează oferta de curriculum la decizia şcolii pentru anul şcolar următor şi o propune spre aprobare consiliului de administraţie; prin excepţie, în unităţile de învăţământ preuniversitar cu personalitate juridică care şcolarizează elevi în învăţământ profesional şi tehnic cu o pondere majoritară a învăţământului dual, consiliul profesoral avizează curriculumul în dezvoltare locală (CDL) şi îl propune spre aprobare directorului;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avizează proiectul planului de şcolarizare;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validează, la începutul anului şcolar, fişele de autoevaluare ale personalului didactic şi didactic auxiliar din unitatea de învăţământ, în baza cărora se stabileşte calificativul anual;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propune consiliului de administraţie programele de formare continuă şi dezvoltare profesională ale cadrelor didactice;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dezbate şi avizează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dezbate, la solicitarea ministerului, a inspectoratului şcolar sau din proprie iniţiativă, proiecte de acte normative şi/sau administrative cu caracter normativ, care reglementează activitatea la nivelul sistemului naţional de învăţământ, formulează propuneri de modificare sau de completare a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o) dezbate probleme legate de conţinutul sau organizarea procesului educaţional din unitatea de învăţământ şi propune consiliului de administraţie măsuri de optimizare a acestuia;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 alege, prin vot secret, cadrele didactice membre ale comisiei pentru evaluarea şi asigurarea calităţii, în condiţiile 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q) îndeplineşte, în limitele legii, alte atribuţii stabilite de consiliul de administraţie, precum şi orice alte atribuţii potrivit legislaţiei în vigoare şi contractelor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r) propune eliberarea din funcţie a directorului unităţii de învăţământ, conform 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Documentele consiliului profesoral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tematica şi graficul şedinţelor consiliului profesoral;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convocatoarele consiliului profesoral/dovezi ale convocării prin mijloace electronice;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registrul de procese-verbale al consiliului profesoral, însoţit de dosarul cu anexele proceselor-verbale.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a 2-a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Consiliul clasei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clasei funcţionează în învăţământul primar, gimnazial, liceal, profesional şi postliceal şi este constituit din totalitatea personalului didactic care predă la clasa respectivă, din cel puţin un părinte delegat al comitetului de părinţi al clasei, cu excepţia claselor din învăţământul postliceal, şi, pentru toate clasele, cu excepţia celor din învăţământul primar, reprezentantul elevilor clasei respective, desemnat prin vot secret de către elevii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Preşedintele consiliului clasei este învăţătorul/institutorul/profesorul pentru învăţământul primar, respectiv profesorul diriginte, în cazul învăţământului gimnazial, liceal, profesional şi postliceal.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Consiliul clasei se întruneşte cel puţin de două ori pe an sau ori de câte ori este necesar, la solicitarea învăţătorului/institutorului/profesorului pentru învăţământul primar, respectiv a profesorului diriginte, a reprezentanţilor părinţilor şi ai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 situaţii obiective, cum ar fi calamităţi, intemperii, epidemii, pandemii, alte situaţii excepţionale, şedinţele consiliului clasei se pot desfăşura online, prin mijloace electronice de comunicare în sistem de videoconferinţă.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Consiliul clasei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analizează de cel puţin două ori pe an progresul şcolar şi comportamentul fiecărui elev;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stabileşte măsuri de sprijin atât pentru elevii cu probleme de învăţare sau de comportament, cât şi pentru elevii cu rezultate deosebite;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stabileşte notele/calificativele la purtare pentru fiecare elev al clasei, în funcţie de frecvenţa şi comportamentul acestora în activitatea şcolară şi extraşcolară; propune consiliului profesoral validarea </w:t>
      </w:r>
      <w:r w:rsidRPr="005375E1">
        <w:rPr>
          <w:rFonts w:cs="Times New Roman"/>
          <w:sz w:val="22"/>
          <w:szCs w:val="28"/>
          <w:lang w:val="ro-RO"/>
        </w:rPr>
        <w:lastRenderedPageBreak/>
        <w:t>notelor mai mici de 7, respectiv mai mici de 8, pentru unităţile de învăţământ cu profil pedagogic, teologic şi militar, sau a calificativelor mai mici de "bine", pentru învăţământul primar;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propune recompense pentru elevii cu rezultate deosebite;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participă la întâlniri cu părinţii şi elevii ori de câte ori este nevoie, la solicitarea învăţătorului/institutorului/profesorului pentru învăţământul primar/profesorului diriginte sau a cel puţin 1/3 dintre părinţii elevilor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analizează abaterile disciplinare ale elevilor şi propune învăţătorului/institutorului/profesorului pentru învăţământul primar/profesorului diriginte sancţiunile disciplinare prevăzute pentru elevi, în conformitate cu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59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clasei se întruneşte în prezenţa a cel puţin 2/3 din totalul membrilor şi adoptă hotărâri cu votul a jumătate plus unu din totalul membrilor săi.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sfârşitul fiecărei şedinţe a consiliului clasei, toţi membrii au obligaţia să semneze procesul-verbal de şedinţă. Procesele-verbale se scriu în registrul de procese-verbale ale consiliilor clasei, constituit pe fiecare clasă sau nivel de învăţământ. Registrul de procese-verbale se numerotează pe fiecare pagină şi se înregistrează. Registrul de procese-verbale al consiliului clasei este însoţit de un dosar care conţine anexele proceselor, numerotate şi îndosariate pentru fiecare şedinţă.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Responsabilităţi ale personalului didactic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Coordonatorul pentru proiecte şi programe educative şcolare şi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Coordonatorul pentru proiecte şi programe educative şcolare şi extraşcolare este, de regulă, un cadru didactic titular, propus de consiliul profesoral şi aprobat de către consiliul de administraţie, în baza unor criterii specifice aprobate de către consiliul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Coordonatorul pentru proiecte şi programe educative şcolare şi extraşcolare coordonează activitatea educativă din unitatea de învăţământ, iniţiază, organizează şi desfăşoară activităţi extraşcolare la nivelul unităţii de învăţământ, cu diriginţii, cu responsabilul comisiei de învăţământ primar, cu consiliul reprezentativ al părinţilor şi asociaţia de părinţi, acolo unde aceasta există, cu reprezentanţi ai consiliului elevilor, cu consilierul şcolar şi cu partenerii guvernamentali şi neguvernamentali.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Coordonatorul pentru proiecte şi programe educative şcolare şi extraşcolare îşi desfăşoară activitatea în baza prevederilor strategiilor Ministerului Educaţiei privind educaţia formală şi nonformală.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Directorul unităţii de învăţământ stabileşte atribuţiile coordonatorului pentru proiecte şi programe educative şcolare şi extraşcolare, în funcţie de specificul unităţii.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Coordonatorul pentru proiecte şi programe educative şcolare şi extraşcolare poate fi remunerat suplimentar din fonduri extrabugetare, conform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Coordonatorul pentru proiecte şi programe educative şcolare şi extraşcolare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coordonează, monitorizează şi evaluează activitatea educativă nonformală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avizează planificarea activităţilor din cadrul programului activităţilor educative ale clasei/grupei;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elaborează proiectul programului/calendarului activităţilor educative şcolare şi extraşcolare ale unităţii de învăţământ, în conformitate cu planul de dezvoltare instituţională, cu direcţiile stabilite de către inspectoratul şcolar şi minister, în urma consultării consiliului reprezentativ al părinţilor, asociaţiei de părinţi, acolo unde există, şi a elevilor, şi îl supune spre aprobare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elaborează, propune şi implementează proiecte de programe educative;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identifică tipurile de activităţi educative extraşcolare care corespund nevoilor elevilor, precum şi posibilităţile de realizare a acestora, prin consultarea elevilor, a consiliului reprezentativ al părinţilor şi asociaţiei de părinţi, acolo unde există;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prezintă consiliului de administraţie rapoarte anuale privind activitatea educativă şi rezultatele acesteia;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diseminează informaţiile privind activităţile educative derulate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facilitează implicarea consiliului reprezentativ al părinţilor şi asociaţiei de părinţi, acolo unde există, şi a partenerilor educaţionali în activităţile educative;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i) elaborează tematici şi propune forme de desfăşurare a consultaţiilor cu părinţii sau reprezentanţii legali pe teme educative;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propune/elaborează instrumente de evaluare a activităţii educative nonformale desfăşurate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facilitează vizite de studii pentru elevi, în ţară şi în străinătate, desfăşurate în cadrul programelor de parteneriat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orice alte atribuţii rezultând din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Portofoliul coordonatorului pentru proiecte şi programe educative şcolare şi extraşcolare conţine: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oferta educaţională a unităţii de învăţământ în domeniul activităţii educative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planul anual al activităţii educative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programe de parteneriat pentru realizarea de activităţi educative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programe educative de prevenţie şi intervenţie;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modalităţi de monitorizare şi evaluare a activităţii educative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măsuri de optimizare a ofertei educaţionale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rapoarte de activitate anuale;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documente care reglementează activitatea extraşcolară, în format letric/electronic, transmise de inspectoratul şcolar şi minister, privind activitatea educativă extraşcolară.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Inspectoratul şcolar stabileşte o zi metodică pentru coordonatorii pentru proiecte şi programe educative şcolare şi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Activitatea desfăşurată de coordonatorul pentru proiecte şi programe educative şcolare şi extraşcolare se regăseşte în raportul anual de activitate, prezentat în consiliul de administraţie. Activitatea educativă şcolară şi extraşcolară este parte a planului de dezvoltare instituţională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a 2-a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Profesorul diriginte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Profesorul diriginte coordonează activitatea clasei din învăţământul gimnazial, liceal, profesional şi postliceal.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Un cadru didactic poate îndeplini atribuţiile de profesor diriginte la o singură formaţiune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cazul învăţământului primar, atribuţiile dirigintelui revin învăţătorului/institutorului/profesorului pentru învăţământul primar.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Profesorii diriginţi sunt numiţi, anual, de către directorul unităţii de învăţământ, în baza hotărârii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numirea profesorilor diriginţi se are în vedere, în măsura posibilităţilor, principiul continuităţii, astfel încât clasa să aibă acelaşi diriginte pe parcursul unui nivel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De regulă, poate fi numit profesor diriginte un cadru didactic titular sau suplinitor care are cel puţin o jumătate din norma didactică în unitatea de învăţământ şi care predă la clasa respectivă.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Activităţile specifice funcţiei de diriginte sunt prevăzute în fişa postului cadrului didactic.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Profesorul diriginte realizează anual planificarea activităţilor conform proiectului de dezvoltare instituţională şi nevoilor educaţionale ale colectivului de elevi pe care îl coordonează. Planificarea se avizează de către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Activităţile de suport educaţional, consiliere şi orientare profesională sunt obligatorii şi sunt desfăşurate de profesorul diriginte astfel: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în cadrul orelor din aria curriculară consiliere şi orientare;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 afara orelor de curs, în situaţia în care în planul-cadru nu este prevăzută ora de consiliere şi orientare. În această situaţie, dirigintele stabileşte, consultând colectivul de elevi, un interval orar în care se vor desfăşura activităţile de suport educaţional, consiliere şi orientare profesională, care va fi adus la cunoştinţă elevilor, părinţilor şi celorlalte cadre didactice. Planificarea orei destinate acestor activităţi se realizează cu aprobarea directorului unităţii de învăţământ, iar ora respectivă se consemnează în condica de prezenţă.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Profesorul diriginte desfăşoară activităţi de suport educaţional, consiliere şi orientare profesională pentru elevii clasei. Activităţile se referă la: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a) teme stabilite în concordanţă cu specificul vârstei, cu interesele sau solicitările elevilor, pe baza programelor şcolare în vigoare elaborate pentru aria curriculară "Consiliere şi orientare";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teme de educaţie în conformitate cu prevederile actelor normative şi ale strategiilor naţionale, precum şi în baza parteneriatelor încheiate de Ministerul Educaţiei cu alte ministere, instituţii şi organizaţii.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Profesorul diriginte desfăşoară activităţi educative extraşcolare, pe care le stabileşte după consultarea elevilor şi a părinţilor, în concordanţă cu specificul vârstei şi nevoilor identificate pentru colectivul de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Pentru realizarea unei comunicări constante cu părinţii sau reprezentanţii legali, profesorul diriginte stabileşte, în acord cu aceştia, lunar, o întâlnire pentru prezentarea situaţiei şcolare a elevilor, pentru discutarea problemelor educaţionale sau comportamentale specifice ale acestora. În situaţii obiective cum ar fi: calamităţi, intemperii, epidemii, pandemii, alte situaţii excepţionale, aceste întâlniri se pot desfăşura online, prin mijloace electronice de comunicare, în sistem de videoconferinţă.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Planificarea orelor dedicate întâlnirilor diriginţilor cu părinţii sau reprezentanţii legali de la fiecare formaţiune de studiu se comunică elevilor şi părinţilor sau reprezentanţilor legali ai acestora şi se afişează la avizier sau pe site-ul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Întâlnirea cu părinţii sau reprezentanţii legali se recomandă a fi individuală, în conformitate cu o programare stabilită în prealabil. La această întâlnire, la solicitarea părintelui/reprezentantului legal sau a dirigintelui, poate participa şi elevul.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Profesorul diriginte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organizează şi coordonează: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activitatea colectivului de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activitatea consiliului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întâlniri la care sunt convocaţi toţi părinţii sau reprezentanţii legali la începutul şi la sfârşitul anului şcolar şi ori de câte ori este cazul;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acţiuni de orientare şcolară şi profesională pentru elevii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activităţi educative şi de consiliere;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activităţi extracurriculare şi extraşcolare în unitatea de învăţământ şi în afara acesteia, inclusiv activităţile realizate prin intermediul tehnologiei şi al internetului;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monitorizează: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situaţia la învăţătură a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frecvenţa la ore a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participarea şi rezultatele elevilor la concursurile şi competiţiile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comportamentul elevilor în timpul activităţilor şcolare, extraşcolare şi extracurriculare;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participarea elevilor la programe sau proiecte şi implicarea acestora în activităţi de voluntariat;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colaborează cu: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profesorii clasei şi coordonatorul pentru proiecte şi programe educative şcolare şi extraşcolare pentru informarea privind activitatea elevilor, pentru soluţionarea unor situaţii specifice activităţilor şcolare şi pentru toate aspectele care vizează procesul instructiv-educativ, care îi implică pe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cabinetele de asistenţă psihopedagogică, în activităţi de consiliere şi orientare a elevilor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directorul unităţii de învăţământ, pentru organizarea unor activităţi ale colectivului de elevi, pentru iniţierea unor proiecte educaţionale cu elevii, pentru rezolvarea unor probleme administrative referitoare la întreţinerea şi dotarea sălii de clasă, inclusiv în scopul păstrării bazei materiale, pentru soluţionarea unor probleme sau situaţii deosebite, apărute în legătură cu colectivul de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asociaţia şi comitetul de părinţi, părinţii sau reprezentanţii legali pentru toate aspectele care vizează activitatea elevilor şi evenimentele importante la care aceştia participă şi cu alţi parteneri implicaţi în activitatea educativă şcolară şi extraşcolară;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alţi parteneri implicaţi în activitatea educativă şcolară şi extraşcolară;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compartimentul secretariat, pentru întocmirea documentelor şcolare şi a actelor de studii ale elevilor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persoana desemnată pentru gestionarea SIIIR, în vederea completării şi actualizării datelor referitoare la elevi;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informează: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elevii şi părinţii sau reprezentanţii legali despre prevederile regulamentului de organizare şi funcţionare a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b) elevii şi părinţii sau reprezentanţii legali cu privire la reglementările referitoare la evaluări şi examene şi cu privire la alte documente care reglementează activitatea şi parcursul şcolar al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părinţii sau reprezentanţii legali despre situaţia şcolară, comportamentul elevilor, frecvenţa acestora la ore; informarea se realizează în cadrul întâlnirilor cu părinţii sau reprezentanţii legali, precum şi în scris, ori de câte ori este nevoie;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părinţii sau reprezentanţii legali, în cazul în care elevul înregistrează absenţe nemotivate; informarea se face în scris; numărul acestora se stabileşte prin regulamentul de organizare şi funcţionare a fiecărei unităţi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părinţii sau reprezentanţii legali, în scris, referitor la sancţionările disciplinare, neîncheierea situaţiei şcolare, situaţiile de corigenţă sau repetenţie;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îndeplineşte alte atribuţii stabilite de către conducerea unităţii de învăţământ, în conformitate cu legislaţia în vigoare sau fişa postului.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69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Profesorul diriginte mai are şi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completează catalogul clasei cu datele de identificare şcolară ale elevilor (nume, iniţiala tatălui, prenume, număr matricol);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motivează absenţele elevilor, în conformitate cu prevederile prezentului regulament şi ale regulamentului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propune, în cadrul consiliului clasei şi în consiliul profesoral, nota la purtare a fiecărui elev, în conformitate cu reglementările prezentului regulament;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aduce la cunoştinţa consiliului profesoral, pentru aprobare, sancţiunile elevilor propuse de către consiliul clasei, precum şi propunerea de ridicare a sancţiunilor privind scăderea notei la purtare;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pune în aplicare sancţiunile elevilor decise de consiliul profesoral în conformitate cu prezentul regulament şi statutul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încheie situaţia şcolară a fiecărui elev la sfârşitul anului şcolar şi o consemnează în catalog şi în carnetul de elev;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realizează ierarhizarea elevilor la sfârşit de an şcolar pe baza rezultatelor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propune consiliului de administraţie acordarea de burse pentru elevi, în conformitate cu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completează documentele specifice colectivului de elevi şi monitorizează completarea portofoliului educaţional al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întocmeşte calendarul activităţilor educative extraşcolare ale clasei.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Dispoziţiile </w:t>
      </w:r>
      <w:r w:rsidRPr="005375E1">
        <w:rPr>
          <w:rFonts w:cs="Times New Roman"/>
          <w:color w:val="008000"/>
          <w:sz w:val="22"/>
          <w:szCs w:val="28"/>
          <w:u w:val="single"/>
          <w:lang w:val="ro-RO"/>
        </w:rPr>
        <w:t>art. 67</w:t>
      </w:r>
      <w:r w:rsidRPr="005375E1">
        <w:rPr>
          <w:rFonts w:cs="Times New Roman"/>
          <w:sz w:val="22"/>
          <w:szCs w:val="28"/>
          <w:lang w:val="ro-RO"/>
        </w:rPr>
        <w:t xml:space="preserve"> - 69 se aplică în mod corespunzător şi personalului didactic din învăţământul preşcolar şi primar.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nivelul fiecărei unităţi de învăţământ funcţionează comisii: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cu caracter permanent;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cu caracter temporar;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cu caracter ocazional.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Comisiile cu caracter permanent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comisia pentru curriculum;</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comisia de evaluare şi asigurare a calităţii;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comisia de securitate şi sănătate în muncă şi pentru situaţii de urgenţă;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comisia pentru controlul managerial intern;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comisia pentru prevenirea şi eliminarea violenţei, a faptelor de corupţie şi discriminării în mediul şcolar şi promovarea interculturalităţii;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comisia pentru mentorat didactic şi formare în cariera didactică.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Comisiile cu caracter permanent îşi desfăşoară activitatea pe tot parcursul anului şcolar, comisiile cu caracter temporar îşi desfăşoară activitatea doar în anumite perioade ale anului şcolar, iar comisiile cu caracter ocazional sunt înfiinţate ori de câte ori se impune constituirea unei astfel de comisii, pentru rezolvarea unor probleme specifice apărute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Comisiile cu caracter temporar şi ocazional vor fi stabilite de fiecare unitate de învăţământ, prin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(1) Comisiile de la nivelul unităţii de învăţământ îşi desfăşoară activitatea pe baza deciziei de constituire emise de directorul unităţii de învăţământ. În cadrul comisiilor prevăzute la </w:t>
      </w:r>
      <w:r w:rsidRPr="005375E1">
        <w:rPr>
          <w:rFonts w:cs="Times New Roman"/>
          <w:color w:val="008000"/>
          <w:sz w:val="22"/>
          <w:szCs w:val="28"/>
          <w:u w:val="single"/>
          <w:lang w:val="ro-RO"/>
        </w:rPr>
        <w:t>art. 71</w:t>
      </w:r>
      <w:r w:rsidRPr="005375E1">
        <w:rPr>
          <w:rFonts w:cs="Times New Roman"/>
          <w:sz w:val="22"/>
          <w:szCs w:val="28"/>
          <w:lang w:val="ro-RO"/>
        </w:rPr>
        <w:t xml:space="preserve"> alin. (2) lit. b) şi e) sunt cuprinşi şi reprezentanţi ai elevilor şi ai părinţilor sau ai reprezentanţilor legali, nominalizaţi de consiliul şcolar al elevilor, respectiv consiliul reprezentativ al părinţilor şi asociaţia de părinţi, acolo unde există.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Activitatea comisiilor din unitatea de învăţământ şi documentele elaborate de membrii comisiei sunt reglementate prin acte normative sau prin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Fiecare unitate de învăţământ îşi elaborează proceduri privind funcţionarea comisiilor în funcţie de nevoile proprii.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Atribuţiile comisiei pentru mentorat didactic şi formare în cariera didactică sunt următoarele: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asigură, la nivelul unităţii de învăţământ, planificarea, organizarea şi desfăşurarea activităţilor din domeniul formării în cariera didactică;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realizează diagnoza de formare continuă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asigură evaluarea stadiului de îndeplinire a condiţiei de formare pentru personalul didactic şi validează, după evaluare, îndeplinirea condiţiei de formare prin acumularea numărului de credite profesionale transferabile legal prevăzut, inclusiv prin recunoaşterea şi echivalarea în credite profesionale transferabile, a rezultatelor participării personalului didactic la programe pentru dezvoltare profesională continuă şi pentru evoluţia în cariera didactică;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asigură monitorizarea impactului formării cadrelor didactice asupra calităţii procesului de predare-învăţare-evaluare şi a progresului şcolar al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organizează activităţi pentru dezvoltare profesională continuă - acţiuni specifice unităţii de învăţământ, lecţii demonstrative, schimburi de experienţă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implementează standardele de formare asociate profilului profesional al cadrelor didactice;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consiliază cadrele didactice în procesul de predare-învăţare-evaluare, inclusiv în sistem blended learning/online;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realizează graficul activităţilor de practică pedagogică şi monitorizează activitatea profesorilor mentori, în cazul în care unitatea de învăţământ este şcoală de aplicaţie;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asigură organizarea şi desfăşurarea activităţilor specifice de mentorat didactic pentru cadrele didactice debutante, în vederea susţinerii examenului naţional pentru definitivare în învăţământul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realizează rapoarte şi planuri anuale privind dezvoltarea profesională continuă şi evoluţia în cariera didactică a personalului didactic încadrat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orice alte atribuţii decurgând din legislaţia în vigoare şi din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Structura, organizarea şi responsabilităţile personalului didactic auxiliar şi nedidactic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Compartimentul secretariat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Compartimentul secretariat cuprinde, după caz, posturile de secretar-şef, secretar şi informatician.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Compartimentul secretariat este subordonat directorului.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Secretariatul funcţionează în program de lucru cu elevii, părinţii sau reprezentanţii legali sau alte persoane interesate din afara unităţii, aprobat de director, în baza hotărârii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Compartimentul secretariat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transmiterea informaţiilor la nivelul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întocmirea, actualizarea şi gestionarea bazelor de date;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întocmirea şi transmiterea situaţiilor statistice şi a celorlalte categorii de documente solicitate de către autorităţi, precum şi a corespondenţei unităţii;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înscrierea copiilor/elevilor pe baza dosarelor personale, păstrarea, organizarea şi actualizarea permanentă a evidenţei acestora şi rezolvarea problemelor privind mişcarea antepreşcolarilor/preşcolarilor/elevilor, în baza hotărârilor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rezolvarea problemelor specifice pregătirii şi desfăşurării examenelor şi evaluărilor naţionale, ale concursurilor de ocupare a posturilor vacante, conform atribuţiilor prevăzute de legislaţia în vigoare sau de fişa postului;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f) completarea, verificarea, păstrarea în condiţii de securitate şi arhivarea documentelor referitoare la situaţia şcolară a elevilor şi a statelor de funcţii;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procurarea, completarea, eliberarea şi evidenţa actelor de studii şi a documentelor şcolare, în conformitate cu prevederile regulamentului privind regimul juridic al actelor de studii şi al documentelor de evidenţă şcolară în învăţământul preuniversitar, aprobat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selecţia, evidenţa şi depunerea documentelor la Arhivele Naţionale, după expirarea termenelor de păstrare, stabilite prin "Indicatorul termenelor de păstrare", aprobat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păstrarea şi aplicarea ştampilei unităţii pe documentele avizate şi semnate de persoanele competente, în situaţia existenţei deciziei directorului în acest sens;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întocmirea şi/sau verificarea, respectiv avizarea documentelor/documentaţiilor, potrivit legislaţiei în vigoare sau fişei postului;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întocmirea statelor de personal;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întocmirea, actualizarea şi gestionarea dosarelor de personal ale angajaţilor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calcularea drepturilor salariale sau de altă natură în colaborare cu serviciul contabilitate;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gestionarea corespondenţei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o) întocmirea şi actualizarea procedurilor activităţilor desfăşurate la nivelul compartimentului, în conformitate cu legislaţia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 orice alte atribuţii specifice compartimentului, rezultând din legislaţia în vigoare, contractele colective de muncă aplicabile, regulamentul de organizare şi funcţionare al unităţii, regulamentul intern, hotărârile consiliului de administraţie şi deciziile directorului, stabilite în sarcina sa.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Secretarul-şef/Secretarul unităţii de învăţământ pune la dispoziţia personalului condicile de prezenţă, fiind responsabil cu siguranţa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Secretarul-şef/Secretarul răspunde de securitatea cataloagelor şi verifică, la sfârşitul orelor de curs, împreună cu profesorul de serviciu, existenţa tuturor cataloagelor, încheind un proces-verbal în acest sens.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perioada cursurilor, cataloagele se păstrează în cancelarie, într-un fişet securizat, iar în perioada vacanţelor şcolare, la secretariat, în aceleaşi condiţii de siguranţă.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 situaţii speciale, atribuţiile prevăzute la alin. (1) şi (2) pot fi îndeplinite, prin delegare de sarcini, şi de către cadre didactice sau personal didactic auxiliar, din cadrul unităţii de învăţământ, cu acordul prealabil al personalului solicitat.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Se interzice orice condiţionare a eliberării adeverinţelor, foilor matricole, caracterizărilor şi a oricăror acte de studii sau documente şcolare.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Serviciul financiar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Organizare şi responsabilităţi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Serviciul financiar reprezintă structura organizatorică din cadrul unităţii de învăţământ în care sunt realizate: fundamentarea şi execuţia bugetului, evidenţa contabilă, întocmirea şi transmiterea situaţiilor financiare, precum şi orice alte activităţi cu privire la finanţarea şi contabilitatea instituţiilor, prevăzute de legislaţia în vigoare, de contractele colective de muncă aplicabile, de regulamentul de organizare şi funcţionare al unităţii şi de regulamentul intern.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Serviciul financiar cuprinde, după caz, administratorul financiar, precum şi ceilalţi angajaţi asimilaţi funcţiei prevăzute de legislaţia în vigoare, denumit generic "contabil".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Serviciul financiar este subordonat directorului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Serviciul financiar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desfăşurarea activităţii financiar-contabile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gestionarea, din punct de vedere financiar, a întregului patrimoniu al unităţii de învăţământ, în conformitate cu dispoziţiile legale în vigoare şi cu hotărârile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întocmirea proiectului de buget şi a raportului de execuţie bugetară, conform legislaţiei în vigoare şi contractelor colective de muncă aplicabile;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informarea periodică a consiliului de administraţie cu privire la execuţia bugetară;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e) organizarea contabilităţii veniturilor şi cheltuielilor;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consemnarea în documente justificative a oricărei operaţiuni care afectează patrimoniul unităţii de învăţământ şi înregistrarea în evidenţa contabilă a documentelor;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întocmirea şi verificarea statelor de plată în colaborare cu serviciul secretariat;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valorificarea rezultatelor procesului de inventariere a patrimoniului, în situaţiile prevăzute de lege şi ori de câte ori consiliul de administraţie consideră necesar;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întocmirea lucrărilor de închidere a exerciţiului financiar;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îndeplinirea obligaţiilor patrimoniale ale unităţii de învăţământ faţă de bugetul de stat, bugetul asigurărilor sociale de stat, bugetul local şi faţă de terţi;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implementarea procedurilor de contabilitate;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avizarea, în condiţiile legii, a proiectelor de contracte sau de hotărâri ale consiliului de administraţie, prin care se angajează fondurile unităţii;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asigurarea şi gestionarea documentelor şi a instrumentelor financiare cu regim special;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întocmirea, cu respectarea normelor legale în vigoare, a documentelor privind angajarea, lichidarea, ordonanţarea şi plata cheltuielilor bugetare, realizând operaţiunile prevăzute de normele legale în materie;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o) orice alte atribuţii specifice serviciului, rezultând din legislaţia în vigoare şi hotărârile consiliului de administraţie şi deciziile directorului, stabilite în sarcina sa, precizate explicit în fişa postului.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a 2-a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Management financiar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Întreaga activitate financiară a unităţilor de învăţământ se organizează şi se desfăşoară cu respectarea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Activitatea financiară a unităţii de învăţământ se desfăşoară pe baza bugetului propriu.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79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Pe baza bugetului aprobat, directorul şi consiliul de administraţie actualizează programul anual de achiziţii publice, stabilind şi celelalte măsuri ce se impun pentru asigurarea încadrării tuturor categoriilor de cheltuieli în limitele fondurilor alocate.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Este interzisă angajarea de cheltuieli, dacă nu este asigurată sursa de finanţare.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Resursele extrabugetare ale unităţii pot fi folosite exclusiv de aceasta, conform hotărârii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Compartimentul administrativ</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Organizare şi responsabilităţi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Compartimentul administrativ este coordonat de administratorul de patrimoniu şi cuprinde personalul nedidactic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Compartimentul administrativ este subordonat directorului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Compartimentul administrativ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gestionarea bazei materiale;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realizarea reparaţiilor, care sunt în sarcina unităţii, şi a lucrărilor de întreţinere, igienizare, curăţenie şi gospodărire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întreţinerea terenurilor, clădirilor şi a tuturor componentelor bazei didactico-materiale;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realizarea demersurilor necesare obţinerii autorizaţiilor de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recepţia bunurilor, serviciilor şi a lucrărilor, printr-o comisie constituită la nivelul compartimentului;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înregistrarea modificărilor produse cu privire la existenţa, utilizarea şi mişcarea bunurilor din gestiune şi prezentarea actelor corespunzătoare serviciului financiar;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evidenţa consumului de materiale;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h) punerea în aplicare a măsurilor stabilite de către conducerea unităţii de învăţământ privind sănătatea şi securitatea în muncă, situaţiile de urgenţă şi P.S.I.;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întocmirea proiectului anual de achiziţii şi a documentaţiilor de atribuire a contractelor;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orice alte atribuţii specifice compartimentului, rezultând din legislaţia în vigoare, hotărârile consiliului de administraţie şi deciziile directorului, stabilite în sarcina sa, precizate explicit în fişa postului.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a 2-a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Management administrativ</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Evidenţa, organizarea, actualizarea documentelor contabile, prezentarea situaţiilor financiare referitoare la patrimoniu şi administrarea bazei didactico-materiale a unităţilor de învăţământ se realizează în conformitate cu prevederile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Inventarierea bunurilor unităţii de învăţământ se realizează de către comisia de inventariere, numită prin decizia directorului.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Modificările care se operează în listele ce cuprind bunurile aflate în proprietatea unităţii de învăţământ se supun aprobării consiliului de administraţie de către director, la propunerea administratorului de patrimoniu, în baza solicitării compartimentelor funcţionale.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Bunurile aflate în proprietatea unităţii de învăţământ de stat sunt administrate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Bunurile aflate în proprietatea unităţii de învăţământ particular sunt supuse regimului juridic al proprietăţii private.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Bunurile, care sunt temporar disponibile şi care sunt în proprietatea sau administrarea unităţii de învăţământ, pot fi închiriate în baza hotărârii consiliului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Biblioteca şcolară sau centrul de documentare şi informare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87*)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se organizează şi funcţionează biblioteca şcolară sau centrul de documentare şi informare.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Acestea se organizează şi funcţionează în baza </w:t>
      </w:r>
      <w:r w:rsidRPr="005375E1">
        <w:rPr>
          <w:rFonts w:cs="Times New Roman"/>
          <w:color w:val="008000"/>
          <w:sz w:val="22"/>
          <w:szCs w:val="28"/>
          <w:u w:val="single"/>
          <w:lang w:val="ro-RO"/>
        </w:rPr>
        <w:t>Legii</w:t>
      </w:r>
      <w:r w:rsidRPr="005375E1">
        <w:rPr>
          <w:rFonts w:cs="Times New Roman"/>
          <w:sz w:val="22"/>
          <w:szCs w:val="28"/>
          <w:lang w:val="ro-RO"/>
        </w:rPr>
        <w:t xml:space="preserve"> bibliotecilor nr. 334/2002, republicată, cu modificările şi completările ulterioare, şi a regulamentului aprobat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Centrele de documentare şi informare se pot înfiinţa şi pot funcţiona în orice unitate de învăţământ din învăţământul de stat, particular şi confesional prin decizia directorului Casei Corpului Didactic, pe baza criteriilor stabilite de Ministerul Educaţiei, la propunerea consiliului de administraţie al unităţii de învăţământ cu avizul inspectoratului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Într-un centru de documentare şi informare pot activa, în condiţiile legii, atât profesorul documentarist, cât şi bibliotecarul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situaţii excepţionale, bibliotecarul sau profesorul documentarist poate primi şi alte atribuţii din partea conducerii unităţii de învăţământ, precizate explicit în fişa postului.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unităţile de învăţământ se asigură accesul gratuit al elevilor şi al personalului la Biblioteca Şcolară Virtuală şi la Platforma şcolară de e-learning.</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Platforma şcolară de e-learning este utilizată de către unitatea de învăţământ şi pentru a acorda asistenţă elevilor în timpul sau în afara programului şcolar, în perioada în care sunt suspendate cursurile şcolare, precum şi elevilor care nu pot frecventa temporar cursurile, din motive medicale.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87</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4872/2022 privind aprobarea programului şcoală-pilot pentru unităţile de învăţământ care pilotează descentralizare curriculară la nivel primar, gimnazial şi liceal teoretic (</w:t>
      </w:r>
      <w:r w:rsidRPr="005375E1">
        <w:rPr>
          <w:rFonts w:cs="Times New Roman"/>
          <w:b/>
          <w:bCs/>
          <w:i/>
          <w:iCs/>
          <w:color w:val="008000"/>
          <w:sz w:val="22"/>
          <w:szCs w:val="28"/>
          <w:u w:val="single"/>
          <w:lang w:val="ro-RO"/>
        </w:rPr>
        <w:t>#M1</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lastRenderedPageBreak/>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4874/2022 privind aprobarea programului şcoală-pilot pentru unităţile de învăţământ care pilotează descentralizare curriculară la nivel liceal tehnologic cu frecvenţă la zi şi cu formă de învăţământ seral şi postliceal (</w:t>
      </w:r>
      <w:r w:rsidRPr="005375E1">
        <w:rPr>
          <w:rFonts w:cs="Times New Roman"/>
          <w:b/>
          <w:bCs/>
          <w:i/>
          <w:iCs/>
          <w:color w:val="008000"/>
          <w:sz w:val="22"/>
          <w:szCs w:val="28"/>
          <w:u w:val="single"/>
          <w:lang w:val="ro-RO"/>
        </w:rPr>
        <w:t>#M3</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4875/2022 privind aprobarea programului şcoală-pilot pentru unităţi de învăţământ de nivel liceal, filiera tehnologică învăţământ profesional dual (</w:t>
      </w:r>
      <w:r w:rsidRPr="005375E1">
        <w:rPr>
          <w:rFonts w:cs="Times New Roman"/>
          <w:b/>
          <w:bCs/>
          <w:i/>
          <w:iCs/>
          <w:color w:val="008000"/>
          <w:sz w:val="22"/>
          <w:szCs w:val="28"/>
          <w:u w:val="single"/>
          <w:lang w:val="ro-RO"/>
        </w:rPr>
        <w:t>#M4</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Precizăm că dispoziţiile de derogare menţionate mai sus sunt reproduse în pct. 1, pct. 2, pct. 4 şi pct. 5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VII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Elevii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Dobândirea şi exercitarea calităţii de elev</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Beneficiarii primari ai educaţiei sunt antepreşcolarii, preşcolarii şi elevii.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89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Dobândirea calităţii de beneficiar primar al educaţiei se face prin înscrierea într-o unitate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Înscrierea se aprobă de către consiliul de administraţie, cu respectarea legislaţiei în vigoare, a prezentului regulament, a regulamentelor specifice aprobate prin ordin al ministrului educaţiei şi a regulamentului de organizare şi funcţionare a unităţii, ca urmare a solicitării scrise a părinţilor sau reprezentanţilor legali.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Înscrierea în învăţământul primar se face conform metodologiei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situaţia în care, pe durata clasei pregătitoare ori a clasei I, elevul acumulează absenţe ca urmare a unor probleme medicale sau se observă manifestări de oboseală sau de neadaptare şcolară, părinţii sau reprezentanţii legali pot depune la unitatea de învăţământ o solicitare de retragere a elevului în vederea reînscrierii în anul şcolar următor, în clasa corespunzătoare nivelului din care s-a retras; la cererea motivată a părintelui, reînscrierea se poate face şi în anul şcolar în care s-a solicitat retragerea, în clasa anterioară nivelului din care s-a retras elevul.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situaţia solicitării de retragere, menţionate la alin. (2), unităţile de învăţământ vor consilia părinţii sau reprezentanţii legali privind nevoia de a lua decizii în interesul educaţional al elevului şi îi vor informa că solicitarea nu poate fi soluţionată decât în situaţia în care evaluarea nivelului dezvoltării atestă necesitatea reînscrierii în clasa anterioară sau în clasa corespunzătoare nivelului din care s-a retras.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Înscrierea în clasa a IX-a din învăţământul liceal sau din învăţământul profesional, respectiv în anul I din învăţământul postliceal, inclusiv învăţământul profesional şi tehnic dual, se face în conformitate cu metodologiile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Elevii promovaţi vor fi înscrişi de drept în anul următor, dacă nu există prevederi specifice de admitere în clasa respectivă,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Calitatea de elev se exercită prin frecventarea cursurilor şi prin participarea la activităţile existente în programul fiecărei unităţi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Calitatea de elev se dovedeşte cu carnetul de elev, vizat la începutul fiecărui an şcolar de către unitatea de învăţământ la care este înscris elevul.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Prezenţa elevilor la fiecare oră de curs se verifică de către cadrul didactic, care consemnează, în mod obligatoriu, fiecare absenţă. Absenţa se consemnează în catalog doar în cazul în care elevul nu este prezent la ora de curs şi nu poate fi folosită drept mijloc de coerciţie.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Motivarea absenţelor se face de către învăţătorul/institutorul/profesorul pentru învăţământul primar/profesorul diriginte în ziua prezentării actelor justificative.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(3) În cazul elevilor minori, părinţii sau reprezentanţii legali au obligaţia de a prezenta personal învăţătorului/institutorului/profesorului pentru învăţământul primar/profesorului diriginte actele justificative pentru absenţele copilului său.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Actele medicale pe baza cărora se face motivarea absenţelor sunt, după caz: adeverinţă eliberată de medicul cabinetului şcolar, de medicul de familie sau medicul de specialitate, adeverinţă/certificat medical/foaie de externare/scrisoare medicală eliberat(ă) de unitatea sanitară în care elevul a fost internat. Actele medicale trebuie să aibă viza cabinetului şcolar sau a medicului de familie care are în evidenţă fişele medicale/carnetele de sănătate ale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limita a 40 de ore de curs pe an şcolar, fără a depăşi 20% din numărul orelor alocate unei discipline, absenţele pot fi motivate doar pe baza cererilor scrise ale părintelui sau reprezentantului legal al elevului sau ale elevului major, adresate învăţătorului/institutorului/profesorului pentru învăţământul primar/profesorului diriginte al clasei, avizate în prealabil de motivare de către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Învăţătorul/Institutorul/Profesorul pentru învăţământul primar/Profesorul diriginte păstrează la sediul unităţii de învăţământ, pe tot parcursul anului şcolar, actele pe baza cărora se face motivarea absenţelor, prezentate în termen de 7 zile de la reluarea activităţii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Nerespectarea termenului prevăzut la alin. (6) atrage declararea absenţelor ca nemotivate.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În cazul elevilor reprezentanţi, absenţele se motivează pe baza actelor justificative, conform prevederilor statutului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cererea scrisă a directorilor unităţilor de învăţământ cu program sportiv suplimentar, a profesorilor-antrenori din unităţile de învăţământ cu program sportiv integrat, a directorilor cluburilor sportive şcolare/asociaţiilor sportive şcolare sau a conducerilor structurilor naţionale sportive, directorul unităţii de învăţământ aprobă motivarea absenţelor elevilor care participă la cantonamente şi la competiţii de nivel local, judeţean, regional, naţional şi internaţional.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Directorul unităţii de învăţământ aprobă motivarea absenţelor elevilor care participă la olimpiadele şi concursurile şcolare şi profesionale organizate la nivel local, judeţean/interjudeţean, regional, naţional şi internaţional, la cererea scrisă a profesorilor îndrumători/însoţitori.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Elevii din învăţământul preuniversitar retraşi se pot reînmatricula, la cerere, de regulă la începutul anului şcolar, la acelaşi nivel/ciclu de învăţământ şi aceeaşi formă de învăţământ, cu susţinerea, după caz, a examenelor de diferenţă, redobândind astfel calitatea de elev.</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Activitatea educativă extraşcolară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Activitatea educativă extraşcolară din unităţile de învăţământ este concepută ca mediu de dezvoltare personală, ca modalitate de formare şi întărire a culturii organizaţionale a unităţii de învăţământ şi ca mijloc de îmbunătăţire a motivaţiei, frecvenţei şi performanţei şcolare, precum şi de remediere a unor probleme comportamentale ale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Activitatea educativă extraşcolară din unităţile de învăţământ se desfăşoară în afara orelor de curs.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Activitatea educativă extraşcolară organizată de unităţile de învăţământ se poate desfăşura fie în incinta unităţii de învăţământ, fie în afara acesteia, în sedii ale palatelor şi cluburi ale copiilor, în cluburi sportive şcolare, în baze sportive şi de agrement, în spaţii educaţionale, culturale, sportive, turistice, de divertisment.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99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Activităţile educative extraşcolare desfăşurate în unităţile de învăţământ pot fi: culturale, civice, artistice, tehnice, aplicative, ştiinţifice, sportive, turistice, de educaţie rutieră, antreprenoriale, pentru protecţie civilă, de educaţie pentru sănătate şi de voluntariat.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Activităţile educative extraşcolare pot consta în: proiecte şi programe educative, concursuri, festivaluri, expoziţii, campanii, schimburi culturale, excursii, serbări, expediţii, şcoli, tabere şi caravane tematice, dezbateri, sesiuni de formare, simpozioane, vizite de studiu, vizite, ateliere deschise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Activitatea educativă poate fi proiectată atât la nivelul fiecărei grupe/clase de antepreşcolari/preşcolari/elevi, de către educator-puericultor/educatoare/învăţător/institutor/profesor pentru învăţământul preşcolar/primar/profesor diriginte, cât şi la nivelul unităţii de învăţământ, de către coordonatorul pentru proiecte şi programe educative şcolare şi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(4) Activităţile educative extraşcolare sunt stabilite în consiliul profesoral al unităţii de învăţământ, împreună cu consiliul elevilor, în conformitate cu opţiunile elevilor şi ale consiliului reprezentativ al părinţilor şi ale asociaţiilor părinţilor, acolo unde acestea există, precum şi cu resursele de care dispune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Organizarea activităţilor extraşcolare sub forma excursiilor, taberelor, expediţiilor şi a altor activităţi de timp liber care necesită deplasarea din localitatea de domiciliu se face în conformitate cu regulamentul aprobat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Activităţile extraşcolare de timp liber care nu necesită deplasarea din localitate, precum şi activităţile extracurriculare şi extraşcolare organizate în incinta unităţii de învăţământ se derulează conform prevederilor prezentului regulament şi, după caz, cu acordul de principiu al părintelui sau reprezentantului legal al copilului/elevului, exprimat în scris, la începutul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Calendarul activităţilor educative extraşcolare este aprobat de consiliul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Evaluarea activităţii educative extraşcolare derulate la nivelul unităţii de învăţământ este parte a evaluării instituţionale a respectivei unităţi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copiilor/elevilor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rezultatelor învăţării. Încheierea situaţiei şcolare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Evaluarea are drept scop identificarea nivelului la care se află la un anumit moment învăţarea, orientarea şi optimizarea acesteia.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Conform legii, evaluările în sistemul de învăţământ preuniversitar se realizează la nivel de disciplină, domeniu de studiu sau modul de pregătire.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sistemul de învăţământ preuniversitar evaluarea se centrează pe competenţe, oferă feedback real elevilor, părinţilor şi cadrelor didactice şi stă la baza planurilor individuale de învăţare.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Rezultatul evaluării, exprimat prin calificativ, notă, punctaj etc., nu poate fi folosit ca mijloc de coerciţie, acesta reflectând strict rezultatele învăţării, conform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Evaluarea rezultatelor la învăţătură se realizează permanent, pe parcursul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sfârşitul clasei pregătitoare, evaluarea dezvoltării fizice, socioemoţionale, cognitive, a limbajului şi a comunicării, precum şi a dezvoltării capacităţilor şi atitudinilor faţă de învăţare ale copilului, realizată pe parcursul întregului an şcolar, se finalizează prin completarea unui raport, de către cadrul didactic responsabil, în baza unei metodologii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Instrumentele de evaluare se stabilesc în funcţie de vârstă şi de particularităţile psihopedagogice ale beneficiarilor primari ai educaţiei şi de specificul fiecărei discipline. Acestea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evaluări orale;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teste, lucrări scrise;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experimente şi activităţi practice;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referate;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proiecte;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probe practice;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alte instrumente stabilite de comisia pentru curriculum şi aprobate de director sau elaborate de către Ministerul Educaţiei/inspectoratele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învăţământul primar, la clasele I - IV, în cel secundar şi în cel postliceal, elevii vor avea la fiecare disciplină/modul, cu excepţia celor preponderent practice, cel puţin două evaluări prin lucrare scrisă/test pe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Testele de evaluare şi subiectele de examen de orice tip se elaborează pe baza cerinţelor didactico-metodologice stabilite de programele şcolare, parte a curriculumului naţional.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w:t>
      </w:r>
      <w:r w:rsidRPr="005375E1">
        <w:rPr>
          <w:rFonts w:cs="Times New Roman"/>
          <w:color w:val="FF0000"/>
          <w:sz w:val="22"/>
          <w:szCs w:val="28"/>
          <w:u w:val="single"/>
          <w:lang w:val="ro-RO"/>
        </w:rPr>
        <w:t>ART. 106*)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Rezultatele evaluării se exprimă, după caz, prin: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aprecieri descriptive privind dezvoltarea copilului - la nivelurile antepreşcolar, preşcolar şi clasa pregătitoare;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calificative la clasele I - IV şi în învăţământul special care şcolarizează elevi cu deficienţe grave, severe, profunde sau asociate;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note de la 1 la 10 în învăţământul secundar şi în învăţământul postliceal.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Rezultatele evaluării se consemnează în catalog, cu cerneală albastră, sub forma: "Calificativul/data", respectiv "Nota/data" sau în catalogul electronic, în cazul unităţilor-pilot în care se utilizează acesta, cu obligativitatea tipăririi, înregistrării şi arhivării acestuia la sfârşitul anului şcolar prin compartimentul secretariat.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Prin excepţie de la prevederile alin. (2), la nivelurile antepreşcolar şi preşcolar, rezultatele evaluării sunt consemnate în caietul de observaţii, iar pentru clasa pregătitoare în raportul anual de evaluare.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Pentru frauda constatată la evaluările scrise, inclusiv la probele scrise din cadrul examenelor/concursurilor organizate la nivelul unităţii de învăţământ, conform prezentului regulament, se acordă nota 1 sau, după caz, calificativul insuficient.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Elevii vor beneficia pe parcursul unui an şcolar de cel puţin un plan individualizat de învăţare, elaborat în urma evaluărilor susţinute şi după interpretarea rezultatelor de către cadrul didactic, care va fi folosit pentru consolidarea cunoştinţelor, pentru întreprinderea unor acţiuni de învăţare remedială şi pentru stimularea elevilor capabili de performanţe superioare.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106</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11</w:t>
      </w:r>
      <w:r w:rsidRPr="005375E1">
        <w:rPr>
          <w:rFonts w:cs="Times New Roman"/>
          <w:i/>
          <w:iCs/>
          <w:sz w:val="22"/>
          <w:szCs w:val="28"/>
          <w:lang w:val="ro-RO"/>
        </w:rPr>
        <w:t xml:space="preserve"> alin. (1) din </w:t>
      </w:r>
      <w:r w:rsidRPr="005375E1">
        <w:rPr>
          <w:rFonts w:cs="Times New Roman"/>
          <w:i/>
          <w:iCs/>
          <w:color w:val="008000"/>
          <w:sz w:val="22"/>
          <w:szCs w:val="28"/>
          <w:u w:val="single"/>
          <w:lang w:val="ro-RO"/>
        </w:rPr>
        <w:t>anexa</w:t>
      </w:r>
      <w:r w:rsidRPr="005375E1">
        <w:rPr>
          <w:rFonts w:cs="Times New Roman"/>
          <w:i/>
          <w:iCs/>
          <w:sz w:val="22"/>
          <w:szCs w:val="28"/>
          <w:lang w:val="ro-RO"/>
        </w:rPr>
        <w:t xml:space="preserve"> la Ordinul ministrului educaţiei nr. 3896/2023 privind Standardele tehnice minime necesare pentru utilizarea catalogului electronic în şcolile-pilot (</w:t>
      </w:r>
      <w:r w:rsidRPr="005375E1">
        <w:rPr>
          <w:rFonts w:cs="Times New Roman"/>
          <w:b/>
          <w:bCs/>
          <w:i/>
          <w:iCs/>
          <w:color w:val="008000"/>
          <w:sz w:val="22"/>
          <w:szCs w:val="28"/>
          <w:u w:val="single"/>
          <w:lang w:val="ro-RO"/>
        </w:rPr>
        <w:t>#M5</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Precizăm că dispoziţiile de derogare menţionate mai sus sunt reproduse în pct. 6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107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Pentru nivelurile antepreşcolar şi preşcolar, rezultatele evaluării se comunică şi se discută cu părinţii sau reprezentanţii legali.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Calificativele/Notele acordate se comunică în mod obligatoriu elevilor şi se trec în catalog şi în carnetul de elev de către cadrul didactic care le acordă.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învăţământul primar cu predare în limbile minorităţilor naţionale, calificativele se pot comunica şi în limba de predare de către cadrul didactic.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Numărul de calificative/note acordate anual fiecărui elev, la fiecare disciplină de studiu, este stabilit de cadrul didactic, în funcţie de numărul unităţilor de învăţare şi de numărul săptămânal de ore prevăzut în planul-cadru. La fiecare disciplină numărul de calificative/note acordate anual este cu cel puţin trei mai mare decât numărul de ore alocat săptămânal disciplinei în planul-cadru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(4^1) În anul şcolar 2022 - 2023, în situaţii excepţionale, neimputabile elevului sau familiei acestuia, inclusiv în situaţii medicale care conduc la un număr de absenţe de cel mult 50% din numărul de ore de curs prevăzut într-un an şcolar la o disciplină/un modul, numărul minim de calificative/note acordate elevului la o disciplină de studiu este de două.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cazul curriculumului organizat modular, numărul de note acordate trebuie să fie corelat cu numărul de ore alocate fiecărui modul în planul de învăţământ, precum şi cu structura modulului, de regulă, o notă la un număr de 25 de ore. Numărul minim de note acordate elevului la un modul este de două.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(6) Elevii aflaţi în situaţie de corigenţă vor avea cu cel puţin un calificativ/o notă în plus faţă de numărul de calificative/note prevăzut la alin. (4) sau, după caz, la alin. (41), ultimul calificativ/ultima notă fiind acordat(ă), de regulă, în ultimele trei săptămâni ale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108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sfârşitul anului şcolar, cadrele didactice au obligaţia să încheie situaţia şcolară a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(2) La sfârşitul anului şcolar, învăţătorul/institutorul/profesorul pentru învăţământul primar/profesorul diriginte consultă consiliul clasei pentru acordarea mediei la purtare, prin care sunt evaluate frecvenţa şi comportamentul elevului, respectarea de către acesta a reglementărilor adoptate de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La sfârşitul anului şcolar, învăţătorul/institutorul/profesorul pentru învăţământul primar/profesorul diriginte consultă consiliul clasei pentru elaborarea aprecierii asupra situaţiei şcolare a fiecărui elev.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În cazul secţiilor/şcolilor speciale germane din România, ale căror cursuri sunt finalizate cu diplomă de acces general în învăţământul superior german şi diplomă de bacalaureat, structura anului şcolar şi modalitatea de încheiere a situaţiei şcolare se adaptează la sistemul educaţional german de către consiliul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109*)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fiecare disciplină de studiu/modul se încheie anual o singură medie, calculată prin rotunjirea mediei aritmetice a notelor la cel mai apropiat număr întreg. La o diferenţă de 50 de sutimi, rotunjirea se face în favoarea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Mediile se consemnează în catalog cu cerneală roşie.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cazul în care curriculumul este organizat modular, fiecare modul se dezvoltă ca o unitate autonomă de instruire. Media unui modul se calculează din notele obţinute pe parcursul desfăşurării modulului, conform prevederilor alin. (1). Încheierea mediei unui modul care se termină pe parcursul anului se face în momentul finalizării acestuia.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Media anuală generală se calculează ca medie aritmetică, cu două zecimale, prin rotunjire, a mediilor anuale de la toate disciplinele/modulele şi de la purtare.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109</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4</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11</w:t>
      </w:r>
      <w:r w:rsidRPr="005375E1">
        <w:rPr>
          <w:rFonts w:cs="Times New Roman"/>
          <w:i/>
          <w:iCs/>
          <w:sz w:val="22"/>
          <w:szCs w:val="28"/>
          <w:lang w:val="ro-RO"/>
        </w:rPr>
        <w:t xml:space="preserve"> alin. (1) din </w:t>
      </w:r>
      <w:r w:rsidRPr="005375E1">
        <w:rPr>
          <w:rFonts w:cs="Times New Roman"/>
          <w:i/>
          <w:iCs/>
          <w:color w:val="008000"/>
          <w:sz w:val="22"/>
          <w:szCs w:val="28"/>
          <w:u w:val="single"/>
          <w:lang w:val="ro-RO"/>
        </w:rPr>
        <w:t>anexa</w:t>
      </w:r>
      <w:r w:rsidRPr="005375E1">
        <w:rPr>
          <w:rFonts w:cs="Times New Roman"/>
          <w:i/>
          <w:iCs/>
          <w:sz w:val="22"/>
          <w:szCs w:val="28"/>
          <w:lang w:val="ro-RO"/>
        </w:rPr>
        <w:t xml:space="preserve"> la Ordinul ministrului educaţiei nr. 3896/2023 privind Standardele tehnice minime necesare pentru utilizarea catalogului electronic în şcolile-pilot (</w:t>
      </w:r>
      <w:r w:rsidRPr="005375E1">
        <w:rPr>
          <w:rFonts w:cs="Times New Roman"/>
          <w:b/>
          <w:bCs/>
          <w:i/>
          <w:iCs/>
          <w:color w:val="008000"/>
          <w:sz w:val="22"/>
          <w:szCs w:val="28"/>
          <w:u w:val="single"/>
          <w:lang w:val="ro-RO"/>
        </w:rPr>
        <w:t>#M5</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Precizăm că dispoziţiile de derogare menţionate mai sus sunt reproduse în pct. 3 şi pct. 6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110*)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clasele I - IV se stabilesc calificative anuale la fiecare disciplină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Pentru aceste clase, calificativul pe disciplină se stabileşte astfel: se aleg două calificative cu frecvenţa cea mai mare, acordate în timpul anului şcolar, după care, în perioadele de recapitulare şi de consolidare a materiei, în urma aplicării unor probe de evaluare sumativă, cadrul didactic poate opta pentru unul dintre cele două calificative, în baza următoarelor criterii: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progresul sau regresul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raportul efort-performanţă realizată;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creşterea sau descreşterea motivaţiei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realizarea unor sarcini din programul suplimentar de pregătire sau de recuperare, stabilite de cadrul didactic şi care au fost aduse la cunoştinţa părintelui, tutorelui sau reprezentantului legal.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w:t>
      </w:r>
      <w:r w:rsidRPr="005375E1">
        <w:rPr>
          <w:rFonts w:cs="Times New Roman"/>
          <w:i/>
          <w:iCs/>
          <w:sz w:val="22"/>
          <w:szCs w:val="28"/>
          <w:lang w:val="ro-RO"/>
        </w:rPr>
        <w:t xml:space="preserve"> Derogări de la prevederile </w:t>
      </w:r>
      <w:r w:rsidRPr="005375E1">
        <w:rPr>
          <w:rFonts w:cs="Times New Roman"/>
          <w:i/>
          <w:iCs/>
          <w:color w:val="008000"/>
          <w:sz w:val="22"/>
          <w:szCs w:val="28"/>
          <w:u w:val="single"/>
          <w:lang w:val="ro-RO"/>
        </w:rPr>
        <w:t>art. 110</w:t>
      </w:r>
      <w:r w:rsidRPr="005375E1">
        <w:rPr>
          <w:rFonts w:cs="Times New Roman"/>
          <w:i/>
          <w:iCs/>
          <w:sz w:val="22"/>
          <w:szCs w:val="28"/>
          <w:lang w:val="ro-RO"/>
        </w:rPr>
        <w:t xml:space="preserve"> au fost acordate prin: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 </w:t>
      </w:r>
      <w:r w:rsidRPr="005375E1">
        <w:rPr>
          <w:rFonts w:cs="Times New Roman"/>
          <w:i/>
          <w:iCs/>
          <w:color w:val="008000"/>
          <w:sz w:val="22"/>
          <w:szCs w:val="28"/>
          <w:u w:val="single"/>
          <w:lang w:val="ro-RO"/>
        </w:rPr>
        <w:t>art. 4</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Precizăm că dispoziţiile de derogare menţionate mai sus sunt reproduse în pct. 3 din nota de la sfârşitul textului actualizat.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FF0000"/>
          <w:sz w:val="22"/>
          <w:szCs w:val="28"/>
          <w:u w:val="single"/>
          <w:lang w:val="ro-RO"/>
        </w:rPr>
        <w:t>ART. 111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învăţământul primar, calificativele anuale la fiecare disciplină se consemnează în catalog de către învăţătorul/institutorul/profesorul pentru învăţământul primar/profesorul de specialitate. Calificativele la purtare se consemnează în catalog de către învăţători/institutori/profesorii pentru învăţământul primar.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învăţământul secundar inferior, secundar superior şi postliceal, mediile anuale pe disciplină/modul se consemnează în catalog de către cadrul didactic care a predat disciplina/modulul. Mediile la purtare se consemnează în catalog de profesorii diriginţi ai claselor.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lastRenderedPageBreak/>
        <w:t>#M6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(3) În anul şcolar 2022 - 2023, în situaţii excepţionale, prin derogare de la prevederile </w:t>
      </w:r>
      <w:r w:rsidRPr="005375E1">
        <w:rPr>
          <w:rFonts w:cs="Times New Roman"/>
          <w:i/>
          <w:iCs/>
          <w:color w:val="008000"/>
          <w:sz w:val="22"/>
          <w:szCs w:val="28"/>
          <w:u w:val="single"/>
          <w:lang w:val="ro-RO"/>
        </w:rPr>
        <w:t>art. 55</w:t>
      </w:r>
      <w:r w:rsidRPr="005375E1">
        <w:rPr>
          <w:rFonts w:cs="Times New Roman"/>
          <w:i/>
          <w:iCs/>
          <w:sz w:val="22"/>
          <w:szCs w:val="28"/>
          <w:lang w:val="ro-RO"/>
        </w:rPr>
        <w:t xml:space="preserve"> lit. e), </w:t>
      </w:r>
      <w:r w:rsidRPr="005375E1">
        <w:rPr>
          <w:rFonts w:cs="Times New Roman"/>
          <w:i/>
          <w:iCs/>
          <w:color w:val="008000"/>
          <w:sz w:val="22"/>
          <w:szCs w:val="28"/>
          <w:u w:val="single"/>
          <w:lang w:val="ro-RO"/>
        </w:rPr>
        <w:t>art. 69</w:t>
      </w:r>
      <w:r w:rsidRPr="005375E1">
        <w:rPr>
          <w:rFonts w:cs="Times New Roman"/>
          <w:i/>
          <w:iCs/>
          <w:sz w:val="22"/>
          <w:szCs w:val="28"/>
          <w:lang w:val="ro-RO"/>
        </w:rPr>
        <w:t xml:space="preserve"> lit. c) şi </w:t>
      </w:r>
      <w:r w:rsidRPr="005375E1">
        <w:rPr>
          <w:rFonts w:cs="Times New Roman"/>
          <w:i/>
          <w:iCs/>
          <w:color w:val="008000"/>
          <w:sz w:val="22"/>
          <w:szCs w:val="28"/>
          <w:u w:val="single"/>
          <w:lang w:val="ro-RO"/>
        </w:rPr>
        <w:t>art. 127</w:t>
      </w:r>
      <w:r w:rsidRPr="005375E1">
        <w:rPr>
          <w:rFonts w:cs="Times New Roman"/>
          <w:i/>
          <w:iCs/>
          <w:sz w:val="22"/>
          <w:szCs w:val="28"/>
          <w:lang w:val="ro-RO"/>
        </w:rPr>
        <w:t xml:space="preserve"> alin. (1), situaţia şcolară anuală a elevilor, pe clase, poate fi încheiată fără ca aceasta să fie validată, de către consiliul profesoral din unitatea de învăţământ, în şedinţa de încheiere a cursurilor şi fără ca acesta să aprobe raportul privind situaţia şcolară anuală prezentată de învăţător/institutor/profesor pentru învăţământul primar/profesor-diriginte.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scutiţi de efort fizic au obligaţia de a fi prezenţi la orele de educaţie fizică şi sport. Acestor elevi nu li se acordă calificative/note şi nu li se încheie media la această disciplină în anul în care sunt scutiţi medical.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Pentru elevii scutiţi medical, profesorul de educaţie fizică şi sport consemnează în catalog, la rubrica respectivă, "scutit medical în anul şcolar", specificând totodată documentul medical, numărul şi data eliberării acestuia. Documentul medical va fi ataşat la dosarul personal al elevului, aflat la secretariat.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Elevii scutiţi medical nu sunt obligaţi să vină în echipament sportiv la orele de educaţie fizică şi sport, dar trebuie să aibă încălţăminte adecvată pentru sălile de sport. Absenţele la aceste ore se consemnează în catalog.</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Pentru integrarea în colectiv a elevilor scutiţi medical, în timpul orei de educaţie fizică şi sport, cadrul didactic le poate atribui sarcini organizatorice care vor avea în vedere recomandările medicale, de exemplu: arbitraj, cronometrare, măsurare, înregistrarea unor elemente tehnice, ţinerea scorului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Şcolarizarea elevilor sportivi nominalizaţi de federaţiile naţionale sportive pentru centrele naţionale olimpice/de excelenţă se realizează în unităţi de învăţământ situate în apropierea acestor structuri sportive şi respectă dinamica selecţiei loturilor. Situaţia şcolară, înregistrată în perioadele în care elevii se pregătesc în aceste centre, se transmite unităţilor de învăţământ de care aceştia aparţin. În cazul în care şcolarizarea se realizează în unităţi de învăţământ care nu pot asigura pregătirea elevilor la unele discipline de învăţământ, situaţia şcolară a acestor elevi se poate încheia, la disciplinele respective, la unităţile de învăţământ de care elevii aparţin, după întoarcerea acestora, conform prezentului regulament.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Participarea la ora de religie se realizează în conformitate cu prevederile legale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Sunt declaraţi promovaţi elevii care, la sfârşitul anului şcolar, obţin la fiecare disciplină de studiu/modul cel puţin media anuală 5/calificativul "Suficient", iar la purtare, media anuală 6/calificativul "Suficient".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Elevii liceelor pedagogice, ai liceelor teologice şi ai liceelor militare care obţin la purtare media anuală mai mică de 8 nu mai pot continua studiile la aceste profiluri. Aceşti elevi sunt obligaţi să se transfere, pentru anul şcolar următor, la alte profiluri/licee, cu respectarea legislaţiei în vigoare şi a regulamentelor de organizare şi funcţionare a unităţilor în cauză.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de la clasele cu profil artistic sau sportiv trebuie să obţină media cel puţin 6 la disciplina principală de specialitate, pentru aceste profiluri/specializări.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Elevii de la clasele cu specializările muzică, coregrafie şi arta actorului trebuie să obţină cel puţin nota 6 pentru specializarea respectivă la examenul de sfârşit de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Elevii de la clasele cu specializările arte vizuale, arte plastice, arte decorative, arhitectură, arte ambientale, design, conservare-restaurare bunuri culturale trebuie să obţină la toate disciplinele practice de specialitate media anuală cel puţin 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Elevii de la clasele cu profil pedagogic trebuie să obţină la sfârşitul anului şcolar medii anuale de cel puţin 6 la disciplinele limba şi literatura română/limba şi literatura maternă, matematică/aritmetică şi la disciplinele pedagogice de profil.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Elevii care nu îndeplinesc condiţiile de la alin. (1) - (4) sunt obligaţi să se transfere, pentru anul şcolar următor, la alte profiluri/specializări, cu respectarea legislaţiei în vigoare şi a regulamentelor de organizare şi funcţionare a unităţilor în cauză.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Sunt declaraţi amânaţi elevii cărora nu li se poate definitiva situaţia şcolară la una sau la mai multe discipline de studiu/module din următoarele motive: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a) au absentat, motivat şi nemotivat, la cel puţin 50% din numărul de ore de curs prevăzut într-un an şcolar la disciplinele/modulele respective şi nu au numărul minim de calificative/note prevăzut de prezentul regulament;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au fost scutiţi de frecvenţă de către directorul unităţii de învăţământ în urma unor solicitări oficiale, pentru perioada participării la festivaluri şi concursuri profesionale, cultural-artistice şi sportive, interne şi internaţionale, cantonamente şi pregătire specializată;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au beneficiat de bursă de studiu în străinătate, recunoscută de Ministerul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au urmat studiile, pentru o perioadă determinată de timp, în alte ţări;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nu au un număr suficient de calificative/note necesar pentru încheierea mediei/mediilor sau nu au calificativele/mediile anuale la disciplinele/modulele respective consemnate în catalog de către cadrul didactic din alte motive decât cele de mai sus, neimputabile personalului didactic de predare.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Încheierea situaţiei şcolare a elevilor amânaţi se face înaintea sesiunii de corigenţe, într-o perioadă stabilită de consiliul de administraţie. Elevii amânaţi care nu promovează la una sau două discipline/module de studiu în sesiunea de examene de încheiere a situaţiei şcolare a elevilor amânaţi se pot prezenta la sesiunea de examene de corigenţe. Elevii declaraţi amânaţi din clasa pregătitoare, respectiv din clasa I care nu se prezintă în sesiunile de examinare sunt reînscrişi în clasa pentru care nu s-a încheiat situaţia 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119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Sunt declaraţi corigenţi elevii care obţin calificativul "Insuficient"/medii anuale sub 5 la cel mult două discipline de studiu, precum şi elevii amânaţi care nu promovează examenul de încheiere a situaţiei şcolare la cel mult două discipline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cazul în care curriculumul este organizat modular, sunt declaraţi corigenţi: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elevii care obţin medii sub 5 la modulele ce se finalizează pe parcursul anului şcolar, indiferent de numărul modulelor nepromovate;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elevii care obţin medii sub 5 la cel mult două module care se finalizează la sfârşitul anului şcolar, precum şi elevii amânaţi care nu promovează examenul de încheiere a situaţiei şcolare la cel mult două module.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Pentru elevii corigenţi se organizează anual o singură sesiune de examene de corigenţă, într-o perioadă stabilită de Ministerul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Pentru elevii corigenţi menţionaţi la alin. (2) lit. a) se organizează şi o sesiune specială de examene de corigenţă, în ultima săptămână de cursuri a anului şcolar. Media fiecărui modul, obţinută în cadrul sesiunii speciale de corigenţă, este şi media anuală a modulului.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Sunt declaraţi repetenţi: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elevii care au obţinut calificativul "Insuficient"/medii anuale sub 5 la mai mult de două discipline de învăţământ/module care se finalizează la sfârşitul anului şcolar. Prevederile se aplică şi elevilor care nu au promovat examenele de corigenţă în sesiunea specială, organizată în conformitate cu </w:t>
      </w:r>
      <w:r w:rsidRPr="005375E1">
        <w:rPr>
          <w:rFonts w:cs="Times New Roman"/>
          <w:color w:val="008000"/>
          <w:sz w:val="22"/>
          <w:szCs w:val="28"/>
          <w:u w:val="single"/>
          <w:lang w:val="ro-RO"/>
        </w:rPr>
        <w:t>art. 119</w:t>
      </w:r>
      <w:r w:rsidRPr="005375E1">
        <w:rPr>
          <w:rFonts w:cs="Times New Roman"/>
          <w:sz w:val="22"/>
          <w:szCs w:val="28"/>
          <w:lang w:val="ro-RO"/>
        </w:rPr>
        <w:t xml:space="preserve"> alin.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elevii care au obţinut la purtare calificativul anual "Insuficient"/media anuală mai mică de 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elevii corigenţi care nu se prezintă la sesiunea de examen de corigenţă sau, după caz, la sesiunea specială prevăzută la </w:t>
      </w:r>
      <w:r w:rsidRPr="005375E1">
        <w:rPr>
          <w:rFonts w:cs="Times New Roman"/>
          <w:color w:val="008000"/>
          <w:sz w:val="22"/>
          <w:szCs w:val="28"/>
          <w:u w:val="single"/>
          <w:lang w:val="ro-RO"/>
        </w:rPr>
        <w:t>art. 119</w:t>
      </w:r>
      <w:r w:rsidRPr="005375E1">
        <w:rPr>
          <w:rFonts w:cs="Times New Roman"/>
          <w:sz w:val="22"/>
          <w:szCs w:val="28"/>
          <w:lang w:val="ro-RO"/>
        </w:rPr>
        <w:t xml:space="preserve"> alin. (4) sau care nu promovează examenul la toate disciplinele/modulele la care se află în situaţie de corigenţă;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elevii amânaţi care nu se prezintă la sesiunea de încheiere a situaţiei şcolare la cel puţin o disciplină/un modul;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elevii exmatriculaţi din învăţământul postliceal, cu drept de reînscriere; acestora li se înscrie în documentele şcolare "Repetent prin exmatriculare, cu drept de reînscriere în aceeaşi unitate de învăţământ sau în altă unitate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sfârşitul clasei pregătitoare şi al clasei I elevii nu pot fi lăsaţi repetenţi. Elevii care, pe parcursul anului şcolar, au manifestat dificultăţi de învăţare, menţionate în raportul de evaluare a dezvoltării fizice, socioemoţionale, cognitive, a limbajului şi a comunicării, precum şi a dezvoltării capacităţilor şi atitudinilor faţă de învăţare, rămân în colectivele în care au învăţat şi intră, pe parcursul anului şcolar următor, într-un program de remediere/recuperare şcolară, realizat de un învăţător/institutor/profesor pentru învăţământul primar împreună cu un specialist de la centrul judeţean de resurse şi asistenţă educaţională/Centrul Municipiului Bucureşti de Resurse şi Asistenţă Educaţională.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(1) Elevii declaraţi repetenţi se înscriu, la cerere, în anul şcolar următor în clasa pe care o repetă, la aceeaşi unitate de învăţământ, inclusiv cu depăşirea numărului maxim de elevi la clasă prevăzut de lege, sau se pot transfera la o altă unitate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Pentru elevii din învăţământul secundar superior şi din învăţământul postliceal declaraţi repetenţi la sfârşitul primului an de studii, reînscrierea se poate face şi peste cifra de şcolarizare aprobată.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ciclul superior al liceului şi în învăţământul postliceal cu frecvenţă, elevii se pot afla în situaţia de repetenţie de cel mult două ori. Anul de studiu se poate repeta o singură dată.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Continuarea studiilor de către elevii din ciclul superior al liceului sau din învăţământul postliceal care repetă a doua oară un an şcolar sau care se află în stare de repetenţie pentru a treia oară se poate realiza în învăţământul cu frecvenţă redusă.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După încheierea sesiunii de corigenţă, elevii care nu au promovat la o singură disciplină de învăţământ/un singur modul au dreptul să solicite reexaminarea. Aceasta se aprobă de către director, în cazuri justificate, o singură dată pe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Cererea de reexaminare se depune la secretariatul unităţii de învăţământ, în termen de 24 de ore de la afişarea rezultatelor examenului de corigenţă.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Reexaminarea se desfăşoară în termen de două zile de la data depunerii cererii, dar nu mai târziu de data începerii cursurilor noului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Comisia de reexaminare se numeşte prin decizie a directorului şi este formată din alte cadre didactice decât cele care au făcut examinarea anterioară.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Pentru elevii declaraţi corigenţi sau amânaţi, examinarea se face din toată materia studiată în anul şcolar, conform programei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Pentru elevii care susţin examene de diferenţă, examinarea se face din toată materia studiată în anul şcolar respectiv sau dintr-o parte a acesteia, în funcţie de situaţie.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Disciplinele/Modulele la care se dau examene de diferenţă sunt cele prevăzute în trunchiul comun şi în curriculumul diferenţiat al specializării/calificării profesionale a clasei la care se face transferul şi care nu au fost studiate de candidat. Se susţine examen separat pentru fiecare clasă/an de studiu. Notele obţinute la examenele de diferenţă din curriculumul diferenţiat se consemnează în registrul matricol, fără a fi luate în calcul pentru media anuală a elevului pentru fiecare an de studiu încheiat.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Nu se susţin examene de diferenţă pentru disciplinele din curriculumul la decizia şcolii.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cazul elevilor transferaţi în timpul anului şcolar, aceştia preiau disciplinele opţionale ale clasei în care se transferă.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cazul transferului elevilor corigenţi la cel mult două discipline/module, cu schimbarea profilului/specializării/calificării profesionale, şi care nu vor mai studia la unitatea de învăţământ primitoare disciplinele/modulele respective, se vor susţine doar examenele de diferenţă. Prevederea se aplică şi în cazul elevilor declaraţi amânaţi.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Frecventarea învăţământului obligatoriu poate înceta la forma cu frecvenţă la 18 ani. Persoanele care nu au finalizat învăţământul obligatoriu până la această vârstă şi care au depăşit cu mai mult de trei ani vârsta clasei îşi pot continua studiile, la cerere, şi la forma de învăţământ cu frecvenţă, cursuri serale sau la forma cu frecvenţă redusă.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Persoanele care au depăşit cu mai mult de patru ani vârsta clasei în care puteau fi înscrise şi care nu au absolvit învăţământul primar până la vârsta de 14 ani, precum şi persoanele care au depăşit cu mai mult de patru ani vârsta clasei în care puteau fi înscrise şi care nu au finalizat învăţământul secundar inferior pot continua studiile, la solicitarea acestora, şi în programul "A doua şansă", conform metodologiei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care, indiferent de cetăţenie sau statut, au urmat cursurile într-o unitate de învăţământ din altă ţară sau la organizaţii furnizoare de educaţie care organizează şi desfăşoară pe teritoriul României activităţi corespunzătoare unor sisteme educaţionale din alte ţări pot dobândi calitatea de elev în România numai după recunoaşterea sau echivalarea de către inspectoratele şcolare judeţene, Inspectoratul Şcolar al Municipiului Bucureşti, respectiv de către minister a studiilor urmate în străinătate şi, după caz, după susţinerea examenelor de diferenţă stabilite în cadrul procedurii de echivalare.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Elevii menţionaţi la alin. (1) vor fi înscrişi ca audienţi până la finalizarea procedurii de echivalare, indiferent de momentul în care părinţii sau reprezentanţii legali ai acestora solicită şcolarizarea.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(3) Activitatea elevilor audienţi va fi înregistrată în cataloage provizorii, toate menţiunile privind evaluările şi frecvenţa urmând a fi trecute în cataloagele claselor după încheierea recunoaşterii şi a echivalării studiilor parcurse în străinătate şi după promovarea eventualelor examene de diferenţă.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Indiferent de cetăţenie sau statut, alegerea nivelului clasei în care va fi înscris elevul ca audient se face, prin decizie, de către directorul unităţii de învăţământ, în baza hotărârii consiliului de administraţie luate în baza analizării raportului întocmit de o comisie formată din cadre didactice care predau la nivelul de studiu pentru care se solicită înscrierea, stabilită la nivelul unităţii de învăţământ, din care fac parte şi directorul/directorul adjunct şi un psiholog/consilier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Evaluarea situaţiei elevului şi decizia menţionată la alin. (4) vor ţine cont de vârsta şi nivelul dezvoltării psihocomportamentale a elevului, de recomandarea părinţilor, de nivelul obţinut în urma unei evaluări orale sumare, de perspectivele de evoluţie şcolară.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În cazul în care părinţii sau reprezentanţii legali nu sunt de acord cu recomandarea comisiei privind nivelul clasei în care va fi înscris elevul audient, elevul va fi înscris la clasa pentru care optează părinţii, pe răspunderea acestora asumată prin semnătură.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În cazul în care părinţii sau reprezentanţii legali nu au depus dosarul în termen de 30 de zile de la înscrierea elevului ca audient, acesta va fi înscris în clasa următoare ultimei clase absolvite în România sau în clasa stabilită de comisia prevăzută la alin.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În termen de maximum 15 zile de la primirea avizului favorabil din partea inspectoratelor şcolare judeţene, Inspectoratului Şcolar al Municipiului Bucureşti, respectiv al ministerului privind recunoaşterea şi echivalarea studiilor, elevul audient este înscris în catalogul clasei şi i se transferă din catalogul provizoriu toate menţiunile cu privire la activitatea desfăşurată - note, absenţe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În situaţia în care studiile făcute în străinătate sau la organizaţii furnizoare de educaţie care organizează şi desfăşoară pe teritoriul României activităţi corespunzătoare unor sisteme educaţionale din alte ţări nu au fost echivalate sau au fost echivalate parţial de către inspectoratele şcolare judeţene, Inspectoratul Şcolar al Municipiului Bucureşti, respectiv de către minister, iar între ultima clasă echivalată şi clasa în care este înscris elevul ca audient există una sau mai multe clase ce nu au fost parcurse/promovate/echivalate, comisia prevăzută la alin. (4) solicită inspectoratului şcolar, în scris, în termen de maximum 30 de zile, examinarea elevului în vederea încheierii situaţiei şcolare pentru anii neechivalaţi sau care nu au fost parcurşi ori promovaţi.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(10) În contextul prevăzut la alin. (9) inspectoratul şcolar constituie o comisie de evaluare formată din cadre didactice şi cel puţin un inspector şcolar/profesor metodist, care evaluează elevul, în termen de cel mult 20 de zile, pe baza programelor şcolare în vigoare, la toate disciplinele/modulele din planul-cadru de învăţământ, pentru clasele neechivalate sau care nu au fost parcurse ori promovate. După promovarea tuturor examenelor, elevul este înscris în clasa următoare ultimei clase promovate fie prin recunoaştere şi echivalare, fie prin promovarea examenelor prevăzute la alin. (9). Modul de desfăşurare şi rezultatele evaluării vor fi trecute într-un proces-verbal care se păstrează în unitatea de învăţământ în care elevul urmează să frecventeze cursurile. Această procedură se aplică şi în cazul persoanelor, indiferent de cetăţenie sau statut, care solicită continuarea studiilor şi înscrierea în sistemul românesc, fără a prezenta documente care să ateste studiile efectuate în străinătate sau la organizaţii furnizoare de educaţie care organizează şi desfăşoară pe teritoriul României activităţi corespunzătoare unor sisteme educaţionale din alte ţări, care nu sunt înscrise în Registrul special al Agenţiei Române pentru Asigurarea Calităţii în Învăţământul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(11) Elevul este examinat în vederea completării foii matricole cu notele aferente fiecărei discipline din fiecare an de studiu neechivalat, în ordine inversă, începând cu ultimul an de studiu. Dacă elevul nu promovează examenele prevăzute la alin. (9) la 3 sau mai multe discipline/module, acesta este evaluat, după caz, pentru o clasă inferioară. Dacă elevul nu promovează examenul de diferenţă la cel mult două discipline, acesta este examinat pentru clasele inferioare, apoi sunt afişate rezultatele evaluării. Dacă părintele sau reprezentantul legal, respectiv elevul major solicită reexaminarea în termen de 24 de ore de la afişarea rezultatelor primei examinări, se aprobă reexaminarea. În cazul în care nu promovează nici în urma reexaminării, elevul este înscris în prima clasă inferioară pentru care a promovat examenele la toate disciplinele.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(12) Pentru persoanele care nu cunosc limba română, înscrierea şi participarea la cursul de iniţiere în limba română se fac conform reglementărilor aprobate prin ordin al ministrului educaţiei. Pentru persoanele care solicită sau beneficiază de o formă de protecţie internaţională, înscrierea în învăţământul românesc, la oricare din formele de învăţământ, se poate face, în cazul elevilor majori, la solicitarea acestora sau, în cazul elevilor minori, la solicitarea părinţilor sau reprezentanţilor legali. Înscrierea în învăţământul preuniversitar se poate face, în condiţiile participării la cursul de iniţiere în limba română şi, după caz, fie după primirea avizului </w:t>
      </w:r>
      <w:r w:rsidRPr="005375E1">
        <w:rPr>
          <w:rFonts w:cs="Times New Roman"/>
          <w:sz w:val="22"/>
          <w:szCs w:val="28"/>
          <w:lang w:val="ro-RO"/>
        </w:rPr>
        <w:lastRenderedPageBreak/>
        <w:t>privind recunoaşterea şi echivalarea studiilor de către instituţiile abilitate, fie după parcurgerea procedurilor prevăzute la alin. (9) - (11). Persoanele care solicită sau beneficiază de o formă de protecţie internaţională pot opta pentru continuarea studiilor inclusiv în cadrul programului "A doua şansă", conform metodologiei aprobate prin ordin al ministrului educaţiei, simultan cu participarea la cursul de iniţiere în limba română.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(13) Copiilor lucrătorilor migranţi li se aplică prevederile legale în vigoare privind accesul la învăţământul obligatoriu din România.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(14) Elevilor străini care doresc să urmeze studiile în învăţământul românesc li se aplică prevederile elaborate de minister privind şcolarizarea elevilor străini în învăţământul preuniversitar din România.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(15) Prin excepţie de la prevederile alin. (1) - (11), în temeiul </w:t>
      </w:r>
      <w:r w:rsidRPr="005375E1">
        <w:rPr>
          <w:rFonts w:cs="Times New Roman"/>
          <w:color w:val="008000"/>
          <w:sz w:val="22"/>
          <w:szCs w:val="28"/>
          <w:u w:val="single"/>
          <w:lang w:val="ro-RO"/>
        </w:rPr>
        <w:t>Legii nr. 356/2007</w:t>
      </w:r>
      <w:r w:rsidRPr="005375E1">
        <w:rPr>
          <w:rFonts w:cs="Times New Roman"/>
          <w:sz w:val="22"/>
          <w:szCs w:val="28"/>
          <w:lang w:val="ro-RO"/>
        </w:rPr>
        <w:t xml:space="preserve"> pentru aderarea României la Convenţia privind definirea statutului şcolilor europene, adoptată la Luxemburg la 21 iunie 1994, elevilor români înscrişi în sistemul şcolilor europene, reintegraţi în sistemul educaţional naţional, li se recunosc şi li se echivalează în procedură simplificată, pe baza cererii avizate de către Ministerul Educaţiei, prin direcţia cu atribuţii în domeniul şcolilor europene, notele/calificativele obţinute, cu încadrarea în clasa corespunzătoare.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Elevilor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 tutorelui sau reprezentantului legal.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Consiliile profesorale din unităţile de învăţământ de stat, particular sau confesional validează situaţia şcolară a elevilor, pe clase, în şedinţa de încheiere a cursurilor, iar secretarul consiliului consemnează în procesul-verbal numărul elevilor promovaţi, numărul şi numele elevilor corigenţi, repetenţi, amânaţi, exmatriculaţi (în cazul elevilor din învăţământul postliceal), precum şi numele elevilor cu note la purtare mai mici de 7, respectiv 8 pentru profilul pedagogic şi unităţile de învăţământ teologic şi militar/calificative mai puţin de "Bine".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Situaţia şcolară a elevilor corigenţi, amânaţi sau repetenţi se comunică în scris părinţilor sau reprezentanţilor legali sau, după caz, elevilor majori de către învăţător/institutor/profesorul pentru învăţământul primar/profesorul diriginte, în cel mult 10 zile de la încheierea cursurilor.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Pentru elevii amânaţi sau corigenţi, învăţătorul/institutorul/profesorul pentru învăţământul primar/profesorul diriginte comunică în scris părinţilor, tutorelui sau reprezentantului legal programul de desfăşurare a examenelor de corigenţă şi perioada de încheiere a situaţiei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Nu pot fi făcute publice, fără acordul părintelui/reprezentantului legal sau al elevului/absolventului major, documentele elevului, cu excepţia situaţiei prevăzute de </w:t>
      </w:r>
      <w:r w:rsidRPr="005375E1">
        <w:rPr>
          <w:rFonts w:cs="Times New Roman"/>
          <w:color w:val="008000"/>
          <w:sz w:val="22"/>
          <w:szCs w:val="28"/>
          <w:u w:val="single"/>
          <w:lang w:val="ro-RO"/>
        </w:rPr>
        <w:t>Legea nr. 272/2004</w:t>
      </w:r>
      <w:r w:rsidRPr="005375E1">
        <w:rPr>
          <w:rFonts w:cs="Times New Roman"/>
          <w:sz w:val="22"/>
          <w:szCs w:val="28"/>
          <w:lang w:val="ro-RO"/>
        </w:rPr>
        <w:t xml:space="preserve"> privind protecţia şi promovarea drepturilor copilului, republicată,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SECŢIUNEA a 2-a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Examenele organizate la nivelul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Examenele organizate de unităţile de învăţământ sunt: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examen de corigenţă;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examen de încheiere a situaţiei şcolare pentru elevii declaraţi amânaţi;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examen de diferenţe pentru elevii a căror înscriere în unitatea de învăţământ este condiţionată de promovarea unor astfel de examene;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examinări/testări organizate în vederea înscrierii elevilor în clasa a V-a.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Organizarea în unităţile de învăţământ a examenelor de admitere în învăţământul liceal sau profesional, inclusiv învăţământ profesional şi tehnic dual, precum şi a examenelor şi evaluărilor naţionale se face conform metodologiilor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Se interzice organizarea unor examinări în vederea înscrierii elevilor în prima clasă a învăţământului primar. În clasa pregătitoare sunt înscrişi copiii care au împlinit vârsta de 6 ani până la data începerii anului şcolar. La solicitarea scrisă a părinţilor, a tutorilor sau a susţinătorilor legali, pot fi înscrişi în clasa </w:t>
      </w:r>
      <w:r w:rsidRPr="005375E1">
        <w:rPr>
          <w:rFonts w:cs="Times New Roman"/>
          <w:sz w:val="22"/>
          <w:szCs w:val="28"/>
          <w:lang w:val="ro-RO"/>
        </w:rPr>
        <w:lastRenderedPageBreak/>
        <w:t>pregătitoare şi copiii care împlinesc vârsta de 6 ani până la sfârşitul anului calendaristic, dacă dezvoltarea lor psihosomatică este corespunzătoare.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Fac excepţie de la prevederile alin. (3) unităţile de învăţământ cu predare în limbile minorităţilor naţionale, care pot organiza testări ale nivelului cunoaşterii limbii de predare, în cazul în care numărul candidaţilor la înscrierea în clasa pregătitoare depăşeşte numărul de locuri, în baza metodologiei de înscriere în învăţământul primar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Organizarea unor examinări în vederea înscrierii elevilor în clasa pregătitoare este permisă pentru unităţile de învăţământ cu profil artistic şi cu profil sportiv, în vederea testării aptitudinilor specifice, în baza metodologiei de înscriere în învăţământul primar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Organizarea unor examinări în vederea înscrierii elevilor în clasa a V-a este permisă în următoarele situaţii: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pentru unităţile de învăţământ care nu au clase de învăţământ primar, iar numărul cererilor de înscriere în clasa a V-a depăşeşte numărul locurilor oferite;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pentru unităţile de învăţământ cu profil artistic şi cu profil sportiv, în vederea testării aptitudinilor specifice;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pentru unităţile de învăţământ care urmăresc formarea unor clase cu predare în regim intensiv a unei limbi de circulaţie internaţională, în vederea verificării nivelului de cunoaştere a limbii respective.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Elevii care, anterior înscrierii în clasa a V-a, la clasele cu predare în regim intensiv a unei limbi de circulaţie internaţională au susţinut examene de competenţă lingvistică într-o limbă de circulaţie internaţională şi au obţinut o diplomă nivel A1 sau nivel superior sunt admişi fără a mai susţine proba de verificare a cunoştinţelor la limba modernă respectivă, numai dacă numărul total al elevilor care optează pentru acest tip de clase este mai mic sau egal cu numărul de locuri aprobat pentru clasele cu predare în regim intensiv a unei limbi de circulaţie internaţională. În cazul în care numărul total al elevilor care optează pentru clasele cu predare în regim intensiv a unei limbi de circulaţie internaţională este mai mare decât numărul de locuri aprobat pentru acest tip de clase, toţi elevii susţin examenul pentru evaluarea nivelului de cunoştinţe al limbii respective.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În situaţii excepţionale, în care se înregistrează întârzieri în eliberarea, de către instituţia/organizaţia care administrează examenul respectiv, a diplomei menţionate la alin. (7), părintele/reprezentantul legal al candidatului poate depune o adeverinţă care să ateste promovarea examenului, eliberată de respectiva instituţie/organizaţie.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129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Desfăşurarea examenelor de diferenţă are loc, de regulă, în perioada vacanţelor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La examenele de diferenţă pentru elevii care solicită transferul de la o unitate de învăţământ la alta nu se acordă reexaminare.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Pentru desfăşurarea examenelor există trei tipuri de probe: scrise, orale şi practice, după caz. La toate examenele se susţin, de regulă, două din cele trei probe - proba scrisă şi proba orală.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Pentru disciplinele/modulele de studiu la care, datorită profilului sau/şi specializării/calificării profesionale, este necesară şi proba practică, modalităţile de susţinere a acesteia, precum şi cea de-a doua probă de examen sunt stabilite de directorul unităţii de învăţământ împreună cu membrii comisiei pentru curriculum.</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Proba practică se susţine la disciplinele/modulele care au, preponderent, astfel de activităţi.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Directorul unităţii de învăţământ stabileşte, prin decizie, în baza hotărârii consiliului de administraţie, componenţa comisiilor şi datele de desfăşurare a examenelor. Comisia de corigenţe are în componenţă un preşedinte şi câte două cadre didactice examinatoare pentru fiecare comisie pe disciplină. Comisia este responsabilă de realizarea subiectelor.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La toate examenele, evaluarea elevilor se face de cadre didactice de aceeaşi specialitate sau, după caz, specialităţi înrudite/din aceeaşi arie curriculară.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Pentru examinarea elevilor corigenţi, unul dintre cadrele didactice este cel care a predat elevului disciplina/modulul de învăţământ în timpul anului şcolar. În mod excepţional, în situaţia în care între elev şi profesor există un conflict care ar putea vicia rezultatul evaluării, în comisia de examen este numit un alt cadru didactic de aceeaşi specialitate sau, după caz, de specialităţi înrudite din aceeaşi arie curriculară.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(1) Proba scrisă a examenelor are o durată de 45 de minute pentru învăţământul primar şi de 90 de minute pentru învăţământul secundar şi postliceal, din momentul primirii subiectelor de către elev. Proba scrisă conţine două variante de subiecte, dintre care elevul tratează o singură variantă, la alegere.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Proba orală a examenelor se desfăşoară prin dialog cadru didactic - elev, pe baza biletelor de examen. Numărul biletelor de examen este de două ori mai mare decât numărul elevilor care susţin examenul la disciplina/modulul respectivă/respectiv. Fiecare bilet conţine două subiecte. Elevul poate schimba biletul de examen cel mult o dată.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Fiecare cadru didactic examinator acordă elevului câte o/un notă/calificativ la fiecare probă susţinută de acesta. Notele de la probele orale sau practice sunt întregi. Notele de la probele scrise pot fi şi fracţionare. Media aritmetică a notelor acordate la cele două sau trei probe, rotunjită la nota întreagă cea mai apropiată, reprezintă nota finală la examenul de corigenţă, fracţiunile de 50 de sutimi rotunjindu-se în favoarea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Media obţinută de elev la examenul de corigenţă este media aritmetică, calculată cu două zecimale, fără rotunjire, a notelor finale acordate de cei doi examinatori. Între notele finale acordate de cei doi examinatori nu se acceptă o diferenţă mai mare de un punct. În caz contrar, medierea o face preşedintele comisiei de examen.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La clasele la care evaluarea cunoştinţelor se face prin calificative se procedează astfel: după corectarea lucrărilor scrise şi după susţinerea examenului oral, fiecare examinator acordă propriul calificativ; calificativul final al elevului la examenul de corigenţă se stabileşte de comun acord între cei doi examinatori.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Elevul corigent este declarat promovat la disciplina/modulul de examen dacă obţine cel puţin calificativul "Suficient"/media 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Sunt declaraţi promovaţi anual elevii care obţin, la fiecare disciplină/modul la care susţin examenul de corigenţă, cel puţin calificativul "Suficient"/media 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Media obţinută la examenul de corigenţă, la cel de încheiere a situaţiei şcolare pentru elevii amânaţi pentru un an şi la examenul de diferenţă care echivalează o disciplină studiată timp de un an şcolar constituie media anuală a disciplinei respective şi intră în calculul mediei generale anuale.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La examenul de încheiere a situaţiei şcolare pentru elevii amânaţi media obţinută constituie media anuală a elevului la disciplina respectivă.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corigenţi sau amânaţi care nu se pot prezenta la examene din motive temeinice, dovedite cu acte, depuse în cel mult 7 zile lucrătoare de la data examenului, sunt examinaţi la o dată ulterioară, stabilită de consiliul de administraţie, dar nu mai târziu de începerea cursurilor noului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situaţii excepţionale, respectiv internări în spital, imobilizări la pat etc., dovedite cu acte, inspectoratul şcolar poate aproba susţinerea examenului şi după începerea cursurilor noului an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Rezultatele obţinute la examenele de încheiere a situaţiei şcolare, la examenele pentru elevii amânaţi şi la examenele de corigenţă, inclusiv la cele de reexaminare, se consemnează în catalogul de examen de către cadrele didactice examinatoare şi se trec în catalogul clasei de către secretarul-şef/secretarul unităţii de învăţământ, în termen de maximum 5 zile de la afişarea rezultatelor, dar nu mai târziu de data începerii cursurilor noului an şcolar, cu excepţia situaţiilor prevăzute la </w:t>
      </w:r>
      <w:r w:rsidRPr="005375E1">
        <w:rPr>
          <w:rFonts w:cs="Times New Roman"/>
          <w:color w:val="008000"/>
          <w:sz w:val="22"/>
          <w:szCs w:val="28"/>
          <w:u w:val="single"/>
          <w:lang w:val="ro-RO"/>
        </w:rPr>
        <w:t>art. 134</w:t>
      </w:r>
      <w:r w:rsidRPr="005375E1">
        <w:rPr>
          <w:rFonts w:cs="Times New Roman"/>
          <w:sz w:val="22"/>
          <w:szCs w:val="28"/>
          <w:lang w:val="ro-RO"/>
        </w:rPr>
        <w:t xml:space="preserve"> alin. (2), când rezultatele se consemnează în catalogul clasei în termen de 5 zile de la afişare.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Rezultatele obţinute de elevi la examenele de diferenţă se consemnează în catalogul de examen de către cadrele didactice examinatoare, iar în registrul matricol şi în catalogul clasei de către secretarul-şef/secretarul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catalogul de examen se consemnează calificativele/notele acordate la fiecare probă, nota finală acordată de fiecare cadru didactic examinator sau calificativul, precum şi media obţinută de elev la examen, respectiv calificativul final. Catalogul de examen se semnează de către examinatori şi de către preşedintele comisiei, imediat după terminarea examenului.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Preşedintele comisiei de examen predă secretarului unităţii de învăţământ toate documentele specifice acestor examene: cataloagele de examen, lucrările scrise şi însemnările elevilor la proba orală/practică. Aceste documente se predau imediat după finalizarea examenelor, dar nu mai târziu de data începerii cursurilor noului an şcolar, cu excepţia situaţiilor prevăzute la </w:t>
      </w:r>
      <w:r w:rsidRPr="005375E1">
        <w:rPr>
          <w:rFonts w:cs="Times New Roman"/>
          <w:color w:val="008000"/>
          <w:sz w:val="22"/>
          <w:szCs w:val="28"/>
          <w:u w:val="single"/>
          <w:lang w:val="ro-RO"/>
        </w:rPr>
        <w:t>art. 134</w:t>
      </w:r>
      <w:r w:rsidRPr="005375E1">
        <w:rPr>
          <w:rFonts w:cs="Times New Roman"/>
          <w:sz w:val="22"/>
          <w:szCs w:val="28"/>
          <w:lang w:val="ro-RO"/>
        </w:rPr>
        <w:t xml:space="preserve"> alin. (2).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Lucrările scrise şi foile cu însemnările elevului la proba orală a examenului se păstrează în arhiva unităţii de învăţământ timp de un an.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Rezultatul la examenele de corigenţă şi la examenele de încheiere a situaţiei pentru elevii amânaţi, precum şi situaţia şcolară anuală a elevilor se afişează, la loc vizibil, a doua zi după încheierea sesiunii de </w:t>
      </w:r>
      <w:r w:rsidRPr="005375E1">
        <w:rPr>
          <w:rFonts w:cs="Times New Roman"/>
          <w:sz w:val="22"/>
          <w:szCs w:val="28"/>
          <w:lang w:val="ro-RO"/>
        </w:rPr>
        <w:lastRenderedPageBreak/>
        <w:t>examen, cu respectarea legislaţiei în vigoare privind protecţia datelor cu caracter personal, şi se consemnează în procesul-verbal al primei şedinţe a consiliului profesoral.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După terminarea sesiunii de examen, de încheiere a situaţiei de corigenţă sau de reexaminare, învăţătorul/institutorul/profesorul pentru învăţământul primar/profesorul diriginte consemnează în catalog situaţia şcolară a elevilor care au participat la aceste examene.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Transferul elevilor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Copiii şi elevii au dreptul să se transfere de la o clasă la alta, de la o unitate de învăţământ la alta, de la o filieră la alta, de la un profil la altul, de la o specializare/calificare profesională la alta, de la o formă de învăţământ la alta, în conformitate cu prevederile prezentului regulament şi ale regulamentului de organizare şi funcţionare a unităţii de învăţământ la care se face transferul.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Transferul copiilor şi elevilor se face cu aprobarea consiliului de administraţie al unităţii de învăţământ la care se solicită transferul şi cu avizul consultativ al consiliului de administraţie al unităţii de învăţământ de la care se transferă. Consiliul de administraţie al unităţii de învăţământ la care se solicită transferul motivează, în scris, refuzul de aprobare a cererii.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139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învăţământul antepreşcolar/preşcolar, primar, gimnazial, învăţământul profesional, liceal, postliceal, precum şi în învăţământul dual, elevii se pot transfera de la o grupă/formaţiune de studiu la alta, în aceeaşi unitate de învăţământ, sau de la o unitate de învăţământ la alta, în limita efectivelor maxime de antepreşcolari/preşcolari/elevi la grupă/formaţiunea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învăţământul dual, transferul elevilor de la o grupă/formaţiune de studiu la alta, în aceeaşi unitate de învăţământ, sau de la o unitate de învăţământ la alta nu se poate efectua decât cu avizul operatorului economic.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situaţii excepţionale, bine motivate, în care transferul nu se poate face în limita efectivelor maxime de antepreşcolari/preşcolari/elevi la grupă/formaţiunea de studiu, inspectoratul şcolar poate aproba depăşirea efectivului maxim, conform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învăţământul profesional, liceal sau postliceal, inclusiv în învăţământul dual, aprobarea transferurilor la care se schimbă filiera, domeniul de pregătire, specializarea/calificarea profesională este condiţionată de promovarea examenelor de diferenţă.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Disciplinele/Modulele la care se susţin examene de diferenţă se stabilesc prin compararea celor două planuri-cadru. Modalităţile de susţinere a acestor diferenţe se stabilesc de către consiliul de administraţie al unităţii de învăţământ şi la propunerea membrilor comisiei pentru curriculum.</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din învăţământul liceal, din învăţământul profesional şi din învăţământul postliceal se pot transfera, păstrând forma de învăţământ, cu respectarea următoarelor condiţii: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în cadrul învăţământului liceal, elevii din clasa a IX-a se pot transfera în timpul anului şcolar, în vacanţele şcolare, dacă media lor de admitere este cel puţin egală cu media ultimului admis la specializarea la care se solicită transferul, doar în situaţii medicale deosebite, pe baza avizului comisiei medicale judeţene/a municipiului Bucureşti, acolo unde există, sau a documentelor medicale justificative, şi în situaţiile excepţionale prevăzute la </w:t>
      </w:r>
      <w:r w:rsidRPr="005375E1">
        <w:rPr>
          <w:rFonts w:cs="Times New Roman"/>
          <w:color w:val="008000"/>
          <w:sz w:val="22"/>
          <w:szCs w:val="28"/>
          <w:u w:val="single"/>
          <w:lang w:val="ro-RO"/>
        </w:rPr>
        <w:t>art. 144</w:t>
      </w:r>
      <w:r w:rsidRPr="005375E1">
        <w:rPr>
          <w:rFonts w:cs="Times New Roman"/>
          <w:sz w:val="22"/>
          <w:szCs w:val="28"/>
          <w:lang w:val="ro-RO"/>
        </w:rPr>
        <w:t xml:space="preserve"> alin. (4), în limita efectivelor maxime la clasă, stabilite de lege;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 cadrul învăţământului liceal, elevii din clasele a X-a - a XII/XIII-a se pot transfera, de regulă, dacă media lor din ultimul an este cel puţin egală cu media ultimului promovat din clasa la care se solicită transferul;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în cadrul învăţământului profesional cu durata de 3 ani, elevii din clasa a IX-a se pot transfera în timpul anului şcolar numai dacă media lor de admitere este cel puţin egală cu media ultimului admis la calificarea profesională la care se solicită transferul, doar în situaţii medicale deosebite, pe baza avizului comisiei medicale judeţene/a municipiului Bucureşti, acolo unde există, sau a documentelor medicale justificative, şi în situaţiile excepţionale prevăzute la </w:t>
      </w:r>
      <w:r w:rsidRPr="005375E1">
        <w:rPr>
          <w:rFonts w:cs="Times New Roman"/>
          <w:color w:val="008000"/>
          <w:sz w:val="22"/>
          <w:szCs w:val="28"/>
          <w:u w:val="single"/>
          <w:lang w:val="ro-RO"/>
        </w:rPr>
        <w:t>art. 144</w:t>
      </w:r>
      <w:r w:rsidRPr="005375E1">
        <w:rPr>
          <w:rFonts w:cs="Times New Roman"/>
          <w:sz w:val="22"/>
          <w:szCs w:val="28"/>
          <w:lang w:val="ro-RO"/>
        </w:rPr>
        <w:t xml:space="preserve"> alin. (4), în limita efectivelor maxime la clasă, stabilite de lege;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d) în cadrul învăţământului profesional cu durata de 3 ani, elevii din clasele a X-a şi a XI-a se pot transfera, de regulă, dacă media lor din ultimul an este cel puţin egală cu media ultimului promovat din clasa la care se solicită transferul. Excepţiile de la această prevedere se aprobă de către consiliul de administraţie;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elevii din clasele a IX-a, a X-a şi a XI-a din învăţământul liceal se pot transfera în aceeaşi clasă în învăţământul profesional cu durata de 3 ani după susţinerea examenelor de diferenţă, în limita efectivului de 30 de elevi la clasă şi în baza criteriilor prevăzute de regulamentul de organizare şi funcţionare a unităţii de învăţământ la care se solicită transferul;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elevii care au finalizat clasa a IX-a a învăţământului profesional cu durata de 3 ani se pot transfera doar în clasa a IX-a a învăţământului liceal, cu respectarea mediei de admitere la profilul şi specializarea la care solicită transferul. Elevii care au finalizat clasa a X-a din învăţământul profesional cu durata de 3 ani se pot transfera în clasa a X-a din învăţământul liceal, cu respectarea condiţiei de medie a clasei la care solicită transferul şi după promovarea examenelor de diferenţă;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elevii din clasele terminale ale învăţământului liceal se pot transfera de la învăţământul cu frecvenţă cursuri de zi la învăţământul cu frecvenţă cursuri serale, în anul terminal, pe parcursul vacanţelor şcolare, după susţinerea, dacă este cazul, a examenelor de diferenţă.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Prevederile alin. (1) lit. c) - f) se aplică şi în cazul învăţământului profesional şi tehnic dual.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Elevii din învăţământul liceal, din învăţământul profesional şi din învăţământul postliceal se pot transfera de la o formă de învăţământ la alta astfel: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elevii de la învăţământul cu frecvenţă redusă se pot transfera la forma de învăţământ cu frecvenţă, după susţinerea şi promovarea examenelor de diferenţă, dacă au media anuală cel puţin 7 la fiecare disciplină/modul de studiu, în limita efectivelor maxime de elevi la clasă şi potrivit criteriilor prevăzute în regulamentul de organizare şi funcţionare a unităţii de învăţământ; transferul se face, de regulă, în aceeaşi clasă, cu excepţia elevilor din clasa terminală de la învăţământul cu frecvenţă redusă, pentru care durata studiilor este mai mare cu un an, care se pot transfera în clasa terminală din învăţământul cu frecvenţă;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elevii de la învăţământul cu frecvenţă se pot transfera la forma de învăţământ cu frecvenţă redusă, în limita efectivelor maxime de elevi la clasă;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elevii din clasele terminale ale învăţământului liceal se pot transfera de la învăţământul cu frecvenţă la învăţământul cu frecvenţă redusă, în anul terminal, după susţinerea, dacă este cazul, a examenelor de diferenţă. Elevii din învăţământul profesional şi tehnic dual se pot transfera în învăţământul care nu are caracteristicile acestei forme de organizare, după susţinerea, dacă este cazul, a examenelor de diferenţă, în limita efectivelor maxime de elevi la clasă şi potrivit criteriilor prevăzute în regulamentul de organizare şi funcţionare a unităţii de învăţământ; elevii din învăţământul liceal, profesional şi postliceal se pot transfera în învăţământul profesional şi tehnic dual, după susţinerea, dacă este cazul, a examenelor de diferenţă, cu respectarea prevederilor legale privind efectivele de elevi la clasă.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Transferul elevilor de la o formaţiune de studiu cu predarea unei limbi de circulaţie internaţională în regim normal la o formaţiune de studiu cu predare intensivă, respectiv bilingvă a unei limbi de circulaţie internaţională se realizează astfel: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la nivel gimnazial, începând cu clasa a V-a, elevii care se transferă de la o unitate de învăţământ la alta, de la o formaţiune de studiu cu predarea unei limbi de circulaţie internaţională în regim normal la o formaţiune de studiu cu predarea intensivă a unei limbi de circulaţie internaţională vor susţine un test de aptitudini şi cunoştinţe la limba modernă;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testul de aptitudini şi cunoştinţe va fi elaborat la nivelul unităţii de învăţământ la care elevul se transferă, de către o comisie desemnată în acest sens de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la nivel liceal, începând cu clasa a IX-a, elevii care se transferă la clasele cu predare intensivă, respectiv bilingvă a unei limbi de circulaţie internaţională vor susţine examene de diferenţă (după caz) şi un test de verificare a competenţelor lingvistice în unitatea de învăţământ la care se transferă.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Subiectele aferente testelor/probelor vor fi elaborate la nivelul unităţii de învăţământ de către o comisie desemnată în acest sens de directorul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Elevii din secţiile bilingve francofone care solicită schimbarea disciplinei nonlingvistice vor susţine examen de diferenţă în vacanţele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Transferurile în care se păstrează forma de învăţământ, profilul şi/sau specializarea se efectuează, de regulă, în perioada vacanţelor şcolare. Prin excepţie, transferurile de la nivelurile antepreşcolar şi preşcolar se pot face oricând în timpul anului şcolar, ţinând cont de interesul superior al copilului.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(2) Transferurile în care se schimbă forma de învăţământ se efectuează în următoarele perioade: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de la învăţământul cu frecvenţă la cel cu frecvenţă redusă, de regulă în vacanţele şcolare; în aceleaşi perioade se efectuează şi transferul la/de la învăţământul profesional şi tehnic şi de la/la învăţământul dual la învăţământul liceal tehnologic. Transferurile în cursul anului şcolar se pot aproba în mod excepţional în cazurile precizate la alin.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de la învăţământul cu frecvenţă redusă la cel cu frecvenţă, numai în perioada vacanţei de vară.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Transferurile în care se păstrează forma de învăţământ, cu schimbarea profilului şi/sau a specializării, se efectuează, de regulă, în perioada vacanţei de vară, conform hotărârii consiliului de administraţie al unităţii de învăţământ la care se solicită transferul.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Transferul elevilor în timpul anului şcolar se poate efectua, în mod excepţional, cu respectarea prevederilor prezentului regulament, în următoarele situaţii: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la schimbarea domiciliului părinţilor într-o altă localitate, respectiv într-un alt sector al municipiului Bucureşti;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 cazul unei recomandări medicale, eliberată pe baza unei expertize medicale efectuate de direcţia de sănătate publică;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de la clasele de învăţământ liceal la clasele de învăţământ profesional;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la/de la învăţământul de artă, sportiv şi militar;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de la clasele cu program de predare intensivă a unei limbi străine sau cu program de predare bilingv la celelalte clase;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în alte situaţii excepţionale, pe baza documentelor justificative, cu aprobarea consiliului de administraţie al inspectoratului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Gemenii, tripleţii etc. se pot transfera în clasa celui cu media mai mare sau invers, la cererea părintelui sau reprezentantului legal sau la cererea elevilor, dacă aceştia sunt majori, cu aprobarea consiliului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mod excepţional, elevii din unităţile de învăţământ liceal şi postliceal din sistemul de apărare, ordine publică şi securitate naţională declaraţi "Inapt"/"Necorespunzător" pentru cariera militară, cei care comit abateri grave sau cei care nu doresc să mai urmeze cursurile respectivelor unităţi de învăţământ se transferă în unităţi de învăţământ din reţeaua Ministerului Educaţiei, în timpul anului şcolar. Transferul se efectuează cu respectarea prevederilor prezentului regulament, precum şi a reglementărilor specifice ministerelor de care aparţin unităţile de învăţământ unde este înmatriculat elevul.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Copiii personalului în activitate, decedat, rănit sau încadrat în grad de invaliditate conform legii, din următoarele categorii: cadre militare, militari angajaţi pe bază de contract, funcţionari publici cu statut special, în timpul sau din cauza serviciului militar, personal civil, se pot transfera, la cerere, din unităţile de învăţământ liceal sau postliceal din reţeaua Ministerului Educaţiei şi în unităţile de învăţământ liceal şi postliceal din sistemul de apărare, ordine publică şi securitate naţională, dacă îndeplinesc criteriile de recrutare şi au fost declaraţi "Admis" la probele de selecţie, în baza dosarului de candidat, conform reglementărilor specifice ministerului respectiv.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Elevii din învăţământul preuniversitar particular sau confesional se pot transfera la unităţi de învăţământ de stat, în condiţiile prezentului regulament.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Elevii din învăţământul preuniversitar de stat se pot transfera în învăţământul particular, cu acordul unităţii primitoare şi în condiţiile stabilite de propriul regulament de organizare şi funcţionare.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Elevii din învăţământul liceal preuniversitar cu profil pedagogic se pot transfera în condiţiile stabilite de prezentul regulament, precum şi de regulamentul specific de organizare şi funcţionare.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Pentru copiii/tinerii cu cerinţe educaţionale speciale, în funcţie de evoluţia acestora, se pot face propuneri de reorientare dinspre învăţământul special/special integrat spre învăţământul de masă şi invers.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Propunerea de reorientare se face de către cadrul didactic care a lucrat cu copilul în cauză sau de către părinţii sau reprezentanţii legali ai copilului şi de către consilierul şcolar. Decizia de reorientare se ia de către comisia de orientare şcolară şi profesională din cadrul centrului judeţean de resurse şi asistenţă educaţională/Centrului Municipiului Bucureşti de Resurse şi Asistenţă Educaţională, cu acordul părinţilor sau al reprezentanţilor legali.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149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După aprobarea transferului, unitatea de învăţământ primitoare este obligată să solicite situaţia şcolară a elevului în termen de 5 zile lucrătoare. Unitatea de învăţământ de la care se transferă elevul este obligată să trimită la unitatea de învăţământ primitoare situaţia şcolară a celui transferat, în termen de 10 zile lucrătoare de la primirea solicitării. Până la primirea situaţiei şcolare de către unitatea de învăţământ la care s-a transferat, elevul transferat participă la cursuri în calitate de audient.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VIII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Dispoziţii generale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Evaluarea instituţională se realizează în conformitate cu prevederile legale, în două forme fundamentale: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inspecţia de evaluare instituţională a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evaluarea internă şi externă a calităţii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Inspecţia de evaluare instituţională a unităţilor de învăţământ reprezintă o activitate de evaluare generală a performanţelor diferitelor categorii de unităţi de învăţământ, prin raportare explicită la politicile educaţionale, la scopurile şi obiectivele dezirabile propuse, la standardele asumate în funcţionarea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Inspecţia de evaluare instituţională se realizează de către inspectoratele şcolare şi minister, prin inspecţia şcolară generală a unităţilor de învăţământ, în conformitate cu prevederile regulamentului de inspecţie a unităţilor de învăţământ, elaborat de minister.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îndeplinirea atribuţiilor prevăzute de lege, prin inspecţia şcolară, inspectoratele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îndrumă, controlează şi monitorizează calitatea activităţilor de predare-învăţare-evaluare;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îndrumă, controlează, monitorizează şi evaluează calitatea managementului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Conducerea unităţilor de învăţământ şi personalul didactic nu pot refuza inspecţia şcolară, cu excepţia situaţiilor în care, din cauze obiective, probate cu acte doveditoare, acestea nu îşi pot desfăşura activităţile profesionale curente.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internă a calităţii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Calitatea educaţiei reprezintă o prioritate permanentă pentru unitatea de învăţământ şi este centrată preponderent pe rezultatele învăţării.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Evaluarea internă se realizează potrivit legislaţiei în domeniul asigurării calităţii în învăţământul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conformitate cu prevederile legale, la nivelul fiecărei unităţi de învăţământ se înfiinţează comisia pentru evaluarea şi asigurarea calităţii (CEAC).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Pe baza legislaţiei în vigoare, unitatea de învăţământ elaborează şi adoptă propria strategie şi propriul regulament de funcţionare a comisiei pentru evaluarea şi asigurarea calităţii.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Conducerea unităţii de învăţământ este direct responsabilă de calitatea educaţiei furnizate.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 procesele de autoevaluare şi monitorizare internă, unităţile de învăţământ profesional şi tehnic vor aplica instrumentele Cadrului naţional de asigurare a calităţii în învăţământul profesional şi tehnic.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Componenţa, atribuţiile şi responsabilităţile comisiei pentru evaluarea şi asigurarea calităţii sunt realizate în conformitate cu prevederile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Activitatea membrilor comisiei pentru evaluarea şi asigurarea calităţii poate fi remunerată, cu respectarea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Orice control sau evaluare externă a calităţii din partea Agenţiei Române de Asigurare a Calităţii în Învăţământul Preuniversitar sau a ministerului se bazează pe analiza raportului de evaluare internă a activităţii din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Evaluarea externă a calităţii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O formă specifică de evaluare instituţională, diferită de inspecţia generală a unităţilor de învăţământ, o reprezintă evaluarea instituţională în vederea autorizării, acreditării şi evaluării periodice a organizaţiilor furnizoare de educaţie, realizată de Agenţia Română de Asigurare a Calităţii în Învăţământul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Evaluarea externă a calităţii educaţiei în unităţile de învăţământ se realizează, în conformitate cu prevederile legale, de către Agenţia Română de Asigurare a Calităţii în Învăţământul Preuniversitar.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Unităţile de învăţământ se supun procesului de evaluare şi acreditare, în condiţiile legii.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Evaluarea, autorizarea şi acreditarea se fac la nivelul structurilor instituţionale, conform prevederilor legale.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În cazul unităţilor de învăţământ supuse evaluării externe realizate de către Agenţia Română de Asigurare a Calităţii în Învăţământul Preuniversitar, în bugetele acestora vor fi asigurate, în mod distinct, din finanţarea de bază, sumele necesare acoperirii costurilor, conform tarifelor percepute de către Agenţia Română de Asigurare a Calităţii în Învăţământul Preuniversitar pentru această activitate.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IX</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Partenerii educaţionali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Drepturile părinţilor sau reprezentanţilor legali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Părinţii sau reprezentanţii legali ai antepreşcolarului/preşcolarului/elevului sunt parteneri educaţionali principali ai unităţilor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Părinţii sau reprezentanţii legali ai copilului/elevului au acces la toate informaţiile legate de sistemul de învăţământ care privesc educaţia copiilor 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Părinţii sau reprezentanţii legali ai copilului/elevului au dreptul de a fi susţinuţi de sistemul de învăţământ, pentru a se educa şi a-şi îmbunătăţi aptitudinile ca parteneri în relaţia familie-şcoală.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Părintele sau reprezentantul legal al copilului/elevului are dreptul să fie informat periodic referitor la situaţia şcolară şi la comportamentul propriului copil.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Părintele sau reprezentantul legal al copilului/elevului are dreptul să dobândească informaţii referitoare numai la situaţia propriului copil.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159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Părintele sau reprezentantul legal al copilului/elevului are acces în incinta unităţii de învăţământ în concordanţă cu procedura de acces, dacă: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 fost solicitat/a fost programat pentru o discuţie cu un cadru didactic sau cu directorul/directorul adjunct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desfăşoară activităţi în comun cu cadrele didactice;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depune o cerere/alt document la secretariatul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participă la întâlnirile programate cu educatorul-puericultor/educatoarea/învăţătorul/institutorul/profesorul pentru învăţământ preşcolar/primar/profesorul diriginte;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participă la acţiuni organizate de asociaţia de părinţi.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de administraţie are obligaţia stabilirii procedurii de acces al părinţilor sau reprezentanţilor legali în unităţile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Părinţii sau reprezentanţii legali au dreptul să se constituie în asociaţii cu personalitate juridică, conform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Rezolvarea situaţiilor conflictuale sesizate de părintele/reprezentantul legal al copilului/elevului în care este implicat propriul copil se face prin discuţii amiabile cu salariatul unităţii de învăţământ implicat, educatorul-puericultor/educatoarea/învăţătorul/institutorul/profesorul pentru învăţământul preşcolar/primar/profesorul diriginte. Părintele/Reprezentantul legal al copilului/elevului are dreptul de a </w:t>
      </w:r>
      <w:r w:rsidRPr="005375E1">
        <w:rPr>
          <w:rFonts w:cs="Times New Roman"/>
          <w:sz w:val="22"/>
          <w:szCs w:val="28"/>
          <w:lang w:val="ro-RO"/>
        </w:rPr>
        <w:lastRenderedPageBreak/>
        <w:t>solicita ca la discuţii să participe şi reprezentantul părinţilor. În situaţia în care discuţiile amiabile nu conduc la rezolvarea conflictului, părintele/reprezentantul legal are dreptul de a se adresa conducerii unităţii de învăţământ, printr-o cerere scrisă, în vederea rezolvării problemei.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cazul în care părintele/reprezentantul legal consideră că starea conflictuală nu a fost rezolvată la nivelul unităţii de învăţământ, acesta are dreptul de a se adresa, în scris, inspectoratului şcolar pentru a media şi rezolva starea conflictuală.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Îndatoririle părinţilor sau reprezentanţilor legali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Potrivit prevederilor legale, părintele sau reprezentantul legal are obligaţia de a asigura frecvenţa şcolară a elevului în învăţământul obligatoriu şi de a lua măsuri pentru şcolarizarea elevului până la finalizarea studiilor.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Părintele sau reprezentantul legal care nu asigură şcolarizarea elevului în perioada învăţământului obligatoriu este sancţionat, conform legislaţiei în vigoare, cu amendă cuprinsă între 100 lei şi 1.000 lei ori este obligat să presteze muncă în folosul comunităţii.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Constatarea contravenţiei şi aplicarea amenzilor contravenţionale prevăzute la alin. (2) se realizează de către persoanele împuternicite de primar în acest scop, la sesizarea consiliului de administraţie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Conform legislaţiei în vigoare, la înscrierea copilului/elevului în unitatea de învăţământ, părintele sau reprezentantul legal are obligaţia de a prezenta documentele medicale solicitate, în vederea menţinerii unui climat sănătos la nivel de grupă/formaţiune de studiu/pentru evitarea degradării stării de sănătate a celorlalţi elevi/preşcolari din colectivitate/unitatea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Părintele sau reprezentantul legal are obligaţia ca, minimum o dată pe lună, să ia legătura cu profesorul pentru învăţământul preşcolar/învăţătorul/institutorul/profesorul pentru învăţământul primar/profesorul diriginte pentru a cunoaşte evoluţia copilului/elevului, prin mijloace stabilite de comun acord. Prezenţa părintelui sau a reprezentantului legal va fi consemnată în caietul educatorului-puericultor/educatoarei/învăţătorului/institutorului/profesorului pentru învăţământ preşcolar/primar, profesorului diriginte, cu nume, dată şi semnătură.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Părintele sau reprezentantul legal răspunde material pentru distrugerile bunurilor din patrimoniul unităţii de învăţământ, cauzate de elev.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Părintele sau reprezentantul legal al antepreşcolarului/preşcolarului sau al elevului din învăţământul primar are obligaţia să îl însoţească până la intrarea în unitatea de învăţământ, iar la terminarea activităţilor educative/orelor de curs să îl preia. În cazul în care părintele sau reprezentantul legal nu poate să desfăşoare o astfel de activitate, împuterniceşte o altă persoană.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(8) Părintele sau reprezentantul legal al elevului din învăţământul primar, gimnazial şi ciclul inferior al liceului are obligaţia de a solicita, în scris, retragerea elevului în vederea înscrierii acestuia într-o unitate de învăţământ din străinătate.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(9) Dispoziţiile alin. (7) nu se aplică în situaţiile în care transportul copiilor la şi de la unitatea de învăţământ se realizează cu microbuzele şcolare. Asigurarea securităţii şi siguranţei în incinta unităţii de învăţământ la venirea şi părăsirea acesteia, în special pentru elevii din clasa pregătitoare, se stabileşte prin regulamentul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(10) Părintele sau reprezentantul legal al antepreşcolarului/preşcolarului sau al elevului din învăţământul obligatoriu are obligaţia de a-l susţine pe acesta în activitatea de învăţare desfăşurată, inclusiv în activitatea de învăţare realizată prin intermediul tehnologiei şi al internetului, şi de a colabora cu personalul unităţii de învăţământ pentru desfăşurarea în condiţii optime a acestei activităţi.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 interzice oricăror persoane agresarea fizică, psihică, verbală etc. a copiilor/elevilor şi a personalului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Respectarea prevederilor prezentului regulament şi a regulamentului de organizare şi funcţionare a unităţii de învăţământ este obligatorie pentru părinţii sau reprezentanţii legali ai copiilor/elevilor.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Adunarea generală a părinţilor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Adunarea generală a părinţilor este constituită din toţi părinţii sau reprezentanţii legali ai copiilor/elevilor de la grupă/formaţiunea de studiu.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Adunarea generală a părinţilor hotărăşte cu privire la susţinerea cadrelor didactice şi a echipei manageriale a unităţii de învăţământ privind activităţile şi auxiliarele didactice şi mijloacele de învăţământ utilizate în demersul de asigurare a condiţiilor necesare educării copiilor/elevilor.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adunarea generală a părinţilor se discută problemele generale ale colectivului de copii/elevi, şi nu situaţia concretă a unui copil/elev. Situaţia unui copil/elev se discută individual, numai în prezenţa părintelui, tutorelui sau susţinătorului legal al copilului/elevului respectiv.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Adunarea generală a părinţilor se convoacă de către educatorul-puericultor/educator/învăţător/institutor/profesorul pentru învăţământul preşcolar/primar/profesorul diriginte, de către preşedintele comitetului de părinţi al clasei sau de către 1/3 din numărul total al membrilor săi.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Adunarea generală a părinţilor se convoacă ori de câte ori este nevoie, este valabil întrunită în prezenţa a jumătate plus unu din totalul părinţilor sau reprezentanţilor legali ai copiilor/elevilor din grupa/clasa respectivă şi adoptă hotărâri cu votul a jumătate plus unu din cei prezenţi.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Comitetul de părinţi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la nivelul fiecărei grupe/clase, se înfiinţează şi funcţionează comitetul de părinţi.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Comitetul de părinţi se alege, prin majoritate simplă a voturilor, în fiecare an, în adunarea generală a părinţilor, convocată de educatorul-puericultor/educatoare/învăţător/institutor/profesorul pentru învăţământul preşcolar sau primar/profesorul diriginte care prezidează şedinţa.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Convocarea adunării generale pentru alegerea comitetului de părinţi are loc în primele 15 zile calendaristice de la începerea cursurilor anului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Comitetul de părinţi pe grupă/clasă se compune din 3 persoane: un preşedinte şi 2 membri. În prima şedinţă după alegere, membrii comitetului decid responsabilităţile fiecăruia, pe care le comunică educatorului-puericultor/profesorului pentru învăţământul antepreşcolar/preşcolar/primar/profesorului diriginte.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Comitetul de părinţi pe grupă/clasă reprezintă interesele părinţilor sau ale reprezentanţilor legali ai copiilor/elevilor clasei în adunarea generală a părinţilor sau reprezentanţilor legali, în consiliul profesoral, în consiliul clasei şi în relaţiile cu echipa managerială.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Comitetul de părinţi pe grupă/clasă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pune în practică deciziile luate de către adunarea generală a părinţilor elevilor clasei. Deciziile se iau cu majoritatea simplă a voturilor părinţilor sau reprezentanţilor legali;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susţine organizarea şi desfăşurarea de proiecte, programe şi activităţi educative extraşcolare la nivelul grupei/clasei şi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susţine organizarea şi desfăşurarea de programe de prevenire şi combatere a violenţei, de asigurare a siguranţei şi securităţii, de combatere a discriminării şi de reducere a absenteismului în mediul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poate susţine activităţile dedicate întreţinerii, dezvoltării şi modernizării bazei materiale a grupei/clasei şi unităţii de învăţământ prin acţiuni de voluntariat;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sprijină conducerea unităţii de învăţământ şi educatorul-puericultor/educatoarea/învăţătorul/institutorul/profesorul pentru învăţământ antepreşcolar/preşcolar/primar/profesorul diriginte şi se implică activ în întreţinerea, dezvoltarea şi modernizarea bazei materiale a grupei/clasei şi a unităţii de învăţământ, conform hotărârii adunării generale;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susţine organizarea şi desfăşurarea de activităţi de consiliere şi orientare socioprofesionale;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se implică în asigurarea securităţii copiilor/elevilor în cadrul activităţilor educative, extraşcolare şi extracurriculare.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169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Preşedintele comitetului de părinţi pe grupă/clasă reprezintă interesele părinţilor sau ale reprezentanţilor legali în relaţiile cu consiliul reprezentativ al părinţilor şi asociaţia de părinţi şi, prin acestea, în relaţie cu conducerea unităţii de învăţământ şi alte foruri, organisme şi organizaţii.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baza hotărârii adunării generale, comitetul de părinţi poate decide să susţină, inclusiv financiar prin asociaţia de părinţi cu personalitate juridică, cu respectarea prevederilor legale în domeniul financiar, întreţinerea, dezvoltarea şi modernizarea bazei materiale a unităţii de învăţământ şi a grupei/clasei. Hotărârea comitetului de părinţi nu este obligatorie.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Sponsorizarea unei grupe/clase de către un operator economic/persoane fizice se face cunoscută comitetului de părinţi. Sponsorizarea nu atrage după sine drepturi suplimentare pentru copii/elevi/părinţi sau reprezentanţi legali.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Este interzisă şi constituie abatere disciplinară implicarea copiilor/elevilor sau a personalului din unitatea de învăţământ în strângerea şi/sau gestionarea fondurilor.</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Consiliul reprezentativ al părinţilor/Asociaţia de părinţi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La nivelul fiecărei unităţi de învăţământ funcţionează consiliul reprezentativ al părinţilor.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reprezentativ al părinţilor din unitatea de învăţământ este compus din preşedinţii comitetelor de părinţi.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Consiliul reprezentativ al părinţilor este o structură fără personalitate juridică a cărei activitate este reglementată printr-un regulament adoptat prin hotărârea adunării generale a preşedinţilor comitetelor de părinţi pe grupă/clasă din unitatea de învăţământ, care nu are patrimoniu, nu are buget de venituri şi cheltuieli, nu are dreptul de a colecta cotizaţii, donaţii şi a primi finanţări de orice fel de la persoane fizice sau juridice. Se poate implica în activităţile unităţii de învăţământ prin acţiuni cu caracter logistic - voluntariat.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La nivelul fiecărei unităţi de învăţământ se poate constitui asociaţia de părinţi, în conformitate cu legislaţia în vigoare privind asociaţiile şi fundaţiile, care reprezintă drepturile şi interesele părinţilor din unitatea de învăţământ, membri ai acesteia.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reprezentativ al părinţilor îşi desemnează preşedintele şi 2 vicepreşedinţi ale căror atribuţii se stabilesc imediat după desemnare, de comun acord între cei 3, şi se consemnează în procesul-verbal al şedinţei.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reprezentativ al părinţilor se întruneşte în şedinţe ori de câte ori este necesar. Convocarea şedinţelor consiliului reprezentativ al părinţilor se face de către preşedintele acestuia sau, după caz, de unul dintre vicepreşedinţi.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Consiliul reprezentativ al părinţilor desemnează reprezentanţii părinţilor sau reprezentanţilor legali în organismele de conducere şi comisiile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Consiliul reprezentativ al părinţilor este întrunit statutar în prezenţa a două treimi din numărul total al membrilor, iar hotărârile se adoptă prin vot deschis, cu majoritatea simplă a voturilor celor prezenţi. În situaţia în care nu se întruneşte cvorumul, şedinţa se reconvoacă pentru o dată ulterioară, fiind statutară în prezenţa a jumătate plus 1 din totalul membrilor.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Preşedintele reprezintă consiliul reprezentativ al părinţilor în relaţia cu alte persoane fizice şi juridice.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Preşedintele prezintă, anual, raportul de activitate al consiliului reprezentativ al părinţilor.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(7) În situaţii obiective, cum ar fi calamităţi, intemperii, epidemii, pandemii, alte situaţii excepţionale, şedinţele consiliului reprezentativ al părinţilor se pot desfăşura online, prin mijloace electronice de comunicare, în sistem de videoconferinţă.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Consiliul reprezentativ al părinţilor are următoarele atribuţii: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propune unităţilor de învăţământ discipline şi domenii care să se studieze prin curriculumul la decizia şcolii, inclusiv din oferta naţională;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sprijină parteneriatele educaţionale între unităţile de învăţământ şi instituţiile/organizaţiile cu rol educativ din comunitatea locală;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susţine unităţile de învăţământ în derularea programelor de prevenire şi de combatere a absenteismului şi a violenţei în mediul şcolar;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d) promovează imaginea unităţii de învăţământ în comunitatea locală;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se ocupă de conservarea, promovarea şi cunoaşterea tradiţiilor culturale specifice minorităţilor în plan local, de dezvoltarea multiculturalităţii şi a dialogului cultural;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susţine unitatea de învăţământ în organizarea şi desfăşurarea tuturor activităţilor;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susţine conducerea unităţii de învăţământ în organizarea şi în desfăşurarea consultaţiilor cu părinţii sau reprezentanţii legali, pe teme educaţionale;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colaborează cu instituţiile publice de asistenţă socială/educaţională specializată, direcţia generală de asistenţă socială şi protecţia copilului, cu organele de autoritate tutelară sau cu organizaţiile nonguvernamentale cu atribuţii în acest sens, în vederea soluţionării situaţiei elevilor care au nevoie de ocrotire;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susţine unitatea de învăţământ în activitatea de consiliere şi orientare socioprofesională sau de integrare socială a absolvenţilor;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propune măsuri pentru şcolarizarea elevilor din învăţământul obligatoriu şi încadrarea în muncă a absolvenţilor;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se implică direct în derularea activităţilor din cadrul parteneriatelor ce se derulează în unitatea de învăţământ, la solicitarea cadrelor didactice;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 sprijină conducerea unităţii de învăţământ în asigurarea sănătăţii şi securităţii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are iniţiative şi se implică în îmbunătăţirea calităţii vieţii, în buna desfăşurare a activităţii în internate şi în cantine;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susţine conducerea unităţii de învăţământ în organizarea şi desfăşurarea programului "Şcoala după şcoală".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Consiliul reprezentativ al părinţilor din unitatea de învăţământ poate face demersuri privind atragerea de resurse financiare, care vor fi gestionate de către şcoală, constând în contribuţii, donaţii, sponsorizări etc. din partea unor persoane fizice sau juridice din ţară şi din străinătate care vor fi utilizate pentru:</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modernizarea şi întreţinerea patrimoniului unităţii de învăţământ, a bazei materiale şi sportive;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acordarea de premii şi de burse 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sprijinirea financiară a unor activităţi extraşcolare;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acordarea de sprijin financiar sau material copiilor care provin din familii cu situaţie materială precară;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alte activităţi care privesc bunul mers al unităţii de învăţământ sau care sunt aprobate prin hotărâre de către adunarea generală a părinţilor pe care îi reprezintă.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Consiliul reprezentativ al părinţilor colaborează cu structurile asociative ale părinţilor la nivel local, judeţean, regional şi naţional.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VI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Contractul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Unităţile de învăţământ încheie cu părinţii sau reprezentanţii legali, în momentul înscrierii antepreşcolarilor/preşcolarilor/elevilor în registrul unic matricol, un contract educaţional în care sunt înscrise drepturile şi obligaţiile reciproce ale părţilor.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Modelul contractului educaţional este prezentat în </w:t>
      </w:r>
      <w:r w:rsidRPr="005375E1">
        <w:rPr>
          <w:rFonts w:cs="Times New Roman"/>
          <w:color w:val="008000"/>
          <w:sz w:val="22"/>
          <w:szCs w:val="28"/>
          <w:u w:val="single"/>
          <w:lang w:val="ro-RO"/>
        </w:rPr>
        <w:t>anexa</w:t>
      </w:r>
      <w:r w:rsidRPr="005375E1">
        <w:rPr>
          <w:rFonts w:cs="Times New Roman"/>
          <w:sz w:val="22"/>
          <w:szCs w:val="28"/>
          <w:lang w:val="ro-RO"/>
        </w:rPr>
        <w:t xml:space="preserve"> la prezentul regulament. Acesta este particularizat la nivelul fiecărei unităţi de învăţământ prin decizia consiliului de administraţie, după consultarea consiliului de părinţi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Contractul educaţional este valabil pe toată perioada de şcolarizare în cadrul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Eventualele modificări ale unor prevederi din contractul educaţional se pot realiza printr-un act adiţional acceptat de ambele părţi şi care se ataşează contractului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Contractul educaţional va cuprinde în mod obligatoriu: datele de identificare ale părţilor semnatare - respectiv unitatea de învăţământ, beneficiarul primar al educaţiei, părintele sau reprezentantul legal, scopul pentru care se încheie contractul educaţional, drepturile părţilor, obligaţiile părţilor, durata valabilităţii contractului, alte clauze.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Contractul educaţional se încheie în două exemplare originale, unul pentru părinte sau reprezentant legal, altul pentru unitatea de învăţământ, şi îşi produce efectele de la data semnării.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(3) Consiliul de administraţie monitorizează modul de îndeplinire a obligaţiilor prevăzute în contractul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Comitetul de părinţi al clasei urmăreşte modul de îndeplinire a obligaţiilor prevăzute în contractul educaţional de către fiecare părinte sau reprezentantul legal şi adoptă măsurile care se impun în cazul încălcării prevederilor cuprinse în acest document.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Candidaţii admişi în unităţile de învăţământ din sistemul de apărare, ordine publică şi securitate naţională încheie cu Ministerul Apărării Naţionale, Ministerul Afacerilor Interne, Ministerul Justiţiei şi alte instituţii cu atribuţii în domeniile apărării, informaţiilor, ordinii publice şi securităţii contracte educaţionale prin care sunt stabilite obligaţiile părţilor contractante, conform instrucţiunilor specifice.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CAPITOLUL VII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Şcoala şi comunitatea. Parteneriate/Protocoale între unităţile de învăţământ şi alţi parteneri educaţionali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Autorităţile administraţiei publice locale, precum şi reprezentanţi ai comunităţii locale colaborează cu consiliul de administraţie şi cu directorul, în vederea atingerii obiectivelor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179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Unităţile de învăţământ pot realiza parteneriate cu asociaţii, fundaţii, instituţii de educaţie şi cultură, organisme economice şi organizaţii guvernamentale şi nonguvernamentale sau alte tipuri de organizaţii, în interesul beneficiarilor direcţi ai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180</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Unităţile de învăţământ, de sine stătător sau în parteneriat cu autorităţile administraţiei publice locale şi cu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181</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Unităţile de învăţământ, în conformitate cu legislaţia în vigoare şi cu prevederile prezentului regulament, pot iniţia, în parteneriat cu autorităţile administraţiei publice locale şi cu organizaţiile de părinţi, în baza hotărârii consiliului de administraţie, activităţi educative, recreative, de timp liber, pentru consolidarea competenţelor dobândite sau pentru accelerarea învăţării, precum şi activităţi de învăţare remedială cu elevii, prin programul "Şcoala după şcoală".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182</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Parteneriatul cu autorităţile administraţiei publice locale are ca scop derularea unor activităţi/programe educaţionale în vederea atingerii obiectivelor educaţionale stabilite de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Activităţile derulate în parteneriat nu pot avea conotaţii politice, de propagandă electorală, de prozelitism religios şi nu pot fi contrare moralei sau legilor statului.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Autorităţile administraţiei publice locale asigură condiţiile şi fondurile necesare pentru implementarea şi respectarea normelor de sănătate şi securitate în muncă şi pentru asigurarea securităţii copiilor/elevilor şi a personalului în perimetrul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Unităţile de învăţământ încheie parteneriate şi protocoale de colaborare cu operatorii economici, în vederea derulării orelor de instruire practică.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Protocolul conţine prevederi clare cu privire la responsabilităţile părţilor, referitoare la asigurarea securităţii elevilor şi a personalului şcolii, respectarea normelor de sănătate şi securitate în muncă, asigurarea transportului la şi de la operatorul economic, durata activităţilor, drepturile şi îndatoririle elevilor, utilizarea fondurilor realizate, cu respectarea prevederilor legale în vigoare. De asemenea, unităţile de învăţământ profesional şi tehnic încheie parteneriate şi protocoale de colaborare cu operatorii economici, în vederea derulării orelor de instruire practică. Unităţile de învăţământ preuniversitar cu personalitate juridică ce şcolarizează în învăţământ profesional şi tehnic dual încheie contracte de parteneriat cu unul sau mai mulţi operatori economici sau cu o asociaţie/un consorţiu de operatori economici şi cu unitatea administrativ-teritorială pe raza căreia se află unitatea şcolară. Pentru pregătirea profesională, fiecare elev major, respectiv părintele sau reprezentantul legal al elevului minor din aceste unităţi de învăţământ prevăzute încheie un contract de pregătire practică individual cu operatorul economic şi unitatea de învăţământ. Contractele prevăzute se reglementează prin metodologii specifice aprobate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ART. 184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Unităţile de învăţământ încheie protocoale de parteneriat cu organizaţii nonguvernamentale, unităţi medicale, poliţie, jandarmerie, instituţii de cultură, asociaţii confesionale, alte organisme, în vederea atingerii obiectivelor educaţionale stabilite prin proiectul de dezvoltare instituţională/planul de acţiune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Protocolul conţine prevederi cu privire la responsabilităţile părţilor implicate, cu respectarea prevederilor legale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În cazul derulării unor activităţi în afara perimetrului unităţii de învăţământ, în protocol se va specifica concret cărei părţi îi revine responsabilitatea asigurării securităţii copiilor/elevilor.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(4) Bilanţul activităţilor realizate va fi făcut public, prin afişare la sediul unităţii, pe site-ul şcolii, prin comunicate de presă şi prin alte mijloace de informare.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(5) Unităţile de învăţământ pot încheia protocoale de parteneriat şi pot derula activităţi comune cu unităţi de învăţământ din străinătate, având ca obiectiv principal dezvoltarea personalităţii copiilor şi a tinerilor, respectându-se legislaţia în vigoare din statele din care provin instituţiile respective.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(6) Reprezentanţii părinţilor se vor implica direct în buna derulare a activităţilor din cadrul parteneriatelor ce se derulează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TITLUL X</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Dispoziţii tranzitorii şi finale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 interzice constituirea de fonduri de protocol sau a oricărui alt fond destinat derulării examenelor/evaluărilor naţionale.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186</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fumatul este interzis, conform prevederilor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timpul orelor de curs, al examenelor şi al concursurilor este interzisă utilizarea telefoanelor mobile; prin excepţie de la această prevedere, este permisă utilizarea acestora în timpul orelor de curs, numai la solicitarea cadrului didactic, în situaţia folosirii lor în procesul educativ. În situaţii de urgenţă, utilizarea telefonului mobil este permisă cu acordul cadrului didactic. Pe durata orelor de curs telefoanele mobile se păstrează în locuri special amenajate din sala de clasă, setate astfel încât să nu deranjeze procesul educativ.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187</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unităţile de învăţământ se asigură dreptul fundamental la învăţătură şi este interzisă orice formă de discriminare a copiilor/elevilor şi a personalului din unitate.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În unităţile de învăţământ sunt interzise măsurile care pot limita accesul la educaţie al elevilor, cum ar fi, de exemplu, efectuarea de către aceştia a serviciului pe şcoală, interzicerea participării la cursuri sau sancţionarea elevilor care nu poartă uniforma unităţii de învăţământ sau altele asemenea.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188</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În termen de 45 de zile de la data intrării în vigoare a prezentului regulament, consiliile de administraţie ale unităţilor de învăţământ sunt obligate ca, pe baza acestuia şi a dispoziţiilor legale în vigoare, să aprobe propriile regulamente de organizare şi funcţionare.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La elaborarea regulamentului de organizare şi funcţionare şi a regulamentului intern se respectă şi prevederile din Statutul elevului, aprobat prin ordin al ministrului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ART. 189</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color w:val="008000"/>
          <w:sz w:val="22"/>
          <w:szCs w:val="28"/>
          <w:u w:val="single"/>
          <w:lang w:val="ro-RO"/>
        </w:rPr>
        <w:t>Anexa</w:t>
      </w:r>
      <w:r w:rsidRPr="005375E1">
        <w:rPr>
          <w:rFonts w:cs="Times New Roman"/>
          <w:sz w:val="22"/>
          <w:szCs w:val="28"/>
          <w:lang w:val="ro-RO"/>
        </w:rPr>
        <w:t xml:space="preserve"> face parte integrantă din prezentul regulament.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NOTĂ:</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Dispoziţiile prin care au fost acordate derogări de la prevederile </w:t>
      </w:r>
      <w:r w:rsidRPr="005375E1">
        <w:rPr>
          <w:rFonts w:cs="Times New Roman"/>
          <w:i/>
          <w:iCs/>
          <w:color w:val="008000"/>
          <w:sz w:val="22"/>
          <w:szCs w:val="28"/>
          <w:u w:val="single"/>
          <w:lang w:val="ro-RO"/>
        </w:rPr>
        <w:t>Ordinului ministrului educaţiei nr. 4183/2022</w:t>
      </w:r>
      <w:r w:rsidRPr="005375E1">
        <w:rPr>
          <w:rFonts w:cs="Times New Roman"/>
          <w:i/>
          <w:iCs/>
          <w:sz w:val="22"/>
          <w:szCs w:val="28"/>
          <w:lang w:val="ro-RO"/>
        </w:rPr>
        <w:t xml:space="preserve"> sunt reproduse mai jos.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1.</w:t>
      </w:r>
      <w:r w:rsidRPr="005375E1">
        <w:rPr>
          <w:rFonts w:cs="Times New Roman"/>
          <w:i/>
          <w:iCs/>
          <w:sz w:val="22"/>
          <w:szCs w:val="28"/>
          <w:lang w:val="ro-RO"/>
        </w:rPr>
        <w:t xml:space="preserve">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4872/2022 privind aprobarea programului şcoală-pilot pentru unităţile de învăţământ care pilotează descentralizare curriculară la nivel primar, gimnazial şi liceal teoretic (</w:t>
      </w:r>
      <w:r w:rsidRPr="005375E1">
        <w:rPr>
          <w:rFonts w:cs="Times New Roman"/>
          <w:b/>
          <w:bCs/>
          <w:i/>
          <w:iCs/>
          <w:color w:val="008000"/>
          <w:sz w:val="22"/>
          <w:szCs w:val="28"/>
          <w:u w:val="single"/>
          <w:lang w:val="ro-RO"/>
        </w:rPr>
        <w:t>#M1</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#M1</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Prin derogare de la prevederile </w:t>
      </w:r>
      <w:r w:rsidRPr="005375E1">
        <w:rPr>
          <w:rFonts w:cs="Times New Roman"/>
          <w:i/>
          <w:iCs/>
          <w:color w:val="008000"/>
          <w:sz w:val="22"/>
          <w:szCs w:val="28"/>
          <w:u w:val="single"/>
          <w:lang w:val="ro-RO"/>
        </w:rPr>
        <w:t>Ordinului ministrului educaţiei nr. 3.505/2022</w:t>
      </w:r>
      <w:r w:rsidRPr="005375E1">
        <w:rPr>
          <w:rFonts w:cs="Times New Roman"/>
          <w:i/>
          <w:iCs/>
          <w:sz w:val="22"/>
          <w:szCs w:val="28"/>
          <w:lang w:val="ro-RO"/>
        </w:rPr>
        <w:t xml:space="preserve"> privind structura anului şcolar 2022 - 2023 şi de la prevederile </w:t>
      </w:r>
      <w:r w:rsidRPr="005375E1">
        <w:rPr>
          <w:rFonts w:cs="Times New Roman"/>
          <w:i/>
          <w:iCs/>
          <w:color w:val="008000"/>
          <w:sz w:val="22"/>
          <w:szCs w:val="28"/>
          <w:u w:val="single"/>
          <w:lang w:val="ro-RO"/>
        </w:rPr>
        <w:t>art. 9</w:t>
      </w:r>
      <w:r w:rsidRPr="005375E1">
        <w:rPr>
          <w:rFonts w:cs="Times New Roman"/>
          <w:i/>
          <w:iCs/>
          <w:sz w:val="22"/>
          <w:szCs w:val="28"/>
          <w:lang w:val="ro-RO"/>
        </w:rPr>
        <w:t xml:space="preserve"> alin. (3) - (5) şi </w:t>
      </w:r>
      <w:r w:rsidRPr="005375E1">
        <w:rPr>
          <w:rFonts w:cs="Times New Roman"/>
          <w:i/>
          <w:iCs/>
          <w:color w:val="008000"/>
          <w:sz w:val="22"/>
          <w:szCs w:val="28"/>
          <w:u w:val="single"/>
          <w:lang w:val="ro-RO"/>
        </w:rPr>
        <w:t>art. 87</w:t>
      </w:r>
      <w:r w:rsidRPr="005375E1">
        <w:rPr>
          <w:rFonts w:cs="Times New Roman"/>
          <w:i/>
          <w:iCs/>
          <w:sz w:val="22"/>
          <w:szCs w:val="28"/>
          <w:lang w:val="ro-RO"/>
        </w:rPr>
        <w:t xml:space="preserve"> alin. (7) din Regulamentul-cadru de </w:t>
      </w:r>
      <w:r w:rsidRPr="005375E1">
        <w:rPr>
          <w:rFonts w:cs="Times New Roman"/>
          <w:i/>
          <w:iCs/>
          <w:sz w:val="22"/>
          <w:szCs w:val="28"/>
          <w:lang w:val="ro-RO"/>
        </w:rPr>
        <w:lastRenderedPageBreak/>
        <w:t xml:space="preserve">organizare şi funcţionare a unităţilor de învăţământ preuniversitar, aprobat prin </w:t>
      </w:r>
      <w:r w:rsidRPr="005375E1">
        <w:rPr>
          <w:rFonts w:cs="Times New Roman"/>
          <w:i/>
          <w:iCs/>
          <w:color w:val="008000"/>
          <w:sz w:val="22"/>
          <w:szCs w:val="28"/>
          <w:u w:val="single"/>
          <w:lang w:val="ro-RO"/>
        </w:rPr>
        <w:t>Ordinul ministrului educaţiei nr. 4.183/2022</w:t>
      </w:r>
      <w:r w:rsidRPr="005375E1">
        <w:rPr>
          <w:rFonts w:cs="Times New Roman"/>
          <w:i/>
          <w:iCs/>
          <w:sz w:val="22"/>
          <w:szCs w:val="28"/>
          <w:lang w:val="ro-RO"/>
        </w:rPr>
        <w:t>, în vederea implementării programului-pilot, unitatea de învăţământ poate organiza programul de studiu, în conformitate cu obiectivele programului-pilot asumat, menţinând numărul minim de săptămâni de studiu din structura anului şcolar, cu respectarea programei şcolare în vigoare. Pentru clasa a XII-a cursurile se pot desfăşura în proporţie de maximum 20% online asincron."</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2.</w:t>
      </w:r>
      <w:r w:rsidRPr="005375E1">
        <w:rPr>
          <w:rFonts w:cs="Times New Roman"/>
          <w:i/>
          <w:iCs/>
          <w:sz w:val="22"/>
          <w:szCs w:val="28"/>
          <w:lang w:val="ro-RO"/>
        </w:rPr>
        <w:t xml:space="preserve">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#M2</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Prin derogare de la prevederile </w:t>
      </w:r>
      <w:r w:rsidRPr="005375E1">
        <w:rPr>
          <w:rFonts w:cs="Times New Roman"/>
          <w:i/>
          <w:iCs/>
          <w:color w:val="008000"/>
          <w:sz w:val="22"/>
          <w:szCs w:val="28"/>
          <w:u w:val="single"/>
          <w:lang w:val="ro-RO"/>
        </w:rPr>
        <w:t>Ordinului ministrului educaţiei nr. 3.505/2022</w:t>
      </w:r>
      <w:r w:rsidRPr="005375E1">
        <w:rPr>
          <w:rFonts w:cs="Times New Roman"/>
          <w:i/>
          <w:iCs/>
          <w:sz w:val="22"/>
          <w:szCs w:val="28"/>
          <w:lang w:val="ro-RO"/>
        </w:rPr>
        <w:t xml:space="preserve"> privind structura anului şcolar 2022 - 2023 şi de la prevederile </w:t>
      </w:r>
      <w:r w:rsidRPr="005375E1">
        <w:rPr>
          <w:rFonts w:cs="Times New Roman"/>
          <w:i/>
          <w:iCs/>
          <w:color w:val="008000"/>
          <w:sz w:val="22"/>
          <w:szCs w:val="28"/>
          <w:u w:val="single"/>
          <w:lang w:val="ro-RO"/>
        </w:rPr>
        <w:t>art. 9</w:t>
      </w:r>
      <w:r w:rsidRPr="005375E1">
        <w:rPr>
          <w:rFonts w:cs="Times New Roman"/>
          <w:i/>
          <w:iCs/>
          <w:sz w:val="22"/>
          <w:szCs w:val="28"/>
          <w:lang w:val="ro-RO"/>
        </w:rPr>
        <w:t xml:space="preserve"> alin. (3) - (5), </w:t>
      </w:r>
      <w:r w:rsidRPr="005375E1">
        <w:rPr>
          <w:rFonts w:cs="Times New Roman"/>
          <w:i/>
          <w:iCs/>
          <w:color w:val="008000"/>
          <w:sz w:val="22"/>
          <w:szCs w:val="28"/>
          <w:u w:val="single"/>
          <w:lang w:val="ro-RO"/>
        </w:rPr>
        <w:t>art. 11</w:t>
      </w:r>
      <w:r w:rsidRPr="005375E1">
        <w:rPr>
          <w:rFonts w:cs="Times New Roman"/>
          <w:i/>
          <w:iCs/>
          <w:sz w:val="22"/>
          <w:szCs w:val="28"/>
          <w:lang w:val="ro-RO"/>
        </w:rPr>
        <w:t xml:space="preserve"> alin. (1), (3) şi (7) şi ale </w:t>
      </w:r>
      <w:r w:rsidRPr="005375E1">
        <w:rPr>
          <w:rFonts w:cs="Times New Roman"/>
          <w:i/>
          <w:iCs/>
          <w:color w:val="008000"/>
          <w:sz w:val="22"/>
          <w:szCs w:val="28"/>
          <w:u w:val="single"/>
          <w:lang w:val="ro-RO"/>
        </w:rPr>
        <w:t>art. 87</w:t>
      </w:r>
      <w:r w:rsidRPr="005375E1">
        <w:rPr>
          <w:rFonts w:cs="Times New Roman"/>
          <w:i/>
          <w:iCs/>
          <w:sz w:val="22"/>
          <w:szCs w:val="28"/>
          <w:lang w:val="ro-RO"/>
        </w:rPr>
        <w:t xml:space="preserve"> alin. (7) din Regulamentul-cadru de organizare şi funcţionare a unităţilor de învăţământ preuniversitar, aprobat prin </w:t>
      </w:r>
      <w:r w:rsidRPr="005375E1">
        <w:rPr>
          <w:rFonts w:cs="Times New Roman"/>
          <w:i/>
          <w:iCs/>
          <w:color w:val="008000"/>
          <w:sz w:val="22"/>
          <w:szCs w:val="28"/>
          <w:u w:val="single"/>
          <w:lang w:val="ro-RO"/>
        </w:rPr>
        <w:t>Ordinul ministrului educaţiei nr. 4.183/2022</w:t>
      </w:r>
      <w:r w:rsidRPr="005375E1">
        <w:rPr>
          <w:rFonts w:cs="Times New Roman"/>
          <w:i/>
          <w:iCs/>
          <w:sz w:val="22"/>
          <w:szCs w:val="28"/>
          <w:lang w:val="ro-RO"/>
        </w:rPr>
        <w:t>, în vederea implementării programului-pilot, unităţile de învăţământ pot organiza programul de studiu, în conformitate cu obiectivele programului-pilot asumat, menţinând numărul minim de săptămâni/an."</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3.</w:t>
      </w:r>
      <w:r w:rsidRPr="005375E1">
        <w:rPr>
          <w:rFonts w:cs="Times New Roman"/>
          <w:i/>
          <w:iCs/>
          <w:sz w:val="22"/>
          <w:szCs w:val="28"/>
          <w:lang w:val="ro-RO"/>
        </w:rPr>
        <w:t xml:space="preserve"> </w:t>
      </w:r>
      <w:r w:rsidRPr="005375E1">
        <w:rPr>
          <w:rFonts w:cs="Times New Roman"/>
          <w:i/>
          <w:iCs/>
          <w:color w:val="008000"/>
          <w:sz w:val="22"/>
          <w:szCs w:val="28"/>
          <w:u w:val="single"/>
          <w:lang w:val="ro-RO"/>
        </w:rPr>
        <w:t>Art. 4</w:t>
      </w:r>
      <w:r w:rsidRPr="005375E1">
        <w:rPr>
          <w:rFonts w:cs="Times New Roman"/>
          <w:i/>
          <w:iCs/>
          <w:sz w:val="22"/>
          <w:szCs w:val="28"/>
          <w:lang w:val="ro-RO"/>
        </w:rPr>
        <w:t xml:space="preserve"> din Ordinul ministrului educaţiei nr. 4873/2022 privind aprobarea programului şcoală-pilot pentru unităţi de învăţământ particular care pilotează elemente curriculare confesionale (</w:t>
      </w:r>
      <w:r w:rsidRPr="005375E1">
        <w:rPr>
          <w:rFonts w:cs="Times New Roman"/>
          <w:b/>
          <w:bCs/>
          <w:i/>
          <w:iCs/>
          <w:color w:val="008000"/>
          <w:sz w:val="22"/>
          <w:szCs w:val="28"/>
          <w:u w:val="single"/>
          <w:lang w:val="ro-RO"/>
        </w:rPr>
        <w:t>#M2</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#M2</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"ART. 4</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Prin derogare de la prevederile </w:t>
      </w:r>
      <w:r w:rsidRPr="005375E1">
        <w:rPr>
          <w:rFonts w:cs="Times New Roman"/>
          <w:i/>
          <w:iCs/>
          <w:color w:val="008000"/>
          <w:sz w:val="22"/>
          <w:szCs w:val="28"/>
          <w:u w:val="single"/>
          <w:lang w:val="ro-RO"/>
        </w:rPr>
        <w:t>art. 109</w:t>
      </w:r>
      <w:r w:rsidRPr="005375E1">
        <w:rPr>
          <w:rFonts w:cs="Times New Roman"/>
          <w:i/>
          <w:iCs/>
          <w:sz w:val="22"/>
          <w:szCs w:val="28"/>
          <w:lang w:val="ro-RO"/>
        </w:rPr>
        <w:t xml:space="preserve"> şi </w:t>
      </w:r>
      <w:r w:rsidRPr="005375E1">
        <w:rPr>
          <w:rFonts w:cs="Times New Roman"/>
          <w:i/>
          <w:iCs/>
          <w:color w:val="008000"/>
          <w:sz w:val="22"/>
          <w:szCs w:val="28"/>
          <w:u w:val="single"/>
          <w:lang w:val="ro-RO"/>
        </w:rPr>
        <w:t>110</w:t>
      </w:r>
      <w:r w:rsidRPr="005375E1">
        <w:rPr>
          <w:rFonts w:cs="Times New Roman"/>
          <w:i/>
          <w:iCs/>
          <w:sz w:val="22"/>
          <w:szCs w:val="28"/>
          <w:lang w:val="ro-RO"/>
        </w:rPr>
        <w:t xml:space="preserve"> din Ordinul ministrului educaţiei nr. 4.183/2022 pentru aprobarea Regulamentului-cadru de organizare şi funcţionare a unităţilor de învăţământ preuniversitar, în vederea implementării programului-pilot, unităţile de învăţământ pot folosi ca instrumente de evaluare rapoarte narative de evaluare lunară/semestrială/anuală (aprecieri descriptive/narative privind nivelul de însuşire a cunoştinţelor, nivelul dobândirii competenţelor în diferite contexte de învăţare). Rezultatele evaluărilor se consemnează şi în catalog (calificativ sau notă, în funcţie de ciclu). Numărul notelor/calificativelor va fi egal cu numărul unităţilor de învăţare pentru care se face evaluarea."</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4.</w:t>
      </w:r>
      <w:r w:rsidRPr="005375E1">
        <w:rPr>
          <w:rFonts w:cs="Times New Roman"/>
          <w:i/>
          <w:iCs/>
          <w:sz w:val="22"/>
          <w:szCs w:val="28"/>
          <w:lang w:val="ro-RO"/>
        </w:rPr>
        <w:t xml:space="preserve">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4874/2022 privind aprobarea programului şcoală-pilot pentru unităţile de învăţământ care pilotează descentralizare curriculară la nivel liceal tehnologic cu frecvenţă la zi şi cu formă de învăţământ seral şi postliceal (</w:t>
      </w:r>
      <w:r w:rsidRPr="005375E1">
        <w:rPr>
          <w:rFonts w:cs="Times New Roman"/>
          <w:b/>
          <w:bCs/>
          <w:i/>
          <w:iCs/>
          <w:color w:val="008000"/>
          <w:sz w:val="22"/>
          <w:szCs w:val="28"/>
          <w:u w:val="single"/>
          <w:lang w:val="ro-RO"/>
        </w:rPr>
        <w:t>#M3</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#M3</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Prin derogare de la prevederile </w:t>
      </w:r>
      <w:r w:rsidRPr="005375E1">
        <w:rPr>
          <w:rFonts w:cs="Times New Roman"/>
          <w:i/>
          <w:iCs/>
          <w:color w:val="008000"/>
          <w:sz w:val="22"/>
          <w:szCs w:val="28"/>
          <w:u w:val="single"/>
          <w:lang w:val="ro-RO"/>
        </w:rPr>
        <w:t>Ordinului ministrului educaţiei nr. 3.505/2022</w:t>
      </w:r>
      <w:r w:rsidRPr="005375E1">
        <w:rPr>
          <w:rFonts w:cs="Times New Roman"/>
          <w:i/>
          <w:iCs/>
          <w:sz w:val="22"/>
          <w:szCs w:val="28"/>
          <w:lang w:val="ro-RO"/>
        </w:rPr>
        <w:t xml:space="preserve"> privind structura anului şcolar 2022 - 2023 şi de la prevederile </w:t>
      </w:r>
      <w:r w:rsidRPr="005375E1">
        <w:rPr>
          <w:rFonts w:cs="Times New Roman"/>
          <w:i/>
          <w:iCs/>
          <w:color w:val="008000"/>
          <w:sz w:val="22"/>
          <w:szCs w:val="28"/>
          <w:u w:val="single"/>
          <w:lang w:val="ro-RO"/>
        </w:rPr>
        <w:t>art. 9</w:t>
      </w:r>
      <w:r w:rsidRPr="005375E1">
        <w:rPr>
          <w:rFonts w:cs="Times New Roman"/>
          <w:i/>
          <w:iCs/>
          <w:sz w:val="22"/>
          <w:szCs w:val="28"/>
          <w:lang w:val="ro-RO"/>
        </w:rPr>
        <w:t xml:space="preserve"> alin. (3) - (5) şi </w:t>
      </w:r>
      <w:r w:rsidRPr="005375E1">
        <w:rPr>
          <w:rFonts w:cs="Times New Roman"/>
          <w:i/>
          <w:iCs/>
          <w:color w:val="008000"/>
          <w:sz w:val="22"/>
          <w:szCs w:val="28"/>
          <w:u w:val="single"/>
          <w:lang w:val="ro-RO"/>
        </w:rPr>
        <w:t>art. 87</w:t>
      </w:r>
      <w:r w:rsidRPr="005375E1">
        <w:rPr>
          <w:rFonts w:cs="Times New Roman"/>
          <w:i/>
          <w:iCs/>
          <w:sz w:val="22"/>
          <w:szCs w:val="28"/>
          <w:lang w:val="ro-RO"/>
        </w:rPr>
        <w:t xml:space="preserve"> alin. (7) din Regulamentul-cadru de organizare şi funcţionare a unităţilor de învăţământ preuniversitar, aprobat prin </w:t>
      </w:r>
      <w:r w:rsidRPr="005375E1">
        <w:rPr>
          <w:rFonts w:cs="Times New Roman"/>
          <w:i/>
          <w:iCs/>
          <w:color w:val="008000"/>
          <w:sz w:val="22"/>
          <w:szCs w:val="28"/>
          <w:u w:val="single"/>
          <w:lang w:val="ro-RO"/>
        </w:rPr>
        <w:t>Ordinul ministrului educaţiei nr. 4.183/2022</w:t>
      </w:r>
      <w:r w:rsidRPr="005375E1">
        <w:rPr>
          <w:rFonts w:cs="Times New Roman"/>
          <w:i/>
          <w:iCs/>
          <w:sz w:val="22"/>
          <w:szCs w:val="28"/>
          <w:lang w:val="ro-RO"/>
        </w:rPr>
        <w:t>, în vederea implementării programului-pilot, unităţile de învăţământ pot organiza programul de studiu, în conformitate cu obiectivele pilotării asumate, menţinând numărul minim de săptămâni de studiu din structura anului şcolar, cu respectarea programei şcolare în vigoare. Pentru clasa a XII-a, învăţământ de zi, cursurile se pot desfăşura în proporţie de maximum 20% online asincron. Programul de studiu poate fi organizat pentru clasele de învăţământ seral şi postliceal în alternanţă cu prezenţă fizică şi prezenţă online sincron. Cursurile organizate în mediul online sincron pot fi susţinute în maximum 2 zile/săptămână, pe o platformă dedicată."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5.</w:t>
      </w:r>
      <w:r w:rsidRPr="005375E1">
        <w:rPr>
          <w:rFonts w:cs="Times New Roman"/>
          <w:i/>
          <w:iCs/>
          <w:sz w:val="22"/>
          <w:szCs w:val="28"/>
          <w:lang w:val="ro-RO"/>
        </w:rPr>
        <w:t xml:space="preserve"> </w:t>
      </w:r>
      <w:r w:rsidRPr="005375E1">
        <w:rPr>
          <w:rFonts w:cs="Times New Roman"/>
          <w:i/>
          <w:iCs/>
          <w:color w:val="008000"/>
          <w:sz w:val="22"/>
          <w:szCs w:val="28"/>
          <w:u w:val="single"/>
          <w:lang w:val="ro-RO"/>
        </w:rPr>
        <w:t>Art. 3</w:t>
      </w:r>
      <w:r w:rsidRPr="005375E1">
        <w:rPr>
          <w:rFonts w:cs="Times New Roman"/>
          <w:i/>
          <w:iCs/>
          <w:sz w:val="22"/>
          <w:szCs w:val="28"/>
          <w:lang w:val="ro-RO"/>
        </w:rPr>
        <w:t xml:space="preserve"> din Ordinul ministrului educaţiei nr. 4875/2022 privind aprobarea programului şcoală-pilot pentru unităţi de învăţământ de nivel liceal, filiera tehnologică învăţământ profesional dual (</w:t>
      </w:r>
      <w:r w:rsidRPr="005375E1">
        <w:rPr>
          <w:rFonts w:cs="Times New Roman"/>
          <w:b/>
          <w:bCs/>
          <w:i/>
          <w:iCs/>
          <w:color w:val="008000"/>
          <w:sz w:val="22"/>
          <w:szCs w:val="28"/>
          <w:u w:val="single"/>
          <w:lang w:val="ro-RO"/>
        </w:rPr>
        <w:t>#M4</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#M4</w:t>
      </w:r>
    </w:p>
    <w:p w:rsidR="005375E1" w:rsidRPr="005375E1" w:rsidRDefault="005375E1" w:rsidP="005375E1">
      <w:pPr>
        <w:autoSpaceDE w:val="0"/>
        <w:autoSpaceDN w:val="0"/>
        <w:adjustRightInd w:val="0"/>
        <w:spacing w:after="0" w:line="240" w:lineRule="auto"/>
        <w:rPr>
          <w:rFonts w:cs="Times New Roman"/>
          <w:i/>
          <w:iCs/>
          <w:sz w:val="22"/>
          <w:szCs w:val="28"/>
          <w:lang w:val="ro-RO"/>
        </w:rPr>
      </w:pPr>
      <w:r w:rsidRPr="005375E1">
        <w:rPr>
          <w:rFonts w:cs="Times New Roman"/>
          <w:i/>
          <w:iCs/>
          <w:sz w:val="22"/>
          <w:szCs w:val="28"/>
          <w:lang w:val="ro-RO"/>
        </w:rPr>
        <w:t xml:space="preserve">    "ART. 3</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Prin derogare de la prevederile </w:t>
      </w:r>
      <w:r w:rsidRPr="005375E1">
        <w:rPr>
          <w:rFonts w:cs="Times New Roman"/>
          <w:i/>
          <w:iCs/>
          <w:color w:val="008000"/>
          <w:sz w:val="22"/>
          <w:szCs w:val="28"/>
          <w:u w:val="single"/>
          <w:lang w:val="ro-RO"/>
        </w:rPr>
        <w:t>Ordinului ministrului educaţiei nr. 3.505/2022</w:t>
      </w:r>
      <w:r w:rsidRPr="005375E1">
        <w:rPr>
          <w:rFonts w:cs="Times New Roman"/>
          <w:i/>
          <w:iCs/>
          <w:sz w:val="22"/>
          <w:szCs w:val="28"/>
          <w:lang w:val="ro-RO"/>
        </w:rPr>
        <w:t xml:space="preserve"> privind structura anului şcolar 2022 - 2023 şi de la prevederile </w:t>
      </w:r>
      <w:r w:rsidRPr="005375E1">
        <w:rPr>
          <w:rFonts w:cs="Times New Roman"/>
          <w:i/>
          <w:iCs/>
          <w:color w:val="008000"/>
          <w:sz w:val="22"/>
          <w:szCs w:val="28"/>
          <w:u w:val="single"/>
          <w:lang w:val="ro-RO"/>
        </w:rPr>
        <w:t>art. 9</w:t>
      </w:r>
      <w:r w:rsidRPr="005375E1">
        <w:rPr>
          <w:rFonts w:cs="Times New Roman"/>
          <w:i/>
          <w:iCs/>
          <w:sz w:val="22"/>
          <w:szCs w:val="28"/>
          <w:lang w:val="ro-RO"/>
        </w:rPr>
        <w:t xml:space="preserve"> alin. (3) - (5) şi </w:t>
      </w:r>
      <w:r w:rsidRPr="005375E1">
        <w:rPr>
          <w:rFonts w:cs="Times New Roman"/>
          <w:i/>
          <w:iCs/>
          <w:color w:val="008000"/>
          <w:sz w:val="22"/>
          <w:szCs w:val="28"/>
          <w:u w:val="single"/>
          <w:lang w:val="ro-RO"/>
        </w:rPr>
        <w:t>art. 87</w:t>
      </w:r>
      <w:r w:rsidRPr="005375E1">
        <w:rPr>
          <w:rFonts w:cs="Times New Roman"/>
          <w:i/>
          <w:iCs/>
          <w:sz w:val="22"/>
          <w:szCs w:val="28"/>
          <w:lang w:val="ro-RO"/>
        </w:rPr>
        <w:t xml:space="preserve"> alin. (7) din Regulamentul-cadru de organizare şi funcţionare a unităţilor de învăţământ preuniversitar, aprobat prin </w:t>
      </w:r>
      <w:r w:rsidRPr="005375E1">
        <w:rPr>
          <w:rFonts w:cs="Times New Roman"/>
          <w:i/>
          <w:iCs/>
          <w:color w:val="008000"/>
          <w:sz w:val="22"/>
          <w:szCs w:val="28"/>
          <w:u w:val="single"/>
          <w:lang w:val="ro-RO"/>
        </w:rPr>
        <w:t xml:space="preserve">Ordinul ministrului </w:t>
      </w:r>
      <w:r w:rsidRPr="005375E1">
        <w:rPr>
          <w:rFonts w:cs="Times New Roman"/>
          <w:i/>
          <w:iCs/>
          <w:color w:val="008000"/>
          <w:sz w:val="22"/>
          <w:szCs w:val="28"/>
          <w:u w:val="single"/>
          <w:lang w:val="ro-RO"/>
        </w:rPr>
        <w:lastRenderedPageBreak/>
        <w:t>educaţiei nr. 4.183/2022</w:t>
      </w:r>
      <w:r w:rsidRPr="005375E1">
        <w:rPr>
          <w:rFonts w:cs="Times New Roman"/>
          <w:i/>
          <w:iCs/>
          <w:sz w:val="22"/>
          <w:szCs w:val="28"/>
          <w:lang w:val="ro-RO"/>
        </w:rPr>
        <w:t>, în vederea implementării programului-pilot, unitatea de învăţământ va organiza programul de studiu, în conformitate cu obiectivele pilotării asumate, menţinând numărul minim de săptămâni de studiu din structura anului şcolar, cu respectarea programei şcolare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#CIN</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w:t>
      </w:r>
      <w:r w:rsidRPr="005375E1">
        <w:rPr>
          <w:rFonts w:cs="Times New Roman"/>
          <w:b/>
          <w:bCs/>
          <w:i/>
          <w:iCs/>
          <w:sz w:val="22"/>
          <w:szCs w:val="28"/>
          <w:lang w:val="ro-RO"/>
        </w:rPr>
        <w:t>6.</w:t>
      </w:r>
      <w:r w:rsidRPr="005375E1">
        <w:rPr>
          <w:rFonts w:cs="Times New Roman"/>
          <w:i/>
          <w:iCs/>
          <w:sz w:val="22"/>
          <w:szCs w:val="28"/>
          <w:lang w:val="ro-RO"/>
        </w:rPr>
        <w:t xml:space="preserve"> </w:t>
      </w:r>
      <w:r w:rsidRPr="005375E1">
        <w:rPr>
          <w:rFonts w:cs="Times New Roman"/>
          <w:i/>
          <w:iCs/>
          <w:color w:val="008000"/>
          <w:sz w:val="22"/>
          <w:szCs w:val="28"/>
          <w:u w:val="single"/>
          <w:lang w:val="ro-RO"/>
        </w:rPr>
        <w:t>Art. 11</w:t>
      </w:r>
      <w:r w:rsidRPr="005375E1">
        <w:rPr>
          <w:rFonts w:cs="Times New Roman"/>
          <w:i/>
          <w:iCs/>
          <w:sz w:val="22"/>
          <w:szCs w:val="28"/>
          <w:lang w:val="ro-RO"/>
        </w:rPr>
        <w:t xml:space="preserve"> alin. (1) din </w:t>
      </w:r>
      <w:r w:rsidRPr="005375E1">
        <w:rPr>
          <w:rFonts w:cs="Times New Roman"/>
          <w:i/>
          <w:iCs/>
          <w:color w:val="008000"/>
          <w:sz w:val="22"/>
          <w:szCs w:val="28"/>
          <w:u w:val="single"/>
          <w:lang w:val="ro-RO"/>
        </w:rPr>
        <w:t>anexa</w:t>
      </w:r>
      <w:r w:rsidRPr="005375E1">
        <w:rPr>
          <w:rFonts w:cs="Times New Roman"/>
          <w:i/>
          <w:iCs/>
          <w:sz w:val="22"/>
          <w:szCs w:val="28"/>
          <w:lang w:val="ro-RO"/>
        </w:rPr>
        <w:t xml:space="preserve"> la Ordinul ministrului educaţiei nr. 3896/2023 privind Standardele tehnice minime necesare pentru utilizarea catalogului electronic în şcolile-pilot (</w:t>
      </w:r>
      <w:r w:rsidRPr="005375E1">
        <w:rPr>
          <w:rFonts w:cs="Times New Roman"/>
          <w:b/>
          <w:bCs/>
          <w:i/>
          <w:iCs/>
          <w:color w:val="008000"/>
          <w:sz w:val="22"/>
          <w:szCs w:val="28"/>
          <w:u w:val="single"/>
          <w:lang w:val="ro-RO"/>
        </w:rPr>
        <w:t>#M5</w:t>
      </w:r>
      <w:r w:rsidRPr="005375E1">
        <w:rPr>
          <w:rFonts w:cs="Times New Roman"/>
          <w:i/>
          <w:iCs/>
          <w:sz w:val="22"/>
          <w:szCs w:val="28"/>
          <w:lang w:val="ro-RO"/>
        </w:rPr>
        <w: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#M5</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i/>
          <w:iCs/>
          <w:sz w:val="22"/>
          <w:szCs w:val="28"/>
          <w:lang w:val="ro-RO"/>
        </w:rPr>
        <w:t xml:space="preserve">    "(1) Prin derogare de la prevederile </w:t>
      </w:r>
      <w:r w:rsidRPr="005375E1">
        <w:rPr>
          <w:rFonts w:cs="Times New Roman"/>
          <w:i/>
          <w:iCs/>
          <w:color w:val="008000"/>
          <w:sz w:val="22"/>
          <w:szCs w:val="28"/>
          <w:u w:val="single"/>
          <w:lang w:val="ro-RO"/>
        </w:rPr>
        <w:t>art. 106</w:t>
      </w:r>
      <w:r w:rsidRPr="005375E1">
        <w:rPr>
          <w:rFonts w:cs="Times New Roman"/>
          <w:i/>
          <w:iCs/>
          <w:sz w:val="22"/>
          <w:szCs w:val="28"/>
          <w:lang w:val="ro-RO"/>
        </w:rPr>
        <w:t xml:space="preserve"> alin. (2) şi ale </w:t>
      </w:r>
      <w:r w:rsidRPr="005375E1">
        <w:rPr>
          <w:rFonts w:cs="Times New Roman"/>
          <w:i/>
          <w:iCs/>
          <w:color w:val="008000"/>
          <w:sz w:val="22"/>
          <w:szCs w:val="28"/>
          <w:u w:val="single"/>
          <w:lang w:val="ro-RO"/>
        </w:rPr>
        <w:t>art. 109</w:t>
      </w:r>
      <w:r w:rsidRPr="005375E1">
        <w:rPr>
          <w:rFonts w:cs="Times New Roman"/>
          <w:i/>
          <w:iCs/>
          <w:sz w:val="22"/>
          <w:szCs w:val="28"/>
          <w:lang w:val="ro-RO"/>
        </w:rPr>
        <w:t xml:space="preserve"> alin. (2) din Regulamentul-cadru de organizare şi funcţionare a unităţilor de învăţământ preuniversitar, aprobat prin </w:t>
      </w:r>
      <w:r w:rsidRPr="005375E1">
        <w:rPr>
          <w:rFonts w:cs="Times New Roman"/>
          <w:i/>
          <w:iCs/>
          <w:color w:val="008000"/>
          <w:sz w:val="22"/>
          <w:szCs w:val="28"/>
          <w:u w:val="single"/>
          <w:lang w:val="ro-RO"/>
        </w:rPr>
        <w:t>Ordinul ministrului educaţiei nr. 4.183/2022</w:t>
      </w:r>
      <w:r w:rsidRPr="005375E1">
        <w:rPr>
          <w:rFonts w:cs="Times New Roman"/>
          <w:i/>
          <w:iCs/>
          <w:sz w:val="22"/>
          <w:szCs w:val="28"/>
          <w:lang w:val="ro-RO"/>
        </w:rPr>
        <w:t xml:space="preserve">, în unităţile de învăţământ prevăzute la </w:t>
      </w:r>
      <w:r w:rsidRPr="005375E1">
        <w:rPr>
          <w:rFonts w:cs="Times New Roman"/>
          <w:i/>
          <w:iCs/>
          <w:color w:val="008000"/>
          <w:sz w:val="22"/>
          <w:szCs w:val="28"/>
          <w:u w:val="single"/>
          <w:lang w:val="ro-RO"/>
        </w:rPr>
        <w:t>art. 1</w:t>
      </w:r>
      <w:r w:rsidRPr="005375E1">
        <w:rPr>
          <w:rFonts w:cs="Times New Roman"/>
          <w:i/>
          <w:iCs/>
          <w:sz w:val="22"/>
          <w:szCs w:val="28"/>
          <w:lang w:val="ro-RO"/>
        </w:rPr>
        <w:t xml:space="preserve"> din acelaşi regulament-cadru situaţia şcolară, inclusiv rezultatele evaluării, se consemnează doar în catalogul electronic."</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color w:val="008000"/>
          <w:sz w:val="22"/>
          <w:szCs w:val="28"/>
          <w:u w:val="single"/>
          <w:lang w:val="ro-RO"/>
        </w:rPr>
        <w:t>#B</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ANEXĂ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la </w:t>
      </w:r>
      <w:r w:rsidRPr="005375E1">
        <w:rPr>
          <w:rFonts w:cs="Times New Roman"/>
          <w:color w:val="008000"/>
          <w:sz w:val="22"/>
          <w:szCs w:val="28"/>
          <w:u w:val="single"/>
          <w:lang w:val="ro-RO"/>
        </w:rPr>
        <w:t>regulamentul-cadru</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Modelul contractului educaţional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Antet şcoală</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Având în vedere prevederile </w:t>
      </w:r>
      <w:r w:rsidRPr="005375E1">
        <w:rPr>
          <w:rFonts w:cs="Times New Roman"/>
          <w:color w:val="008000"/>
          <w:sz w:val="22"/>
          <w:szCs w:val="28"/>
          <w:u w:val="single"/>
          <w:lang w:val="ro-RO"/>
        </w:rPr>
        <w:t>Legii</w:t>
      </w:r>
      <w:r w:rsidRPr="005375E1">
        <w:rPr>
          <w:rFonts w:cs="Times New Roman"/>
          <w:sz w:val="22"/>
          <w:szCs w:val="28"/>
          <w:lang w:val="ro-RO"/>
        </w:rPr>
        <w:t xml:space="preserve"> educaţiei naţionale nr. 1/2011, cu modificările şi completările ulterioare, ale </w:t>
      </w:r>
      <w:r w:rsidRPr="005375E1">
        <w:rPr>
          <w:rFonts w:cs="Times New Roman"/>
          <w:color w:val="008000"/>
          <w:sz w:val="22"/>
          <w:szCs w:val="28"/>
          <w:u w:val="single"/>
          <w:lang w:val="ro-RO"/>
        </w:rPr>
        <w:t>Regulamentului-cadru</w:t>
      </w:r>
      <w:r w:rsidRPr="005375E1">
        <w:rPr>
          <w:rFonts w:cs="Times New Roman"/>
          <w:sz w:val="22"/>
          <w:szCs w:val="28"/>
          <w:lang w:val="ro-RO"/>
        </w:rPr>
        <w:t xml:space="preserve"> de organizare şi funcţionare a unităţilor de învăţământ preuniversitar, aprobat prin </w:t>
      </w:r>
      <w:r w:rsidRPr="005375E1">
        <w:rPr>
          <w:rFonts w:cs="Times New Roman"/>
          <w:color w:val="008000"/>
          <w:sz w:val="22"/>
          <w:szCs w:val="28"/>
          <w:u w:val="single"/>
          <w:lang w:val="ro-RO"/>
        </w:rPr>
        <w:t>Ordinul ministrului educaţiei nr. 4.183/2022</w:t>
      </w:r>
      <w:r w:rsidRPr="005375E1">
        <w:rPr>
          <w:rFonts w:cs="Times New Roman"/>
          <w:sz w:val="22"/>
          <w:szCs w:val="28"/>
          <w:lang w:val="ro-RO"/>
        </w:rPr>
        <w:t xml:space="preserve">, ale </w:t>
      </w:r>
      <w:r w:rsidRPr="005375E1">
        <w:rPr>
          <w:rFonts w:cs="Times New Roman"/>
          <w:color w:val="008000"/>
          <w:sz w:val="22"/>
          <w:szCs w:val="28"/>
          <w:u w:val="single"/>
          <w:lang w:val="ro-RO"/>
        </w:rPr>
        <w:t>Legii nr. 272/2004</w:t>
      </w:r>
      <w:r w:rsidRPr="005375E1">
        <w:rPr>
          <w:rFonts w:cs="Times New Roman"/>
          <w:sz w:val="22"/>
          <w:szCs w:val="28"/>
          <w:lang w:val="ro-RO"/>
        </w:rPr>
        <w:t xml:space="preserve"> privind protecţia şi promovarea drepturilor copilului, republicată,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se încheie prezentul</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b/>
          <w:bCs/>
          <w:sz w:val="22"/>
          <w:szCs w:val="28"/>
          <w:lang w:val="ro-RO"/>
        </w:rPr>
      </w:pPr>
      <w:r w:rsidRPr="005375E1">
        <w:rPr>
          <w:rFonts w:cs="Times New Roman"/>
          <w:sz w:val="22"/>
          <w:szCs w:val="28"/>
          <w:lang w:val="ro-RO"/>
        </w:rPr>
        <w:t xml:space="preserve">                         </w:t>
      </w:r>
      <w:r w:rsidRPr="005375E1">
        <w:rPr>
          <w:rFonts w:cs="Times New Roman"/>
          <w:b/>
          <w:bCs/>
          <w:sz w:val="22"/>
          <w:szCs w:val="28"/>
          <w:lang w:val="ro-RO"/>
        </w:rPr>
        <w:t>CONTRACT EDUCAŢIONAL</w:t>
      </w:r>
    </w:p>
    <w:p w:rsidR="005375E1" w:rsidRPr="005375E1" w:rsidRDefault="005375E1" w:rsidP="005375E1">
      <w:pPr>
        <w:autoSpaceDE w:val="0"/>
        <w:autoSpaceDN w:val="0"/>
        <w:adjustRightInd w:val="0"/>
        <w:spacing w:after="0" w:line="240" w:lineRule="auto"/>
        <w:rPr>
          <w:rFonts w:cs="Times New Roman"/>
          <w:b/>
          <w:bCs/>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b/>
          <w:bCs/>
          <w:sz w:val="22"/>
          <w:szCs w:val="28"/>
          <w:lang w:val="ro-RO"/>
        </w:rPr>
        <w:t xml:space="preserve">    I. Părţile semnatare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cu sediul în ...................................................., reprezentată prin director, doamna/domnul .........................................</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Beneficiarul indirect, doamna/domnul .................................................., părinte/tutore/susţinător legal al elevului, cu domiciliul în ....................................</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Beneficiarul direct al educaţiei, ..................................., elev</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II. Scopul contractului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Scopul prezentului contract este asigurarea condiţiilor optime de derulare a procesului de învăţământ prin implicarea şi responsabilizarea părţilor implicate în educaţia beneficiarilor direcţi ai educaţiei.</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III. Drepturile părţilor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Drepturile părţilor semnatare ale prezentului contract sunt cele prevăzute în regulamentul-cadru de organizare şi funcţionare a unităţilor de învăţământ preuniversitar şi în regulamentul-cadru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IV. Părţile au cel puţin următoarele obligaţii: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1. Unitatea de învăţământ se obligă: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să asigure condiţiile optime de derulare a procesului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să asigure respectarea condiţiilor şi a exigenţelor privind normele de igienă şcolară, de protecţie a muncii, de protecţie civilă şi de pază contra incendiilor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să se asigure că tot personalul unităţii de învăţământ respectă cu stricteţe prevederile legislaţiei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d) să se asigure că toţi beneficiarii educaţiei sunt corect şi la timp informaţi cu privire la prevederile legislaţiei specifice în vigoare;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ca personalul din învăţământ să aibă o ţinută morală demnă, în concordanţă cu valorile educaţionale pe care le transmite elevilor, şi un comportament responsabil;</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să sesizeze, la nevoie, instituţiile publice de asistenţă socială/educaţională specializată, direcţia generală de asistenţă socială şi protecţia copilului în legătură cu aspecte care afectează demnitatea, integritatea fizică şi psihică a elevului/copilului;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să se asigure că personalul din învăţământ nu desfăşoară acţiuni de natură să afecteze imaginea publică a copilului/elevului, viaţa intimă, privată şi familială a acestuia;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să se asigure că personalul din învăţământ nu aplică pedepse corporale şi nu agresează verbal sau fizic elevii;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să se asigure că personalul didactic evaluează elevii direct, corect şi transparent şi nu condiţionează această evaluare sau calitatea prestaţiei didactice la clasă de obţinerea oricărui tip de avantaje;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să desfăşoare în unitatea de învăţământ activităţi care respectă normele de moralitate şi nu pun în niciun moment în pericol sănătatea şi integritatea fizică sau psihică a copiilor/elevilor, respectiv a personalului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să se asigure că în unitatea de învăţământ sunt interzise activităţile de natură politică şi prozelitism religios.</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2. Părintele/Tutorele/Reprezentantul legal al copilului/elevului are următoarele obligaţii: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asigură frecvenţa şcolară a elevului în învăţământul obligatoriu şi ia măsuri pentru şcolarizarea elevului până la finalizarea studiilor;</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prezintă documentele medicale solicitate la înscrierea copilului/elevului în unitatea de învăţământ, în vederea menţinerii unui climat sănătos la nivel de grupă/clasă, pentru evitarea degradării stării de sănătate a celorlalţi copii/elevi din colectivitate/unitatea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trimite copilul în colectivitate numai dacă nu prezintă simptome specifice unei afecţiuni cu potenţial infecţios (febră, tuse, dureri de cap, dureri de gât, dificultăţi de respiraţie, diaree, vărsături, rinoree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ia legătura cu educatoarea/învăţătorul/institutorul/profesorul pentru învăţământul preşcolar/profesorul pentru învăţământul primar/profesorul diriginte, cel puţin o dată pe lună, pentru a cunoaşte evoluţia copilului/elevului;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răspunde material pentru distrugerile bunurilor din patrimoniul şcolii, cauzate de elev;</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respectă prevederile regulamentului de organizare şi funcţionare a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prezintă un comportament civilizat în raport cu întregul personal al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3. Elevul are următoarele obligaţii: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a) de a se pregăti la fiecare disciplină/modul de studiu, de a dobândi competenţele şi de a-şi însuşi cunoştinţele prevăzute de programele şcolare;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b) de a frecventa cursurile, în cazul beneficiarilor primari ai educaţiei din învăţământul de stat, particular şi confesional autorizat/acreditat;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c) de a se prezenta la cursuri şi la fiecare evaluare/sesiune de examene organizată de unitatea de învăţământ, în cazul elevilor din învăţământul obligatoriu, înscrişi la cursuri cu frecvenţă redusă;</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d) de a avea un comportament civilizat şi o ţinută decentă în unitatea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e) de a respecta regulamentul de organizare şi funcţionare a unităţii de învăţământ, regulile de circulaţie, normele de securitate şi de sănătate în muncă, de prevenire şi de stingere a incendiilor, normele de protecţie a mediului;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f) de a nu distruge documentele şcolare, precum cataloage, carnete de elev, foi matricole, documente din portofoliul educaţional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g) de a nu deteriora bunurile din patrimoniul unităţii de învăţământ (materiale didactice şi mijloace de învăţământ, cărţi de la biblioteca şcolii, mobilier şcolar, mobilier sanitar, spaţii de învăţământ etc.);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h) de a nu aduce sau difuza în unitatea de învăţământ materiale care, prin conţinutul lor, atentează la independenţa, suveranitatea şi integritatea naţională a ţării, care cultivă violenţa şi intoleranţa;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i) de a nu organiza/participa la acţiuni de protest altfel decât este prevăzut în </w:t>
      </w:r>
      <w:r w:rsidRPr="005375E1">
        <w:rPr>
          <w:rFonts w:cs="Times New Roman"/>
          <w:color w:val="008000"/>
          <w:sz w:val="22"/>
          <w:szCs w:val="28"/>
          <w:u w:val="single"/>
          <w:lang w:val="ro-RO"/>
        </w:rPr>
        <w:t>Statutul</w:t>
      </w:r>
      <w:r w:rsidRPr="005375E1">
        <w:rPr>
          <w:rFonts w:cs="Times New Roman"/>
          <w:sz w:val="22"/>
          <w:szCs w:val="28"/>
          <w:lang w:val="ro-RO"/>
        </w:rPr>
        <w:t xml:space="preserve"> elevului;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j) de a nu deţine/consuma/comercializa, în perimetrul unităţii de învăţământ, droguri, substanţe etnobotanice, băuturi alcoolice, ţigări;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k) de a nu introduce şi/sau a face uz, în perimetrul unităţii de învăţământ, de orice tipuri de arme sau alte produse pirotehnice, cum ar fi muniţie, petarde, pocnitori, brichete etc., precum şi sprayuri lacrimogene, paralizante sau altele asemenea care, prin acţiunea lor, pot afecta integritatea fizică şi psihică a beneficiarilor direcţi ai educaţiei şi a personalului unităţii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lastRenderedPageBreak/>
        <w:t xml:space="preserve">    l) de a nu poseda şi/sau difuza materiale care au un caracter obscen sau pornografic;</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m) de a nu aduce jigniri şi de a nu manifesta agresivitate în limbaj şi în comportament faţă de colegi şi faţă de personalul unităţii de învăţământ sau de a leza în orice mod imaginea publică a acestora;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n) de a nu provoca/instiga/participa la acte de violenţă în unitatea de învăţământ şi în proximitatea acesteia;</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o) de a nu părăsi incinta şcolii în timpul pauzelor sau după începerea cursurilor fără avizul profesorului de serviciu sau al învăţătorului/institutorului/profesorului pentru învăţământul primar/profesorului diriginte.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V. Durata contractului</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Prezentul contract se încheie, de regulă, pe durata unui nivel de învăţământ.</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w:t>
      </w:r>
      <w:r w:rsidRPr="005375E1">
        <w:rPr>
          <w:rFonts w:cs="Times New Roman"/>
          <w:b/>
          <w:bCs/>
          <w:sz w:val="22"/>
          <w:szCs w:val="28"/>
          <w:lang w:val="ro-RO"/>
        </w:rPr>
        <w:t>VI. Alte clauze</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Vor fi înscrise prevederi legale, conform </w:t>
      </w:r>
      <w:r w:rsidRPr="005375E1">
        <w:rPr>
          <w:rFonts w:cs="Times New Roman"/>
          <w:color w:val="008000"/>
          <w:sz w:val="22"/>
          <w:szCs w:val="28"/>
          <w:u w:val="single"/>
          <w:lang w:val="ro-RO"/>
        </w:rPr>
        <w:t>Legii</w:t>
      </w:r>
      <w:r w:rsidRPr="005375E1">
        <w:rPr>
          <w:rFonts w:cs="Times New Roman"/>
          <w:sz w:val="22"/>
          <w:szCs w:val="28"/>
          <w:lang w:val="ro-RO"/>
        </w:rPr>
        <w:t xml:space="preserve"> educaţiei naţionale nr. 1/2011, cu modificările şi completările ulterioare, </w:t>
      </w:r>
      <w:r w:rsidRPr="005375E1">
        <w:rPr>
          <w:rFonts w:cs="Times New Roman"/>
          <w:color w:val="008000"/>
          <w:sz w:val="22"/>
          <w:szCs w:val="28"/>
          <w:u w:val="single"/>
          <w:lang w:val="ro-RO"/>
        </w:rPr>
        <w:t>Regulamentului-cadru</w:t>
      </w:r>
      <w:r w:rsidRPr="005375E1">
        <w:rPr>
          <w:rFonts w:cs="Times New Roman"/>
          <w:sz w:val="22"/>
          <w:szCs w:val="28"/>
          <w:lang w:val="ro-RO"/>
        </w:rPr>
        <w:t xml:space="preserve"> de organizare şi funcţionare a unităţilor de învăţământ preuniversitar, aprobat prin </w:t>
      </w:r>
      <w:r w:rsidRPr="005375E1">
        <w:rPr>
          <w:rFonts w:cs="Times New Roman"/>
          <w:color w:val="008000"/>
          <w:sz w:val="22"/>
          <w:szCs w:val="28"/>
          <w:u w:val="single"/>
          <w:lang w:val="ro-RO"/>
        </w:rPr>
        <w:t>Ordinul ministrului educaţiei nr. 4.183/2022</w:t>
      </w:r>
      <w:r w:rsidRPr="005375E1">
        <w:rPr>
          <w:rFonts w:cs="Times New Roman"/>
          <w:sz w:val="22"/>
          <w:szCs w:val="28"/>
          <w:lang w:val="ro-RO"/>
        </w:rPr>
        <w:t xml:space="preserve">, </w:t>
      </w:r>
      <w:r w:rsidRPr="005375E1">
        <w:rPr>
          <w:rFonts w:cs="Times New Roman"/>
          <w:color w:val="008000"/>
          <w:sz w:val="22"/>
          <w:szCs w:val="28"/>
          <w:u w:val="single"/>
          <w:lang w:val="ro-RO"/>
        </w:rPr>
        <w:t>Legii nr. 272/2004</w:t>
      </w:r>
      <w:r w:rsidRPr="005375E1">
        <w:rPr>
          <w:rFonts w:cs="Times New Roman"/>
          <w:sz w:val="22"/>
          <w:szCs w:val="28"/>
          <w:lang w:val="ro-RO"/>
        </w:rPr>
        <w:t xml:space="preserve"> privind protecţia şi promovarea drepturilor copilului, republicată, cu modificările şi completările ulterioare.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cs="Times New Roman"/>
          <w:sz w:val="22"/>
          <w:szCs w:val="28"/>
          <w:lang w:val="ro-RO"/>
        </w:rPr>
        <w:t xml:space="preserve">    Încheiat astăzi, ................, în două exemplare, în original, pentru fiecare parte.</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5375E1" w:rsidRPr="005375E1" w:rsidRDefault="005375E1" w:rsidP="005375E1">
      <w:pPr>
        <w:autoSpaceDE w:val="0"/>
        <w:autoSpaceDN w:val="0"/>
        <w:adjustRightInd w:val="0"/>
        <w:spacing w:after="0" w:line="240" w:lineRule="auto"/>
        <w:rPr>
          <w:rFonts w:ascii="Courier New" w:hAnsi="Courier New" w:cs="Courier New"/>
          <w:sz w:val="18"/>
          <w:lang w:val="ro-RO"/>
        </w:rPr>
      </w:pPr>
      <w:r w:rsidRPr="005375E1">
        <w:rPr>
          <w:rFonts w:ascii="Courier New" w:hAnsi="Courier New" w:cs="Courier New"/>
          <w:sz w:val="18"/>
          <w:lang w:val="ro-RO"/>
        </w:rPr>
        <w:t xml:space="preserve">        Unitatea şcolară,                    Beneficiar indirect,</w:t>
      </w:r>
    </w:p>
    <w:p w:rsidR="005375E1" w:rsidRPr="005375E1" w:rsidRDefault="005375E1" w:rsidP="005375E1">
      <w:pPr>
        <w:autoSpaceDE w:val="0"/>
        <w:autoSpaceDN w:val="0"/>
        <w:adjustRightInd w:val="0"/>
        <w:spacing w:after="0" w:line="240" w:lineRule="auto"/>
        <w:rPr>
          <w:rFonts w:cs="Times New Roman"/>
          <w:sz w:val="22"/>
          <w:szCs w:val="28"/>
          <w:lang w:val="ro-RO"/>
        </w:rPr>
      </w:pPr>
      <w:r w:rsidRPr="005375E1">
        <w:rPr>
          <w:rFonts w:ascii="Courier New" w:hAnsi="Courier New" w:cs="Courier New"/>
          <w:sz w:val="18"/>
          <w:lang w:val="ro-RO"/>
        </w:rPr>
        <w:t xml:space="preserve">    .........................              ........................</w:t>
      </w:r>
    </w:p>
    <w:p w:rsidR="005375E1" w:rsidRPr="005375E1" w:rsidRDefault="005375E1" w:rsidP="005375E1">
      <w:pPr>
        <w:autoSpaceDE w:val="0"/>
        <w:autoSpaceDN w:val="0"/>
        <w:adjustRightInd w:val="0"/>
        <w:spacing w:after="0" w:line="240" w:lineRule="auto"/>
        <w:rPr>
          <w:rFonts w:cs="Times New Roman"/>
          <w:sz w:val="22"/>
          <w:szCs w:val="28"/>
          <w:lang w:val="ro-RO"/>
        </w:rPr>
      </w:pPr>
    </w:p>
    <w:p w:rsidR="004D7634" w:rsidRPr="005375E1" w:rsidRDefault="005375E1" w:rsidP="005375E1">
      <w:pPr>
        <w:rPr>
          <w:sz w:val="20"/>
          <w:lang w:val="ro-RO"/>
        </w:rPr>
      </w:pPr>
      <w:r w:rsidRPr="005375E1">
        <w:rPr>
          <w:rFonts w:cs="Times New Roman"/>
          <w:sz w:val="22"/>
          <w:szCs w:val="28"/>
          <w:lang w:val="ro-RO"/>
        </w:rPr>
        <w:t xml:space="preserve">                              ---------------</w:t>
      </w:r>
    </w:p>
    <w:sectPr w:rsidR="004D7634" w:rsidRPr="005375E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0A2" w:rsidRDefault="009C20A2" w:rsidP="001D76CB">
      <w:pPr>
        <w:spacing w:after="0" w:line="240" w:lineRule="auto"/>
      </w:pPr>
      <w:r>
        <w:separator/>
      </w:r>
    </w:p>
  </w:endnote>
  <w:endnote w:type="continuationSeparator" w:id="0">
    <w:p w:rsidR="009C20A2" w:rsidRDefault="009C20A2" w:rsidP="001D7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6CB" w:rsidRPr="004A352B" w:rsidRDefault="001D76CB" w:rsidP="001D76CB">
    <w:pPr>
      <w:pStyle w:val="Footer"/>
      <w:jc w:val="center"/>
      <w:rPr>
        <w:sz w:val="22"/>
      </w:rPr>
    </w:pPr>
    <w:r w:rsidRPr="004A352B">
      <w:rPr>
        <w:sz w:val="22"/>
      </w:rPr>
      <w:fldChar w:fldCharType="begin"/>
    </w:r>
    <w:r w:rsidRPr="004A352B">
      <w:rPr>
        <w:sz w:val="22"/>
      </w:rPr>
      <w:instrText xml:space="preserve"> PAGE  \* Arabic  \* MERGEFORMAT </w:instrText>
    </w:r>
    <w:r w:rsidRPr="004A352B">
      <w:rPr>
        <w:sz w:val="22"/>
      </w:rPr>
      <w:fldChar w:fldCharType="separate"/>
    </w:r>
    <w:r w:rsidR="004A352B">
      <w:rPr>
        <w:noProof/>
        <w:sz w:val="22"/>
      </w:rPr>
      <w:t>2</w:t>
    </w:r>
    <w:r w:rsidRPr="004A352B">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0A2" w:rsidRDefault="009C20A2" w:rsidP="001D76CB">
      <w:pPr>
        <w:spacing w:after="0" w:line="240" w:lineRule="auto"/>
      </w:pPr>
      <w:r>
        <w:separator/>
      </w:r>
    </w:p>
  </w:footnote>
  <w:footnote w:type="continuationSeparator" w:id="0">
    <w:p w:rsidR="009C20A2" w:rsidRDefault="009C20A2" w:rsidP="001D76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6CB"/>
    <w:rsid w:val="001D76CB"/>
    <w:rsid w:val="00247769"/>
    <w:rsid w:val="003D4606"/>
    <w:rsid w:val="00460916"/>
    <w:rsid w:val="004A352B"/>
    <w:rsid w:val="004D7634"/>
    <w:rsid w:val="005375E1"/>
    <w:rsid w:val="009C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7AFD4-BB56-42C1-8B73-21286046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6CB"/>
  </w:style>
  <w:style w:type="paragraph" w:styleId="Footer">
    <w:name w:val="footer"/>
    <w:basedOn w:val="Normal"/>
    <w:link w:val="FooterChar"/>
    <w:uiPriority w:val="99"/>
    <w:unhideWhenUsed/>
    <w:rsid w:val="001D7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32445</Words>
  <Characters>184943</Characters>
  <Application>Microsoft Office Word</Application>
  <DocSecurity>0</DocSecurity>
  <Lines>1541</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2022-07-07T08:27:00Z</dcterms:created>
  <dcterms:modified xsi:type="dcterms:W3CDTF">2023-06-19T04:50:00Z</dcterms:modified>
</cp:coreProperties>
</file>