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09405B">
        <w:rPr>
          <w:rFonts w:cs="Times New Roman"/>
          <w:szCs w:val="28"/>
          <w:lang w:val="ro-RO"/>
        </w:rPr>
        <w:t xml:space="preserve">                   ORDIN  Nr. 3704/2023 din 17 februarie 2023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>privind aprobarea Calendarului înscrierii în învăţământul primar pentru anul şcolar 2023 - 2024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09405B">
        <w:rPr>
          <w:rFonts w:cs="Times New Roman"/>
          <w:i/>
          <w:iCs/>
          <w:szCs w:val="28"/>
          <w:lang w:val="ro-RO"/>
        </w:rPr>
        <w:t xml:space="preserve">    Text în vigoare începând cu data de 26 mai 2023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09405B">
        <w:rPr>
          <w:rFonts w:cs="Times New Roman"/>
          <w:i/>
          <w:iCs/>
          <w:szCs w:val="28"/>
          <w:lang w:val="ro-RO"/>
        </w:rPr>
        <w:t xml:space="preserve">    REALIZATOR: COMPANIA DE INFORMATICĂ NEAMŢ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09405B">
        <w:rPr>
          <w:rFonts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26 mai 2023.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09405B">
        <w:rPr>
          <w:rFonts w:cs="Times New Roman"/>
          <w:i/>
          <w:iCs/>
          <w:szCs w:val="28"/>
          <w:lang w:val="ro-RO"/>
        </w:rPr>
        <w:t xml:space="preserve">    Formă la zi recentă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09405B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  <w:r w:rsidRPr="0009405B">
        <w:rPr>
          <w:rFonts w:cs="Times New Roman"/>
          <w:szCs w:val="28"/>
          <w:lang w:val="ro-RO"/>
        </w:rPr>
        <w:t xml:space="preserve">: </w:t>
      </w:r>
      <w:r w:rsidRPr="0009405B">
        <w:rPr>
          <w:rFonts w:cs="Times New Roman"/>
          <w:i/>
          <w:iCs/>
          <w:szCs w:val="28"/>
          <w:lang w:val="ro-RO"/>
        </w:rPr>
        <w:t>Ordinul ministrului educaţiei nr. 3704/2023, publicat în Monitorul Oficial al României, Partea I, nr. 179 din 2 martie 2023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09405B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  <w:r w:rsidRPr="0009405B">
        <w:rPr>
          <w:rFonts w:cs="Times New Roman"/>
          <w:szCs w:val="28"/>
          <w:lang w:val="ro-RO"/>
        </w:rPr>
        <w:t xml:space="preserve">: </w:t>
      </w:r>
      <w:r w:rsidRPr="0009405B">
        <w:rPr>
          <w:rFonts w:cs="Times New Roman"/>
          <w:i/>
          <w:iCs/>
          <w:szCs w:val="28"/>
          <w:lang w:val="ro-RO"/>
        </w:rPr>
        <w:t>Ordinul ministrului educaţiei nr. 4315/2023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09405B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09405B">
        <w:rPr>
          <w:rFonts w:cs="Times New Roman"/>
          <w:i/>
          <w:iCs/>
          <w:szCs w:val="28"/>
          <w:lang w:val="ro-RO"/>
        </w:rPr>
        <w:t>.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Având în vedere: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- prevederile </w:t>
      </w:r>
      <w:r w:rsidRPr="0009405B">
        <w:rPr>
          <w:rFonts w:cs="Times New Roman"/>
          <w:color w:val="008000"/>
          <w:szCs w:val="28"/>
          <w:u w:val="single"/>
          <w:lang w:val="ro-RO"/>
        </w:rPr>
        <w:t>art. 23</w:t>
      </w:r>
      <w:r w:rsidRPr="0009405B">
        <w:rPr>
          <w:rFonts w:cs="Times New Roman"/>
          <w:szCs w:val="28"/>
          <w:lang w:val="ro-RO"/>
        </w:rPr>
        <w:t xml:space="preserve"> şi </w:t>
      </w:r>
      <w:r w:rsidRPr="0009405B">
        <w:rPr>
          <w:rFonts w:cs="Times New Roman"/>
          <w:color w:val="008000"/>
          <w:szCs w:val="28"/>
          <w:u w:val="single"/>
          <w:lang w:val="ro-RO"/>
        </w:rPr>
        <w:t>29</w:t>
      </w:r>
      <w:r w:rsidRPr="0009405B">
        <w:rPr>
          <w:rFonts w:cs="Times New Roman"/>
          <w:szCs w:val="28"/>
          <w:lang w:val="ro-RO"/>
        </w:rPr>
        <w:t xml:space="preserve"> din Legea educaţiei naţionale nr. 1/2011, cu modificările şi completările ulterioare;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- prevederile </w:t>
      </w:r>
      <w:r w:rsidRPr="0009405B">
        <w:rPr>
          <w:rFonts w:cs="Times New Roman"/>
          <w:color w:val="008000"/>
          <w:szCs w:val="28"/>
          <w:u w:val="single"/>
          <w:lang w:val="ro-RO"/>
        </w:rPr>
        <w:t>art. 90</w:t>
      </w:r>
      <w:r w:rsidRPr="0009405B">
        <w:rPr>
          <w:rFonts w:cs="Times New Roman"/>
          <w:szCs w:val="28"/>
          <w:lang w:val="ro-RO"/>
        </w:rPr>
        <w:t xml:space="preserve"> alin. (1) din Regulamentul-cadru de organizare şi funcţionare a unităţilor de învăţământ preuniversitar, aprobat prin </w:t>
      </w:r>
      <w:r w:rsidRPr="0009405B">
        <w:rPr>
          <w:rFonts w:cs="Times New Roman"/>
          <w:color w:val="008000"/>
          <w:szCs w:val="28"/>
          <w:u w:val="single"/>
          <w:lang w:val="ro-RO"/>
        </w:rPr>
        <w:t>Ordinul ministrului educaţiei nr. 4.183/2022</w:t>
      </w:r>
      <w:r w:rsidRPr="0009405B">
        <w:rPr>
          <w:rFonts w:cs="Times New Roman"/>
          <w:szCs w:val="28"/>
          <w:lang w:val="ro-RO"/>
        </w:rPr>
        <w:t>;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- prevederile </w:t>
      </w:r>
      <w:r w:rsidRPr="0009405B">
        <w:rPr>
          <w:rFonts w:cs="Times New Roman"/>
          <w:color w:val="008000"/>
          <w:szCs w:val="28"/>
          <w:u w:val="single"/>
          <w:lang w:val="ro-RO"/>
        </w:rPr>
        <w:t>art. 57</w:t>
      </w:r>
      <w:r w:rsidRPr="0009405B">
        <w:rPr>
          <w:rFonts w:cs="Times New Roman"/>
          <w:szCs w:val="28"/>
          <w:lang w:val="ro-RO"/>
        </w:rPr>
        <w:t xml:space="preserve"> din </w:t>
      </w:r>
      <w:r w:rsidRPr="0009405B">
        <w:rPr>
          <w:rFonts w:cs="Times New Roman"/>
          <w:color w:val="008000"/>
          <w:szCs w:val="28"/>
          <w:u w:val="single"/>
          <w:lang w:val="ro-RO"/>
        </w:rPr>
        <w:t>anexa nr. 1</w:t>
      </w:r>
      <w:r w:rsidRPr="0009405B">
        <w:rPr>
          <w:rFonts w:cs="Times New Roman"/>
          <w:szCs w:val="28"/>
          <w:lang w:val="ro-RO"/>
        </w:rPr>
        <w:t xml:space="preserve"> la Ordinul ministrului educaţiei nr. 3.445/2022 privind aprobarea Metodologiei de înscriere a copiilor în învăţământul primar şi a Calendarului înscrierii în învăţământul primar pentru anul şcolar 2022 - 2023;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- Referatul de aprobare nr. 91 DGIP din 27.01.2023 al proiectului de ordin privind aprobarea Calendarului înscrierii în învăţământul primar pentru anul şcolar 2023 - 2024,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în temeiul prevederilor </w:t>
      </w:r>
      <w:r w:rsidRPr="0009405B">
        <w:rPr>
          <w:rFonts w:cs="Times New Roman"/>
          <w:color w:val="008000"/>
          <w:szCs w:val="28"/>
          <w:u w:val="single"/>
          <w:lang w:val="ro-RO"/>
        </w:rPr>
        <w:t>art. 13</w:t>
      </w:r>
      <w:r w:rsidRPr="0009405B">
        <w:rPr>
          <w:rFonts w:cs="Times New Roman"/>
          <w:szCs w:val="28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</w:t>
      </w:r>
      <w:r w:rsidRPr="0009405B">
        <w:rPr>
          <w:rFonts w:cs="Times New Roman"/>
          <w:b/>
          <w:bCs/>
          <w:szCs w:val="28"/>
          <w:lang w:val="ro-RO"/>
        </w:rPr>
        <w:t>ministrul educaţiei</w:t>
      </w:r>
      <w:r w:rsidRPr="0009405B">
        <w:rPr>
          <w:rFonts w:cs="Times New Roman"/>
          <w:szCs w:val="28"/>
          <w:lang w:val="ro-RO"/>
        </w:rPr>
        <w:t xml:space="preserve"> emite prezentul ordin.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ART. 1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Se aprobă Calendarul înscrierii în învăţământul primar pentru anul şcolar 2023 - 2024, prevăzut în </w:t>
      </w:r>
      <w:r w:rsidRPr="0009405B">
        <w:rPr>
          <w:rFonts w:cs="Times New Roman"/>
          <w:color w:val="008000"/>
          <w:szCs w:val="28"/>
          <w:u w:val="single"/>
          <w:lang w:val="ro-RO"/>
        </w:rPr>
        <w:t>anexa</w:t>
      </w:r>
      <w:r w:rsidRPr="0009405B">
        <w:rPr>
          <w:rFonts w:cs="Times New Roman"/>
          <w:szCs w:val="28"/>
          <w:lang w:val="ro-RO"/>
        </w:rPr>
        <w:t xml:space="preserve"> care face parte integrantă din prezentul ordin.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ART. 2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Direcţia generală învăţământ preuniversitar, Direcţia generală management resurse umane şi reţea şcolară, Direcţia generală minorităţi şi relaţia cu Parlamentul, Direcţia generală informatizare, inspectoratele şcolare judeţene/al municipiului Bucureşti, centrele judeţene de resurse şi asistenţă educaţională/Centrul Municipiului Bucureşti de Resurse şi Asistenţă Educaţională şi unităţile de învăţământ duc la îndeplinire prevederile prezentului ordin.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</w:t>
      </w:r>
      <w:r w:rsidRPr="0009405B">
        <w:rPr>
          <w:rFonts w:cs="Times New Roman"/>
          <w:color w:val="FF0000"/>
          <w:szCs w:val="28"/>
          <w:u w:val="single"/>
          <w:lang w:val="ro-RO"/>
        </w:rPr>
        <w:t>ART. 3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</w:t>
      </w:r>
      <w:r w:rsidRPr="0009405B">
        <w:rPr>
          <w:rFonts w:cs="Times New Roman"/>
          <w:color w:val="FF0000"/>
          <w:szCs w:val="28"/>
          <w:u w:val="single"/>
          <w:lang w:val="ro-RO"/>
        </w:rPr>
        <w:t>ANEXĂ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                     </w:t>
      </w:r>
      <w:r w:rsidRPr="0009405B">
        <w:rPr>
          <w:rFonts w:cs="Times New Roman"/>
          <w:b/>
          <w:bCs/>
          <w:szCs w:val="28"/>
          <w:lang w:val="ro-RO"/>
        </w:rPr>
        <w:t>CALENDARUL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b/>
          <w:bCs/>
          <w:szCs w:val="28"/>
          <w:lang w:val="ro-RO"/>
        </w:rPr>
        <w:t>înscrierii în învăţământul primar pentru anul şcolar 2023 - 2024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Data-limită/Perioada|                Evenimentul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         </w:t>
      </w:r>
      <w:r w:rsidRPr="0009405B">
        <w:rPr>
          <w:rFonts w:ascii="Courier New" w:hAnsi="Courier New" w:cs="Courier New"/>
          <w:b/>
          <w:bCs/>
          <w:sz w:val="18"/>
          <w:lang w:val="ro-RO"/>
        </w:rPr>
        <w:t>Pregătirea înscrierii în învăţământul primar</w:t>
      </w:r>
      <w:r w:rsidRPr="0009405B">
        <w:rPr>
          <w:rFonts w:ascii="Courier New" w:hAnsi="Courier New" w:cs="Courier New"/>
          <w:sz w:val="18"/>
          <w:lang w:val="ro-RO"/>
        </w:rPr>
        <w:t xml:space="preserve">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lastRenderedPageBreak/>
        <w:t>|_____________________________________________________________________|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30 martie 2023      | Afişarea circumscripţiilor şcolare şi a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planului de şcolarizare propus, respectiv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numărul de clase pregătitoare alocate, la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fiecare unitate de învăţământ, inclusiv pe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site-ul acesteia, dacă există, şi pe site-ul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inspectoratului şcolar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Afişarea, la sediul fiecărei unităţi de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învăţământ şi pe site-ul acesteia, dacă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există, sau pe site-ul inspectoratului şcolar,|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pentru unităţile de învăţământ care nu au site|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propriu, a informaţiilor care permit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părinţilor să cunoască activitatea specifică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clasei pregătitoare din cadrul unităţii, cum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ar fi: posibilitatea organizării procesului de|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învăţământ în cadrul unei grădiniţe aflate în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structura şcolii sau în consorţiu cu şcoala,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posibilitatea organizării programului "Şcoala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după şcoală", fotografii ale spaţiului în care|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se desfăşoară activitatea la clasa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pregătitoare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3 aprilie 2023      | Postarea pe site-ul centrelor judeţene de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resurse şi asistenţă educaţională/Centrului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Municipiului Bucureşti de Resurse şi Asistenţă|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Educaţională (CJRAE/CMBRAE) a modelului de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cerere-tip (</w:t>
      </w:r>
      <w:r w:rsidRPr="0009405B">
        <w:rPr>
          <w:rFonts w:ascii="Courier New" w:hAnsi="Courier New" w:cs="Courier New"/>
          <w:color w:val="008000"/>
          <w:sz w:val="18"/>
          <w:u w:val="single"/>
          <w:lang w:val="ro-RO"/>
        </w:rPr>
        <w:t>anexa nr. 2</w:t>
      </w:r>
      <w:r w:rsidRPr="0009405B">
        <w:rPr>
          <w:rFonts w:ascii="Courier New" w:hAnsi="Courier New" w:cs="Courier New"/>
          <w:sz w:val="18"/>
          <w:lang w:val="ro-RO"/>
        </w:rPr>
        <w:t xml:space="preserve"> la Metodologia de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înscriere a copiilor în învăţământul primar,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                    | aprobată prin </w:t>
      </w:r>
      <w:r w:rsidRPr="0009405B">
        <w:rPr>
          <w:rFonts w:ascii="Courier New" w:hAnsi="Courier New" w:cs="Courier New"/>
          <w:color w:val="008000"/>
          <w:sz w:val="18"/>
          <w:u w:val="single"/>
          <w:lang w:val="ro-RO"/>
        </w:rPr>
        <w:t>Ordinul ministrului educaţiei</w:t>
      </w:r>
      <w:r w:rsidRPr="0009405B">
        <w:rPr>
          <w:rFonts w:ascii="Courier New" w:hAnsi="Courier New" w:cs="Courier New"/>
          <w:sz w:val="18"/>
          <w:lang w:val="ro-RO"/>
        </w:rPr>
        <w:t xml:space="preserve">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                    | </w:t>
      </w:r>
      <w:r w:rsidRPr="0009405B">
        <w:rPr>
          <w:rFonts w:ascii="Courier New" w:hAnsi="Courier New" w:cs="Courier New"/>
          <w:color w:val="008000"/>
          <w:sz w:val="18"/>
          <w:u w:val="single"/>
          <w:lang w:val="ro-RO"/>
        </w:rPr>
        <w:t>nr. 3.445/2022</w:t>
      </w:r>
      <w:r w:rsidRPr="0009405B">
        <w:rPr>
          <w:rFonts w:ascii="Courier New" w:hAnsi="Courier New" w:cs="Courier New"/>
          <w:sz w:val="18"/>
          <w:lang w:val="ro-RO"/>
        </w:rPr>
        <w:t xml:space="preserve"> privind aprobarea Metodologiei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 înscriere a copiilor în învăţământul primar|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şi a Calendarului înscrierii în învăţământul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primar pentru anul şcolar 2022 - 2023) pentru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evaluarea dezvoltării copiilor care împlinesc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vârsta de 6 ani în perioada 1 septembrie - 31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decembrie 2023 inclusiv şi care: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nu au frecventat grădiniţa;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s-au întors din străinătate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Afişarea programului de evaluare a copiilor la|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avizierul şi pe site-ul CJRAE/CMBRAE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Postarea pe site-ul inspectoratelor şcolare,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respectiv al unităţilor de învăţământ cu nivel|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preşcolar/primar a modelului de cerere-tip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(</w:t>
      </w:r>
      <w:r w:rsidRPr="0009405B">
        <w:rPr>
          <w:rFonts w:ascii="Courier New" w:hAnsi="Courier New" w:cs="Courier New"/>
          <w:color w:val="008000"/>
          <w:sz w:val="18"/>
          <w:u w:val="single"/>
          <w:lang w:val="ro-RO"/>
        </w:rPr>
        <w:t>anexa nr. 2</w:t>
      </w:r>
      <w:r w:rsidRPr="0009405B">
        <w:rPr>
          <w:rFonts w:ascii="Courier New" w:hAnsi="Courier New" w:cs="Courier New"/>
          <w:sz w:val="18"/>
          <w:lang w:val="ro-RO"/>
        </w:rPr>
        <w:t xml:space="preserve"> la Metodologia de înscriere a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copiilor în învăţământul primar, aprobată prin|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                    | </w:t>
      </w:r>
      <w:r w:rsidRPr="0009405B">
        <w:rPr>
          <w:rFonts w:ascii="Courier New" w:hAnsi="Courier New" w:cs="Courier New"/>
          <w:color w:val="008000"/>
          <w:sz w:val="18"/>
          <w:u w:val="single"/>
          <w:lang w:val="ro-RO"/>
        </w:rPr>
        <w:t>Ordinul ministrului educaţiei nr. 3.445/2022</w:t>
      </w:r>
      <w:r w:rsidRPr="0009405B">
        <w:rPr>
          <w:rFonts w:ascii="Courier New" w:hAnsi="Courier New" w:cs="Courier New"/>
          <w:sz w:val="18"/>
          <w:lang w:val="ro-RO"/>
        </w:rPr>
        <w:t>)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pentru evaluarea dezvoltării copiilor care au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frecventat grădiniţa şi care împlinesc vârsta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 6 ani în perioada 1 septembrie - 31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decembrie 2023 inclusiv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4 aprilie 2023      | Anunţarea, prin afişare la sediul unităţii de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învăţământ/pe site-ul acesteia, a criteriilor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specifice de departajare elaborate de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unităţile de învăţământ, în urma consultării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cadrelor didactice şi a partenerilor sociali -|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sindicate, consiliul reprezentativ al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părinţilor - după verificarea existenţei unor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elemente de discriminare de către consilierul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juridic al inspectoratului şcolar, şi aprobate|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 consiliul de administraţie al unităţii de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învăţământ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Anunţarea, prin afişare la sediul unităţii de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învăţământ/pe site-ul acesteia, a listei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documentelor care să dovedească îndeplinirea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criteriilor specifice de departajare şi a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procedurii privind constituirea formaţiunilor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 elevi  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5 aprilie -         | Evaluarea dezvoltării copiilor care împlinesc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lastRenderedPageBreak/>
        <w:t>| 26 aprilie 2023     | 6 ani în perioada 1 septembrie - 31 decembrie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2023 şi eliberarea recomandării pentru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înscrierea în învăţământul primar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Pentru copiii care au frecventat grădiniţa: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înregistrarea cererilor transmise/depuse la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unităţile de învăţământ cu nivel preşcolar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pentru obţinerea recomandării de înscriere în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clasa pregătitoare;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eliberarea/transmiterea către părinte de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către unitatea de învăţământ cu nivel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preşcolar a recomandării de înscriere în clasa|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pregătitoare sau în grupa mare, după caz.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Pentru copiii care nu au frecventat grădiniţa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sau au revenit din străinătate: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înregistrarea de către CJRAE/CMBRAE a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cererilor de evaluare, depuse/transmise de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părinţi pentru copiii care îndeplinesc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                    | criteriile prevăzute la </w:t>
      </w:r>
      <w:r w:rsidRPr="0009405B">
        <w:rPr>
          <w:rFonts w:ascii="Courier New" w:hAnsi="Courier New" w:cs="Courier New"/>
          <w:color w:val="008000"/>
          <w:sz w:val="18"/>
          <w:u w:val="single"/>
          <w:lang w:val="ro-RO"/>
        </w:rPr>
        <w:t>art. 7</w:t>
      </w:r>
      <w:r w:rsidRPr="0009405B">
        <w:rPr>
          <w:rFonts w:ascii="Courier New" w:hAnsi="Courier New" w:cs="Courier New"/>
          <w:sz w:val="18"/>
          <w:lang w:val="ro-RO"/>
        </w:rPr>
        <w:t xml:space="preserve"> alin. (1) din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Metodologia de înscriere a copiilor în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învăţământul primar, aprobată prin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                    | </w:t>
      </w:r>
      <w:r w:rsidRPr="0009405B">
        <w:rPr>
          <w:rFonts w:ascii="Courier New" w:hAnsi="Courier New" w:cs="Courier New"/>
          <w:color w:val="008000"/>
          <w:sz w:val="18"/>
          <w:u w:val="single"/>
          <w:lang w:val="ro-RO"/>
        </w:rPr>
        <w:t>Ordinul ministrului educaţiei nr. 3.445/2022</w:t>
      </w:r>
      <w:r w:rsidRPr="0009405B">
        <w:rPr>
          <w:rFonts w:ascii="Courier New" w:hAnsi="Courier New" w:cs="Courier New"/>
          <w:sz w:val="18"/>
          <w:lang w:val="ro-RO"/>
        </w:rPr>
        <w:t>;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planificarea de către CJRAE/CMBRAE a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organizării evaluării; afişarea şi comunicarea|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programării pentru participarea la evaluare;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desfăşurarea evaluării copiilor de către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CJRAE/CMBRAE;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eliberarea/transmiterea către părinte de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către CJRAE/CMBRAE a recomandării de înscriere|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 clasa pregătitoare sau în grupa mare, după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caz;      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• soluţionarea de către Comisia judeţeană/a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municipiului Bucureşti de înscriere a copiilor|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 învăţământul primar (Comisia judeţeană/a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municipiului Bucureşti) a situaţiilor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excepţionale care necesită amânarea înscrierii|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 învăţământul primar.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27 aprilie 2023     | Transmiterea proceselor-verbale care cuprind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listele cu numele copiilor şi rezultatele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evaluării, respectiv recomandarea de înscriere|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 clasa pregătitoare sau în grupa mare, după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caz, de la unităţile de învăţământ preşcolar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sau CJRAE/CMBRAE către comisiile judeţene/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Comisia municipiului Bucureşti.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2 mai               | Reconfigurarea, acolo unde se impune, de către|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inspectoratele şcolare, a circumscripţiilor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şcolare, astfel încât să asigure optimizarea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procesului de cuprindere a copiilor în clasa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pregătitoare, în situaţia în care capacitatea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unei unităţi de învăţământ nu permite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cuprinderea în clasa pregătitoare a tuturor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copiilor din circumscripţia şcolară stabilită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 anul şcolar anterior, precum şi în alte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situaţii justificate, cum ar fi eliminarea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segregării şcolare, rezultată din segregarea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pe criteriul mediului de rezidenţă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</w:t>
      </w:r>
      <w:r w:rsidRPr="0009405B">
        <w:rPr>
          <w:rFonts w:ascii="Courier New" w:hAnsi="Courier New" w:cs="Courier New"/>
          <w:b/>
          <w:bCs/>
          <w:sz w:val="18"/>
          <w:lang w:val="ro-RO"/>
        </w:rPr>
        <w:t>Completarea şi validarea cererilor-tip de înscriere în învăţământul</w:t>
      </w:r>
      <w:r w:rsidRPr="0009405B">
        <w:rPr>
          <w:rFonts w:ascii="Courier New" w:hAnsi="Courier New" w:cs="Courier New"/>
          <w:sz w:val="18"/>
          <w:lang w:val="ro-RO"/>
        </w:rPr>
        <w:t xml:space="preserve">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 xml:space="preserve">| </w:t>
      </w:r>
      <w:r w:rsidRPr="0009405B">
        <w:rPr>
          <w:rFonts w:ascii="Courier New" w:hAnsi="Courier New" w:cs="Courier New"/>
          <w:b/>
          <w:bCs/>
          <w:sz w:val="18"/>
          <w:lang w:val="ro-RO"/>
        </w:rPr>
        <w:t>primar</w:t>
      </w:r>
      <w:r w:rsidRPr="0009405B">
        <w:rPr>
          <w:rFonts w:ascii="Courier New" w:hAnsi="Courier New" w:cs="Courier New"/>
          <w:sz w:val="18"/>
          <w:lang w:val="ro-RO"/>
        </w:rPr>
        <w:t xml:space="preserve">                          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|_____________________________________________________________________|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3 mai - 18 mai 2023 | Completarea cererilor-tip de înscriere de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către părinţi/tutori legal instituiţi/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reprezentanţi legali, online sau la unitatea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 învăţământ la care solicită înscrierea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copiilor  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Depunerea/Transmiterea cererilor-tip de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înscriere la unitatea de învăţământ la care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solicită înscrierea copiilor, inclusiv a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recomandării de înscriere în clasa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lastRenderedPageBreak/>
        <w:t>|                     | pregătitoare, după caz, respectiv a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declaraţiei pe propria răspundere şi a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documentelor necesare în copie simplă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Validarea fişelor de înscriere generate de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                     | aplicaţia informatică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09405B">
        <w:rPr>
          <w:rFonts w:ascii="Courier New" w:hAnsi="Courier New" w:cs="Courier New"/>
          <w:b/>
          <w:bCs/>
          <w:color w:val="008000"/>
          <w:sz w:val="18"/>
          <w:u w:val="single"/>
          <w:lang w:val="ro-RO"/>
        </w:rPr>
        <w:t>#M1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 xml:space="preserve">|         </w:t>
      </w:r>
      <w:r w:rsidRPr="0009405B">
        <w:rPr>
          <w:rFonts w:ascii="Courier New" w:hAnsi="Courier New" w:cs="Courier New"/>
          <w:b/>
          <w:bCs/>
          <w:i/>
          <w:iCs/>
          <w:sz w:val="18"/>
          <w:lang w:val="ro-RO"/>
        </w:rPr>
        <w:t>Prima etapă de înscriere în învăţământul primar</w:t>
      </w:r>
      <w:r w:rsidRPr="0009405B">
        <w:rPr>
          <w:rFonts w:ascii="Courier New" w:hAnsi="Courier New" w:cs="Courier New"/>
          <w:i/>
          <w:iCs/>
          <w:sz w:val="18"/>
          <w:lang w:val="ro-RO"/>
        </w:rPr>
        <w:t xml:space="preserve">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29 mai - 6 iunie    | Procesarea la nivelul unităţilor de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2023                | învăţământ, pe baza informaţiilor din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cererile-tip de înscriere şi din documentele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depuse/transmise de părinţi/tutori legal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instituiţi/reprezentanţi legali, a cererilor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prin care se solicită înscrierea la o altă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unitate de învăţământ decât la şcoala de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circumscripţie, pe locurile rămase libere.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Admiterea sau respingerea cererilor acestora,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la nivelul comisiei de înscriere din unităţile|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de învăţământ, prin aplicarea criteriilor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generale şi specifice de departajare şi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validarea de către consiliul de administraţie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al unităţii de învăţământ a listei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candidaţilor admişi în această fază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Marcarea, în aplicaţia informatică, a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cererilor-tip de înscriere pentru candidaţii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admişi în această fază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Procesarea de către Comisia naţională a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cererilor-tip de înscriere, cu ajutorul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aplicaţiei informatice, şi repartizarea la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şcoala de circumscripţie a copiilor ai căror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părinţi/tutori legal instituiţi/reprezentanţi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legali au solicitat înscrierea la o altă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unitate de învăţământ decât la şcoala de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circumscripţie, dar nu au fost admişi din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lipsă de locuri şi care au exprimat în această|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fază opţiunea pentru înscrierea în şcoala de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circumscripţie.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Afişarea în unităţile de învăţământ şi pe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site-ul inspectoratului şcolar a candidaţilor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înmatriculaţi şi a numărului de locuri rămase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libere    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 xml:space="preserve">|          </w:t>
      </w:r>
      <w:r w:rsidRPr="0009405B">
        <w:rPr>
          <w:rFonts w:ascii="Courier New" w:hAnsi="Courier New" w:cs="Courier New"/>
          <w:b/>
          <w:bCs/>
          <w:i/>
          <w:iCs/>
          <w:sz w:val="18"/>
          <w:lang w:val="ro-RO"/>
        </w:rPr>
        <w:t>A doua etapă de înscriere în învăţământul primar</w:t>
      </w:r>
      <w:r w:rsidRPr="0009405B">
        <w:rPr>
          <w:rFonts w:ascii="Courier New" w:hAnsi="Courier New" w:cs="Courier New"/>
          <w:i/>
          <w:iCs/>
          <w:sz w:val="18"/>
          <w:lang w:val="ro-RO"/>
        </w:rPr>
        <w:t xml:space="preserve">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|_____________________________________________________________________|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6 iunie - 12 iunie  | Comunicarea, prin afişare la unităţile de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2023                | învăţământ şi pe site-ul inspectoratului, a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procedurii specifice de repartizare a copiilor|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pe locurile disponibile, elaborată de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inspectoratul şcolar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Informarea Ministerului Educaţiei de către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comisia judeţeană/a municipiului Bucureşti cu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privire la procedura specifică de repartizare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a copiilor pe locurile disponibile, în etapa a|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doua. Procedurile vor viza modalităţi de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comunicare şi transfer de documente online,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după caz. 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Depunerea/Transmiterea cererii-tip de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înscriere la secretariatul unităţii de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învăţământ aflate pe prima poziţie dintre cele|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trei opţiuni exprimate pentru etapa a doua de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către părinţii copiilor care nu au fost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cuprinşi în nicio unitate de învăţământ în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etapa anterioară sau care nu au participat la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prima etapă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Validarea cererilor-tip de înscriere la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unitatea de învăţământ aflată pe prima poziţie|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în opţiunile privind înscrierea copiilor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13 iunie - 19 iunie | Procesarea la nivelul unităţilor de învăţământ|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lastRenderedPageBreak/>
        <w:t>| 2023                | a cererilor-tip de înscriere depuse de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părinţi/tutori legal instituiţi/reprezentanţi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legali, aplicând procedura specifică elaborată|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de inspectoratul şcolar, pe baza criteriilor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generale şi a celor specifice de departajare,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în limita locurilor disponibile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Completarea în aplicaţia informatică a datelor|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din cererile-tip de înscriere pentru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candidaţii înscrişi în această etapă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Afişarea la fiecare unitate de învăţământ a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listelor finale ale copiilor înscrişi în clasa|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pregătitoare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1 septembrie - 8    | Centralizarea şi soluţionarea de către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septembrie 2023     | inspectoratul şcolar a cererilor părinţilor/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tutorilor legal instituiţi/reprezentanţilor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legali ai copiilor care nu au fost încă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înscrişi la vreo unitate de învăţământ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Soluţionarea de către inspectoratul şcolar a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oricărei alte situaţii referitoare la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înscrierea în învăţământul primar, având în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vedere, cu prioritate, interesul superior al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                     | copilului                                     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ascii="Courier New" w:hAnsi="Courier New" w:cs="Courier New"/>
          <w:i/>
          <w:iCs/>
          <w:sz w:val="18"/>
          <w:lang w:val="ro-RO"/>
        </w:rPr>
        <w:t>|_____________________|_______________________________________________|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09405B">
        <w:rPr>
          <w:rFonts w:cs="Times New Roman"/>
          <w:i/>
          <w:iCs/>
          <w:szCs w:val="28"/>
          <w:lang w:val="ro-RO"/>
        </w:rPr>
        <w:t xml:space="preserve">    NOTĂ: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i/>
          <w:iCs/>
          <w:szCs w:val="28"/>
          <w:lang w:val="ro-RO"/>
        </w:rPr>
        <w:t xml:space="preserve">    La solicitarea comisiei judeţene/a municipiului Bucureşti sau din proprie iniţiativă, Comisia naţională de înscriere în învăţământul primar poate aproba, în situaţii justificate, modificarea datelor-limită/perioadelor şi evenimentelor din Calendarul înscrierii în învăţământul primar pentru anul şcolar 2023 - 2024.</w:t>
      </w: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09405B" w:rsidRPr="0009405B" w:rsidRDefault="0009405B" w:rsidP="0009405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09405B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433786" w:rsidRPr="0009405B" w:rsidRDefault="0009405B" w:rsidP="0009405B">
      <w:pPr>
        <w:rPr>
          <w:sz w:val="18"/>
          <w:lang w:val="ro-RO"/>
        </w:rPr>
      </w:pPr>
      <w:r w:rsidRPr="0009405B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09405B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AC" w:rsidRDefault="00AF2BAC" w:rsidP="002D6337">
      <w:pPr>
        <w:spacing w:after="0" w:line="240" w:lineRule="auto"/>
      </w:pPr>
      <w:r>
        <w:separator/>
      </w:r>
    </w:p>
  </w:endnote>
  <w:endnote w:type="continuationSeparator" w:id="0">
    <w:p w:rsidR="00AF2BAC" w:rsidRDefault="00AF2BAC" w:rsidP="002D6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337" w:rsidRDefault="002D6337" w:rsidP="002D633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AC" w:rsidRDefault="00AF2BAC" w:rsidP="002D6337">
      <w:pPr>
        <w:spacing w:after="0" w:line="240" w:lineRule="auto"/>
      </w:pPr>
      <w:r>
        <w:separator/>
      </w:r>
    </w:p>
  </w:footnote>
  <w:footnote w:type="continuationSeparator" w:id="0">
    <w:p w:rsidR="00AF2BAC" w:rsidRDefault="00AF2BAC" w:rsidP="002D63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337"/>
    <w:rsid w:val="0009405B"/>
    <w:rsid w:val="002D6337"/>
    <w:rsid w:val="003F5241"/>
    <w:rsid w:val="00433786"/>
    <w:rsid w:val="00AF2BAC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AFFBF8-6CE3-4025-AE9C-39BBA4CE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337"/>
  </w:style>
  <w:style w:type="paragraph" w:styleId="Footer">
    <w:name w:val="footer"/>
    <w:basedOn w:val="Normal"/>
    <w:link w:val="FooterChar"/>
    <w:uiPriority w:val="99"/>
    <w:unhideWhenUsed/>
    <w:rsid w:val="002D6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3015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MDCOROIU</cp:lastModifiedBy>
  <cp:revision>2</cp:revision>
  <dcterms:created xsi:type="dcterms:W3CDTF">2023-03-06T09:54:00Z</dcterms:created>
  <dcterms:modified xsi:type="dcterms:W3CDTF">2023-05-31T10:31:00Z</dcterms:modified>
</cp:coreProperties>
</file>