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bookmarkStart w:id="0" w:name="_GoBack"/>
      <w:bookmarkEnd w:id="0"/>
      <w:r w:rsidRPr="003C6333">
        <w:rPr>
          <w:rFonts w:ascii="Times New Roman" w:hAnsi="Times New Roman" w:cs="Times New Roman"/>
          <w:szCs w:val="28"/>
          <w:lang w:val="ro-RO"/>
        </w:rPr>
        <w:t xml:space="preserve">            LEGE   Nr. 295/2004 din 28 iunie 2004    *** Republicată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privind regimul armelor şi al muniţiilor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Text în vigoare începând cu data de 15 noiembrie 2021</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REALIZATOR: COMPANIA DE INFORMATICĂ NEAMŢ</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Text actualizat prin produsul informatic legislativ LEX EXPERT în baza actelor normative modificatoare, publicate în Monitorul Oficial al României, Partea I, până la 12 noiembrie 2021.</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i/>
          <w:iCs/>
          <w:szCs w:val="28"/>
          <w:lang w:val="ro-RO"/>
        </w:rPr>
        <w:t xml:space="preserve">    Act de bază</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b/>
          <w:bCs/>
          <w:color w:val="008000"/>
          <w:szCs w:val="28"/>
          <w:u w:val="single"/>
          <w:lang w:val="ro-RO"/>
        </w:rPr>
        <w:t>#B</w:t>
      </w:r>
      <w:r w:rsidRPr="003C6333">
        <w:rPr>
          <w:rFonts w:ascii="Times New Roman" w:hAnsi="Times New Roman" w:cs="Times New Roman"/>
          <w:szCs w:val="28"/>
          <w:lang w:val="ro-RO"/>
        </w:rPr>
        <w:t xml:space="preserve">: </w:t>
      </w:r>
      <w:r w:rsidRPr="003C6333">
        <w:rPr>
          <w:rFonts w:ascii="Times New Roman" w:hAnsi="Times New Roman" w:cs="Times New Roman"/>
          <w:i/>
          <w:iCs/>
          <w:szCs w:val="28"/>
          <w:lang w:val="ro-RO"/>
        </w:rPr>
        <w:t>Legea nr. 295/2004, republicată în Monitorul Oficial al României, Partea I, nr. 425 din 10 iunie 2014</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i/>
          <w:iCs/>
          <w:szCs w:val="28"/>
          <w:lang w:val="ro-RO"/>
        </w:rPr>
        <w:t xml:space="preserve">    Acte modificatoare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#M6</w:t>
      </w:r>
      <w:r w:rsidRPr="003C6333">
        <w:rPr>
          <w:rFonts w:ascii="Times New Roman" w:hAnsi="Times New Roman" w:cs="Times New Roman"/>
          <w:szCs w:val="28"/>
          <w:lang w:val="ro-RO"/>
        </w:rPr>
        <w:t xml:space="preserve">: </w:t>
      </w:r>
      <w:r w:rsidRPr="003C6333">
        <w:rPr>
          <w:rFonts w:ascii="Times New Roman" w:hAnsi="Times New Roman" w:cs="Times New Roman"/>
          <w:i/>
          <w:iCs/>
          <w:szCs w:val="28"/>
          <w:lang w:val="ro-RO"/>
        </w:rPr>
        <w:t>Legea nr. 272/2021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#M5</w:t>
      </w:r>
      <w:r w:rsidRPr="003C6333">
        <w:rPr>
          <w:rFonts w:ascii="Times New Roman" w:hAnsi="Times New Roman" w:cs="Times New Roman"/>
          <w:szCs w:val="28"/>
          <w:lang w:val="ro-RO"/>
        </w:rPr>
        <w:t xml:space="preserve">: </w:t>
      </w:r>
      <w:r w:rsidRPr="003C6333">
        <w:rPr>
          <w:rFonts w:ascii="Times New Roman" w:hAnsi="Times New Roman" w:cs="Times New Roman"/>
          <w:i/>
          <w:iCs/>
          <w:szCs w:val="28"/>
          <w:lang w:val="ro-RO"/>
        </w:rPr>
        <w:t>Ordonanţa de urgenţă a Guvernului nr. 81/2021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r w:rsidRPr="003C6333">
        <w:rPr>
          <w:rFonts w:ascii="Times New Roman" w:hAnsi="Times New Roman" w:cs="Times New Roman"/>
          <w:szCs w:val="28"/>
          <w:lang w:val="ro-RO"/>
        </w:rPr>
        <w:t xml:space="preserve">: </w:t>
      </w:r>
      <w:r w:rsidRPr="003C6333">
        <w:rPr>
          <w:rFonts w:ascii="Times New Roman" w:hAnsi="Times New Roman" w:cs="Times New Roman"/>
          <w:i/>
          <w:iCs/>
          <w:szCs w:val="28"/>
          <w:lang w:val="ro-RO"/>
        </w:rPr>
        <w:t>Legea nr. 196/2019</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#M3</w:t>
      </w:r>
      <w:r w:rsidRPr="003C6333">
        <w:rPr>
          <w:rFonts w:ascii="Times New Roman" w:hAnsi="Times New Roman" w:cs="Times New Roman"/>
          <w:szCs w:val="28"/>
          <w:lang w:val="ro-RO"/>
        </w:rPr>
        <w:t xml:space="preserve">: </w:t>
      </w:r>
      <w:r w:rsidRPr="003C6333">
        <w:rPr>
          <w:rFonts w:ascii="Times New Roman" w:hAnsi="Times New Roman" w:cs="Times New Roman"/>
          <w:i/>
          <w:iCs/>
          <w:szCs w:val="28"/>
          <w:lang w:val="ro-RO"/>
        </w:rPr>
        <w:t>Legea nr. 203/2018</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#M2</w:t>
      </w:r>
      <w:r w:rsidRPr="003C6333">
        <w:rPr>
          <w:rFonts w:ascii="Times New Roman" w:hAnsi="Times New Roman" w:cs="Times New Roman"/>
          <w:szCs w:val="28"/>
          <w:lang w:val="ro-RO"/>
        </w:rPr>
        <w:t xml:space="preserve">: </w:t>
      </w:r>
      <w:r w:rsidRPr="003C6333">
        <w:rPr>
          <w:rFonts w:ascii="Times New Roman" w:hAnsi="Times New Roman" w:cs="Times New Roman"/>
          <w:i/>
          <w:iCs/>
          <w:szCs w:val="28"/>
          <w:lang w:val="ro-RO"/>
        </w:rPr>
        <w:t>Legea nr. 22/2017</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b/>
          <w:bCs/>
          <w:color w:val="008000"/>
          <w:szCs w:val="28"/>
          <w:u w:val="single"/>
          <w:lang w:val="ro-RO"/>
        </w:rPr>
        <w:t>#M1</w:t>
      </w:r>
      <w:r w:rsidRPr="003C6333">
        <w:rPr>
          <w:rFonts w:ascii="Times New Roman" w:hAnsi="Times New Roman" w:cs="Times New Roman"/>
          <w:szCs w:val="28"/>
          <w:lang w:val="ro-RO"/>
        </w:rPr>
        <w:t xml:space="preserve">: </w:t>
      </w:r>
      <w:r w:rsidRPr="003C6333">
        <w:rPr>
          <w:rFonts w:ascii="Times New Roman" w:hAnsi="Times New Roman" w:cs="Times New Roman"/>
          <w:i/>
          <w:iCs/>
          <w:szCs w:val="28"/>
          <w:lang w:val="ro-RO"/>
        </w:rPr>
        <w:t>Legea nr. 319/2015</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3C6333">
        <w:rPr>
          <w:rFonts w:ascii="Times New Roman" w:hAnsi="Times New Roman" w:cs="Times New Roman"/>
          <w:b/>
          <w:bCs/>
          <w:i/>
          <w:iCs/>
          <w:color w:val="008000"/>
          <w:szCs w:val="28"/>
          <w:u w:val="single"/>
          <w:lang w:val="ro-RO"/>
        </w:rPr>
        <w:t>#M1</w:t>
      </w:r>
      <w:r w:rsidRPr="003C6333">
        <w:rPr>
          <w:rFonts w:ascii="Times New Roman" w:hAnsi="Times New Roman" w:cs="Times New Roman"/>
          <w:i/>
          <w:iCs/>
          <w:szCs w:val="28"/>
          <w:lang w:val="ro-RO"/>
        </w:rPr>
        <w:t xml:space="preserve">, </w:t>
      </w:r>
      <w:r w:rsidRPr="003C6333">
        <w:rPr>
          <w:rFonts w:ascii="Times New Roman" w:hAnsi="Times New Roman" w:cs="Times New Roman"/>
          <w:b/>
          <w:bCs/>
          <w:i/>
          <w:iCs/>
          <w:color w:val="008000"/>
          <w:szCs w:val="28"/>
          <w:u w:val="single"/>
          <w:lang w:val="ro-RO"/>
        </w:rPr>
        <w:t>#M2</w:t>
      </w:r>
      <w:r w:rsidRPr="003C6333">
        <w:rPr>
          <w:rFonts w:ascii="Times New Roman" w:hAnsi="Times New Roman" w:cs="Times New Roman"/>
          <w:i/>
          <w:iCs/>
          <w:szCs w:val="28"/>
          <w:lang w:val="ro-RO"/>
        </w:rPr>
        <w:t xml:space="preserve"> etc.</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#CIN</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w:t>
      </w:r>
      <w:r w:rsidRPr="003C6333">
        <w:rPr>
          <w:rFonts w:ascii="Times New Roman" w:hAnsi="Times New Roman" w:cs="Times New Roman"/>
          <w:b/>
          <w:bCs/>
          <w:i/>
          <w:iCs/>
          <w:szCs w:val="28"/>
          <w:lang w:val="ro-RO"/>
        </w:rPr>
        <w:t>NOTE: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w:t>
      </w:r>
      <w:r w:rsidRPr="003C6333">
        <w:rPr>
          <w:rFonts w:ascii="Times New Roman" w:hAnsi="Times New Roman" w:cs="Times New Roman"/>
          <w:b/>
          <w:bCs/>
          <w:i/>
          <w:iCs/>
          <w:szCs w:val="28"/>
          <w:lang w:val="ro-RO"/>
        </w:rPr>
        <w:t>1.</w:t>
      </w:r>
      <w:r w:rsidRPr="003C6333">
        <w:rPr>
          <w:rFonts w:ascii="Times New Roman" w:hAnsi="Times New Roman" w:cs="Times New Roman"/>
          <w:i/>
          <w:iCs/>
          <w:szCs w:val="28"/>
          <w:lang w:val="ro-RO"/>
        </w:rPr>
        <w:t xml:space="preserve"> Prin </w:t>
      </w:r>
      <w:r w:rsidRPr="003C6333">
        <w:rPr>
          <w:rFonts w:ascii="Times New Roman" w:hAnsi="Times New Roman" w:cs="Times New Roman"/>
          <w:i/>
          <w:iCs/>
          <w:color w:val="008000"/>
          <w:szCs w:val="28"/>
          <w:u w:val="single"/>
          <w:lang w:val="ro-RO"/>
        </w:rPr>
        <w:t>Hotărârea Guvernului nr. 11/2018</w:t>
      </w:r>
      <w:r w:rsidRPr="003C6333">
        <w:rPr>
          <w:rFonts w:ascii="Times New Roman" w:hAnsi="Times New Roman" w:cs="Times New Roman"/>
          <w:i/>
          <w:iCs/>
          <w:szCs w:val="28"/>
          <w:lang w:val="ro-RO"/>
        </w:rPr>
        <w:t xml:space="preserve"> au fost aprobate Normele metodologice de aplicare a </w:t>
      </w:r>
      <w:r w:rsidRPr="003C6333">
        <w:rPr>
          <w:rFonts w:ascii="Times New Roman" w:hAnsi="Times New Roman" w:cs="Times New Roman"/>
          <w:i/>
          <w:iCs/>
          <w:color w:val="008000"/>
          <w:szCs w:val="28"/>
          <w:u w:val="single"/>
          <w:lang w:val="ro-RO"/>
        </w:rPr>
        <w:t>Legii nr. 295/2004</w:t>
      </w:r>
      <w:r w:rsidRPr="003C6333">
        <w:rPr>
          <w:rFonts w:ascii="Times New Roman" w:hAnsi="Times New Roman" w:cs="Times New Roman"/>
          <w:i/>
          <w:iCs/>
          <w:szCs w:val="28"/>
          <w:lang w:val="ro-RO"/>
        </w:rPr>
        <w:t xml:space="preserve"> privind regimul armelor şi al muniţiilor.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w:t>
      </w:r>
      <w:r w:rsidRPr="003C6333">
        <w:rPr>
          <w:rFonts w:ascii="Times New Roman" w:hAnsi="Times New Roman" w:cs="Times New Roman"/>
          <w:b/>
          <w:bCs/>
          <w:i/>
          <w:iCs/>
          <w:szCs w:val="28"/>
          <w:lang w:val="ro-RO"/>
        </w:rPr>
        <w:t>2.</w:t>
      </w:r>
      <w:r w:rsidRPr="003C6333">
        <w:rPr>
          <w:rFonts w:ascii="Times New Roman" w:hAnsi="Times New Roman" w:cs="Times New Roman"/>
          <w:i/>
          <w:iCs/>
          <w:szCs w:val="28"/>
          <w:lang w:val="ro-RO"/>
        </w:rPr>
        <w:t xml:space="preserve"> Nu sunt incluse în textul actualizat modificările efectuate prin </w:t>
      </w:r>
      <w:r w:rsidRPr="003C6333">
        <w:rPr>
          <w:rFonts w:ascii="Times New Roman" w:hAnsi="Times New Roman" w:cs="Times New Roman"/>
          <w:i/>
          <w:iCs/>
          <w:color w:val="008000"/>
          <w:szCs w:val="28"/>
          <w:u w:val="single"/>
          <w:lang w:val="ro-RO"/>
        </w:rPr>
        <w:t>art. I</w:t>
      </w:r>
      <w:r w:rsidRPr="003C6333">
        <w:rPr>
          <w:rFonts w:ascii="Times New Roman" w:hAnsi="Times New Roman" w:cs="Times New Roman"/>
          <w:i/>
          <w:iCs/>
          <w:szCs w:val="28"/>
          <w:lang w:val="ro-RO"/>
        </w:rPr>
        <w:t xml:space="preserve"> pct. 56 din Legea nr. 196/2019 (</w:t>
      </w:r>
      <w:r w:rsidRPr="003C6333">
        <w:rPr>
          <w:rFonts w:ascii="Times New Roman" w:hAnsi="Times New Roman" w:cs="Times New Roman"/>
          <w:b/>
          <w:bCs/>
          <w:i/>
          <w:iCs/>
          <w:color w:val="008000"/>
          <w:szCs w:val="28"/>
          <w:u w:val="single"/>
          <w:lang w:val="ro-RO"/>
        </w:rPr>
        <w:t>#M4</w:t>
      </w:r>
      <w:r w:rsidRPr="003C6333">
        <w:rPr>
          <w:rFonts w:ascii="Times New Roman" w:hAnsi="Times New Roman" w:cs="Times New Roman"/>
          <w:i/>
          <w:iCs/>
          <w:szCs w:val="28"/>
          <w:lang w:val="ro-RO"/>
        </w:rPr>
        <w:t>). Reproducem mai jos aceste prevederi.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"56. În tot cuprinsul </w:t>
      </w:r>
      <w:r w:rsidRPr="003C6333">
        <w:rPr>
          <w:rFonts w:ascii="Times New Roman" w:hAnsi="Times New Roman" w:cs="Times New Roman"/>
          <w:i/>
          <w:iCs/>
          <w:color w:val="008000"/>
          <w:szCs w:val="28"/>
          <w:u w:val="single"/>
          <w:lang w:val="ro-RO"/>
        </w:rPr>
        <w:t>Legii nr. 295/2004</w:t>
      </w:r>
      <w:r w:rsidRPr="003C6333">
        <w:rPr>
          <w:rFonts w:ascii="Times New Roman" w:hAnsi="Times New Roman" w:cs="Times New Roman"/>
          <w:i/>
          <w:iCs/>
          <w:szCs w:val="28"/>
          <w:lang w:val="ro-RO"/>
        </w:rPr>
        <w:t xml:space="preserve"> privind regimul armelor şi al muniţiilor, republicată, cu modificările şi completările ulterioare, termenul «piese» şi sintagmele «arme de recuzită», «arme de panoplie», «stat/state membru/membre al/ale Uniunii Europene», «fond de vânătoare», «arme şi muniţii» şi «siguranţă naţională» se înlocuiesc cu sintagmele «componentă/componente esenţială/esenţiale», «arme de spectacol şi arme acustice», «arme de foc dezactivate», «stat/state membru/membre», «fond cinegetic», «arme, componente esenţiale şi muniţii», cu excepţia </w:t>
      </w:r>
      <w:r w:rsidRPr="003C6333">
        <w:rPr>
          <w:rFonts w:ascii="Times New Roman" w:hAnsi="Times New Roman" w:cs="Times New Roman"/>
          <w:i/>
          <w:iCs/>
          <w:color w:val="008000"/>
          <w:szCs w:val="28"/>
          <w:u w:val="single"/>
          <w:lang w:val="ro-RO"/>
        </w:rPr>
        <w:t>art. 2</w:t>
      </w:r>
      <w:r w:rsidRPr="003C6333">
        <w:rPr>
          <w:rFonts w:ascii="Times New Roman" w:hAnsi="Times New Roman" w:cs="Times New Roman"/>
          <w:i/>
          <w:iCs/>
          <w:szCs w:val="28"/>
          <w:lang w:val="ro-RO"/>
        </w:rPr>
        <w:t xml:space="preserve"> pct. II, subpct. 1, 2 şi 3, </w:t>
      </w:r>
      <w:r w:rsidRPr="003C6333">
        <w:rPr>
          <w:rFonts w:ascii="Times New Roman" w:hAnsi="Times New Roman" w:cs="Times New Roman"/>
          <w:i/>
          <w:iCs/>
          <w:color w:val="008000"/>
          <w:szCs w:val="28"/>
          <w:u w:val="single"/>
          <w:lang w:val="ro-RO"/>
        </w:rPr>
        <w:t>art. 72</w:t>
      </w:r>
      <w:r w:rsidRPr="003C6333">
        <w:rPr>
          <w:rFonts w:ascii="Times New Roman" w:hAnsi="Times New Roman" w:cs="Times New Roman"/>
          <w:i/>
          <w:iCs/>
          <w:szCs w:val="28"/>
          <w:lang w:val="ro-RO"/>
        </w:rPr>
        <w:t xml:space="preserve">, </w:t>
      </w:r>
      <w:r w:rsidRPr="003C6333">
        <w:rPr>
          <w:rFonts w:ascii="Times New Roman" w:hAnsi="Times New Roman" w:cs="Times New Roman"/>
          <w:i/>
          <w:iCs/>
          <w:color w:val="008000"/>
          <w:szCs w:val="28"/>
          <w:u w:val="single"/>
          <w:lang w:val="ro-RO"/>
        </w:rPr>
        <w:t>74</w:t>
      </w:r>
      <w:r w:rsidRPr="003C6333">
        <w:rPr>
          <w:rFonts w:ascii="Times New Roman" w:hAnsi="Times New Roman" w:cs="Times New Roman"/>
          <w:i/>
          <w:iCs/>
          <w:szCs w:val="28"/>
          <w:lang w:val="ro-RO"/>
        </w:rPr>
        <w:t xml:space="preserve"> şi </w:t>
      </w:r>
      <w:r w:rsidRPr="003C6333">
        <w:rPr>
          <w:rFonts w:ascii="Times New Roman" w:hAnsi="Times New Roman" w:cs="Times New Roman"/>
          <w:i/>
          <w:iCs/>
          <w:color w:val="008000"/>
          <w:szCs w:val="28"/>
          <w:u w:val="single"/>
          <w:lang w:val="ro-RO"/>
        </w:rPr>
        <w:t>anexa</w:t>
      </w:r>
      <w:r w:rsidRPr="003C6333">
        <w:rPr>
          <w:rFonts w:ascii="Times New Roman" w:hAnsi="Times New Roman" w:cs="Times New Roman"/>
          <w:i/>
          <w:iCs/>
          <w:szCs w:val="28"/>
          <w:lang w:val="ro-RO"/>
        </w:rPr>
        <w:t xml:space="preserve"> la lege, respectiv «securitate naţională»."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CAPITOLUL 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Dispoziţii generale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color w:val="FF0000"/>
          <w:szCs w:val="28"/>
          <w:u w:val="single"/>
          <w:lang w:val="ro-RO"/>
        </w:rPr>
        <w:t>ART. 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Domeniul de reglementare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Prezenta lege stabileşte categoriile de arme şi muniţii, precum şi condiţiile în care deţinerea, portul, folosirea şi operaţiunile cu aceste arme şi muniţii sunt permise pe teritoriul României.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(2) Prevederile prezentei legi nu se aplică:</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a) operaţiunilor cu arme, componente esenţiale şi muniţii efectuate de către instituţiile publice cu atribuţii în domeniul apărării, securităţii naţionale şi ordinii publice şi operaţiunilor ce au ca destinatar final aceste instituţii;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b) operaţiunilor reglementate de </w:t>
      </w:r>
      <w:r w:rsidRPr="003C6333">
        <w:rPr>
          <w:rFonts w:ascii="Times New Roman" w:hAnsi="Times New Roman" w:cs="Times New Roman"/>
          <w:i/>
          <w:iCs/>
          <w:color w:val="008000"/>
          <w:szCs w:val="28"/>
          <w:u w:val="single"/>
          <w:lang w:val="ro-RO"/>
        </w:rPr>
        <w:t>Ordonanţa de urgenţă a Guvernului nr. 158/1999</w:t>
      </w:r>
      <w:r w:rsidRPr="003C6333">
        <w:rPr>
          <w:rFonts w:ascii="Times New Roman" w:hAnsi="Times New Roman" w:cs="Times New Roman"/>
          <w:i/>
          <w:iCs/>
          <w:szCs w:val="28"/>
          <w:lang w:val="ro-RO"/>
        </w:rPr>
        <w:t xml:space="preserve"> privind regimul de control al exporturilor, importurilor şi altor operaţiuni cu produse militare, republicată.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lastRenderedPageBreak/>
        <w:t xml:space="preserve">    </w:t>
      </w:r>
      <w:r w:rsidRPr="003C6333">
        <w:rPr>
          <w:rFonts w:ascii="Times New Roman" w:hAnsi="Times New Roman" w:cs="Times New Roman"/>
          <w:color w:val="FF0000"/>
          <w:szCs w:val="28"/>
          <w:u w:val="single"/>
          <w:lang w:val="ro-RO"/>
        </w:rPr>
        <w:t>ART. 2</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Definiţii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În sensul prezentei legi, definiţiile şi categoriile armelor, muniţiilor, persoanelor şi documentelor sunt: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I. Definiţii generale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arma - orice obiect sau dispozitiv a cărui funcţionare determină aruncarea unuia sau mai multor proiectile, substanţe explozive, aprinse sau luminoase, amestecuri incendiare ori împrăştierea de gaze nocive, iritante sau de neutralizare, în măsura în care se regăseşte în una dintre categoriile prevăzute în </w:t>
      </w:r>
      <w:r w:rsidRPr="003C6333">
        <w:rPr>
          <w:rFonts w:ascii="Times New Roman" w:hAnsi="Times New Roman" w:cs="Times New Roman"/>
          <w:color w:val="008000"/>
          <w:szCs w:val="28"/>
          <w:u w:val="single"/>
          <w:lang w:val="ro-RO"/>
        </w:rPr>
        <w:t>anexă</w:t>
      </w:r>
      <w:r w:rsidRPr="003C6333">
        <w:rPr>
          <w:rFonts w:ascii="Times New Roman" w:hAnsi="Times New Roman" w:cs="Times New Roman"/>
          <w:szCs w:val="28"/>
          <w:lang w:val="ro-RO"/>
        </w:rPr>
        <w: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arma de foc - orice armă portabilă cu ţeavă care poate arunca, este concepută să arunce sau poate fi transformată să arunce alice, un glonţ ori un proiectil prin acţiunea unui combustibil de propulsie; se consideră că un obiect poate fi transformat pentru a arunca o alice, un glonţ sau un proiectil prin acţiunea unui combustibil de propulsie dacă are aspectul unei arme de foc şi, ca urmare a construcţiei sale sau a materialului din care este confecţionat, poate fi transformat în acest scop; în înţelesul prezentei legi, nu sunt incluse în definiţia armelor de foc armele prevăzute în categoriile D şi E din </w:t>
      </w:r>
      <w:r w:rsidRPr="003C6333">
        <w:rPr>
          <w:rFonts w:ascii="Times New Roman" w:hAnsi="Times New Roman" w:cs="Times New Roman"/>
          <w:color w:val="008000"/>
          <w:szCs w:val="28"/>
          <w:u w:val="single"/>
          <w:lang w:val="ro-RO"/>
        </w:rPr>
        <w:t>anexă</w:t>
      </w:r>
      <w:r w:rsidRPr="003C6333">
        <w:rPr>
          <w:rFonts w:ascii="Times New Roman" w:hAnsi="Times New Roman" w:cs="Times New Roman"/>
          <w:szCs w:val="28"/>
          <w:lang w:val="ro-RO"/>
        </w:rPr>
        <w: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3. *** Abrogat</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4. componentă esenţială - ţeava, frema, cutia mecanismelor, după caz, superioară sau inferioară, manşonul mobil, cilindrul, cap închizător sau închizător, care, în calitate de obiecte separate, sunt incluse în categoria armelor de foc pe care sunt montate sau sunt concepute să se monteze;</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5. muniţia - muniţia completă sau componentele acesteia, inclusiv tubul cartuş, capsele de iniţiere, pulberea, gloanţele sau proiectilele, care sunt folosite într-o armă de foc, cu condiţia ca aceste componente să facă ele însele obiectul unei autorizaţii;</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5^1. pachete de muniţie - cea mai mică unitate de ambalare de muniţie completă;</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5^2. muniţie cu proiectile perforante - muniţie de utilitate militară, cu proiectile blindate care au nucleu dur perforant;</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5^3. muniţie cu proiectile explozive - muniţie de utilitate militară, cu proiectile conţinând o încărcătură care explodează în timpul impactului;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5^4. muniţie cu proiectile incendiare - muniţie militară, cu proiectile conţinând un amestec chimic inflamabil la contactul cu aerul sau în momentul impactului;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6. operaţiuni cu arme, piese şi muniţii - producerea, confecţionarea, asamblarea, intermedierea, modificarea, prelucrarea, repararea, experimentarea, vânzarea, cumpărarea, închirierea, schimbul, donaţia, comodatul, sponsorizarea, importul, exportul, transportul, tranzitul, transferul, transbordarea, depozitarea, casarea şi distrugerea armelor de foc, a pieselor şi a muniţiilor pentru acestea;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7. uz de armă - executarea tragerii cu o armă;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8. urmărire - urmărirea sistematică a armelor de foc şi, atunci când este posibil, a pieselor şi a muniţiei pentru acestea, de la fabricant până la cumpărător, pentru a sprijini autorităţile competente în procesul de detectare, investigare şi analizare a fabricării ilicite şi a traficului ilicit;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9. muzeu - instituţie de cultură, astfel cum este definită la </w:t>
      </w:r>
      <w:r w:rsidRPr="003C6333">
        <w:rPr>
          <w:rFonts w:ascii="Times New Roman" w:hAnsi="Times New Roman" w:cs="Times New Roman"/>
          <w:i/>
          <w:iCs/>
          <w:color w:val="008000"/>
          <w:szCs w:val="28"/>
          <w:u w:val="single"/>
          <w:lang w:val="ro-RO"/>
        </w:rPr>
        <w:t>art. 2</w:t>
      </w:r>
      <w:r w:rsidRPr="003C6333">
        <w:rPr>
          <w:rFonts w:ascii="Times New Roman" w:hAnsi="Times New Roman" w:cs="Times New Roman"/>
          <w:i/>
          <w:iCs/>
          <w:szCs w:val="28"/>
          <w:lang w:val="ro-RO"/>
        </w:rPr>
        <w:t xml:space="preserve"> lit. a) din Legea muzeelor şi a colecţiilor publice nr. 311/2003, republicată, care achiziţionează, conservă, cercetează şi expune arme de foc, componente esenţiale sau muniţie în scopuri istorice, culturale, ştiinţifice, tehnice, educaţionale, de patrimoniu sau de divertisment şi care este recunoscută în condiţiile legii;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10. stat membru - stat membru al Uniunii Europene, al Spaţiului Economic European sau Confederaţia Elveţiană.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II. Categorii de arme şi muniţii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#M6</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1. arme şi muniţii interzise - armele şi muniţiile prevăzute în categoria A din </w:t>
      </w:r>
      <w:r w:rsidRPr="003C6333">
        <w:rPr>
          <w:rFonts w:ascii="Times New Roman" w:hAnsi="Times New Roman" w:cs="Times New Roman"/>
          <w:i/>
          <w:iCs/>
          <w:color w:val="008000"/>
          <w:szCs w:val="28"/>
          <w:u w:val="single"/>
          <w:lang w:val="ro-RO"/>
        </w:rPr>
        <w:t>anexă</w:t>
      </w:r>
      <w:r w:rsidRPr="003C6333">
        <w:rPr>
          <w:rFonts w:ascii="Times New Roman" w:hAnsi="Times New Roman" w:cs="Times New Roman"/>
          <w:i/>
          <w:iCs/>
          <w:szCs w:val="28"/>
          <w:lang w:val="ro-RO"/>
        </w:rPr>
        <w:t xml:space="preserve">, a căror procurare, deţinere, port şi folosire sunt interzise persoanelor fizice şi juridice, cu excepţia instituţiilor publice care au competenţe în domeniul apărării, ordinii publice şi securităţii naţionale, a unităţilor aflate în subordonarea sau coordonarea acestora, înfiinţate prin acte normative, a muzeelor, a companiilor naţionale şi societăţilor reglementate de </w:t>
      </w:r>
      <w:r w:rsidRPr="003C6333">
        <w:rPr>
          <w:rFonts w:ascii="Times New Roman" w:hAnsi="Times New Roman" w:cs="Times New Roman"/>
          <w:i/>
          <w:iCs/>
          <w:color w:val="008000"/>
          <w:szCs w:val="28"/>
          <w:u w:val="single"/>
          <w:lang w:val="ro-RO"/>
        </w:rPr>
        <w:t>Legea</w:t>
      </w:r>
      <w:r w:rsidRPr="003C6333">
        <w:rPr>
          <w:rFonts w:ascii="Times New Roman" w:hAnsi="Times New Roman" w:cs="Times New Roman"/>
          <w:i/>
          <w:iCs/>
          <w:szCs w:val="28"/>
          <w:lang w:val="ro-RO"/>
        </w:rPr>
        <w:t xml:space="preserve"> societăţilor nr. 31/1990, republicată, cu modificările şi completările ulterioare, constituite prin acte normative în vederea producerii acestui tip de armament şi muniţie;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lastRenderedPageBreak/>
        <w:t xml:space="preserve">    2. arme şi muniţii letale - armele şi muniţiile prevăzute în categoria B din </w:t>
      </w:r>
      <w:r w:rsidRPr="003C6333">
        <w:rPr>
          <w:rFonts w:ascii="Times New Roman" w:hAnsi="Times New Roman" w:cs="Times New Roman"/>
          <w:i/>
          <w:iCs/>
          <w:color w:val="008000"/>
          <w:szCs w:val="28"/>
          <w:u w:val="single"/>
          <w:lang w:val="ro-RO"/>
        </w:rPr>
        <w:t>anexă</w:t>
      </w:r>
      <w:r w:rsidRPr="003C6333">
        <w:rPr>
          <w:rFonts w:ascii="Times New Roman" w:hAnsi="Times New Roman" w:cs="Times New Roman"/>
          <w:i/>
          <w:iCs/>
          <w:szCs w:val="28"/>
          <w:lang w:val="ro-RO"/>
        </w:rPr>
        <w:t>, prin a căror utilizare se poate cauza moartea persoanelor;</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3. arme şi muniţii neletale - armele şi muniţiile destinate pentru un scop utilitar sau pentru agrement, confecţionate astfel încât, prin utilizarea lor, să nu se cauzeze moartea persoanelor;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4. arme şi muniţii cu potenţial letal - armele şi muniţiile prevăzute în categoria C din </w:t>
      </w:r>
      <w:r w:rsidRPr="003C6333">
        <w:rPr>
          <w:rFonts w:ascii="Times New Roman" w:hAnsi="Times New Roman" w:cs="Times New Roman"/>
          <w:i/>
          <w:iCs/>
          <w:color w:val="008000"/>
          <w:szCs w:val="28"/>
          <w:u w:val="single"/>
          <w:lang w:val="ro-RO"/>
        </w:rPr>
        <w:t>anexă</w:t>
      </w:r>
      <w:r w:rsidRPr="003C6333">
        <w:rPr>
          <w:rFonts w:ascii="Times New Roman" w:hAnsi="Times New Roman" w:cs="Times New Roman"/>
          <w:i/>
          <w:iCs/>
          <w:szCs w:val="28"/>
          <w:lang w:val="ro-RO"/>
        </w:rPr>
        <w:t>, prin a căror utilizare se poate cauza moartea ori rănirea gravă a persoanelor; sunt asimilate acestei categorii şi armele vechi. Se prezumă că arma poate avea potenţial letal atunci când este folosită asupra unei persoane de la o distanţă mai mică de 5 metri sau când se execută foc de armă asupra organelor vitale ale persoanei, în special spre zona capului.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III. Clasificarea armelor din punct de vedere al destinaţiei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arme militare - arme destinate uzului militar;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arme de apărare şi pază - arme de foc scurte, recunoscute în condiţiile prevăzute de lege, destinate să asigure apărarea vieţii, integrităţii şi libertăţii persoanelor fizice, precum şi a bunurilor aparţinând persoanelor fizice sau juridice;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3. arme de autoapărare - arme scurte, cu potenţial letal, special confecţionate pentru a împrăştia gaze nocive, iritante, de neutralizare sau proiectile din cauciuc, în scop de autoapărare;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4. arme de tir - arme destinate practicării tirului sportiv, recunoscute în condiţiile prevăzute de lege;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5. arme de vânătoare - arme destinate practicării vânătorii, cu una sau mai multe ţevi, care folosesc muniţie cu glonţ sau/şi cu alice, recunoscute în condiţiile prevăzute de lege;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6. arme utilitare - arme destinate să asigure desfăşurarea corespunzătoare a unor activităţi din domeniile cinematografic, teatral, artistic, sportiv, cultural, industrial, agricol, piscicol, medico-veterinar, al protecţiei mediului şi protecţiei împotriva dăunătorilor, precum şi desfăşurarea de către societăţile specializate de pază şi protecţie a activităţilor de pază a obiectivelor, bunurilor, valorilor şi a transporturilor de bunuri şi valori, respectiv a activităţilor de protecţie a persoanelor;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7. arme şi dispozitive de agrement - arme şi dispozitive neletale, construite pe principii asemănătoare armelor care nu folosesc muniţii, ce aruncă proiectile nemetalice şi sunt destinate a fi folosite atât în scop recreativ, cât şi în cadrul competiţiilor sportive; sunt incluse în această categorie şi arcurile;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8. replici de arme tip airsoft - replici după arme şi dispozitive militare reale, la scară 1/1, cu mecanism electric, mecanic sau pe bază de gaz neiritant, construite pe principii asemănătoare armelor, care nu folosesc muniţii, ce aruncă proiectile nemetalice;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9. dispozitive paintball - dispozitive neletale cu mecanism pe bază de gaz sau mecanic, care aruncă proiectile sferice nemetalice umplute cu vopsea;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10. arme de asomare - arme utilitare, folosite pentru imobilizarea animalelor, prin supunerea acestora la un şoc mecanic, în scopul sacrificării ulterioare;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11. arme cu destinaţie industrială - arme de foc utilitare, semiautomate, destinate unui scop industrial de uz civil şi care au aparenţa unei arme de foc automate;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12. arme cu tranchilizante - arme utilitare destinate imobilizării animalelor prin injectarea de substanţe tranchilizante;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13. arme de foc dezactivate - arme de foc care au fost făcute definitiv improprii folosirii, prin dezactivare, asigurându-se că toate componentele esenţiale ale armei de foc în cauză au devenit definitiv nefuncţionale şi imposibil de demontat, înlocuit sau modificat, într-un mod care să nu permită în niciun fel reactivarea armei de foc;</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14. arme de colecţie - armele destinate a fi piese de muzeu, precum şi armele, aflate sau nu în stare de funcţionare, care constituie rarităţi sau care au valoare istorică, artistică, ştiinţifică ori documentară;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14^1. arme comemorative - armele de colecţie fabricate într-un număr limitat cu ocazia împlinirii a cel puţin 50 de ani de la apariţia modelului ori arme fabricate în vederea aniversării unor evenimente istorice semnificative, atestate în acest sens prin emiterea unui certificat de către producător;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lastRenderedPageBreak/>
        <w:t xml:space="preserve">    15. arme vechi - arme letale produse până în anul 1899 inclusiv sau reproduceri ale acestora, destinate să fie păstrate în colecţii;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16. arme de spectacol şi arme acustice - arme de foc transformate cu scopul specific de a fi utilizate în mod exclusiv pentru a trage gloanţe oarbe, de exemplu în reprezentaţii teatrale, sesiuni fotografice, filme şi înregistrări de televiziune, reconstituirea unor evenimente istorice, parade, evenimente sportive şi instruire;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17. arme de alarmă şi arme de semnalizare - dispozitive care sunt proiectate numai pentru a trage gloanţe oarbe sau cartuşe pirotehnice de semnalizare sau pentru a expulza substanţe iritante sau alte substanţe active, care îndeplinesc condiţiile de siguranţă a tragerii şi prezintă garanţia că nu pot fi transformate pentru a expulza o alice, un glonţ sau un proiectil prin acţiunea unui combustibil de propulsie.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IV. Clasificarea armelor din punct de vedere constructiv</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arme cu aer comprimat sau gaze sub presiune - arme care, pentru aruncarea proiectilului, folosesc forţa de expansiune a aerului comprimat sau a gazelor sub presiune aflate într-o butelie-recipient;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arme de foc scurte - arme de foc a căror ţeavă nu depăşeşte 30 cm sau a căror lungime totală nu depăşeşte 60 cm;</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arme de foc lungi - arme de foc a căror lungime a ţevii sau lungime totală depăşeşte dimensiunile armelor de foc scurte;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4. arme de foc automate - arme de foc care, după fiecare cartuş tras, se reîncarcă automat şi trag o serie de mai multe cartuşe prin apăsarea continuă pe trăgaci;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5. arme de foc semiautomate - arme de foc care, după fiecare cartuş tras, se reîncarcă automat, dar nu pot trage o serie de mai multe cartuşe prin apăsarea continuă pe trăgaci;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6. arme de foc cu repetiţie - arme de foc care, după fiecare foc tras, se reîncarcă manual, prin introducerea pe ţeavă a unui cartuş preluat din încărcător prin intermediul unui mecanism;</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7. arme de foc cu o singură lovitură - armă de foc fără încărcător, care este încărcată după fiecare tragere prin introducerea manuală a cartuşului în camera de încărcare sau într-un lăcaş special prevăzut la intrarea în ţeavă;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8. arme albe cu lamă - armă care îndeplineşte următoarele criterii: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 lama este fie solidară cu mânerul, fie echipată cu un sistem ce îi permite să facă corp comun cu mânerul său;</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b) are tăiş dublu pe toată lungimea sa;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c) lungimea este mai mare de 15 cm;</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d) lăţimea este mai mare sau egală cu 0,4 cm;</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e) are un mâner prevăzut cu gardă.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V. Categorii de persoane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vânător - persoana fizică care a obţinut calitatea de vânător şi practică vânătoarea, în condiţiile </w:t>
      </w:r>
      <w:r w:rsidRPr="003C6333">
        <w:rPr>
          <w:rFonts w:ascii="Times New Roman" w:hAnsi="Times New Roman" w:cs="Times New Roman"/>
          <w:color w:val="008000"/>
          <w:szCs w:val="28"/>
          <w:u w:val="single"/>
          <w:lang w:val="ro-RO"/>
        </w:rPr>
        <w:t>Legii</w:t>
      </w:r>
      <w:r w:rsidRPr="003C6333">
        <w:rPr>
          <w:rFonts w:ascii="Times New Roman" w:hAnsi="Times New Roman" w:cs="Times New Roman"/>
          <w:szCs w:val="28"/>
          <w:lang w:val="ro-RO"/>
        </w:rPr>
        <w:t xml:space="preserve"> vânătorii şi a protecţiei fondului cinegetic nr. 407/2006, cu modificările şi completările ulterioare;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2. colecţionar de arme - orice persoană fizică sau juridică care se ocupă cu colectarea şi conservarea armelor de foc, a componentelor esenţiale sau a muniţiei în scopuri istorice, culturale, ştiinţifice, tehnice, educaţionale sau de patrimoniu şi care a dobândit, în condiţiile legii, un atestat de colecţionar;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federaţiile sportive naţionale de specialitate - structuri sportive de interes naţional, constituite, în condiţiile legii, prin asocierea cluburilor sportive şi asociaţiilor judeţene şi ale municipiului Bucureşti, pe ramuri de sport, care pentru desfăşurarea probelor sportive, conform statutului lor, folosesc arme cu destinaţia tir;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4. sportivi de tir - sportivii legitimaţi la cluburi sportive care au dobândit certificat de identitate sportivă, eliberat de Ministerul Tineretului şi Sportului, şi sunt afiliate la federaţiile sportive naţionale de specialitate;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5. sportiv de tir categoria I - sportivul care îndeplineşte în fiecare an baremele cifrice stabilite şi aprobate de federaţiile sportive de specialitate;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6. antrenor de tir - persoana care a absolvit cursurile şcolii de antrenori şi certifică acest fapt prin diplomă sau carnet de antrenor;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lastRenderedPageBreak/>
        <w:t xml:space="preserve">    7. instructor în poligonul de tragere - persoana care desfăşoară activităţi de instruire, îndrumare şi supraveghere a tragerilor efectuate în poligoanele autorizate şi care a dobândit, în condiţiile legii, un atestat de instructor în poligonul de tragere;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8. armurier - orice persoană fizică sau juridică autorizată, în condiţiile prezentei legi, a cărei activitate constă, integral sau parţial, în fabricarea, comerţul, schimbul, închirierea, repararea, modificarea sau transformarea armelor de foc sau a componentelor esenţiale ori în fabricarea, comerţul, schimbul, modificarea sau conversia muniţiei;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9. intermediar - orice persoană fizică sau juridică, cu excepţia armurierilor, autorizată, în condiţiile prezentei legi, a cărei activitate constă, integral sau parţial, în negocierea sau realizarea de tranzacţii pentru achiziţionarea, vânzarea sau furnizarea de arme de foc, de componente esenţiale ale acestora sau de muniţie ori în realizarea transferului de arme de foc, de componente esenţiale sau de muniţie pe teritoriul unui stat membru, dintr-un stat membru în altul, dintr-un stat membru către o ţară terţă sau dintr-o ţară terţă către un stat membru;</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10. rezident al unui stat membru - cetăţean al unui stat membru al Uniunii Europene sau membrul de familie al acestuia care îşi exercită dreptul la liberă circulaţie şi rezidenţă pe teritoriul unui stat membru, precum şi titularul unui document care atestă dreptul de rezidenţă al acestuia pe teritoriul unui stat membru al Uniunii Europene;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#M6</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11. banc de probe - orice entitate care are ca atribuţii testarea şi certificarea armelor de foc, a componentelor esenţiale şi a muniţiilor aferente în scopul atestării calităţii acestora din punctul de vedere al siguranţei şi securităţii tragerii şi care a fost acreditată de Comisia internaţională permanentă pentru identificarea armelor de calibru mic, indicată la pct. 1 lit. c) din anexa la Directiva de punere în aplicare (UE) 2019/69 a Comisiei din 16 ianuarie 2019 de stabilire a specificaţiilor tehnice pentru armele de alarmă şi de semnalizare în temeiul Directivei 91/477/CEE a Consiliului privind controlul achiziţionării şi deţinerii de arme, comisie înfiinţată ca urmare a adoptării Convenţiei nr. 11.325/1969 pentru recunoaşterea mărcilor aplicate pe armele de calibru mic.</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VI. Tipuri de documente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permis de armă - documentul emis, în condiţiile legii, de autoritatea competentă, prin care o persoană fizică dovedeşte dreptul de a deţine şi, după caz, de a purta şi folosi arme letale sau arme neletale supuse autorizării, ale căror tip, marcă, serie şi calibru sunt înscrise în acest document, precum şi muniţia aferentă;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2. paşaport european pentru arme de foc - documentul emis la cerere, în condiţiile legii, de autoritatea competentă, care conferă titularului dreptul de a circula pe teritoriile statelor membre împreună cu armele înscrise în acest document, numai în măsura în care deţinerea, portul şi folosirea acestor arme este permisă în statul în care urmează să călătorească sau, după caz, dacă este autorizat de autorităţile competente ale acelui stat să introducă pe teritoriul său armele respective;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certificat de deţinător - documentul emis, în condiţiile legii, de autoritatea competentă, prin care se dovedeşte faptul că titularul acestuia a îndeplinit procedura legală de înregistrare a armelor neletale la această autoritate, cu excepţia armelor neletale supuse autorizării;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4. ordin de serviciu - documentul eliberat de persoana juridică autorizată să deţină şi să folosească arme, prin care se acordă persoanei angajate pe bază de contract de muncă, precum şi studenţilor de la instituţiile de învăţământ superior cu profil cinegetic dreptul de a purta şi folosi arma şi muniţia corespunzătoare, înscrise în acest document, în timpul şi pentru executarea sarcinilor de serviciu;</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5. permis de transfer al armelor - document eliberat de autorităţile române competente, prin care se permite efectuarea unei operaţiuni de transfer de arme şi muniţii de pe teritoriul României către un stat membru;</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6. autorizaţie de transfer fără acord prealabil - documentul eliberat de autorităţile competente române ori ale unui stat membru de expediţie, prin care se permite unui armurier sau intermediar să efectueze, pentru o anumită perioadă de timp, operaţiuni de transfer al armelor, pieselor şi muniţiilor către un armurier sau </w:t>
      </w:r>
      <w:r w:rsidRPr="003C6333">
        <w:rPr>
          <w:rFonts w:ascii="Times New Roman" w:hAnsi="Times New Roman" w:cs="Times New Roman"/>
          <w:i/>
          <w:iCs/>
          <w:szCs w:val="28"/>
          <w:lang w:val="ro-RO"/>
        </w:rPr>
        <w:lastRenderedPageBreak/>
        <w:t>intermediar stabilit într-un alt stat membru, în care nu este necesar un acord prealabil al autorităţilor competente pentru fiecare operaţiune sau, după caz, pentru tipurile de arme care fac obiectul transferului;</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7. acord prealabil - documentul eliberat de autorităţile competente române, prin care se permite efectuarea unei operaţiuni de transfer al armelor şi muniţiilor pe teritoriul României, ori de către statul membru de destinaţie, prin care se permite efectuarea unei operaţiuni de transfer al armelor, pieselor şi muniţiilor pe teritoriul său;</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8. aviz de import/export - documentul eliberat de autorităţile române competente, prin care se permite efectuarea unei operaţiuni de transfer al armelor, pieselor şi muniţiilor pe/de pe teritoriul României dintr-un/către un stat care nu este membru al Uniunii Europene, al Spaţiului Economic European sau Confederaţia Elveţiană.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#M6</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color w:val="FF0000"/>
          <w:szCs w:val="28"/>
          <w:u w:val="single"/>
          <w:lang w:val="ro-RO"/>
        </w:rPr>
        <w:t>ART. 3*)</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w:t>
      </w:r>
      <w:r w:rsidRPr="003C6333">
        <w:rPr>
          <w:rFonts w:ascii="Times New Roman" w:hAnsi="Times New Roman" w:cs="Times New Roman"/>
          <w:b/>
          <w:bCs/>
          <w:i/>
          <w:iCs/>
          <w:szCs w:val="28"/>
          <w:lang w:val="ro-RO"/>
        </w:rPr>
        <w:t>Autoritatea competentă</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(1) Poliţia Română este autoritatea competentă care exercită controlul privind deţinerea, portul şi folosirea armelor, componentelor esenţiale şi muniţiilor, destinate uzului civil, precum şi cu privire la operaţiunile efectuate cu acestea, în condiţiile prezentei legi.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(2) Se desemnează Direcţia arme, explozivi şi substanţe periculoase din cadrul Inspectoratului General al Poliţiei Române ca punct focal naţional pentru realizarea cooperării şi schimbului reciproc de informaţii cu statele membre, în ceea ce priveşte controalele desfăşurate şi operaţiunile efectuate cu arme, componente esenţiale şi muniţii aferente acestora, destinate uzului civil, în conformitate cu prevederile Directivei de punere în aplicare (UE) 2019/69 a Comisiei din 16 ianuarie 2019, precum şi ca autoritate centrală, în sensul prevederilor </w:t>
      </w:r>
      <w:r w:rsidRPr="003C6333">
        <w:rPr>
          <w:rFonts w:ascii="Times New Roman" w:hAnsi="Times New Roman" w:cs="Times New Roman"/>
          <w:i/>
          <w:iCs/>
          <w:color w:val="008000"/>
          <w:szCs w:val="28"/>
          <w:u w:val="single"/>
          <w:lang w:val="ro-RO"/>
        </w:rPr>
        <w:t>art. 3</w:t>
      </w:r>
      <w:r w:rsidRPr="003C6333">
        <w:rPr>
          <w:rFonts w:ascii="Times New Roman" w:hAnsi="Times New Roman" w:cs="Times New Roman"/>
          <w:i/>
          <w:iCs/>
          <w:szCs w:val="28"/>
          <w:lang w:val="ro-RO"/>
        </w:rPr>
        <w:t xml:space="preserve"> din Regulamentul delegat (UE) 2019/686 al Comisiei din 16 ianuarie 2019 de stabilire a modalităţilor detaliate prevăzute de Directiva 91/477/CEE a Consiliului pentru schimbul sistematic, prin mijloace electronice, de informaţii referitoare la transferul de arme de foc în interiorul Uniunii.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#CIN</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w:t>
      </w:r>
      <w:r w:rsidRPr="003C6333">
        <w:rPr>
          <w:rFonts w:ascii="Times New Roman" w:hAnsi="Times New Roman" w:cs="Times New Roman"/>
          <w:b/>
          <w:bCs/>
          <w:i/>
          <w:iCs/>
          <w:szCs w:val="28"/>
          <w:lang w:val="ro-RO"/>
        </w:rPr>
        <w:t>*)</w:t>
      </w:r>
      <w:r w:rsidRPr="003C6333">
        <w:rPr>
          <w:rFonts w:ascii="Times New Roman" w:hAnsi="Times New Roman" w:cs="Times New Roman"/>
          <w:i/>
          <w:iCs/>
          <w:szCs w:val="28"/>
          <w:lang w:val="ro-RO"/>
        </w:rPr>
        <w:t xml:space="preserve"> Conform </w:t>
      </w:r>
      <w:r w:rsidRPr="003C6333">
        <w:rPr>
          <w:rFonts w:ascii="Times New Roman" w:hAnsi="Times New Roman" w:cs="Times New Roman"/>
          <w:i/>
          <w:iCs/>
          <w:color w:val="008000"/>
          <w:szCs w:val="28"/>
          <w:u w:val="single"/>
          <w:lang w:val="ro-RO"/>
        </w:rPr>
        <w:t>art. II</w:t>
      </w:r>
      <w:r w:rsidRPr="003C6333">
        <w:rPr>
          <w:rFonts w:ascii="Times New Roman" w:hAnsi="Times New Roman" w:cs="Times New Roman"/>
          <w:i/>
          <w:iCs/>
          <w:szCs w:val="28"/>
          <w:lang w:val="ro-RO"/>
        </w:rPr>
        <w:t xml:space="preserve"> din Legea nr. 272/2021 (</w:t>
      </w:r>
      <w:r w:rsidRPr="003C6333">
        <w:rPr>
          <w:rFonts w:ascii="Times New Roman" w:hAnsi="Times New Roman" w:cs="Times New Roman"/>
          <w:b/>
          <w:bCs/>
          <w:i/>
          <w:iCs/>
          <w:color w:val="008000"/>
          <w:szCs w:val="28"/>
          <w:u w:val="single"/>
          <w:lang w:val="ro-RO"/>
        </w:rPr>
        <w:t>#M6</w:t>
      </w:r>
      <w:r w:rsidRPr="003C6333">
        <w:rPr>
          <w:rFonts w:ascii="Times New Roman" w:hAnsi="Times New Roman" w:cs="Times New Roman"/>
          <w:i/>
          <w:iCs/>
          <w:szCs w:val="28"/>
          <w:lang w:val="ro-RO"/>
        </w:rPr>
        <w:t xml:space="preserve">), în termen de 30 de zile de la data de 15 noiembrie 2021 [data intrării în vigoare a </w:t>
      </w:r>
      <w:r w:rsidRPr="003C6333">
        <w:rPr>
          <w:rFonts w:ascii="Times New Roman" w:hAnsi="Times New Roman" w:cs="Times New Roman"/>
          <w:i/>
          <w:iCs/>
          <w:color w:val="008000"/>
          <w:szCs w:val="28"/>
          <w:u w:val="single"/>
          <w:lang w:val="ro-RO"/>
        </w:rPr>
        <w:t>Legii nr. 272/2021</w:t>
      </w:r>
      <w:r w:rsidRPr="003C6333">
        <w:rPr>
          <w:rFonts w:ascii="Times New Roman" w:hAnsi="Times New Roman" w:cs="Times New Roman"/>
          <w:i/>
          <w:iCs/>
          <w:szCs w:val="28"/>
          <w:lang w:val="ro-RO"/>
        </w:rPr>
        <w:t xml:space="preserve"> (</w:t>
      </w:r>
      <w:r w:rsidRPr="003C6333">
        <w:rPr>
          <w:rFonts w:ascii="Times New Roman" w:hAnsi="Times New Roman" w:cs="Times New Roman"/>
          <w:b/>
          <w:bCs/>
          <w:i/>
          <w:iCs/>
          <w:color w:val="008000"/>
          <w:szCs w:val="28"/>
          <w:u w:val="single"/>
          <w:lang w:val="ro-RO"/>
        </w:rPr>
        <w:t>#M6</w:t>
      </w:r>
      <w:r w:rsidRPr="003C6333">
        <w:rPr>
          <w:rFonts w:ascii="Times New Roman" w:hAnsi="Times New Roman" w:cs="Times New Roman"/>
          <w:i/>
          <w:iCs/>
          <w:szCs w:val="28"/>
          <w:lang w:val="ro-RO"/>
        </w:rPr>
        <w:t xml:space="preserve">)], România, prin intermediul Ministerului Afacerilor Interne, transmite Comisiei Europene datele de contact ale punctului focal naţional prevăzut la </w:t>
      </w:r>
      <w:r w:rsidRPr="003C6333">
        <w:rPr>
          <w:rFonts w:ascii="Times New Roman" w:hAnsi="Times New Roman" w:cs="Times New Roman"/>
          <w:i/>
          <w:iCs/>
          <w:color w:val="008000"/>
          <w:szCs w:val="28"/>
          <w:u w:val="single"/>
          <w:lang w:val="ro-RO"/>
        </w:rPr>
        <w:t>art. 3</w:t>
      </w:r>
      <w:r w:rsidRPr="003C6333">
        <w:rPr>
          <w:rFonts w:ascii="Times New Roman" w:hAnsi="Times New Roman" w:cs="Times New Roman"/>
          <w:i/>
          <w:iCs/>
          <w:szCs w:val="28"/>
          <w:lang w:val="ro-RO"/>
        </w:rPr>
        <w:t xml:space="preserve"> alin. (2) din Legea nr. 295/2004, republicată.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Aspecte generale privind regimul armelor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Armele din categoria A din </w:t>
      </w:r>
      <w:r w:rsidRPr="003C6333">
        <w:rPr>
          <w:rFonts w:ascii="Times New Roman" w:hAnsi="Times New Roman" w:cs="Times New Roman"/>
          <w:color w:val="008000"/>
          <w:szCs w:val="28"/>
          <w:u w:val="single"/>
          <w:lang w:val="ro-RO"/>
        </w:rPr>
        <w:t>anexă</w:t>
      </w:r>
      <w:r w:rsidRPr="003C6333">
        <w:rPr>
          <w:rFonts w:ascii="Times New Roman" w:hAnsi="Times New Roman" w:cs="Times New Roman"/>
          <w:szCs w:val="28"/>
          <w:lang w:val="ro-RO"/>
        </w:rPr>
        <w:t xml:space="preserve"> pot fi deţinute şi folosite numai de către instituţiile publice cu atribuţii în domeniul apărării, ordinii publice şi siguranţei naţionale.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Armele letale din categoria B din </w:t>
      </w:r>
      <w:r w:rsidRPr="003C6333">
        <w:rPr>
          <w:rFonts w:ascii="Times New Roman" w:hAnsi="Times New Roman" w:cs="Times New Roman"/>
          <w:color w:val="008000"/>
          <w:szCs w:val="28"/>
          <w:u w:val="single"/>
          <w:lang w:val="ro-RO"/>
        </w:rPr>
        <w:t>anexă</w:t>
      </w:r>
      <w:r w:rsidRPr="003C6333">
        <w:rPr>
          <w:rFonts w:ascii="Times New Roman" w:hAnsi="Times New Roman" w:cs="Times New Roman"/>
          <w:szCs w:val="28"/>
          <w:lang w:val="ro-RO"/>
        </w:rPr>
        <w:t xml:space="preserve"> pot fi deţinute sau, după caz, purtate şi folosite de persoanele fizice numai în baza permisului de armă, iar de către persoanele juridice pot fi deţinute şi folosite numai în baza autorizaţiei eliberate în condiţiile prezentei legi.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Armele neletale din categoriile C şi D din </w:t>
      </w:r>
      <w:r w:rsidRPr="003C6333">
        <w:rPr>
          <w:rFonts w:ascii="Times New Roman" w:hAnsi="Times New Roman" w:cs="Times New Roman"/>
          <w:color w:val="008000"/>
          <w:szCs w:val="28"/>
          <w:u w:val="single"/>
          <w:lang w:val="ro-RO"/>
        </w:rPr>
        <w:t>anexă</w:t>
      </w:r>
      <w:r w:rsidRPr="003C6333">
        <w:rPr>
          <w:rFonts w:ascii="Times New Roman" w:hAnsi="Times New Roman" w:cs="Times New Roman"/>
          <w:szCs w:val="28"/>
          <w:lang w:val="ro-RO"/>
        </w:rPr>
        <w:t xml:space="preserve"> pot fi deţinute şi, după caz, purtate şi folosite de persoane fizice sau juridice, cu condiţia îndeplinirii procedurilor de înregistrare ori autorizare a acestora, după caz, la/de către autorităţile competente, în condiţiile prevăzute de prezenta lege.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(4) Armele şi dispozitivele neletale din categoria E din </w:t>
      </w:r>
      <w:r w:rsidRPr="003C6333">
        <w:rPr>
          <w:rFonts w:ascii="Times New Roman" w:hAnsi="Times New Roman" w:cs="Times New Roman"/>
          <w:color w:val="008000"/>
          <w:szCs w:val="28"/>
          <w:u w:val="single"/>
          <w:lang w:val="ro-RO"/>
        </w:rPr>
        <w:t>anexă</w:t>
      </w:r>
      <w:r w:rsidRPr="003C6333">
        <w:rPr>
          <w:rFonts w:ascii="Times New Roman" w:hAnsi="Times New Roman" w:cs="Times New Roman"/>
          <w:szCs w:val="28"/>
          <w:lang w:val="ro-RO"/>
        </w:rPr>
        <w:t xml:space="preserve"> pot fi deţinute şi, după caz, purtate şi folosite de către persoanele fizice şi juridice, fără îndeplinirea procedurilor de înregistrare sau autorizare, în condiţiile prevăzute de prezenta lege.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(5) Forma şi conţinutul documentelor emise în temeiul prezentei legi se stabilesc prin normele metodologice de aplicare a prezentei legi.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(6) Evidenţa posesorilor de arme din categoriile B, C şi D din </w:t>
      </w:r>
      <w:r w:rsidRPr="003C6333">
        <w:rPr>
          <w:rFonts w:ascii="Times New Roman" w:hAnsi="Times New Roman" w:cs="Times New Roman"/>
          <w:color w:val="008000"/>
          <w:szCs w:val="28"/>
          <w:u w:val="single"/>
          <w:lang w:val="ro-RO"/>
        </w:rPr>
        <w:t>anexă</w:t>
      </w:r>
      <w:r w:rsidRPr="003C6333">
        <w:rPr>
          <w:rFonts w:ascii="Times New Roman" w:hAnsi="Times New Roman" w:cs="Times New Roman"/>
          <w:szCs w:val="28"/>
          <w:lang w:val="ro-RO"/>
        </w:rPr>
        <w:t>, a armelor deţinute de aceştia, precum şi a documentelor prin care se acordă dreptul de a le deţine, purta şi folosi se ţine de către inspectoratele judeţene de poliţie şi de către Direcţia Generală de Poliţie a Municipiului Bucureşti, care au eliberat aceste documente.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color w:val="FF0000"/>
          <w:szCs w:val="28"/>
          <w:u w:val="single"/>
          <w:lang w:val="ro-RO"/>
        </w:rPr>
        <w:t>ART. 5</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Regimul armelor militare şi al unor dispozitive destinate armelor letale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Regimul deţinerii, portului, utilizării şi operaţiunilor cu arme şi dispozitive militare se stabileşte prin legi speciale.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#M2</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lastRenderedPageBreak/>
        <w:t xml:space="preserve">    (2) Sunt interzise procurarea, deţinerea, portul, utilizarea, testarea, evaluarea, importul, exportul şi comercializarea de către persoane fizice sau juridice a următoarelor sisteme şi dispozitive destinate armelor: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 sisteme de ochire care funcţionează pe principiul laser;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b) sisteme de ochire pe timp de noapte;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c) dispozitive destinate sau adaptate diminuării zgomotului cauzat prin arderea unei încărcături.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#M2</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(3) Se exceptează de la prevederile alin. (2):</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a) instituţiile publice cu atribuţii în domeniul apărării, ordinii publice şi securităţii naţionale;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b) persoanele juridice care produc sistemele şi dispozitivele prevăzute la alin. (2) destinate, exclusiv, pentru instituţiile publice cu atribuţii în domeniul apărării, ordinii publice şi securităţii naţionale sau pentru transferul către un alt stat membru al Uniunii Europene ori exportul către un stat terţ.</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#M6</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color w:val="FF0000"/>
          <w:szCs w:val="28"/>
          <w:u w:val="single"/>
          <w:lang w:val="ro-RO"/>
        </w:rPr>
        <w:t>ART. 5^1</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w:t>
      </w:r>
      <w:r w:rsidRPr="003C6333">
        <w:rPr>
          <w:rFonts w:ascii="Times New Roman" w:hAnsi="Times New Roman" w:cs="Times New Roman"/>
          <w:b/>
          <w:bCs/>
          <w:i/>
          <w:iCs/>
          <w:szCs w:val="28"/>
          <w:lang w:val="ro-RO"/>
        </w:rPr>
        <w:t>Regimul juridic al armelor de autoapărare special confecţionate pentru a împrăştia gaze nocive, iritante sau de neutralizare, al armelor de alarmă şi al armelor de semnalizare introduse pe teritoriul României</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(1) În vederea introducerii/scoaterii pe/de pe teritoriul României a armelor de autoapărare special confecţionate pentru a împrăştia gaze nocive, iritante sau de neutralizare, a armelor de alarmă şi/sau a armelor de semnalizare, armurierii, intermediarii sau, după caz, persoanele fizice autorizate să deţină astfel de dispozitive trebuie să obţină în prealabil un certificat emis de un banc de probe, care să ateste îndeplinirea cumulativă a cerinţelor prevăzute la </w:t>
      </w:r>
      <w:r w:rsidRPr="003C6333">
        <w:rPr>
          <w:rFonts w:ascii="Times New Roman" w:hAnsi="Times New Roman" w:cs="Times New Roman"/>
          <w:i/>
          <w:iCs/>
          <w:color w:val="008000"/>
          <w:szCs w:val="28"/>
          <w:u w:val="single"/>
          <w:lang w:val="ro-RO"/>
        </w:rPr>
        <w:t>art. 8^1</w:t>
      </w:r>
      <w:r w:rsidRPr="003C6333">
        <w:rPr>
          <w:rFonts w:ascii="Times New Roman" w:hAnsi="Times New Roman" w:cs="Times New Roman"/>
          <w:i/>
          <w:iCs/>
          <w:szCs w:val="28"/>
          <w:lang w:val="ro-RO"/>
        </w:rPr>
        <w:t>, însoţit de o traducere autorizată în limba română, dacă este cazul.</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(2) Înainte de introducerea pe piaţă a armelor prevăzute la alin. (1), produse pe teritoriul României, armurierii trebuie să obţină în prealabil un certificat emis de un banc de probe, care să ateste îndeplinirea cumulativă a cerinţelor prevăzute la </w:t>
      </w:r>
      <w:r w:rsidRPr="003C6333">
        <w:rPr>
          <w:rFonts w:ascii="Times New Roman" w:hAnsi="Times New Roman" w:cs="Times New Roman"/>
          <w:i/>
          <w:iCs/>
          <w:color w:val="008000"/>
          <w:szCs w:val="28"/>
          <w:u w:val="single"/>
          <w:lang w:val="ro-RO"/>
        </w:rPr>
        <w:t>art. 8^1</w:t>
      </w:r>
      <w:r w:rsidRPr="003C6333">
        <w:rPr>
          <w:rFonts w:ascii="Times New Roman" w:hAnsi="Times New Roman" w:cs="Times New Roman"/>
          <w:i/>
          <w:iCs/>
          <w:szCs w:val="28"/>
          <w:lang w:val="ro-RO"/>
        </w:rPr>
        <w:t>, însoţit de o traducere autorizată în limba română, dacă este cazul.</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(3) Pentru obţinerea certificatului care să ateste îndeplinirea cumulativă a cerinţelor prevăzute la </w:t>
      </w:r>
      <w:r w:rsidRPr="003C6333">
        <w:rPr>
          <w:rFonts w:ascii="Times New Roman" w:hAnsi="Times New Roman" w:cs="Times New Roman"/>
          <w:i/>
          <w:iCs/>
          <w:color w:val="008000"/>
          <w:szCs w:val="28"/>
          <w:u w:val="single"/>
          <w:lang w:val="ro-RO"/>
        </w:rPr>
        <w:t>art. 8^1</w:t>
      </w:r>
      <w:r w:rsidRPr="003C6333">
        <w:rPr>
          <w:rFonts w:ascii="Times New Roman" w:hAnsi="Times New Roman" w:cs="Times New Roman"/>
          <w:i/>
          <w:iCs/>
          <w:szCs w:val="28"/>
          <w:lang w:val="ro-RO"/>
        </w:rPr>
        <w:t xml:space="preserve">, în cazul scoaterii de pe teritoriul României, potrivit prevederilor alin. (1), sau al introducerii pe piaţă, potrivit prevederilor alin. (2), armurierii, intermediarii sau, după caz, persoanele fizice autorizate să deţină arme de autoapărare special confecţionate pentru a împrăştia gaze nocive, iritante sau de neutralizare, arme de alarmă şi arme de semnalizare pot transfera temporar armele respective pe teritoriul oricărui stat membru al Uniunii Europene, al Spaţiului Economic European sau al Confederaţiei Elveţiene pe care se află un banc de probe acreditat de Comisia internaţională permanentă pentru identificarea armelor de calibru mic, în condiţiile prevăzute la </w:t>
      </w:r>
      <w:r w:rsidRPr="003C6333">
        <w:rPr>
          <w:rFonts w:ascii="Times New Roman" w:hAnsi="Times New Roman" w:cs="Times New Roman"/>
          <w:i/>
          <w:iCs/>
          <w:color w:val="008000"/>
          <w:szCs w:val="28"/>
          <w:u w:val="single"/>
          <w:lang w:val="ro-RO"/>
        </w:rPr>
        <w:t>art. 121</w:t>
      </w:r>
      <w:r w:rsidRPr="003C6333">
        <w:rPr>
          <w:rFonts w:ascii="Times New Roman" w:hAnsi="Times New Roman" w:cs="Times New Roman"/>
          <w:i/>
          <w:iCs/>
          <w:szCs w:val="28"/>
          <w:lang w:val="ro-RO"/>
        </w:rPr>
        <w: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color w:val="FF0000"/>
          <w:szCs w:val="28"/>
          <w:u w:val="single"/>
          <w:lang w:val="ro-RO"/>
        </w:rPr>
        <w:t>ART. 6</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Condiţii generale privind deţinerea armelor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Orice persoană fizică sau juridică ce îndeplineşte condiţiile prevăzute de lege are dreptul să deţină la domiciliul, reşedinţa, sediul sau punctul de lucru arme şi muniţii.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Persoanele fizice şi juridice care au dreptul să deţină, să poarte, să folosească sau, după caz, să desfăşoare operaţiuni cu arme din categoriile B, C şi D din </w:t>
      </w:r>
      <w:r w:rsidRPr="003C6333">
        <w:rPr>
          <w:rFonts w:ascii="Times New Roman" w:hAnsi="Times New Roman" w:cs="Times New Roman"/>
          <w:color w:val="008000"/>
          <w:szCs w:val="28"/>
          <w:u w:val="single"/>
          <w:lang w:val="ro-RO"/>
        </w:rPr>
        <w:t>anexă</w:t>
      </w:r>
      <w:r w:rsidRPr="003C6333">
        <w:rPr>
          <w:rFonts w:ascii="Times New Roman" w:hAnsi="Times New Roman" w:cs="Times New Roman"/>
          <w:szCs w:val="28"/>
          <w:lang w:val="ro-RO"/>
        </w:rPr>
        <w:t>, piese şi muniţii corespunzătoare sunt obligate să permită controlul armelor, pieselor şi muniţiilor deţinute, la solicitarea organelor de poliţie, şi să asigure securitatea acestora. Condiţiile de asigurare a securităţii acestor arme se stabilesc prin normele metodologice de aplicare a prezentei legi.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Armele pentru care s-a acordat doar dreptul de deţinere pot fi transferate de proprietarul lor în alt spaţiu decât cel menţionat în documente numai cu acordul scris al poliţiei, în conformitate cu procedura care va fi reglementată prin normele metodologice de aplicare a prezentei legi.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(4) Armele de foc lungi, letale, a căror muniţie dezvoltă o energie cinetică la gura ţevii ce depăşeşte 10.000 de Jouli, pot fi procurate doar în vederea deţinerii, numai ca arme de foc cu destinaţia colecţie.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color w:val="FF0000"/>
          <w:szCs w:val="28"/>
          <w:u w:val="single"/>
          <w:lang w:val="ro-RO"/>
        </w:rPr>
        <w:t>ART. 7</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Principalele obligaţii ale deţinătorilor armelor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Deţinătorii armelor letale sau neletale sunt obligaţi să anunţe de îndată, dar nu mai târziu de 24 de ore, cel mai apropiat organ de poliţie despre dispariţia, pierderea sau furtul acestor arme.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lastRenderedPageBreak/>
        <w:t>#M1</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(1^1) Deţinătorii de arme letale şi neletale supuse autorizării sunt obligaţi să se supună examenului psihologic şi/sau medical, la solicitarea expresă a structurilor de poliţie competente, în situaţia în care acestea constată motivat că există indicii comportamentale temeinice care ar putea reclama necesitatea examinării psihologice şi medicale, în vederea menţinerii autorizării pentru a deţine sau, după caz, a purta şi a folosi arme şi muniţii letale sau neletale supuse autorizării.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(1^2) Deţinătorii de arme letale şi neletale supuse autorizării sunt obligaţi să se supună examenului psihologic şi/sau medical, la recomandarea expresă a medicului şi/sau a psihologului, adresată autorităţii competente, în situaţia în care în urma examenelor sau intervenţiilor medicale/psihologice curente constată indicii comportamentale temeinice care ar putea reclama necesitatea examinării psihologice şi medicale, în vederea menţinerii autorizării pentru a deţine sau, după caz, a purta şi a folosi arme şi muniţii letale sau neletale supuse autorizării.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Este interzisă înstrăinarea de către titular a autorizaţiei de procurare a armei, a certificatului de deţinător şi a permisului de armă, cu excepţia situaţiei în care documentul este depus la organul de poliţie competent.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8</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Regimul juridic al armelor deţinute ilegal sau al căror deţinător nu este cunoscut ori a decedat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Persoana care ia cunoştinţă despre existenţa unei arme militare, a unei arme letale, a unei arme neletale ori a muniţiilor deţinute ilegal, pierdute sau abandonate este obligată să anunţe de îndată cel mai apropiat organ de poliţie.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Persoana care găseşte o armă militară, o armă letală, o armă neletală ori muniţii este obligată să le predea sau să anunţe de îndată cel mai apropiat organ de poliţie.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Rudele sau persoanele care locuiesc împreună cu o persoană ce deţine în mod legal arme ori muniţii au obligaţia ca, în cazul în care deţinătorul a decedat sau este declarat dispărut, să anunţe cea mai apropiată unitate de poliţie şi să depună armele şi muniţiile respective la cel mai apropiat armurier, în termen de 15 zile de la data decesului ori, după caz, a rămânerii definitive a hotărârii judecătoreşti de declarare a dispariţiei.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#M6</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color w:val="FF0000"/>
          <w:szCs w:val="28"/>
          <w:u w:val="single"/>
          <w:lang w:val="ro-RO"/>
        </w:rPr>
        <w:t>ART. 8^1*)</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w:t>
      </w:r>
      <w:r w:rsidRPr="003C6333">
        <w:rPr>
          <w:rFonts w:ascii="Times New Roman" w:hAnsi="Times New Roman" w:cs="Times New Roman"/>
          <w:b/>
          <w:bCs/>
          <w:i/>
          <w:iCs/>
          <w:szCs w:val="28"/>
          <w:lang w:val="ro-RO"/>
        </w:rPr>
        <w:t>Specificaţiile tehnice ale armelor de autoapărare special confecţionate pentru a împrăştia gaze nocive, iritante sau de neutralizare, ale armelor de alarmă şi ale armelor de semnalizare</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(1) Pentru garantarea faptului că armele de autoapărare special confecţionate pentru a împrăştia gaze nocive, iritante sau de neutralizare, armele de alarmă şi armele de semnalizare nu pot fi transformate pentru a expulza o alică, un glonţ sau un proiectil, prin acţiunea unui combustibil de propulsie, acestea trebuie să îndeplinească următoarele cerinţe de ordin tehnic:</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a) să fie în măsură să expulzeze muniţie pirotehnică de semnalizare numai dacă pe gura ţevii este fixat un adaptor;</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b) să fie prevăzute cu un dispozitiv durabil, montat în interiorul armei, care să împiedice tragerea cu cartuşe încărcate cu una sau mai multe alice ori unul sau mai multe gloanţe ori proiectile solide;</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c) să fie concepute pentru un cartuş care figurează şi respectă dimensiunile şi standardele indicate în tabelul nr. VIII din Tabelele cu dimensiuni pentru cartuşe şi camere stabilite de către Comisia internaţională permanentă pentru identificarea armelor de calibru mic, în vigoare la data de 16.01.2019;</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d) să nu poată fi modificate cu ajutorul unor instrumente obişnuite astfel încât să expulzeze sau să devină capabile să expulzeze o alică, un glonţ sau un proiectil prin acţiunea unui combustibil de propulsie;</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e) componentele esenţiale ale acestora să fie construite astfel încât să nu poată fi montate sau utilizate drept componente esenţiale ale armelor de foc;</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f) înlăturarea sau modificarea ţevilor să determine distrugerea şi deteriorarea semnificativă a acestora;</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g) atât camera cartuşului, cât şi ţeava trebuie să fie deplasate, înclinate sau decalate, astfel încât să împiedice ca armele să fie încărcate cu muniţie sau să tragă muniţie;</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h) să fie prevăzute cu obstacole inamovibile de-a lungul lungimii ţevii, astfel încât o alică, un glonţ sau un proiectil să nu poată trece prin ţeavă prin acţiunea unui combustibil de propulsie şi orice spaţiu lăsat liber la nivelul ţevii să nu depăşească lungimea de 1 cm.</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(2) Spaţiul lăsat liber la nivelul ţevii, care să nu depăşească lungimea de 1 cm, prevăzut la alin. (1) lit. h), trebuie să existe:</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lastRenderedPageBreak/>
        <w:t xml:space="preserve">    a) pe întreaga lungime a ţevii, în cazul armelor de autoapărare special confecţionate pentru a împrăştia gaze nocive, iritante sau de neutralizare, al armelor de alarmă şi al armelor de semnalizare a căror ţeavă nu depăşeşte 30 cm sau a căror lungime totală nu depăşeşte 60 cm;</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b) pe cel puţin o treime din lungimea ţevii, în cazul armelor de autoapărare special confecţionate pentru a împrăştia gaze nocive, iritante sau de neutralizare, armelor de alarmă şi armelor de semnalizare, a căror ţeavă depăşeşte 30 cm.</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(3) Obstacolele prevăzute la alin. (1) lit. h) trebuie să îndeplinească următoarele cerinţe:</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a) primul obstacol este plasat cât mai aproape posibil de camera armei de autoapărare special confecţionate pentru a împrăştia gaze nocive, iritante sau de neutralizare, a armei de alarmă sau a armei de semnalizare, astfel încât să permită în acelaşi timp expulzarea gazelor prin orificiile de evacuare;</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b) să fie permanente şi să nu poată fi înlăturate fără distrugerea camerei cartuşului sau a ţevii armei de autoapărare special confecţionate pentru a împrăştia gaze nocive, iritante sau de neutralizare, a armei de alarmă sau a armei de semnalizare;</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c) să fie fabricate în întregime dintr-un material rezistent la tăiere, perforare, sfredelire, măcinare sau orice alt procedeu similar, cu o duritate minimă de 610 HV 30 pe scara Vickers. Ţeava poate avea un canal de-a lungul axei sale pentru a permite substanţelor iritante sau altor substanţe active să fie expulzate din dispozitiv;</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d) să fie concepute astfel încât să împiedice crearea sau lărgirea unui orificiu în ţeavă, de-a lungul axei sale;</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e) să fie concepute astfel încât să împiedice înlăturarea ţevii, cu excepţia cazului în care spaţiul aferent cadrului şi camerei devine inutil ca urmare a înlăturării respective sau dacă integritatea armei de autoapărare special confecţionate pentru a împrăştia gaze nocive, iritante sau de neutralizare, a armei de alarmă sau a armei de semnalizare este atât de compromisă încât aceasta nu poate fi utilizată pentru a constitui baza unei arme de foc fără efectuarea unor reparaţii sau a unor completări semnificative.</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(4) Prin excepţie de la prevederile alin. (3) lit. c), în cazul armelor de alarmă şi al armelor de semnalizare, concepute pentru a trage numai gloanţe oarbe, obstacolele trebuie să fie fabricate în întregime dintr-un material rezistent la tăiere, perforare, sfredelire, măcinare sau orice alt procedeu similar, cu o duritate minimă de 700 HV 30 pe scara Vickers.</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(5) În cazul armelor de alarmă şi al armelor de semnalizare, concepute pentru a trage numai gloanţe oarbe, obstacolele trebuie să blocheze complet ţeava, cu excepţia unuia sau mai multor orificii de evacuare a presiunii gazului, realizate astfel încât niciun gaz să nu poată fi expulzat prin partea din faţă a armei.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(6) În cazul armelor de autoapărare special confecţionate pentru a împrăştia gaze nocive, iritante sau de neutralizare, al armelor de alarmă şi al armelor de semnalizare, de tip revolver, suplimentar cerinţei prevăzute la alin. (1) lit. g), deschiderile frontale ale camerei cilindrului trebuie să fie îngustate pentru a se asigura faptul că gloanţele sunt blocate în camera cilindrului şi să fie deplasate în raport cu camera cilindrului.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#CIN</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w:t>
      </w:r>
      <w:r w:rsidRPr="003C6333">
        <w:rPr>
          <w:rFonts w:ascii="Times New Roman" w:hAnsi="Times New Roman" w:cs="Times New Roman"/>
          <w:b/>
          <w:bCs/>
          <w:i/>
          <w:iCs/>
          <w:szCs w:val="28"/>
          <w:lang w:val="ro-RO"/>
        </w:rPr>
        <w:t>*)</w:t>
      </w:r>
      <w:r w:rsidRPr="003C6333">
        <w:rPr>
          <w:rFonts w:ascii="Times New Roman" w:hAnsi="Times New Roman" w:cs="Times New Roman"/>
          <w:i/>
          <w:iCs/>
          <w:szCs w:val="28"/>
          <w:lang w:val="ro-RO"/>
        </w:rPr>
        <w:t xml:space="preserve"> A se vedea şi </w:t>
      </w:r>
      <w:r w:rsidRPr="003C6333">
        <w:rPr>
          <w:rFonts w:ascii="Times New Roman" w:hAnsi="Times New Roman" w:cs="Times New Roman"/>
          <w:i/>
          <w:iCs/>
          <w:color w:val="008000"/>
          <w:szCs w:val="28"/>
          <w:u w:val="single"/>
          <w:lang w:val="ro-RO"/>
        </w:rPr>
        <w:t>art. V</w:t>
      </w:r>
      <w:r w:rsidRPr="003C6333">
        <w:rPr>
          <w:rFonts w:ascii="Times New Roman" w:hAnsi="Times New Roman" w:cs="Times New Roman"/>
          <w:i/>
          <w:iCs/>
          <w:szCs w:val="28"/>
          <w:lang w:val="ro-RO"/>
        </w:rPr>
        <w:t xml:space="preserve"> din Legea nr. 272/2021 (</w:t>
      </w:r>
      <w:r w:rsidRPr="003C6333">
        <w:rPr>
          <w:rFonts w:ascii="Times New Roman" w:hAnsi="Times New Roman" w:cs="Times New Roman"/>
          <w:b/>
          <w:bCs/>
          <w:i/>
          <w:iCs/>
          <w:color w:val="008000"/>
          <w:szCs w:val="28"/>
          <w:u w:val="single"/>
          <w:lang w:val="ro-RO"/>
        </w:rPr>
        <w:t>#M6</w:t>
      </w:r>
      <w:r w:rsidRPr="003C6333">
        <w:rPr>
          <w:rFonts w:ascii="Times New Roman" w:hAnsi="Times New Roman" w:cs="Times New Roman"/>
          <w:i/>
          <w:iCs/>
          <w:szCs w:val="28"/>
          <w:lang w:val="ro-RO"/>
        </w:rPr>
        <w:t>), articol reprodus în nota 2 de la sfârşitul textului actualizat.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CAPITOLUL 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Procurarea, înstrăinarea, deţinerea, portul şi folosirea armelor şi muniţiilor de către persoanele fizice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SECŢIUNEA 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Dispoziţii generale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color w:val="FF0000"/>
          <w:szCs w:val="28"/>
          <w:u w:val="single"/>
          <w:lang w:val="ro-RO"/>
        </w:rPr>
        <w:t>ART. 9*)</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Dreptul de procurare, deţinere, port şi folosire a armelor şi muniţiei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Persoanele fizice care îndeplinesc condiţiile prevăzute de prezenta lege pot procura, deţine, purta şi folosi arme letale şi arme neletale, precum şi muniţia corespunzătoare acestora.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(2) Pentru achiziţionarea şi deţinerea de muniţie şi componente esenţiale se aplică regimul achiziţionării şi deţinerii de arme de foc cărora acestea le sunt destinate.</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lastRenderedPageBreak/>
        <w:t xml:space="preserve">    (3) Sunt interzise procurarea, deţinerea, folosirea, precum şi efectuarea oricărei operaţiuni cu încărcătoare ce se pot monta pe arme de foc semiautomate cu percuţie centrală sau cu repetiţie, care:</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a) pot conţine mai mult de 20 de cartuşe, în cazul armelor de foc scurte; sau</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b) pot conţine mai mult de 10 cartuşe, în cazul armelor de foc cu ţeavă lungă, prevăzute la categoria A pct. 6 şi 7 din </w:t>
      </w:r>
      <w:r w:rsidRPr="003C6333">
        <w:rPr>
          <w:rFonts w:ascii="Times New Roman" w:hAnsi="Times New Roman" w:cs="Times New Roman"/>
          <w:i/>
          <w:iCs/>
          <w:color w:val="008000"/>
          <w:szCs w:val="28"/>
          <w:u w:val="single"/>
          <w:lang w:val="ro-RO"/>
        </w:rPr>
        <w:t>anexă</w:t>
      </w:r>
      <w:r w:rsidRPr="003C6333">
        <w:rPr>
          <w:rFonts w:ascii="Times New Roman" w:hAnsi="Times New Roman" w:cs="Times New Roman"/>
          <w:i/>
          <w:iCs/>
          <w:szCs w:val="28"/>
          <w:lang w:val="ro-RO"/>
        </w:rPr>
        <w: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(4) Sunt exceptate de la prevederile alin. (3) instituţiile publice cu atribuţii în domeniul apărării, ordinii publice şi securităţii naţionale, persoanele juridice prevăzute la </w:t>
      </w:r>
      <w:r w:rsidRPr="003C6333">
        <w:rPr>
          <w:rFonts w:ascii="Times New Roman" w:hAnsi="Times New Roman" w:cs="Times New Roman"/>
          <w:i/>
          <w:iCs/>
          <w:color w:val="008000"/>
          <w:szCs w:val="28"/>
          <w:u w:val="single"/>
          <w:lang w:val="ro-RO"/>
        </w:rPr>
        <w:t>art. 100</w:t>
      </w:r>
      <w:r w:rsidRPr="003C6333">
        <w:rPr>
          <w:rFonts w:ascii="Times New Roman" w:hAnsi="Times New Roman" w:cs="Times New Roman"/>
          <w:i/>
          <w:iCs/>
          <w:szCs w:val="28"/>
          <w:lang w:val="ro-RO"/>
        </w:rPr>
        <w:t xml:space="preserve"> alin. (2), operatorii economici autorizaţi potrivit prevederilor </w:t>
      </w:r>
      <w:r w:rsidRPr="003C6333">
        <w:rPr>
          <w:rFonts w:ascii="Times New Roman" w:hAnsi="Times New Roman" w:cs="Times New Roman"/>
          <w:i/>
          <w:iCs/>
          <w:color w:val="008000"/>
          <w:szCs w:val="28"/>
          <w:u w:val="single"/>
          <w:lang w:val="ro-RO"/>
        </w:rPr>
        <w:t>Legii nr. 232/2016</w:t>
      </w:r>
      <w:r w:rsidRPr="003C6333">
        <w:rPr>
          <w:rFonts w:ascii="Times New Roman" w:hAnsi="Times New Roman" w:cs="Times New Roman"/>
          <w:i/>
          <w:iCs/>
          <w:szCs w:val="28"/>
          <w:lang w:val="ro-RO"/>
        </w:rPr>
        <w:t xml:space="preserve"> privind industria naţională de apărare, precum şi pentru modificarea şi completarea unor acte normative, cu modificările şi completările ulterioare, muzeele şi colecţionarii de arme autorizaţi în condiţiile legii.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#M6</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(5) Muzeele pot procura şi deţine arme de foc şi încărcătoare prevăzute la categoria A din </w:t>
      </w:r>
      <w:r w:rsidRPr="003C6333">
        <w:rPr>
          <w:rFonts w:ascii="Times New Roman" w:hAnsi="Times New Roman" w:cs="Times New Roman"/>
          <w:i/>
          <w:iCs/>
          <w:color w:val="008000"/>
          <w:szCs w:val="28"/>
          <w:u w:val="single"/>
          <w:lang w:val="ro-RO"/>
        </w:rPr>
        <w:t>anexă</w:t>
      </w:r>
      <w:r w:rsidRPr="003C6333">
        <w:rPr>
          <w:rFonts w:ascii="Times New Roman" w:hAnsi="Times New Roman" w:cs="Times New Roman"/>
          <w:i/>
          <w:iCs/>
          <w:szCs w:val="28"/>
          <w:lang w:val="ro-RO"/>
        </w:rPr>
        <w:t xml:space="preserve">, iar colecţionarii de arme, poligoanele autorizate, federaţiile naţionale cu ramura de tir şi cluburile sportive afiliate acestora pot procura şi deţine arme de foc şi încărcătoare prevăzute la categoria A pct. 6 şi 7 din </w:t>
      </w:r>
      <w:r w:rsidRPr="003C6333">
        <w:rPr>
          <w:rFonts w:ascii="Times New Roman" w:hAnsi="Times New Roman" w:cs="Times New Roman"/>
          <w:i/>
          <w:iCs/>
          <w:color w:val="008000"/>
          <w:szCs w:val="28"/>
          <w:u w:val="single"/>
          <w:lang w:val="ro-RO"/>
        </w:rPr>
        <w:t>anexă</w:t>
      </w:r>
      <w:r w:rsidRPr="003C6333">
        <w:rPr>
          <w:rFonts w:ascii="Times New Roman" w:hAnsi="Times New Roman" w:cs="Times New Roman"/>
          <w:i/>
          <w:iCs/>
          <w:szCs w:val="28"/>
          <w:lang w:val="ro-RO"/>
        </w:rPr>
        <w:t xml:space="preserve"> numai de la persoanele fizice şi juridice autorizate pentru deţinere şi folosire în condiţiile legii.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(6) Armurierii autorizaţi pot efectua operaţiuni de comercializare a armelor şi încărcătoarelor din categoria A pct. 6 şi 7 din </w:t>
      </w:r>
      <w:r w:rsidRPr="003C6333">
        <w:rPr>
          <w:rFonts w:ascii="Times New Roman" w:hAnsi="Times New Roman" w:cs="Times New Roman"/>
          <w:i/>
          <w:iCs/>
          <w:color w:val="008000"/>
          <w:szCs w:val="28"/>
          <w:u w:val="single"/>
          <w:lang w:val="ro-RO"/>
        </w:rPr>
        <w:t>anexă</w:t>
      </w:r>
      <w:r w:rsidRPr="003C6333">
        <w:rPr>
          <w:rFonts w:ascii="Times New Roman" w:hAnsi="Times New Roman" w:cs="Times New Roman"/>
          <w:i/>
          <w:iCs/>
          <w:szCs w:val="28"/>
          <w:lang w:val="ro-RO"/>
        </w:rPr>
        <w:t>, aflate pe teritoriul României.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#CIN</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w:t>
      </w:r>
      <w:r w:rsidRPr="003C6333">
        <w:rPr>
          <w:rFonts w:ascii="Times New Roman" w:hAnsi="Times New Roman" w:cs="Times New Roman"/>
          <w:b/>
          <w:bCs/>
          <w:i/>
          <w:iCs/>
          <w:szCs w:val="28"/>
          <w:lang w:val="ro-RO"/>
        </w:rPr>
        <w:t>*)</w:t>
      </w:r>
      <w:r w:rsidRPr="003C6333">
        <w:rPr>
          <w:rFonts w:ascii="Times New Roman" w:hAnsi="Times New Roman" w:cs="Times New Roman"/>
          <w:i/>
          <w:iCs/>
          <w:szCs w:val="28"/>
          <w:lang w:val="ro-RO"/>
        </w:rPr>
        <w:t xml:space="preserve"> Conform </w:t>
      </w:r>
      <w:r w:rsidRPr="003C6333">
        <w:rPr>
          <w:rFonts w:ascii="Times New Roman" w:hAnsi="Times New Roman" w:cs="Times New Roman"/>
          <w:i/>
          <w:iCs/>
          <w:color w:val="008000"/>
          <w:szCs w:val="28"/>
          <w:u w:val="single"/>
          <w:lang w:val="ro-RO"/>
        </w:rPr>
        <w:t>art. IV</w:t>
      </w:r>
      <w:r w:rsidRPr="003C6333">
        <w:rPr>
          <w:rFonts w:ascii="Times New Roman" w:hAnsi="Times New Roman" w:cs="Times New Roman"/>
          <w:i/>
          <w:iCs/>
          <w:szCs w:val="28"/>
          <w:lang w:val="ro-RO"/>
        </w:rPr>
        <w:t xml:space="preserve"> alin. (3) din Legea nr. 196/2019 (</w:t>
      </w:r>
      <w:r w:rsidRPr="003C6333">
        <w:rPr>
          <w:rFonts w:ascii="Times New Roman" w:hAnsi="Times New Roman" w:cs="Times New Roman"/>
          <w:b/>
          <w:bCs/>
          <w:i/>
          <w:iCs/>
          <w:color w:val="008000"/>
          <w:szCs w:val="28"/>
          <w:u w:val="single"/>
          <w:lang w:val="ro-RO"/>
        </w:rPr>
        <w:t>#M4</w:t>
      </w:r>
      <w:r w:rsidRPr="003C6333">
        <w:rPr>
          <w:rFonts w:ascii="Times New Roman" w:hAnsi="Times New Roman" w:cs="Times New Roman"/>
          <w:i/>
          <w:iCs/>
          <w:szCs w:val="28"/>
          <w:lang w:val="ro-RO"/>
        </w:rPr>
        <w:t xml:space="preserve">), prin derogare de la prevederile </w:t>
      </w:r>
      <w:r w:rsidRPr="003C6333">
        <w:rPr>
          <w:rFonts w:ascii="Times New Roman" w:hAnsi="Times New Roman" w:cs="Times New Roman"/>
          <w:i/>
          <w:iCs/>
          <w:color w:val="008000"/>
          <w:szCs w:val="28"/>
          <w:u w:val="single"/>
          <w:lang w:val="ro-RO"/>
        </w:rPr>
        <w:t>art. 9</w:t>
      </w:r>
      <w:r w:rsidRPr="003C6333">
        <w:rPr>
          <w:rFonts w:ascii="Times New Roman" w:hAnsi="Times New Roman" w:cs="Times New Roman"/>
          <w:i/>
          <w:iCs/>
          <w:szCs w:val="28"/>
          <w:lang w:val="ro-RO"/>
        </w:rPr>
        <w:t xml:space="preserve"> alin. (3) din Legea nr. 295/2004, republicată, în termen de 3 luni de la data de 4 noiembrie 2019 [data intrării în vigoare a </w:t>
      </w:r>
      <w:r w:rsidRPr="003C6333">
        <w:rPr>
          <w:rFonts w:ascii="Times New Roman" w:hAnsi="Times New Roman" w:cs="Times New Roman"/>
          <w:i/>
          <w:iCs/>
          <w:color w:val="008000"/>
          <w:szCs w:val="28"/>
          <w:u w:val="single"/>
          <w:lang w:val="ro-RO"/>
        </w:rPr>
        <w:t>Legii nr. 196/2019</w:t>
      </w:r>
      <w:r w:rsidRPr="003C6333">
        <w:rPr>
          <w:rFonts w:ascii="Times New Roman" w:hAnsi="Times New Roman" w:cs="Times New Roman"/>
          <w:i/>
          <w:iCs/>
          <w:szCs w:val="28"/>
          <w:lang w:val="ro-RO"/>
        </w:rPr>
        <w:t xml:space="preserve"> (</w:t>
      </w:r>
      <w:r w:rsidRPr="003C6333">
        <w:rPr>
          <w:rFonts w:ascii="Times New Roman" w:hAnsi="Times New Roman" w:cs="Times New Roman"/>
          <w:b/>
          <w:bCs/>
          <w:i/>
          <w:iCs/>
          <w:color w:val="008000"/>
          <w:szCs w:val="28"/>
          <w:u w:val="single"/>
          <w:lang w:val="ro-RO"/>
        </w:rPr>
        <w:t>#M4</w:t>
      </w:r>
      <w:r w:rsidRPr="003C6333">
        <w:rPr>
          <w:rFonts w:ascii="Times New Roman" w:hAnsi="Times New Roman" w:cs="Times New Roman"/>
          <w:i/>
          <w:iCs/>
          <w:szCs w:val="28"/>
          <w:lang w:val="ro-RO"/>
        </w:rPr>
        <w:t xml:space="preserve">)], persoanele care deţin arme din categoria A pct. 6 şi 7 din </w:t>
      </w:r>
      <w:r w:rsidRPr="003C6333">
        <w:rPr>
          <w:rFonts w:ascii="Times New Roman" w:hAnsi="Times New Roman" w:cs="Times New Roman"/>
          <w:i/>
          <w:iCs/>
          <w:color w:val="008000"/>
          <w:szCs w:val="28"/>
          <w:u w:val="single"/>
          <w:lang w:val="ro-RO"/>
        </w:rPr>
        <w:t>anexa</w:t>
      </w:r>
      <w:r w:rsidRPr="003C6333">
        <w:rPr>
          <w:rFonts w:ascii="Times New Roman" w:hAnsi="Times New Roman" w:cs="Times New Roman"/>
          <w:i/>
          <w:iCs/>
          <w:szCs w:val="28"/>
          <w:lang w:val="ro-RO"/>
        </w:rPr>
        <w:t xml:space="preserve"> la Legea nr. 295/2004, republicată, precum şi încărcătoarele aferente au posibilitatea de a le înstrăina entităţilor prevăzute la </w:t>
      </w:r>
      <w:r w:rsidRPr="003C6333">
        <w:rPr>
          <w:rFonts w:ascii="Times New Roman" w:hAnsi="Times New Roman" w:cs="Times New Roman"/>
          <w:i/>
          <w:iCs/>
          <w:color w:val="008000"/>
          <w:szCs w:val="28"/>
          <w:u w:val="single"/>
          <w:lang w:val="ro-RO"/>
        </w:rPr>
        <w:t>art. 9</w:t>
      </w:r>
      <w:r w:rsidRPr="003C6333">
        <w:rPr>
          <w:rFonts w:ascii="Times New Roman" w:hAnsi="Times New Roman" w:cs="Times New Roman"/>
          <w:i/>
          <w:iCs/>
          <w:szCs w:val="28"/>
          <w:lang w:val="ro-RO"/>
        </w:rPr>
        <w:t xml:space="preserve"> alin. (4) din acelaşi act normativ sau, după caz, de a le casa, transforma sau dezactiva.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color w:val="FF0000"/>
          <w:szCs w:val="28"/>
          <w:u w:val="single"/>
          <w:lang w:val="ro-RO"/>
        </w:rPr>
        <w:t>ART. 10</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Condiţii generale privind exercitarea dreptului de procurare, respectiv deţinere, port şi folosire a armelor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Dreptul de procurare, de deţinere sau, după caz, de port şi folosire a armelor letale se dobândeşte de la data emiterii de către autorităţile competente a autorizaţiei de procurare a armei sau, după caz, a permisului de armă.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Dreptul de procurare, de deţinere sau, după caz, de port şi folosire a armelor neletale supuse autorizării se dobândeşte de la data emiterii de către autorităţile competente a autorizaţiei de procurare a armei şi, după caz, a permisului de armă.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Armele neletale supuse notificării prealabile pot fi deţinute, purtate şi folosite numai după ce acestea au fost înregistrate la autorităţile competente, în condiţiile prezentei legi.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(4) Prin excepţie de la prevederile alin. (2), persoanele care nu au împlinit 18 ani pot folosi arme de tir în scopul practicării tirului sportiv, cu permisiunea părinţilor sau a tutorelui, în cadrul federaţiilor naţionale de specialitate sau al cluburilor sportive afiliate acestora, sub supravegherea şi îndrumarea antrenorilor de tir.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11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Documente care atestă dreptul de procurare, respectiv deţinere, port şi folosire a armelor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Autorizaţia de procurare a armei, permisul de armă, atestatul de colecţionar, autorizaţia temporară de transport şi folosire a armei, certificatul de deţinător şi paşaportul european pentru arme de foc se eliberează de către Direcţia Generală de Poliţie a Municipiului Bucureşti, inspectoratele judeţene de poliţie în a căror rază teritorială îşi are domiciliul sau reşedinţa solicitantul, precum şi de către Inspectoratul General al Poliţiei Române.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Condiţiile, precum şi procedura de eliberare a atestatului de colecţionar se stabilesc în normele metodologice de aplicare a prezentei legi.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12</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Obligaţii generale ale titularului autorizaţiei de procurare a armelor sau al permisului de armă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lastRenderedPageBreak/>
        <w:t xml:space="preserve">    Titularul autorizaţiei de procurare a armelor sau, după caz, al permisului de armă este obligat să anunţe organul de poliţie competent teritorial, în termen de 10 zile de la data când s-a ivit unul dintre următoarele evenimente: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 au intervenit orice fel de schimbări care necesită modificarea unor menţiuni corespunzătoare din conţinutul documentului;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b) au fost folosite în întregime spaţiile destinate vizelor şi menţiunilor din permisul de armă.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SECŢIUNEA a 2-a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Condiţii cu privire la procurarea şi înstrăinarea armelor letale, precum şi a muniţiei aferente de către persoanele fizice de cetăţenie română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color w:val="FF0000"/>
          <w:szCs w:val="28"/>
          <w:u w:val="single"/>
          <w:lang w:val="ro-RO"/>
        </w:rPr>
        <w:t>ART. 13</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Categoriile de persoane fizice care pot fi autorizate să procure arme letale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Persoanele fizice de cetăţenie română cu domiciliul sau reşedinţa în România, care îndeplinesc condiţiile prevăzute la </w:t>
      </w:r>
      <w:r w:rsidRPr="003C6333">
        <w:rPr>
          <w:rFonts w:ascii="Times New Roman" w:hAnsi="Times New Roman" w:cs="Times New Roman"/>
          <w:color w:val="008000"/>
          <w:szCs w:val="28"/>
          <w:u w:val="single"/>
          <w:lang w:val="ro-RO"/>
        </w:rPr>
        <w:t>art. 14</w:t>
      </w:r>
      <w:r w:rsidRPr="003C6333">
        <w:rPr>
          <w:rFonts w:ascii="Times New Roman" w:hAnsi="Times New Roman" w:cs="Times New Roman"/>
          <w:szCs w:val="28"/>
          <w:lang w:val="ro-RO"/>
        </w:rPr>
        <w:t xml:space="preserve"> alin. (1), pot fi autorizate, la cerere, să procure arme letale.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Armele de apărare şi pază pot fi procurate numai de către următoarele categorii de persoane: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 demnitarii, magistraţii, diplomaţii, militarii şi poliţiştii, pe perioada cât sunt în activitate şi după încetarea activităţii, pensionare, trecerea în rezervă sau retragere, după caz, cu excepţia situaţiei în care aceştia şi-au pierdut calitatea din motive imputabile 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b) persoanele prevăzute de lege, care îndeplinesc o funcţie ce implică exerciţiul autorităţii publice, pe perioada în care au această calitate, cu excepţia personalului de pază din cadrul societăţilor specializate de pază;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c) persoanele incluse în programe de protecţie a martorilor, pe perioada în care au această calitate.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Vânătorii pot procura arme de vânătoare, precum şi arme de tir, numai din categoria armelor lungi.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(4) Sportivii de tir categoria I, membrii loturilor naţionale sau olimpice, antrenorii şi instructorii în poligonul de tragere pot procura pe perioada cât sunt în activitate numai arme de tir, cu excepţia situaţiei în care aceştia şi-au pierdut calitatea din motive imputabile 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(5) Colecţionarii de arme pot procura, în condiţiile stabilite în normele metodologice de aplicare a prezentei legi:</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a) arme de colecţie, cu excepţia celor prevăzute în categoria A pct. 1 - 5 şi pct. 8 - 11 din </w:t>
      </w:r>
      <w:r w:rsidRPr="003C6333">
        <w:rPr>
          <w:rFonts w:ascii="Times New Roman" w:hAnsi="Times New Roman" w:cs="Times New Roman"/>
          <w:i/>
          <w:iCs/>
          <w:color w:val="008000"/>
          <w:szCs w:val="28"/>
          <w:u w:val="single"/>
          <w:lang w:val="ro-RO"/>
        </w:rPr>
        <w:t>anexă</w:t>
      </w:r>
      <w:r w:rsidRPr="003C6333">
        <w:rPr>
          <w:rFonts w:ascii="Times New Roman" w:hAnsi="Times New Roman" w:cs="Times New Roman"/>
          <w:i/>
          <w:iCs/>
          <w:szCs w:val="28"/>
          <w:lang w:val="ro-RO"/>
        </w:rPr>
        <w:t xml:space="preserve">, precum şi a celor prevăzute în categoria B pct. 1 din </w:t>
      </w:r>
      <w:r w:rsidRPr="003C6333">
        <w:rPr>
          <w:rFonts w:ascii="Times New Roman" w:hAnsi="Times New Roman" w:cs="Times New Roman"/>
          <w:i/>
          <w:iCs/>
          <w:color w:val="008000"/>
          <w:szCs w:val="28"/>
          <w:u w:val="single"/>
          <w:lang w:val="ro-RO"/>
        </w:rPr>
        <w:t>anexă</w:t>
      </w:r>
      <w:r w:rsidRPr="003C6333">
        <w:rPr>
          <w:rFonts w:ascii="Times New Roman" w:hAnsi="Times New Roman" w:cs="Times New Roman"/>
          <w:i/>
          <w:iCs/>
          <w:szCs w:val="28"/>
          <w:lang w:val="ro-RO"/>
        </w:rPr>
        <w:t xml:space="preserve"> şi proiectate după anul 1945;</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b) arme comemorative, cu excepţia celor prevăzute în categoria A pct. 1 - 5 şi pct. 8 - 11 din </w:t>
      </w:r>
      <w:r w:rsidRPr="003C6333">
        <w:rPr>
          <w:rFonts w:ascii="Times New Roman" w:hAnsi="Times New Roman" w:cs="Times New Roman"/>
          <w:i/>
          <w:iCs/>
          <w:color w:val="008000"/>
          <w:szCs w:val="28"/>
          <w:u w:val="single"/>
          <w:lang w:val="ro-RO"/>
        </w:rPr>
        <w:t>anexă</w:t>
      </w:r>
      <w:r w:rsidRPr="003C6333">
        <w:rPr>
          <w:rFonts w:ascii="Times New Roman" w:hAnsi="Times New Roman" w:cs="Times New Roman"/>
          <w:i/>
          <w:iCs/>
          <w:szCs w:val="28"/>
          <w:lang w:val="ro-RO"/>
        </w:rPr>
        <w: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color w:val="FF0000"/>
          <w:szCs w:val="28"/>
          <w:u w:val="single"/>
          <w:lang w:val="ro-RO"/>
        </w:rPr>
        <w:t>ART. 14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Condiţii de acordare a autorizaţiei de procurare a armelor letale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Autorizaţia de procurare a armelor letale se acordă persoanelor prevăzute la </w:t>
      </w:r>
      <w:r w:rsidRPr="003C6333">
        <w:rPr>
          <w:rFonts w:ascii="Times New Roman" w:hAnsi="Times New Roman" w:cs="Times New Roman"/>
          <w:color w:val="008000"/>
          <w:szCs w:val="28"/>
          <w:u w:val="single"/>
          <w:lang w:val="ro-RO"/>
        </w:rPr>
        <w:t>art. 13</w:t>
      </w:r>
      <w:r w:rsidRPr="003C6333">
        <w:rPr>
          <w:rFonts w:ascii="Times New Roman" w:hAnsi="Times New Roman" w:cs="Times New Roman"/>
          <w:szCs w:val="28"/>
          <w:lang w:val="ro-RO"/>
        </w:rPr>
        <w:t xml:space="preserve"> alin. (2) - (5), dacă îndeplinesc, cumulativ, următoarele condiţii: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 au împlinit vârsta de 18 ani;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b) deţin calitatea impusă de lege, atestată prin prezentarea documentelor stabilite în normele metodologice de aplicare a prezentei legi, în funcţie de destinaţia armelor;</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c) nu au fost condamnate, prin hotărâre judecătorească rămasă definitivă, la pedeapsa detenţiunii pe viaţă sau pedeapsa închisorii mai mare de un an, cu executare, pentru infracţiuni comise cu intenţie;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d) nu sunt inculpate în cauze penale pentru fapte săvârşite cu intenţie;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e) sunt apte din punct de vedere psihologic şi medical pentru a deţine şi folosi arme şi muniţii;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f) nu prezintă pericol pentru ordinea publică, siguranţa naţională, viaţa şi integritatea corporală a persoanelor;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g) au absolvit un curs de instruire teoretică şi practică, organizat de o persoană juridică autorizată pentru această activitate, în condiţiile prevăzute în normele metodologice de aplicare a prezentei legi;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lastRenderedPageBreak/>
        <w:t xml:space="preserve">    h) nu le-a fost anulat în ultimii 2 ani dreptul de procurare, deţinere sau, după caz, port şi folosire a armelor letale ori a armelor neletale supuse autorizării, cu excepţia situaţiilor în care măsura anulării s-a dispus ca urmare a pierderii calităţii prevăzute la </w:t>
      </w:r>
      <w:r w:rsidRPr="003C6333">
        <w:rPr>
          <w:rFonts w:ascii="Times New Roman" w:hAnsi="Times New Roman" w:cs="Times New Roman"/>
          <w:color w:val="008000"/>
          <w:szCs w:val="28"/>
          <w:u w:val="single"/>
          <w:lang w:val="ro-RO"/>
        </w:rPr>
        <w:t>art. 13</w:t>
      </w:r>
      <w:r w:rsidRPr="003C6333">
        <w:rPr>
          <w:rFonts w:ascii="Times New Roman" w:hAnsi="Times New Roman" w:cs="Times New Roman"/>
          <w:szCs w:val="28"/>
          <w:lang w:val="ro-RO"/>
        </w:rPr>
        <w:t xml:space="preserve"> alin. (2) - (5);</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i) nu au pierdut sau nu le-au fost sustrase în ultimii 5 ani arme letale sau arme neletale supuse autorizării, din motive imputabile lor, procurate în condiţiile prezentei legi.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Cererea de eliberare a autorizaţiei de procurare a armelor se depune de către solicitant la Direcţia Generală de Poliţie a Municipiului Bucureşti sau la inspectoratul judeţean de poliţie în a cărui rază teritorială îşi are domiciliul ori reşedinţa. Cererea se soluţionează în termen de maximum 45 de zile, în cazul primei autorizări, şi în termen de maximum 30 de zile, în cazul autorizărilor ulterioare.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Dacă autoritatea competentă cu soluţionarea cererii constată că nu sunt îndeplinite condiţiile prevăzute la alin. (1), solicitantului i se refuză autorizarea de procurare a armei şi i se comunică, în scris, în termenul prevăzut la alin. (2), soluţia adoptată, precum şi motivele care au stat la baza acesteia.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#M1</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(4) Soluţia prevăzută la alin. (3) este supusă controlului judecătoresc, potrivit </w:t>
      </w:r>
      <w:r w:rsidRPr="003C6333">
        <w:rPr>
          <w:rFonts w:ascii="Times New Roman" w:hAnsi="Times New Roman" w:cs="Times New Roman"/>
          <w:i/>
          <w:iCs/>
          <w:color w:val="008000"/>
          <w:szCs w:val="28"/>
          <w:u w:val="single"/>
          <w:lang w:val="ro-RO"/>
        </w:rPr>
        <w:t>Legii</w:t>
      </w:r>
      <w:r w:rsidRPr="003C6333">
        <w:rPr>
          <w:rFonts w:ascii="Times New Roman" w:hAnsi="Times New Roman" w:cs="Times New Roman"/>
          <w:i/>
          <w:iCs/>
          <w:szCs w:val="28"/>
          <w:lang w:val="ro-RO"/>
        </w:rPr>
        <w:t xml:space="preserve"> contenciosului administrativ nr. 554/2004, cu modificările şi completările ulterioare.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(5) Unităţile psihologice certificate în condiţiile </w:t>
      </w:r>
      <w:r w:rsidRPr="003C6333">
        <w:rPr>
          <w:rFonts w:ascii="Times New Roman" w:hAnsi="Times New Roman" w:cs="Times New Roman"/>
          <w:i/>
          <w:iCs/>
          <w:color w:val="008000"/>
          <w:szCs w:val="28"/>
          <w:u w:val="single"/>
          <w:lang w:val="ro-RO"/>
        </w:rPr>
        <w:t>Legii nr. 213/2004</w:t>
      </w:r>
      <w:r w:rsidRPr="003C6333">
        <w:rPr>
          <w:rFonts w:ascii="Times New Roman" w:hAnsi="Times New Roman" w:cs="Times New Roman"/>
          <w:i/>
          <w:iCs/>
          <w:szCs w:val="28"/>
          <w:lang w:val="ro-RO"/>
        </w:rPr>
        <w:t xml:space="preserve"> privind exercitarea profesiei de psiholog cu drept de liberă practică, înfiinţarea, organizarea şi funcţionarea Colegiului Psihologilor din România, cu modificările ulterioare, şi unităţile medicale autorizate sunt obligate să păstreze evidenţa examinărilor în registre speciale şi să transmită Inspectoratului General al Poliţiei Române, în termen de până la 5 zile, rezultatul examinărilor cu privire la îndeplinirea condiţiilor prevăzute la alin. (1) lit. e), în situaţia în care au fost emise recomandări de reexaminare sau avizul de inaptitudine.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color w:val="FF0000"/>
          <w:szCs w:val="28"/>
          <w:u w:val="single"/>
          <w:lang w:val="ro-RO"/>
        </w:rPr>
        <w:t>ART. 15</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w:t>
      </w:r>
      <w:r w:rsidRPr="003C6333">
        <w:rPr>
          <w:rFonts w:ascii="Times New Roman" w:hAnsi="Times New Roman" w:cs="Times New Roman"/>
          <w:b/>
          <w:bCs/>
          <w:i/>
          <w:iCs/>
          <w:szCs w:val="28"/>
          <w:lang w:val="ro-RO"/>
        </w:rPr>
        <w:t>Cantitatea de arme pentru care se poate acorda autorizaţia de procurare</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(1) Persoanele prevăzute la </w:t>
      </w:r>
      <w:r w:rsidRPr="003C6333">
        <w:rPr>
          <w:rFonts w:ascii="Times New Roman" w:hAnsi="Times New Roman" w:cs="Times New Roman"/>
          <w:i/>
          <w:iCs/>
          <w:color w:val="008000"/>
          <w:szCs w:val="28"/>
          <w:u w:val="single"/>
          <w:lang w:val="ro-RO"/>
        </w:rPr>
        <w:t>art. 13</w:t>
      </w:r>
      <w:r w:rsidRPr="003C6333">
        <w:rPr>
          <w:rFonts w:ascii="Times New Roman" w:hAnsi="Times New Roman" w:cs="Times New Roman"/>
          <w:i/>
          <w:iCs/>
          <w:szCs w:val="28"/>
          <w:lang w:val="ro-RO"/>
        </w:rPr>
        <w:t xml:space="preserve"> alin. (2) - (5), care îndeplinesc condiţiile prevăzute la </w:t>
      </w:r>
      <w:r w:rsidRPr="003C6333">
        <w:rPr>
          <w:rFonts w:ascii="Times New Roman" w:hAnsi="Times New Roman" w:cs="Times New Roman"/>
          <w:i/>
          <w:iCs/>
          <w:color w:val="008000"/>
          <w:szCs w:val="28"/>
          <w:u w:val="single"/>
          <w:lang w:val="ro-RO"/>
        </w:rPr>
        <w:t>art. 14</w:t>
      </w:r>
      <w:r w:rsidRPr="003C6333">
        <w:rPr>
          <w:rFonts w:ascii="Times New Roman" w:hAnsi="Times New Roman" w:cs="Times New Roman"/>
          <w:i/>
          <w:iCs/>
          <w:szCs w:val="28"/>
          <w:lang w:val="ro-RO"/>
        </w:rPr>
        <w:t xml:space="preserve"> alin. (1), pot fi autorizate să procure arme din România, cu aplicarea corespunzătoare a prevederilor </w:t>
      </w:r>
      <w:r w:rsidRPr="003C6333">
        <w:rPr>
          <w:rFonts w:ascii="Times New Roman" w:hAnsi="Times New Roman" w:cs="Times New Roman"/>
          <w:i/>
          <w:iCs/>
          <w:color w:val="008000"/>
          <w:szCs w:val="28"/>
          <w:u w:val="single"/>
          <w:lang w:val="ro-RO"/>
        </w:rPr>
        <w:t>art. 23</w:t>
      </w:r>
      <w:r w:rsidRPr="003C6333">
        <w:rPr>
          <w:rFonts w:ascii="Times New Roman" w:hAnsi="Times New Roman" w:cs="Times New Roman"/>
          <w:i/>
          <w:iCs/>
          <w:szCs w:val="28"/>
          <w:lang w:val="ro-RO"/>
        </w:rPr>
        <w:t xml:space="preserve"> în ceea ce priveşte scopul pentru care solicită autorizarea, după cum urmează:</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a) cel mult două arme de apărare şi pază;</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b) un număr nelimitat de arme, dintre cele prevăzute la </w:t>
      </w:r>
      <w:r w:rsidRPr="003C6333">
        <w:rPr>
          <w:rFonts w:ascii="Times New Roman" w:hAnsi="Times New Roman" w:cs="Times New Roman"/>
          <w:i/>
          <w:iCs/>
          <w:color w:val="008000"/>
          <w:szCs w:val="28"/>
          <w:u w:val="single"/>
          <w:lang w:val="ro-RO"/>
        </w:rPr>
        <w:t>art. 13</w:t>
      </w:r>
      <w:r w:rsidRPr="003C6333">
        <w:rPr>
          <w:rFonts w:ascii="Times New Roman" w:hAnsi="Times New Roman" w:cs="Times New Roman"/>
          <w:i/>
          <w:iCs/>
          <w:szCs w:val="28"/>
          <w:lang w:val="ro-RO"/>
        </w:rPr>
        <w:t xml:space="preserve"> alin. (3) - (5).</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(2) Persoanele prevăzute la </w:t>
      </w:r>
      <w:r w:rsidRPr="003C6333">
        <w:rPr>
          <w:rFonts w:ascii="Times New Roman" w:hAnsi="Times New Roman" w:cs="Times New Roman"/>
          <w:i/>
          <w:iCs/>
          <w:color w:val="008000"/>
          <w:szCs w:val="28"/>
          <w:u w:val="single"/>
          <w:lang w:val="ro-RO"/>
        </w:rPr>
        <w:t>art. 13</w:t>
      </w:r>
      <w:r w:rsidRPr="003C6333">
        <w:rPr>
          <w:rFonts w:ascii="Times New Roman" w:hAnsi="Times New Roman" w:cs="Times New Roman"/>
          <w:i/>
          <w:iCs/>
          <w:szCs w:val="28"/>
          <w:lang w:val="ro-RO"/>
        </w:rPr>
        <w:t xml:space="preserve"> alin. (2) - (5) pot procura şi transporta prin mijloace proprii, din afara teritoriului României, cel mult două arme, pentru fiecare călătorie a solicitantului.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(3) Transportul unui număr mai mare de arme sau în alte condiţii decât cele prevăzute la alin. (2) este permis numai prin intermediul unui armurier sau intermediar autorizat.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16</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Valabilitatea autorizaţiei de procurare a armelor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Autorizaţia de procurare a armelor se eliberează cu o valabilitate de 90 de zile, care poate fi prelungită de către autoritatea care a emis-o, pentru motive temeinice, pentru o nouă perioadă de până la 90 de zile.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Dacă titularul autorizaţiei de procurare a armelor nu a procurat armele la sfârşitul celor două perioade de câte 90 de zile, prevăzute la alin. (1), poate solicita, în scris, acordarea unei noi autorizaţii de procurare a armelor, fără a mai fi necesar să facă dovada îndeplinirii condiţiilor prevăzute la </w:t>
      </w:r>
      <w:r w:rsidRPr="003C6333">
        <w:rPr>
          <w:rFonts w:ascii="Times New Roman" w:hAnsi="Times New Roman" w:cs="Times New Roman"/>
          <w:color w:val="008000"/>
          <w:szCs w:val="28"/>
          <w:u w:val="single"/>
          <w:lang w:val="ro-RO"/>
        </w:rPr>
        <w:t>art. 14</w:t>
      </w:r>
      <w:r w:rsidRPr="003C6333">
        <w:rPr>
          <w:rFonts w:ascii="Times New Roman" w:hAnsi="Times New Roman" w:cs="Times New Roman"/>
          <w:szCs w:val="28"/>
          <w:lang w:val="ro-RO"/>
        </w:rPr>
        <w:t xml:space="preserve"> alin. (1) lit. a), g) şi 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color w:val="FF0000"/>
          <w:szCs w:val="28"/>
          <w:u w:val="single"/>
          <w:lang w:val="ro-RO"/>
        </w:rPr>
        <w:t>ART. 17</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Condiţiile exercitării dreptului conferit prin autorizaţia de procurare a armelor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Titularul autorizaţiei de procurare a armelor poate procura, în termenul de valabilitate a acesteia, tipul de armă şi cantitatea de muniţie înscrise în document de la orice armurier şi intermediar autorizat să comercializeze în România arme, precum şi de la orice persoană autorizată din afara teritoriului României, care comercializează în condiţiile legii din ţara în care se află arme din această categorie.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Procurarea armelor prevăzute la </w:t>
      </w:r>
      <w:r w:rsidRPr="003C6333">
        <w:rPr>
          <w:rFonts w:ascii="Times New Roman" w:hAnsi="Times New Roman" w:cs="Times New Roman"/>
          <w:color w:val="008000"/>
          <w:szCs w:val="28"/>
          <w:u w:val="single"/>
          <w:lang w:val="ro-RO"/>
        </w:rPr>
        <w:t>art. 13</w:t>
      </w:r>
      <w:r w:rsidRPr="003C6333">
        <w:rPr>
          <w:rFonts w:ascii="Times New Roman" w:hAnsi="Times New Roman" w:cs="Times New Roman"/>
          <w:szCs w:val="28"/>
          <w:lang w:val="ro-RO"/>
        </w:rPr>
        <w:t xml:space="preserve"> alin. (2) - (5) se poate realiza prin cumpărare, donaţie, moştenire, sponsorizare, închiriere sau comodat.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Armele deţinute de persoanele fizice pot fi închiriate sau date în comodat numai prin intermediul unui armurier.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(4) Cumpărarea armelor de la altă persoană fizică sau juridică se poate face numai prin intermediul unui armurier ori intermediar dintre cei prevăzuţi la alin. (1).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lastRenderedPageBreak/>
        <w:t xml:space="preserve">    (5) Modalitatea de procurare de către persoanele fizice a armelor letale şi a armelor neletale supuse autorizării, a componentelor esenţiale, precum şi a muniţiei corespunzătoare acestora prin mijloace de comunicare la distanţă se stabileşte în normele metodologice de aplicare a prezentei legi.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18</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Pierderea dreptului de procurare a armelor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Dreptul de procurare a armelor se pierde, iar autorizaţia de procurare a armelor se retrage de către organul care a eliberat-o dacă titularul nu mai îndeplineşte una dintre condiţiile prevăzute la </w:t>
      </w:r>
      <w:r w:rsidRPr="003C6333">
        <w:rPr>
          <w:rFonts w:ascii="Times New Roman" w:hAnsi="Times New Roman" w:cs="Times New Roman"/>
          <w:color w:val="008000"/>
          <w:szCs w:val="28"/>
          <w:u w:val="single"/>
          <w:lang w:val="ro-RO"/>
        </w:rPr>
        <w:t>art. 14</w:t>
      </w:r>
      <w:r w:rsidRPr="003C6333">
        <w:rPr>
          <w:rFonts w:ascii="Times New Roman" w:hAnsi="Times New Roman" w:cs="Times New Roman"/>
          <w:szCs w:val="28"/>
          <w:lang w:val="ro-RO"/>
        </w:rPr>
        <w:t xml:space="preserve"> alin. (1) lit. b) - f) şi 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19</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Procedura de acordare a autorizaţiei de procurare a armelor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Procedura de acordare a autorizaţiei de procurare a armelor se stabileşte prin normele metodologice de aplicare a prezentei legi.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20</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Modalităţi specifice de procurare a armelor în cazul unor categorii speciale de persoane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Persoanele prevăzute la </w:t>
      </w:r>
      <w:r w:rsidRPr="003C6333">
        <w:rPr>
          <w:rFonts w:ascii="Times New Roman" w:hAnsi="Times New Roman" w:cs="Times New Roman"/>
          <w:color w:val="008000"/>
          <w:szCs w:val="28"/>
          <w:u w:val="single"/>
          <w:lang w:val="ro-RO"/>
        </w:rPr>
        <w:t>art. 13</w:t>
      </w:r>
      <w:r w:rsidRPr="003C6333">
        <w:rPr>
          <w:rFonts w:ascii="Times New Roman" w:hAnsi="Times New Roman" w:cs="Times New Roman"/>
          <w:szCs w:val="28"/>
          <w:lang w:val="ro-RO"/>
        </w:rPr>
        <w:t xml:space="preserve"> alin. (2) lit. a) şi b) pot procura arme de apărare şi pază şi de la instituţiile în care sunt încadrate ori, după caz, le pot primi în dar sau ca recompensă, în condiţiile stabilite prin ordin al conducătorului instituţiei respective.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Persoanele incluse într-un program de protecţie a martorilor pot procura arme de apărare şi pază numai prin intermediul Oficiului Naţional pentru Protecţia Martorilor, în condiţiile stabilite prin ordin al ministrului afacerilor interne, cu aplicarea corespunzătoare a prevederilor </w:t>
      </w:r>
      <w:r w:rsidRPr="003C6333">
        <w:rPr>
          <w:rFonts w:ascii="Times New Roman" w:hAnsi="Times New Roman" w:cs="Times New Roman"/>
          <w:color w:val="008000"/>
          <w:szCs w:val="28"/>
          <w:u w:val="single"/>
          <w:lang w:val="ro-RO"/>
        </w:rPr>
        <w:t>art. 14</w:t>
      </w:r>
      <w:r w:rsidRPr="003C6333">
        <w:rPr>
          <w:rFonts w:ascii="Times New Roman" w:hAnsi="Times New Roman" w:cs="Times New Roman"/>
          <w:szCs w:val="28"/>
          <w:lang w:val="ro-RO"/>
        </w:rPr>
        <w:t xml:space="preserve"> alin. (1).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21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Vânzarea armelor letale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Persoanele care deţin arme letale procurate în condiţiile prezentei legi le pot vinde numai prin intermediul armurierilor sau intermediarilor autorizaţi să comercializeze astfel de arme.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SECŢIUNEA a 3-a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Condiţii cu privire la deţinerea, portul şi utilizarea armelor letale, precum şi a muniţiei aferente de către persoanele fizice de cetăţenie română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1. Dispoziţii generale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22</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Solicitarea acordării permisului de armă şi a înscrierii armei în permisul de armă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Persoana care a procurat, în condiţiile legii, arme letale are obligaţia ca, în termen de 3 zile lucrătoare de la data procurării, să se prezinte la organul de poliţie care a eliberat autorizaţia de procurare, în vederea solicitării acordării permisului de armă sau, după caz, pentru înscrierea armei în permisul de armă al cărui titular este deţinătorul.</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În cazul în care arma a fost procurată din afara teritoriului României, termenul prevăzut la alin. (1) este de maximum 15 zile lucrătoare de la data achiziţiei, dovedită prin actul de provenienţă.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Deţinătorul armei are obligaţia să prezinte la solicitarea organului de poliţie competent fiecare armă cu ţeava ghintuită, împreună cu câte 5 cartuşe corespunzătoare calibrului fiecărei arme, în vederea înregistrării proiectilului şi a tubului-martor în evidenţele operative ale Inspectoratului General al Poliţiei Române. Procedura operaţiunii de înregistrare a proiectilului şi a tubului-martor se stabileşte în normele metodologice de aplicare a prezentei legi.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23</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Acordarea dreptului de deţinere sau, după caz, de port şi folosire a armei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În funcţie de scopul pentru care a solicitat autorizarea procurării armei, autorităţile competente pot acorda solicitantului dreptul de deţinere sau, după caz, de port sau folosire a armei procurate, făcând menţiune, în mod expres, despre aceasta în conţinutul permisului de armă.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Dreptul de deţinere a armei se poate acorda numai pentru armele de vânătoare, de tir, de colecţie sau de autoapărare şi conferă titularului posibilitatea de a păstra arma la domiciliul sau reşedinţa înscrisă în documentul de identitate, în condiţiile prevăzute în normele metodologice de aplicare a prezentei legi.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Dreptul de a purta şi folosi arme se poate acorda numai pentru armele de apărare şi pază, de vânătoare şi de tir şi conferă titularului posibilitatea de a purta asupra sa arma şi de a o folosi în scopul pentru care a fost autorizată procurarea acesteia, precum şi în caz de legitimă apărare sau stare de necesitate, în condiţiile prezentei legi.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lastRenderedPageBreak/>
        <w:t xml:space="preserve">    ART. 24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Cantitatea de arme pentru care se poate acorda dreptul de deţinere şi, după caz, de port şi folosire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Dreptul de deţinere se poate acorda pentru un număr nelimitat de arme de vânătoare, de tir sau de colecţie.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Dreptul de a purta şi folosi arme se poate acorda solicitantului, în condiţiile prezentei legi, după cum urmează: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 pentru două arme de apărare şi pază;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b) pentru un număr nelimitat de arme de vânătoare;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c) pentru un număr nelimitat de arme de tir.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color w:val="FF0000"/>
          <w:szCs w:val="28"/>
          <w:u w:val="single"/>
          <w:lang w:val="ro-RO"/>
        </w:rPr>
        <w:t>ART. 25</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Valabilitatea permisului de armă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(1) Permisul de armă are o valabilitate de 5 ani, termen care se calculează de la data eliberării sau, după caz, de la data ultimei prelungiri, exceptând perioada de suspendare.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În vederea prelungirii valabilităţii permisului de armă, titularul acestuia este obligat să se prezinte înainte de împlinirea termenului prevăzut la alin. (1) la structura de poliţie competentă în a cărei rază de competenţă teritorială îşi are domiciliul sau reşedinţa cu armele înscrise în permis, precum şi cu documentele stabilite în normele metodologice de aplicare a prezentei legi.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(3) Valabilitatea permisului de armă se prelungeşte de către autoritatea competentă pentru o perioadă de 5 ani, dacă titularul îndeplineşte condiţiile prevăzute la </w:t>
      </w:r>
      <w:r w:rsidRPr="003C6333">
        <w:rPr>
          <w:rFonts w:ascii="Times New Roman" w:hAnsi="Times New Roman" w:cs="Times New Roman"/>
          <w:i/>
          <w:iCs/>
          <w:color w:val="008000"/>
          <w:szCs w:val="28"/>
          <w:u w:val="single"/>
          <w:lang w:val="ro-RO"/>
        </w:rPr>
        <w:t>art. 14</w:t>
      </w:r>
      <w:r w:rsidRPr="003C6333">
        <w:rPr>
          <w:rFonts w:ascii="Times New Roman" w:hAnsi="Times New Roman" w:cs="Times New Roman"/>
          <w:i/>
          <w:iCs/>
          <w:szCs w:val="28"/>
          <w:lang w:val="ro-RO"/>
        </w:rPr>
        <w:t xml:space="preserve"> alin. (1) lit. c) - f), h) şi i) şi prezintă dovada efectuării unei şedinţe de tragere anual, într-un poligon autorizat, cu excepţia posesorilor de arme de vânătoare. Începând cu 6 luni înainte de expirarea valabilităţii permisului de armă este obligatorie notificarea titularului la adresa din permisul de armă, dar nu mai târziu de 30 de zile înainte de data expirării valabilităţii permisului de armă.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(4) Permisul de armă conferă titularului drepturile prevăzute de lege şi după radierea din acesta a armelor înstrăinate prin vânzare, donaţie, închiriere sau comodat, până la expirarea termenului de valabilitate.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(5) Deţinerea, portul sau folosirea armelor şi muniţiilor înscrise în permisul de armă, ulterior expirării termenului de valabilitate al acestuia, este interzisă.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(6) Prin excepţie de la prevederile alin. (5), titularul dreptului de deţinere sau, după caz, de port şi folosire a armelor şi muniţiilor are dreptul de a deţine şi purta o singură dată armele şi muniţia înscrise în permisul de armă cu scopul exclusiv de a le depune la un armurier autorizat în vederea depozitării ori înstrăinării, într-o perioadă de maximum 30 de zile de la data expirării valabilităţii permisului de armă.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2. Regimul dreptului de deţinere a armelor letale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26</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Condiţiile exercitării dreptului de deţinere a armelor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Titularul dreptului de deţinere a armelor letale are obligaţia să păstreze armele şi muniţiile înscrise în permisul de armă, asigurate astfel încât să nu permită accesul la ele al persoanelor neautorizate, în condiţiile prevăzute în normele metodologice de aplicare a prezentei legi.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Titularul dreptului de deţinere a armelor poate fi autorizat de către organul de poliţie competent teritorial, la cerere, să scoată armele deţinute în condiţiile legii din incinta locului unde acestea sunt păstrate, în următoarele situaţii: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 cu ocazia depunerii armelor la un armurier;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b) cu ocazia schimbării locului unde sunt păstrate armele.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În autorizaţia prevăzută la alin. (2) se menţionează perioada în care armele urmează să fie transportate în afara locului unde sunt păstrate, motivul pentru care acestea se transportă, traseul utilizat, destinaţia şi condiţiile în care trebuie asigurată arma în timpul transportului.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(4) În cazul în care armele sunt scoase din incinta locului unde sunt păstrate, în vederea prezentării acestora la organele competente cu ocazia prelungirii valabilităţii permisului de armă, nu mai este necesară obţinerea prealabilă a autorizaţiei prevăzute la alin. (2).</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color w:val="FF0000"/>
          <w:szCs w:val="28"/>
          <w:u w:val="single"/>
          <w:lang w:val="ro-RO"/>
        </w:rPr>
        <w:t>ART. 27</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lastRenderedPageBreak/>
        <w:t xml:space="preserve">    </w:t>
      </w:r>
      <w:r w:rsidRPr="003C6333">
        <w:rPr>
          <w:rFonts w:ascii="Times New Roman" w:hAnsi="Times New Roman" w:cs="Times New Roman"/>
          <w:b/>
          <w:bCs/>
          <w:szCs w:val="28"/>
          <w:lang w:val="ro-RO"/>
        </w:rPr>
        <w:t>Autorizarea folosirii armelor care fac obiectul dreptului de deţinere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Titularul dreptului de deţinere a unei arme letale poate fi autorizat, la cerere, de către structura de poliţie competentă în a cărei rază teritorială îşi are domiciliul sau, după caz, reşedinţa să folosească într-un poligon autorizat, în condiţiile legii, armele de vânătoare, de tir ori de colecţie.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Colecţionarii de arme pot fi autorizaţi să folosească, în condiţiile legii, armele deţinute în colecţie cu ocazia unor manifestări culturale, artistice sau istorice.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(3) Autorizarea prevăzută la alin. (1) şi (2) se referă la scopul pentru care s-a solicitat aceasta, traseul utilizat pentru transportul armelor, locul unde urmează a fi folosită arma şi termenul de valabilitate a autorizaţiei temporare de transport şi folosire a armei, precum şi cantitatea de muniţie ce poate fi folosită.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(4) Titularii dreptului de deţinere pot folosi o armă dintre cele deţinute, menţionată în mod expres în permisul de armă, numai în locul unde se află arma deţinută sau colecţia, în caz de legitimă apărare. În cazul în care titularul dreptului de deţinere a făcut uz de armă, are obligaţia să acţioneze în condiţiile prevăzute la </w:t>
      </w:r>
      <w:r w:rsidRPr="003C6333">
        <w:rPr>
          <w:rFonts w:ascii="Times New Roman" w:hAnsi="Times New Roman" w:cs="Times New Roman"/>
          <w:color w:val="008000"/>
          <w:szCs w:val="28"/>
          <w:u w:val="single"/>
          <w:lang w:val="ro-RO"/>
        </w:rPr>
        <w:t>art. 33</w:t>
      </w:r>
      <w:r w:rsidRPr="003C6333">
        <w:rPr>
          <w:rFonts w:ascii="Times New Roman" w:hAnsi="Times New Roman" w:cs="Times New Roman"/>
          <w:szCs w:val="28"/>
          <w:lang w:val="ro-RO"/>
        </w:rPr>
        <w:t xml:space="preserve"> alin. (1) şi (2).</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(5) Procedura de acordare a autorizaţiei prevăzute la alin. (1) şi (2) se stabileşte prin norme metodologice de aplicare a prezentei legi.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(6) Armele pentru care s-a obţinut dreptul de deţinere nu pot fi încredinţate de către posesorii acestora altor persoane, cu excepţia situaţiilor când armele se găsesc într-un poligon autorizat.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color w:val="FF0000"/>
          <w:szCs w:val="28"/>
          <w:u w:val="single"/>
          <w:lang w:val="ro-RO"/>
        </w:rPr>
        <w:t>ART. 28</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Anularea şi suspendarea dreptului de deţinere a armelor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Dreptul de deţinere a armelor se anulează dacă titularul se află în una dintre următoarele situaţii: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 nu mai îndeplineşte condiţiile prevăzute la </w:t>
      </w:r>
      <w:r w:rsidRPr="003C6333">
        <w:rPr>
          <w:rFonts w:ascii="Times New Roman" w:hAnsi="Times New Roman" w:cs="Times New Roman"/>
          <w:color w:val="008000"/>
          <w:szCs w:val="28"/>
          <w:u w:val="single"/>
          <w:lang w:val="ro-RO"/>
        </w:rPr>
        <w:t>art. 14</w:t>
      </w:r>
      <w:r w:rsidRPr="003C6333">
        <w:rPr>
          <w:rFonts w:ascii="Times New Roman" w:hAnsi="Times New Roman" w:cs="Times New Roman"/>
          <w:szCs w:val="28"/>
          <w:lang w:val="ro-RO"/>
        </w:rPr>
        <w:t xml:space="preserve"> alin. (1) lit. c), e) şi f);</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b) nu se prezintă până la împlinirea termenului prevăzut la </w:t>
      </w:r>
      <w:r w:rsidRPr="003C6333">
        <w:rPr>
          <w:rFonts w:ascii="Times New Roman" w:hAnsi="Times New Roman" w:cs="Times New Roman"/>
          <w:color w:val="008000"/>
          <w:szCs w:val="28"/>
          <w:u w:val="single"/>
          <w:lang w:val="ro-RO"/>
        </w:rPr>
        <w:t>art. 25</w:t>
      </w:r>
      <w:r w:rsidRPr="003C6333">
        <w:rPr>
          <w:rFonts w:ascii="Times New Roman" w:hAnsi="Times New Roman" w:cs="Times New Roman"/>
          <w:szCs w:val="28"/>
          <w:lang w:val="ro-RO"/>
        </w:rPr>
        <w:t xml:space="preserve"> alin. (1) pentru prelungirea valabilităţii permisului de armă;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c) a decedat sau a fost declarat dispărut prin hotărâre judecătorească rămasă definitivă;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d) a săvârşit într-o perioadă de 2 ani două contravenţii prevăzute de prezenta lege sau o contravenţie pentru care legea prevede sancţiunea contravenţională complementară a anulării dreptului de deţinere ori, după caz, de port şi folosire a armelor;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e) a folosit armele deţinute fără îndeplinirea condiţiilor prevăzute la </w:t>
      </w:r>
      <w:r w:rsidRPr="003C6333">
        <w:rPr>
          <w:rFonts w:ascii="Times New Roman" w:hAnsi="Times New Roman" w:cs="Times New Roman"/>
          <w:color w:val="008000"/>
          <w:szCs w:val="28"/>
          <w:u w:val="single"/>
          <w:lang w:val="ro-RO"/>
        </w:rPr>
        <w:t>art. 27</w:t>
      </w:r>
      <w:r w:rsidRPr="003C6333">
        <w:rPr>
          <w:rFonts w:ascii="Times New Roman" w:hAnsi="Times New Roman" w:cs="Times New Roman"/>
          <w:szCs w:val="28"/>
          <w:lang w:val="ro-RO"/>
        </w:rPr>
        <w:t xml:space="preserve"> alin. (1), (2) şi (4);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f) a pierdut, din motive imputabile lui, calitatea prevăzută la </w:t>
      </w:r>
      <w:r w:rsidRPr="003C6333">
        <w:rPr>
          <w:rFonts w:ascii="Times New Roman" w:hAnsi="Times New Roman" w:cs="Times New Roman"/>
          <w:i/>
          <w:iCs/>
          <w:color w:val="008000"/>
          <w:szCs w:val="28"/>
          <w:u w:val="single"/>
          <w:lang w:val="ro-RO"/>
        </w:rPr>
        <w:t>art. 13</w:t>
      </w:r>
      <w:r w:rsidRPr="003C6333">
        <w:rPr>
          <w:rFonts w:ascii="Times New Roman" w:hAnsi="Times New Roman" w:cs="Times New Roman"/>
          <w:i/>
          <w:iCs/>
          <w:szCs w:val="28"/>
          <w:lang w:val="ro-RO"/>
        </w:rPr>
        <w:t xml:space="preserve"> alin. (2) - (4) sau nu mai are calitatea prevăzută la </w:t>
      </w:r>
      <w:r w:rsidRPr="003C6333">
        <w:rPr>
          <w:rFonts w:ascii="Times New Roman" w:hAnsi="Times New Roman" w:cs="Times New Roman"/>
          <w:i/>
          <w:iCs/>
          <w:color w:val="008000"/>
          <w:szCs w:val="28"/>
          <w:u w:val="single"/>
          <w:lang w:val="ro-RO"/>
        </w:rPr>
        <w:t>art. 13</w:t>
      </w:r>
      <w:r w:rsidRPr="003C6333">
        <w:rPr>
          <w:rFonts w:ascii="Times New Roman" w:hAnsi="Times New Roman" w:cs="Times New Roman"/>
          <w:i/>
          <w:iCs/>
          <w:szCs w:val="28"/>
          <w:lang w:val="ro-RO"/>
        </w:rPr>
        <w:t xml:space="preserve"> alin. (5), care a condiţionat acordarea dreptului de deţinere a armelor;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g) a pierdut armele sau acestea i-au fost sustrase în împrejurări imputabile acestuia;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h) se constată că, la data acordării permisului de armă, nu îndeplinea condiţiile prevăzute de lege pentru deţinerea armelor;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i) se constată că dreptul de deţinere a armelor s-a acordat pe baza unor documente sau informaţii false;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j) refuză să se supună examenului psihologic şi/sau examenului medical în termen de 30 de zile de la data solicitării exprese a structurilor de poliţie competente şi/sau recomandării de reexaminare.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Dreptul de deţinere a armelor se suspendă în următoarele situaţii: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 titularul dreptului nu mai îndeplineşte condiţia prevăzută la </w:t>
      </w:r>
      <w:r w:rsidRPr="003C6333">
        <w:rPr>
          <w:rFonts w:ascii="Times New Roman" w:hAnsi="Times New Roman" w:cs="Times New Roman"/>
          <w:color w:val="008000"/>
          <w:szCs w:val="28"/>
          <w:u w:val="single"/>
          <w:lang w:val="ro-RO"/>
        </w:rPr>
        <w:t>art. 14</w:t>
      </w:r>
      <w:r w:rsidRPr="003C6333">
        <w:rPr>
          <w:rFonts w:ascii="Times New Roman" w:hAnsi="Times New Roman" w:cs="Times New Roman"/>
          <w:szCs w:val="28"/>
          <w:lang w:val="ro-RO"/>
        </w:rPr>
        <w:t xml:space="preserve"> alin. (1) lit. d);</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b) titularului i s-a anulat calitatea prevăzută la </w:t>
      </w:r>
      <w:r w:rsidRPr="003C6333">
        <w:rPr>
          <w:rFonts w:ascii="Times New Roman" w:hAnsi="Times New Roman" w:cs="Times New Roman"/>
          <w:color w:val="008000"/>
          <w:szCs w:val="28"/>
          <w:u w:val="single"/>
          <w:lang w:val="ro-RO"/>
        </w:rPr>
        <w:t>art. 13</w:t>
      </w:r>
      <w:r w:rsidRPr="003C6333">
        <w:rPr>
          <w:rFonts w:ascii="Times New Roman" w:hAnsi="Times New Roman" w:cs="Times New Roman"/>
          <w:szCs w:val="28"/>
          <w:lang w:val="ro-RO"/>
        </w:rPr>
        <w:t xml:space="preserve"> alin. (3) sau (4), care a condiţionat acordarea dreptului de deţinere, dar acesta a recurs la căile de atac prevăzute de lege pentru redobândirea acestei calităţi şi în cauză nu există o soluţie definitivă şi irevocabilă;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c) titularul a săvârşit o contravenţie pentru care legea prevede sancţiunea contravenţională complementară a suspendării dreptului de deţinere a armelor;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d) există indicii comportamentale temeinice, care reclamă o examinare urgentă psihologică şi/sau medicală, în vederea verificării aptitudinii persoanei şi menţinerii autorizării pentru a deţine arme şi muniţii letale.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lastRenderedPageBreak/>
        <w:t xml:space="preserve">    (3) În cazul în care persoana se află în una dintre situaţiile prevăzute la alin. (1) sau (2), organul de poliţie competent retrage permisul de armă, iar titularul este obligat să facă dovada faptului că a depus armele la un armurier autorizat, cu excepţia situaţiei în care armele se ridică de către organele de poliţie.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29</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Aplicarea măsurii de suspendare sau anulare a permisului de armă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Constatarea situaţiilor prevăzute la </w:t>
      </w:r>
      <w:r w:rsidRPr="003C6333">
        <w:rPr>
          <w:rFonts w:ascii="Times New Roman" w:hAnsi="Times New Roman" w:cs="Times New Roman"/>
          <w:color w:val="008000"/>
          <w:szCs w:val="28"/>
          <w:u w:val="single"/>
          <w:lang w:val="ro-RO"/>
        </w:rPr>
        <w:t>art. 28</w:t>
      </w:r>
      <w:r w:rsidRPr="003C6333">
        <w:rPr>
          <w:rFonts w:ascii="Times New Roman" w:hAnsi="Times New Roman" w:cs="Times New Roman"/>
          <w:szCs w:val="28"/>
          <w:lang w:val="ro-RO"/>
        </w:rPr>
        <w:t xml:space="preserve"> se face de către organele de poliţie competente, care iau măsura suspendării sau, după caz, anulării permisului de armă.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Măsurile prevăzute la alin. (1) se comunică, în scris, titularului dreptului de deţinere sau, după caz, rudelor ori persoanelor care locuiau împreună cu acesta, în situaţia prevăzută la </w:t>
      </w:r>
      <w:r w:rsidRPr="003C6333">
        <w:rPr>
          <w:rFonts w:ascii="Times New Roman" w:hAnsi="Times New Roman" w:cs="Times New Roman"/>
          <w:color w:val="008000"/>
          <w:szCs w:val="28"/>
          <w:u w:val="single"/>
          <w:lang w:val="ro-RO"/>
        </w:rPr>
        <w:t>art. 28</w:t>
      </w:r>
      <w:r w:rsidRPr="003C6333">
        <w:rPr>
          <w:rFonts w:ascii="Times New Roman" w:hAnsi="Times New Roman" w:cs="Times New Roman"/>
          <w:szCs w:val="28"/>
          <w:lang w:val="ro-RO"/>
        </w:rPr>
        <w:t xml:space="preserve"> alin. (1) lit. c).</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Măsura prevăzută la alin. (1) este supusă controlului judecătoresc, potrivit </w:t>
      </w:r>
      <w:r w:rsidRPr="003C6333">
        <w:rPr>
          <w:rFonts w:ascii="Times New Roman" w:hAnsi="Times New Roman" w:cs="Times New Roman"/>
          <w:color w:val="008000"/>
          <w:szCs w:val="28"/>
          <w:u w:val="single"/>
          <w:lang w:val="ro-RO"/>
        </w:rPr>
        <w:t>Legii nr. 554/2004</w:t>
      </w:r>
      <w:r w:rsidRPr="003C6333">
        <w:rPr>
          <w:rFonts w:ascii="Times New Roman" w:hAnsi="Times New Roman" w:cs="Times New Roman"/>
          <w:szCs w:val="28"/>
          <w:lang w:val="ro-RO"/>
        </w:rPr>
        <w:t>, cu modificările şi completările ulterioare.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color w:val="FF0000"/>
          <w:szCs w:val="28"/>
          <w:u w:val="single"/>
          <w:lang w:val="ro-RO"/>
        </w:rPr>
        <w:t>ART. 30</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w:t>
      </w:r>
      <w:r w:rsidRPr="003C6333">
        <w:rPr>
          <w:rFonts w:ascii="Times New Roman" w:hAnsi="Times New Roman" w:cs="Times New Roman"/>
          <w:b/>
          <w:bCs/>
          <w:i/>
          <w:iCs/>
          <w:szCs w:val="28"/>
          <w:lang w:val="ro-RO"/>
        </w:rPr>
        <w:t>Efectele aplicării măsurii de suspendare sau anulare a permisului de armă</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(1) În termen de 30 de zile de la data luării la cunoştinţă a măsurii prevăzute la </w:t>
      </w:r>
      <w:r w:rsidRPr="003C6333">
        <w:rPr>
          <w:rFonts w:ascii="Times New Roman" w:hAnsi="Times New Roman" w:cs="Times New Roman"/>
          <w:i/>
          <w:iCs/>
          <w:color w:val="008000"/>
          <w:szCs w:val="28"/>
          <w:u w:val="single"/>
          <w:lang w:val="ro-RO"/>
        </w:rPr>
        <w:t>art. 29</w:t>
      </w:r>
      <w:r w:rsidRPr="003C6333">
        <w:rPr>
          <w:rFonts w:ascii="Times New Roman" w:hAnsi="Times New Roman" w:cs="Times New Roman"/>
          <w:i/>
          <w:iCs/>
          <w:szCs w:val="28"/>
          <w:lang w:val="ro-RO"/>
        </w:rPr>
        <w:t xml:space="preserve"> alin. (1), titularul este obligat să depună armele la un armurier autorizat, în vederea înstrăinării sau depozitării, cu excepţia cazului în care armele se ridică de către organele de poliţie.</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(2) În termenul prevăzut la alin. (1), după îndeplinirea obligaţiei de depunere a armelor la un armurier autorizat, titularul trebuie să depună dovada acestui fapt, împreună cu documentele care atestă dreptul de deţinere a armelor letale, la organele de poliţie competente.</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(3) Exercitarea căilor de atac prevăzute de lege împotriva măsurii suspendării sau anulării dreptului de deţinere a armelor de către persoana care se află în una dintre situaţiile prevăzute la </w:t>
      </w:r>
      <w:r w:rsidRPr="003C6333">
        <w:rPr>
          <w:rFonts w:ascii="Times New Roman" w:hAnsi="Times New Roman" w:cs="Times New Roman"/>
          <w:i/>
          <w:iCs/>
          <w:color w:val="008000"/>
          <w:szCs w:val="28"/>
          <w:u w:val="single"/>
          <w:lang w:val="ro-RO"/>
        </w:rPr>
        <w:t>art. 28</w:t>
      </w:r>
      <w:r w:rsidRPr="003C6333">
        <w:rPr>
          <w:rFonts w:ascii="Times New Roman" w:hAnsi="Times New Roman" w:cs="Times New Roman"/>
          <w:i/>
          <w:iCs/>
          <w:szCs w:val="28"/>
          <w:lang w:val="ro-RO"/>
        </w:rPr>
        <w:t xml:space="preserve"> alin. (1) şi (2) nu suspendă obligaţia persoanei de a depune armele la un armurier autorizat.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(4) În cazul prevăzut la </w:t>
      </w:r>
      <w:r w:rsidRPr="003C6333">
        <w:rPr>
          <w:rFonts w:ascii="Times New Roman" w:hAnsi="Times New Roman" w:cs="Times New Roman"/>
          <w:i/>
          <w:iCs/>
          <w:color w:val="008000"/>
          <w:szCs w:val="28"/>
          <w:u w:val="single"/>
          <w:lang w:val="ro-RO"/>
        </w:rPr>
        <w:t>art. 28</w:t>
      </w:r>
      <w:r w:rsidRPr="003C6333">
        <w:rPr>
          <w:rFonts w:ascii="Times New Roman" w:hAnsi="Times New Roman" w:cs="Times New Roman"/>
          <w:i/>
          <w:iCs/>
          <w:szCs w:val="28"/>
          <w:lang w:val="ro-RO"/>
        </w:rPr>
        <w:t xml:space="preserve"> alin. (1) lit. b), termenul prevăzut la alin. (1) se calculează de la data expirării valabilităţii permisului de armă.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3. Regimul dreptului de port şi folosire a armelor letale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color w:val="FF0000"/>
          <w:szCs w:val="28"/>
          <w:u w:val="single"/>
          <w:lang w:val="ro-RO"/>
        </w:rPr>
        <w:t>ART. 31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Condiţiile de păstrare şi port ale armelor letale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Titularul dreptului de a purta şi folosi arme letale are obligaţia de a păstra arma şi muniţia înscrisă în permisul de armă în condiţii de securitate, astfel încât să nu permită accesul la acestea al persoanelor neautorizate.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(2) Păstrarea armei şi muniţiei prevăzute la alin. (1) la domiciliul sau reşedinţa deţinătorului se face în locuri special destinate, în condiţiile prevăzute în normele metodologice de aplicare a prezentei legi, exceptând armele de apărare şi pază, care se pot regăsi asupra acestuia.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Arma de apărare şi pază poate fi purtată numai de către titularul permisului, cu îndeplinirea cumulativă a următoarelor condiţii: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 trebuie să fie asigurată şi să nu fie armată;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b) să nu prezinte defecţiuni, cu excepţia situaţiei în care este transportată la armurier;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c) trebuie să stea în permanenţă introdusă în toc şi ascunsă vederii, cu excepţia situaţiilor în care persoana este autorizată, potrivit legii, să o utilizeze;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d) să se afle în permanenţă numai asupra sa şi să nu fie înmânată, sub nicio formă, altor persoane, cu excepţia armurierilor, intermediarilor, organelor de poliţie competente, precum şi personalului abilitat prin lege să păstreze şi să asigure securitatea temporară a armelor, la intrarea în instituţiile publice, în mijloacele de transport naval sau aerian, precum şi în alte locuri unde portul armei este interzis prin lege;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e) deţinătorul să nu se afle sub influenţa băuturilor alcoolice, produselor sau substanţelor stupefiante, a medicamentelor cu efecte similare acestora ori în stare avansată de oboseală sau să nu sufere de afecţiuni temporare, de natură să genereze o stare de pericol, în condiţiile în care poartă arma asupra sa.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32</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Limitele exercitării uzului de armă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Titularii dreptului de a purta şi folosi armele de apărare şi pază pot face uz de armă numai în poligoanele autorizate în condiţiile prezentei legi sau în caz de legitimă apărare ori stare de necesitate.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lastRenderedPageBreak/>
        <w:t xml:space="preserve">    (2) Folosirea armelor de apărare şi pază în poligoanele autorizate se poate face numai în condiţiile stabilite prin regulamentele de ordine interioară ale acestora.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33</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Obligaţii în cazul efectuării uzului de armă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Persoana care a făcut uz de armă este obligată să acţioneze imediat pentru a se acorda primul ajutor şi asistenţă medicală persoanelor rănite.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Persoana care a făcut uz de armă este obligată să anunţe de îndată cel mai apropiat organ de poliţie, indiferent dacă au rezultat sau nu victime ori pagube materiale.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În situaţia prevăzută la alin. (2), precum şi în cea prevăzută la </w:t>
      </w:r>
      <w:r w:rsidRPr="003C6333">
        <w:rPr>
          <w:rFonts w:ascii="Times New Roman" w:hAnsi="Times New Roman" w:cs="Times New Roman"/>
          <w:color w:val="008000"/>
          <w:szCs w:val="28"/>
          <w:u w:val="single"/>
          <w:lang w:val="ro-RO"/>
        </w:rPr>
        <w:t>art. 27</w:t>
      </w:r>
      <w:r w:rsidRPr="003C6333">
        <w:rPr>
          <w:rFonts w:ascii="Times New Roman" w:hAnsi="Times New Roman" w:cs="Times New Roman"/>
          <w:szCs w:val="28"/>
          <w:lang w:val="ro-RO"/>
        </w:rPr>
        <w:t xml:space="preserve"> alin. (4), organul de poliţie sesizat are obligaţia să efectueze cercetarea la faţa locului şi a circumstanţelor în care s-a produs evenimentul. Arma care a fost folosită rămâne în custodia organului de poliţie care desfăşoară cercetarea, până la încheierea acesteia.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(4) Prevederile alin. (2) şi (3) nu se aplică în cazul în care s-a făcut uz de armă, în condiţiile prevăzute la </w:t>
      </w:r>
      <w:r w:rsidRPr="003C6333">
        <w:rPr>
          <w:rFonts w:ascii="Times New Roman" w:hAnsi="Times New Roman" w:cs="Times New Roman"/>
          <w:color w:val="008000"/>
          <w:szCs w:val="28"/>
          <w:u w:val="single"/>
          <w:lang w:val="ro-RO"/>
        </w:rPr>
        <w:t>art. 32</w:t>
      </w:r>
      <w:r w:rsidRPr="003C6333">
        <w:rPr>
          <w:rFonts w:ascii="Times New Roman" w:hAnsi="Times New Roman" w:cs="Times New Roman"/>
          <w:szCs w:val="28"/>
          <w:lang w:val="ro-RO"/>
        </w:rPr>
        <w:t xml:space="preserve"> alin. (2), cu excepţia situaţiei în care, în urma folosirii armei, au rezultat victime umane.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34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Păstrarea, portul şi folosirea armelor letale de către persoanele incluse într-un program de protecţie a martorilor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Persoanele incluse într-un program de protecţie a martorilor pot păstra, purta şi folosi armele înscrise în permisul de armă numai în condiţiile stabilite în protocolul de protecţie, cu aplicarea corespunzătoare a prevederilor </w:t>
      </w:r>
      <w:r w:rsidRPr="003C6333">
        <w:rPr>
          <w:rFonts w:ascii="Times New Roman" w:hAnsi="Times New Roman" w:cs="Times New Roman"/>
          <w:color w:val="008000"/>
          <w:szCs w:val="28"/>
          <w:u w:val="single"/>
          <w:lang w:val="ro-RO"/>
        </w:rPr>
        <w:t>art. 31</w:t>
      </w:r>
      <w:r w:rsidRPr="003C6333">
        <w:rPr>
          <w:rFonts w:ascii="Times New Roman" w:hAnsi="Times New Roman" w:cs="Times New Roman"/>
          <w:szCs w:val="28"/>
          <w:lang w:val="ro-RO"/>
        </w:rPr>
        <w:t xml:space="preserve"> - 33.</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color w:val="FF0000"/>
          <w:szCs w:val="28"/>
          <w:u w:val="single"/>
          <w:lang w:val="ro-RO"/>
        </w:rPr>
        <w:t>ART. 35</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Acordarea dreptului de port şi folosire a armelor de vânătoare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Dreptul de a purta şi folosi armele de vânătoare se acordă, în condiţiile prezentei legi, persoanelor care deţin permis de vânătoare eliberat de autorităţile române.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(2) Titularul dreptului de a purta şi folosi arme de vânătoare are obligaţia de a păstra armele înscrise în permisul de armă în condiţiile prevăzute la </w:t>
      </w:r>
      <w:r w:rsidRPr="003C6333">
        <w:rPr>
          <w:rFonts w:ascii="Times New Roman" w:hAnsi="Times New Roman" w:cs="Times New Roman"/>
          <w:i/>
          <w:iCs/>
          <w:color w:val="008000"/>
          <w:szCs w:val="28"/>
          <w:u w:val="single"/>
          <w:lang w:val="ro-RO"/>
        </w:rPr>
        <w:t>art. 31</w:t>
      </w:r>
      <w:r w:rsidRPr="003C6333">
        <w:rPr>
          <w:rFonts w:ascii="Times New Roman" w:hAnsi="Times New Roman" w:cs="Times New Roman"/>
          <w:i/>
          <w:iCs/>
          <w:szCs w:val="28"/>
          <w:lang w:val="ro-RO"/>
        </w:rPr>
        <w:t xml:space="preserve"> alin. (1) şi (2), cu excepţia situaţiei în care titularul se află în afara domiciliului în vederea desfăşurării activităţii de vânătoare, caz în care arma se păstrează în condiţii de siguranţă la gestionarul fondului cinegetic care a organizat activitatea de vânătoare, la un armurier autorizat sau în spaţiul destinat cazării, în condiţiile stabilite în normele metodologice de aplicare a prezentei legi.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36</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Transportul şi portul armelor de vânătoare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Transportul armelor de vânătoare, pentru care s-a acordat deţinătorului dreptul de a le purta şi folosi, de la domiciliul sau reşedinţa acestuia la locul unde urmează să se desfăşoare vânătoarea potrivit legii se face în următoarele condiţii: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 armele trebuie ţinute în toc sau husă, asigurate şi neîncărcate cu muniţie;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b) să fie îndeplinite condiţiile prevăzute la </w:t>
      </w:r>
      <w:r w:rsidRPr="003C6333">
        <w:rPr>
          <w:rFonts w:ascii="Times New Roman" w:hAnsi="Times New Roman" w:cs="Times New Roman"/>
          <w:color w:val="008000"/>
          <w:szCs w:val="28"/>
          <w:u w:val="single"/>
          <w:lang w:val="ro-RO"/>
        </w:rPr>
        <w:t>art. 31</w:t>
      </w:r>
      <w:r w:rsidRPr="003C6333">
        <w:rPr>
          <w:rFonts w:ascii="Times New Roman" w:hAnsi="Times New Roman" w:cs="Times New Roman"/>
          <w:szCs w:val="28"/>
          <w:lang w:val="ro-RO"/>
        </w:rPr>
        <w:t xml:space="preserve"> alin. (3) lit. b), d) şi 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Portul armelor de vânătoare în locul destinat vânătorii se face în următoarele condiţii: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 arma poate fi încărcată, cu condiţia ca, după încărcare, să fie asigurată şi purtată astfel încât să nu prezinte pericolul producerii unor accidente;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b) să fie îndeplinite condiţiile prevăzute la </w:t>
      </w:r>
      <w:r w:rsidRPr="003C6333">
        <w:rPr>
          <w:rFonts w:ascii="Times New Roman" w:hAnsi="Times New Roman" w:cs="Times New Roman"/>
          <w:color w:val="008000"/>
          <w:szCs w:val="28"/>
          <w:u w:val="single"/>
          <w:lang w:val="ro-RO"/>
        </w:rPr>
        <w:t>art. 31</w:t>
      </w:r>
      <w:r w:rsidRPr="003C6333">
        <w:rPr>
          <w:rFonts w:ascii="Times New Roman" w:hAnsi="Times New Roman" w:cs="Times New Roman"/>
          <w:szCs w:val="28"/>
          <w:lang w:val="ro-RO"/>
        </w:rPr>
        <w:t xml:space="preserve"> alin. (3) lit. b) şi 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c) arma să se afle în permanenţă numai asupra persoanei care o deţine în mod legal şi să nu fie înmânată sub nicio formă altor persoane, cu excepţia vânătorilor.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color w:val="FF0000"/>
          <w:szCs w:val="28"/>
          <w:u w:val="single"/>
          <w:lang w:val="ro-RO"/>
        </w:rPr>
        <w:t>ART. 37</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Uzul de armă de vânătoare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(1) Titularul dreptului de a purta şi folosi arme de vânătoare poate face uz de arma înscrisă în permisul de armă numai asupra vânatului pentru care a fost autorizat, precum şi pentru antrenament în poligoanele autorizate în condiţiile legii.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#M5</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(1^1) Prin excepţie de la prevederile alin. (1), personalul tehnic de specialitate angajat al gestionarilor fondurilor cinegetice, precum şi personalul tehnic de specialitate al Gărzilor forestiere pot utiliza arma de vânătoare deţinută legal pentru intervenţii asupra exemplarelor de urs brun care pun în pericol siguranţa şi securitatea persoanelor sau a bunurilor acestora, de orice fel.</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lastRenderedPageBreak/>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Prin excepţie de la prevederile alin. (1), armele de vânătoare pot fi folosite şi în caz de legitimă apărare, stare de necesitate ori caz fortuit, în condiţiile legii.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(3) În cazul armelor de vânătoare semiautomate este interzisă schimbarea sau modificarea încărcătorului sau camerei cartuşului, astfel încât să permită transformarea în arme ale căror încărcător şi cameră pot ţine mai mult de 3 cartuşe.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38</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Înstrăinarea temporară a armelor de vânătoare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Titularul dreptului de a purta şi folosi arme de vânătoare poate încredinţa unei alte persoane autorizate pentru portul şi folosirea unor astfel de arme una sau mai multe dintre acestea, precum şi muniţia aferentă, în limitele prevăzute de lege, în vederea utilizării la vânătoare.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Se interzice lăsarea armei în gaj sau în alte forme de garanţie.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39</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Acordarea dreptului de port şi folosire a armelor de tir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Dreptul de a purta şi folosi arme de tir se acordă, în condiţiile prezentei legi, numai sportivilor de tir categoria I ori membri ai loturilor naţionale sau olimpice, pe perioada cât sunt în activitate, precum şi antrenorilor şi instructorilor în poligonul de tragere.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Sportivii de tir prevăzuţi la alin. (1) pot purta şi folosi arme de tir numai din categoria celor utilizate în probele sportive pentru care au obţinut clasificarea sau calificarea.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Titularul dreptului de a purta şi folosi arme de tir are obligaţia de a păstra armele înscrise în permisul de armă, în condiţiile prevăzute de lege pentru titularul dreptului de deţinere a acestor arme.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color w:val="FF0000"/>
          <w:szCs w:val="28"/>
          <w:u w:val="single"/>
          <w:lang w:val="ro-RO"/>
        </w:rPr>
        <w:t>ART. 40</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Transportul, portul şi folosirea armelor de tir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(1) Transportul armelor de tir pentru care s-a acordat deţinătorului dreptul de a le purta şi folosi se face în următoarele condiţii:</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a) armele trebuie ţinute în husă sau, după caz, în cutie, neîncărcate cu muniţie şi asigurate împotriva pierderii ori sustragerii;</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b) să fie îndeplinite condiţiile prevăzute la </w:t>
      </w:r>
      <w:r w:rsidRPr="003C6333">
        <w:rPr>
          <w:rFonts w:ascii="Times New Roman" w:hAnsi="Times New Roman" w:cs="Times New Roman"/>
          <w:i/>
          <w:iCs/>
          <w:color w:val="008000"/>
          <w:szCs w:val="28"/>
          <w:u w:val="single"/>
          <w:lang w:val="ro-RO"/>
        </w:rPr>
        <w:t>art. 31</w:t>
      </w:r>
      <w:r w:rsidRPr="003C6333">
        <w:rPr>
          <w:rFonts w:ascii="Times New Roman" w:hAnsi="Times New Roman" w:cs="Times New Roman"/>
          <w:i/>
          <w:iCs/>
          <w:szCs w:val="28"/>
          <w:lang w:val="ro-RO"/>
        </w:rPr>
        <w:t xml:space="preserve"> alin. (3) lit. b), d) şi 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(2) Portul, utilizarea şi folosirea armelor de tir în poligoanele de tir se fac în condiţiile stabilite prin regulamentele de ordine interioară ale acestora.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41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Portul şi folosirea armelor de către persoanele care îndeplinesc o funcţie ce implică exerciţiul autorităţii publice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Condiţiile în care persoanele care îndeplinesc o funcţie ce implică exerciţiul autorităţii publice pot purta şi folosi arme letale, în exercitarea atribuţiilor de serviciu, se stabilesc prin legile speciale care reglementează atribuţiile acestora.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4. Regimul procurării şi deţinerii muniţiei aferente armelor letale de către persoanele fizice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color w:val="FF0000"/>
          <w:szCs w:val="28"/>
          <w:u w:val="single"/>
          <w:lang w:val="ro-RO"/>
        </w:rPr>
        <w:t>ART. 42</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w:t>
      </w:r>
      <w:r w:rsidRPr="003C6333">
        <w:rPr>
          <w:rFonts w:ascii="Times New Roman" w:hAnsi="Times New Roman" w:cs="Times New Roman"/>
          <w:b/>
          <w:bCs/>
          <w:i/>
          <w:iCs/>
          <w:szCs w:val="28"/>
          <w:lang w:val="ro-RO"/>
        </w:rPr>
        <w:t>Procurarea muniţiei de către titularii dreptului de deţinere, respectiv de port şi folosire a armelor letale</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(1) Titularii dreptului de deţinere, respectiv de port şi folosire a armelor letale pot procura de la armurierii autorizaţi numai muniţia aferentă armelor înscrise în permisul de armă.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(2) Cantitatea maximă de muniţie care poate fi deţinută de persoanele prevăzute la alin. (1) se înscrie în permisul de armă de către organul de poliţie care eliberează acest document, după cum urmează: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a) în cazul armelor de apărare şi pază, 100 de cartuşe cu glonţ şi 50 de cartuşe fără proiectil, pentru fiecare armă;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b) în cazul armelor de vânătoare, 500 de cartuşe pentru câte o singură armă de fiecare calibru, dintre cele pentru care are dreptul de port şi folosire;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c) în cazul armelor de tir, 1.000 de cartuşe pentru fiecare armă pentru care are dreptul de port şi folosire.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lastRenderedPageBreak/>
        <w:t>#M4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(3) *** Abrogat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(4) Sunt interzise comercializarea sau înstrăinarea sub altă formă, precum şi deţinerea ori utilizarea de muniţie expirată sau degradată care, prin păstrare sau folosire, ar putea pune în pericol viaţa sau integritatea corporală a persoanelor.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(5) La cerere, colecţionarii de arme pot fi autorizaţi să colecţioneze maximum 10 cartuşe, pentru câte o singură armă de fiecare calibru.</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(6) Muniţia destinată colecţiei va fi păstrată în condiţiile prevăzute de prezenta lege şi de normele metodologice de aplicare a acesteia.</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(7) Muniţia destinată colecţiei poate fi procurată în condiţiile stabilite de prezenta lege, numai în baza permisului de armă însoţit de atestatul de colecţionar, de la armurierii autorizaţi în condiţiile </w:t>
      </w:r>
      <w:r w:rsidRPr="003C6333">
        <w:rPr>
          <w:rFonts w:ascii="Times New Roman" w:hAnsi="Times New Roman" w:cs="Times New Roman"/>
          <w:i/>
          <w:iCs/>
          <w:color w:val="008000"/>
          <w:szCs w:val="28"/>
          <w:u w:val="single"/>
          <w:lang w:val="ro-RO"/>
        </w:rPr>
        <w:t>art. 104</w:t>
      </w:r>
      <w:r w:rsidRPr="003C6333">
        <w:rPr>
          <w:rFonts w:ascii="Times New Roman" w:hAnsi="Times New Roman" w:cs="Times New Roman"/>
          <w:i/>
          <w:iCs/>
          <w:szCs w:val="28"/>
          <w:lang w:val="ro-RO"/>
        </w:rPr>
        <w:t xml:space="preserve"> alin. (3) şi (5), neputând fi utilizată în condiţiile </w:t>
      </w:r>
      <w:r w:rsidRPr="003C6333">
        <w:rPr>
          <w:rFonts w:ascii="Times New Roman" w:hAnsi="Times New Roman" w:cs="Times New Roman"/>
          <w:i/>
          <w:iCs/>
          <w:color w:val="008000"/>
          <w:szCs w:val="28"/>
          <w:u w:val="single"/>
          <w:lang w:val="ro-RO"/>
        </w:rPr>
        <w:t>art. 27</w:t>
      </w:r>
      <w:r w:rsidRPr="003C6333">
        <w:rPr>
          <w:rFonts w:ascii="Times New Roman" w:hAnsi="Times New Roman" w:cs="Times New Roman"/>
          <w:i/>
          <w:iCs/>
          <w:szCs w:val="28"/>
          <w:lang w:val="ro-RO"/>
        </w:rPr>
        <w:t xml:space="preserve"> alin. (1) şi (2). Muniţia destinată colecţiei poate fi folosită exclusiv în condiţiile prevăzute la </w:t>
      </w:r>
      <w:r w:rsidRPr="003C6333">
        <w:rPr>
          <w:rFonts w:ascii="Times New Roman" w:hAnsi="Times New Roman" w:cs="Times New Roman"/>
          <w:i/>
          <w:iCs/>
          <w:color w:val="008000"/>
          <w:szCs w:val="28"/>
          <w:u w:val="single"/>
          <w:lang w:val="ro-RO"/>
        </w:rPr>
        <w:t>art. 27</w:t>
      </w:r>
      <w:r w:rsidRPr="003C6333">
        <w:rPr>
          <w:rFonts w:ascii="Times New Roman" w:hAnsi="Times New Roman" w:cs="Times New Roman"/>
          <w:i/>
          <w:iCs/>
          <w:szCs w:val="28"/>
          <w:lang w:val="ro-RO"/>
        </w:rPr>
        <w:t xml:space="preserve"> alin. (4).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(8) Cantitatea de muniţie, procurată în condiţiile prevăzute la alin. (7), se înscrie în documentul care atestă dreptul de deţinere a armelor destinate colecţiei.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w:t>
      </w:r>
      <w:r w:rsidRPr="003C6333">
        <w:rPr>
          <w:rFonts w:ascii="Times New Roman" w:hAnsi="Times New Roman" w:cs="Times New Roman"/>
          <w:i/>
          <w:iCs/>
          <w:color w:val="FF0000"/>
          <w:szCs w:val="28"/>
          <w:u w:val="single"/>
          <w:lang w:val="ro-RO"/>
        </w:rPr>
        <w:t>ART. 43</w:t>
      </w:r>
      <w:r w:rsidRPr="003C6333">
        <w:rPr>
          <w:rFonts w:ascii="Times New Roman" w:hAnsi="Times New Roman" w:cs="Times New Roman"/>
          <w:i/>
          <w:iCs/>
          <w:szCs w:val="28"/>
          <w:lang w:val="ro-RO"/>
        </w:rPr>
        <w:t xml:space="preserve"> *** Abrogat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5. Suspendarea, revocarea şi anularea dreptului de port şi folosire a armelor letale şi a muniţiilor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color w:val="FF0000"/>
          <w:szCs w:val="28"/>
          <w:u w:val="single"/>
          <w:lang w:val="ro-RO"/>
        </w:rPr>
        <w:t>ART. 44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Suspendarea dreptului de port şi folosire a armelor letale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Suspendarea dreptului de port şi folosire a armelor letale se dispune de către organele competente în următoarele situaţii: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 titularul dreptului nu mai îndeplineşte condiţia prevăzută la </w:t>
      </w:r>
      <w:r w:rsidRPr="003C6333">
        <w:rPr>
          <w:rFonts w:ascii="Times New Roman" w:hAnsi="Times New Roman" w:cs="Times New Roman"/>
          <w:color w:val="008000"/>
          <w:szCs w:val="28"/>
          <w:u w:val="single"/>
          <w:lang w:val="ro-RO"/>
        </w:rPr>
        <w:t>art. 14</w:t>
      </w:r>
      <w:r w:rsidRPr="003C6333">
        <w:rPr>
          <w:rFonts w:ascii="Times New Roman" w:hAnsi="Times New Roman" w:cs="Times New Roman"/>
          <w:szCs w:val="28"/>
          <w:lang w:val="ro-RO"/>
        </w:rPr>
        <w:t xml:space="preserve"> alin. (1) lit. d);</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b) titularului i s-a anulat calitatea prevăzută la </w:t>
      </w:r>
      <w:r w:rsidRPr="003C6333">
        <w:rPr>
          <w:rFonts w:ascii="Times New Roman" w:hAnsi="Times New Roman" w:cs="Times New Roman"/>
          <w:color w:val="008000"/>
          <w:szCs w:val="28"/>
          <w:u w:val="single"/>
          <w:lang w:val="ro-RO"/>
        </w:rPr>
        <w:t>art. 13</w:t>
      </w:r>
      <w:r w:rsidRPr="003C6333">
        <w:rPr>
          <w:rFonts w:ascii="Times New Roman" w:hAnsi="Times New Roman" w:cs="Times New Roman"/>
          <w:szCs w:val="28"/>
          <w:lang w:val="ro-RO"/>
        </w:rPr>
        <w:t xml:space="preserve"> alin. (2) - (4), dar acesta a contestat această măsură prin recurgerea la căile de atac prevăzute de lege şi în cauză nu există o soluţie definitivă şi irevocabilă;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c) a săvârşit o contravenţie pentru care legea prevede sancţiunea contravenţională complementară a suspendării dreptului de port şi folosire a armelor;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d) există indicii comportamentale temeinice, care reclamă o examinare urgentă psihologică şi medicală, în vederea verificării aptitudinii persoanei şi menţinerii autorizării pentru a deţine arme şi muniţii letale.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Suspendarea dreptului de port şi folosire a armelor se dispune pentru întreaga perioadă în care persoana se află în oricare dintre situaţiile prevăzute la alin. (1).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Pe perioada suspendării dreptului de port şi folosire a armelor, permisul de armă se retrage de către organul de poliţie care a dispus măsura, iar armele şi întreaga cantitate de muniţie deţinute se depun, de îndată, la un armurier autorizat în acest sens, cu excepţia situaţiei în care acestea se ridică de către organele de poliţie.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(4) Suspendarea încetează de la data la care titularul dreptului de port şi folosire a armelor nu se mai află în situaţiile prevăzute la alin. (1), iar permisul de armă, armele şi muniţia se restituie acestuia.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color w:val="FF0000"/>
          <w:szCs w:val="28"/>
          <w:u w:val="single"/>
          <w:lang w:val="ro-RO"/>
        </w:rPr>
        <w:t>ART. 45</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Anularea dreptului de port şi folosire a armelor letale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Anularea dreptului de port şi folosire a armelor letale se dispune de către organele competente dacă titularul dreptului se află în una dintre următoarele situaţii: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 nu mai are calitatea prevăzută la </w:t>
      </w:r>
      <w:r w:rsidRPr="003C6333">
        <w:rPr>
          <w:rFonts w:ascii="Times New Roman" w:hAnsi="Times New Roman" w:cs="Times New Roman"/>
          <w:color w:val="008000"/>
          <w:szCs w:val="28"/>
          <w:u w:val="single"/>
          <w:lang w:val="ro-RO"/>
        </w:rPr>
        <w:t>art. 13</w:t>
      </w:r>
      <w:r w:rsidRPr="003C6333">
        <w:rPr>
          <w:rFonts w:ascii="Times New Roman" w:hAnsi="Times New Roman" w:cs="Times New Roman"/>
          <w:szCs w:val="28"/>
          <w:lang w:val="ro-RO"/>
        </w:rPr>
        <w:t xml:space="preserve"> alin. (2) - (4);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b) nu mai îndeplineşte vreuna dintre condiţiile prevăzute la </w:t>
      </w:r>
      <w:r w:rsidRPr="003C6333">
        <w:rPr>
          <w:rFonts w:ascii="Times New Roman" w:hAnsi="Times New Roman" w:cs="Times New Roman"/>
          <w:color w:val="008000"/>
          <w:szCs w:val="28"/>
          <w:u w:val="single"/>
          <w:lang w:val="ro-RO"/>
        </w:rPr>
        <w:t>art. 14</w:t>
      </w:r>
      <w:r w:rsidRPr="003C6333">
        <w:rPr>
          <w:rFonts w:ascii="Times New Roman" w:hAnsi="Times New Roman" w:cs="Times New Roman"/>
          <w:szCs w:val="28"/>
          <w:lang w:val="ro-RO"/>
        </w:rPr>
        <w:t xml:space="preserve"> alin. (1) lit. b), c), e) şi f);</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c) a pierdut armele înscrise în permisul de armă sau acestea i-au fost sustrase în împrejurări care îi sunt imputabile;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d) nu se prezintă până la împlinirea termenului prevăzut la </w:t>
      </w:r>
      <w:r w:rsidRPr="003C6333">
        <w:rPr>
          <w:rFonts w:ascii="Times New Roman" w:hAnsi="Times New Roman" w:cs="Times New Roman"/>
          <w:color w:val="008000"/>
          <w:szCs w:val="28"/>
          <w:u w:val="single"/>
          <w:lang w:val="ro-RO"/>
        </w:rPr>
        <w:t>art. 25</w:t>
      </w:r>
      <w:r w:rsidRPr="003C6333">
        <w:rPr>
          <w:rFonts w:ascii="Times New Roman" w:hAnsi="Times New Roman" w:cs="Times New Roman"/>
          <w:szCs w:val="28"/>
          <w:lang w:val="ro-RO"/>
        </w:rPr>
        <w:t xml:space="preserve"> alin. (1) pentru prelungirea valabilităţii permisului de armă;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e) a decedat sau a fost declarat dispărut, prin hotărâre judecătorească rămasă definitivă;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lastRenderedPageBreak/>
        <w:t xml:space="preserve">    f) a săvârşit într-o perioadă de 2 ani două contravenţii prevăzute de prezenta lege sau o contravenţie pentru care legea prevede sancţiunea contravenţională complementară a anulării dreptului de deţinere ori, după caz, de port şi folosire a armelor;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g) se constată că, la data acordării permisului de armă, nu îndeplinea condiţiile prevăzute de lege pentru portul şi folosirea armelor;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h) dreptul de port şi folosire a armelor s-a acordat pe baza unor documente sau informaţii false;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i) nu se supune obligaţiei examinării psihologice şi/sau medicale în termen de 30 de zile de la data solicitării exprese a structurilor de poliţie competente şi/sau recomandării de reexaminare.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În urma anulării dreptului de port şi folosire a armelor, permisul de armă se retrage de către organul de poliţie care a dispus măsura, iar armele şi întreaga cantitate de muniţie deţinute se depun, de îndată, la un armurier autorizat în acest sens, cu excepţia situaţiei în care acestea se ridică de către organele de poliţie.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color w:val="FF0000"/>
          <w:szCs w:val="28"/>
          <w:u w:val="single"/>
          <w:lang w:val="ro-RO"/>
        </w:rPr>
        <w:t>ART. 46</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Aplicarea măsurii de suspendare sau anulare a dreptului de port şi folosire a armelor letale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Măsura suspendării sau anulării dreptului de port şi folosire a armelor letale se comunică, în scris, titularului dreptului ori, după caz, rudelor sau persoanelor care locuiau împreună cu acesta, în situaţia prevăzută la </w:t>
      </w:r>
      <w:r w:rsidRPr="003C6333">
        <w:rPr>
          <w:rFonts w:ascii="Times New Roman" w:hAnsi="Times New Roman" w:cs="Times New Roman"/>
          <w:color w:val="008000"/>
          <w:szCs w:val="28"/>
          <w:u w:val="single"/>
          <w:lang w:val="ro-RO"/>
        </w:rPr>
        <w:t>art. 45</w:t>
      </w:r>
      <w:r w:rsidRPr="003C6333">
        <w:rPr>
          <w:rFonts w:ascii="Times New Roman" w:hAnsi="Times New Roman" w:cs="Times New Roman"/>
          <w:szCs w:val="28"/>
          <w:lang w:val="ro-RO"/>
        </w:rPr>
        <w:t xml:space="preserve"> alin. (1) lit. 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(2) În termen de 30 de zile de la data luării la cunoştinţă a măsurii suspendării sau anulării dreptului de port şi folosire a armelor letale, titularul este obligat să depună armele şi întreaga cantitate de muniţie deţinută la un armurier autorizat, în vederea înstrăinării sau depozitării, cu excepţia celor care se ridică de către organele de poliţie.</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(2^1) În termenul prevăzut la alin. (2), după îndeplinirea obligaţiei de depunere a armelor şi muniţiei aferente la un armurier autorizat, titularul trebuie să depună dovada acestui fapt, împreună cu documentele care atestă dreptul de port şi folosire a armelor letale, la organele de poliţie competente.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(2^2) În cazul prevăzut la </w:t>
      </w:r>
      <w:r w:rsidRPr="003C6333">
        <w:rPr>
          <w:rFonts w:ascii="Times New Roman" w:hAnsi="Times New Roman" w:cs="Times New Roman"/>
          <w:i/>
          <w:iCs/>
          <w:color w:val="008000"/>
          <w:szCs w:val="28"/>
          <w:u w:val="single"/>
          <w:lang w:val="ro-RO"/>
        </w:rPr>
        <w:t>art. 45</w:t>
      </w:r>
      <w:r w:rsidRPr="003C6333">
        <w:rPr>
          <w:rFonts w:ascii="Times New Roman" w:hAnsi="Times New Roman" w:cs="Times New Roman"/>
          <w:i/>
          <w:iCs/>
          <w:szCs w:val="28"/>
          <w:lang w:val="ro-RO"/>
        </w:rPr>
        <w:t xml:space="preserve"> alin. (1) lit. d), termenul prevăzut la alin. (2) se calculează de la data expirării valabilităţii permisului de armă.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Măsura suspendării sau anulării dreptului de port şi folosire a armelor letale este supusă controlului judecătoresc potrivit </w:t>
      </w:r>
      <w:r w:rsidRPr="003C6333">
        <w:rPr>
          <w:rFonts w:ascii="Times New Roman" w:hAnsi="Times New Roman" w:cs="Times New Roman"/>
          <w:color w:val="008000"/>
          <w:szCs w:val="28"/>
          <w:u w:val="single"/>
          <w:lang w:val="ro-RO"/>
        </w:rPr>
        <w:t>Legii nr. 554/2004</w:t>
      </w:r>
      <w:r w:rsidRPr="003C6333">
        <w:rPr>
          <w:rFonts w:ascii="Times New Roman" w:hAnsi="Times New Roman" w:cs="Times New Roman"/>
          <w:szCs w:val="28"/>
          <w:lang w:val="ro-RO"/>
        </w:rPr>
        <w:t>, cu modificările şi completările ulterioare.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(4) Exercitarea căilor de atac prevăzute de lege împotriva măsurii suspendării sau anulării dreptului de port şi folosire a armelor letale de către persoana care se află în una dintre situaţiile prevăzute la </w:t>
      </w:r>
      <w:r w:rsidRPr="003C6333">
        <w:rPr>
          <w:rFonts w:ascii="Times New Roman" w:hAnsi="Times New Roman" w:cs="Times New Roman"/>
          <w:color w:val="008000"/>
          <w:szCs w:val="28"/>
          <w:u w:val="single"/>
          <w:lang w:val="ro-RO"/>
        </w:rPr>
        <w:t>art. 44</w:t>
      </w:r>
      <w:r w:rsidRPr="003C6333">
        <w:rPr>
          <w:rFonts w:ascii="Times New Roman" w:hAnsi="Times New Roman" w:cs="Times New Roman"/>
          <w:szCs w:val="28"/>
          <w:lang w:val="ro-RO"/>
        </w:rPr>
        <w:t xml:space="preserve"> alin. (1) şi </w:t>
      </w:r>
      <w:r w:rsidRPr="003C6333">
        <w:rPr>
          <w:rFonts w:ascii="Times New Roman" w:hAnsi="Times New Roman" w:cs="Times New Roman"/>
          <w:color w:val="008000"/>
          <w:szCs w:val="28"/>
          <w:u w:val="single"/>
          <w:lang w:val="ro-RO"/>
        </w:rPr>
        <w:t>art. 45</w:t>
      </w:r>
      <w:r w:rsidRPr="003C6333">
        <w:rPr>
          <w:rFonts w:ascii="Times New Roman" w:hAnsi="Times New Roman" w:cs="Times New Roman"/>
          <w:szCs w:val="28"/>
          <w:lang w:val="ro-RO"/>
        </w:rPr>
        <w:t xml:space="preserve"> alin. (1) nu suspendă obligaţia persoanei de a depune armele la un armurier autorizat.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6. Regimul călătoriilor în state terţe cu armele letale şi muniţiile deţinute de către cetăţenii români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47</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Autorizarea călătoriilor în state terţe cu armele letale şi muniţia corespunzătoare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Persoana care deţine, în condiţiile prezentei legi, arme letale şi care doreşte să călătorească cu acestea în state care nu sunt membre ale Uniunii Europene, denumite în continuare state terţe, are obligaţia să solicite organului de poliţie care i-a acordat permisul de armă eliberarea unei autorizaţii în baza căreia organele poliţiei de frontieră permit ieşirea de pe teritoriul României cu armele şi muniţia înscrise în autorizaţie, făcând menţiune despre acestea în documentul de călătorie al titularului.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Armele de apărare şi pază pot fi scoase de pe teritoriul României numai de către persoanele prevăzute la </w:t>
      </w:r>
      <w:r w:rsidRPr="003C6333">
        <w:rPr>
          <w:rFonts w:ascii="Times New Roman" w:hAnsi="Times New Roman" w:cs="Times New Roman"/>
          <w:color w:val="008000"/>
          <w:szCs w:val="28"/>
          <w:u w:val="single"/>
          <w:lang w:val="ro-RO"/>
        </w:rPr>
        <w:t>art. 41</w:t>
      </w:r>
      <w:r w:rsidRPr="003C6333">
        <w:rPr>
          <w:rFonts w:ascii="Times New Roman" w:hAnsi="Times New Roman" w:cs="Times New Roman"/>
          <w:szCs w:val="28"/>
          <w:lang w:val="ro-RO"/>
        </w:rPr>
        <w:t xml:space="preserve">, în condiţiile prevăzute la </w:t>
      </w:r>
      <w:r w:rsidRPr="003C6333">
        <w:rPr>
          <w:rFonts w:ascii="Times New Roman" w:hAnsi="Times New Roman" w:cs="Times New Roman"/>
          <w:color w:val="008000"/>
          <w:szCs w:val="28"/>
          <w:u w:val="single"/>
          <w:lang w:val="ro-RO"/>
        </w:rPr>
        <w:t>art. 49</w:t>
      </w:r>
      <w:r w:rsidRPr="003C6333">
        <w:rPr>
          <w:rFonts w:ascii="Times New Roman" w:hAnsi="Times New Roman" w:cs="Times New Roman"/>
          <w:szCs w:val="28"/>
          <w:lang w:val="ro-RO"/>
        </w:rPr>
        <w: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Persoanele prevăzute la alin. (1) au obligaţia ca, la întoarcerea în România, să prezinte la frontieră toate armele înscrise în documentul de călătorie pe care le-au deţinut la ieşirea din ţară. În cazul în care, pe perioada şederii în state terţe, armele înscrise în documentul de călătorie au fost pierdute, furate sau distruse, titularul trebuie să prezinte, la întoarcere, cu ocazia controlului pentru trecerea frontierei de stat române, documente autentice, eliberate de organele de poliţie competente din statul în care s-a produs evenimentul, care să certifice faptul că persoana a reclamat pierderea, furtul sau, după caz, distrugerea armei, organele poliţiei de frontieră având obligaţia să facă menţiune despre aceasta în documentul de călătorie şi să informeze în scris Inspectoratul General al Poliţiei Române.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(4) În situaţia în care, pe perioada şederii în state terţe, armele înscrise în documentul de călătorie au fost pierdute, furate sau distruse, titularul are obligaţia ca, în termen de 3 zile de la intrarea în ţară, să se prezinte personal la organul de poliţie care i-a eliberat permisul de armă şi să depună o declaraţie cu privire la </w:t>
      </w:r>
      <w:r w:rsidRPr="003C6333">
        <w:rPr>
          <w:rFonts w:ascii="Times New Roman" w:hAnsi="Times New Roman" w:cs="Times New Roman"/>
          <w:szCs w:val="28"/>
          <w:lang w:val="ro-RO"/>
        </w:rPr>
        <w:lastRenderedPageBreak/>
        <w:t>evenimentul produs, împreună cu o copie autentificată a documentului corespunzător, emis de organele competente din statul în care s-a produs evenimentul.</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48</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Eliberarea autorizaţiei de scoatere de pe teritoriul României a armelor letale pentru călătorii în state terţe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Autorizaţia prevăzută la </w:t>
      </w:r>
      <w:r w:rsidRPr="003C6333">
        <w:rPr>
          <w:rFonts w:ascii="Times New Roman" w:hAnsi="Times New Roman" w:cs="Times New Roman"/>
          <w:color w:val="008000"/>
          <w:szCs w:val="28"/>
          <w:u w:val="single"/>
          <w:lang w:val="ro-RO"/>
        </w:rPr>
        <w:t>art. 47</w:t>
      </w:r>
      <w:r w:rsidRPr="003C6333">
        <w:rPr>
          <w:rFonts w:ascii="Times New Roman" w:hAnsi="Times New Roman" w:cs="Times New Roman"/>
          <w:szCs w:val="28"/>
          <w:lang w:val="ro-RO"/>
        </w:rPr>
        <w:t xml:space="preserve"> alin. (1) se acordă dacă solicitantul îndeplineşte următoarele condiţii: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 este titular al unui permis de armă pentru armele şi muniţia care urmează să fie înscrise în documentul de călătorie;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b) prezintă motivele pentru care doreşte să călătorească în state terţe cu armele şi muniţia pentru care solicită înscrierea în documentul de călătorie.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Autorizaţia prevăzută la </w:t>
      </w:r>
      <w:r w:rsidRPr="003C6333">
        <w:rPr>
          <w:rFonts w:ascii="Times New Roman" w:hAnsi="Times New Roman" w:cs="Times New Roman"/>
          <w:color w:val="008000"/>
          <w:szCs w:val="28"/>
          <w:u w:val="single"/>
          <w:lang w:val="ro-RO"/>
        </w:rPr>
        <w:t>art. 47</w:t>
      </w:r>
      <w:r w:rsidRPr="003C6333">
        <w:rPr>
          <w:rFonts w:ascii="Times New Roman" w:hAnsi="Times New Roman" w:cs="Times New Roman"/>
          <w:szCs w:val="28"/>
          <w:lang w:val="ro-RO"/>
        </w:rPr>
        <w:t xml:space="preserve"> alin. (1) trebuie să cuprindă date referitoare la titularul acesteia, data şi punctul de frontieră prin care titularul urmează să iasă din ţară, precum şi cu privire la armele şi cantitatea de muniţie care urmează să fie scoase de pe teritoriul României.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Cu ocazia eliberării autorizaţiei, organul de poliţie competent trebuie să informeze Inspectoratul General al Poliţiei de Frontieră cu privire la datele prevăzute la alin. (2).</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(4) Documentele care trebuie să însoţească cererea pentru înscrierea armelor în documentul de călătorie, procedura de acordare a autorizaţiei prevăzute la </w:t>
      </w:r>
      <w:r w:rsidRPr="003C6333">
        <w:rPr>
          <w:rFonts w:ascii="Times New Roman" w:hAnsi="Times New Roman" w:cs="Times New Roman"/>
          <w:color w:val="008000"/>
          <w:szCs w:val="28"/>
          <w:u w:val="single"/>
          <w:lang w:val="ro-RO"/>
        </w:rPr>
        <w:t>art. 47</w:t>
      </w:r>
      <w:r w:rsidRPr="003C6333">
        <w:rPr>
          <w:rFonts w:ascii="Times New Roman" w:hAnsi="Times New Roman" w:cs="Times New Roman"/>
          <w:szCs w:val="28"/>
          <w:lang w:val="ro-RO"/>
        </w:rPr>
        <w:t xml:space="preserve"> alin. (1), precum şi cea de înscriere a armelor şi muniţiei în documentul de călătorie, perioadele şi condiţiile în care titularul poate călători în state terţe cu armele înscrise în acest document, precum şi termenul de soluţionare a cererii se stabilesc prin normele metodologice de aplicare a prezentei legi.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49</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Autorizarea călătoriilor în interes de serviciu, în afara teritoriului României, cu armele letale şi muniţia din dotare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În cazul persoanelor prevăzute la </w:t>
      </w:r>
      <w:r w:rsidRPr="003C6333">
        <w:rPr>
          <w:rFonts w:ascii="Times New Roman" w:hAnsi="Times New Roman" w:cs="Times New Roman"/>
          <w:color w:val="008000"/>
          <w:szCs w:val="28"/>
          <w:u w:val="single"/>
          <w:lang w:val="ro-RO"/>
        </w:rPr>
        <w:t>art. 41</w:t>
      </w:r>
      <w:r w:rsidRPr="003C6333">
        <w:rPr>
          <w:rFonts w:ascii="Times New Roman" w:hAnsi="Times New Roman" w:cs="Times New Roman"/>
          <w:szCs w:val="28"/>
          <w:lang w:val="ro-RO"/>
        </w:rPr>
        <w:t xml:space="preserve"> care, în exercitarea atribuţiilor de serviciu, urmează să se deplaseze în afara teritoriului României împreună cu armele aflate în dotare, înscrierea acestor arme, precum şi a muniţiei corespunzătoare se face în paşaportul de serviciu de către organele poliţiei de frontieră, cu ocazia ieşirii din ţară a acestor persoane, pe baza adeverinţei eliberate titularilor de către instituţiile unde sunt încadrate aceste persoane.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Adeverinţa prevăzută la alin. (1) trebuie să cuprindă date referitoare la calitatea titularului acesteia, data şi punctul de frontieră prin care titularul urmează să iasă din ţară, precum şi cu privire la armele şi cantitatea de muniţie care urmează să fie scoase de pe teritoriul României.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Instituţiile la care sunt încadrate persoanele prevăzute la </w:t>
      </w:r>
      <w:r w:rsidRPr="003C6333">
        <w:rPr>
          <w:rFonts w:ascii="Times New Roman" w:hAnsi="Times New Roman" w:cs="Times New Roman"/>
          <w:color w:val="008000"/>
          <w:szCs w:val="28"/>
          <w:u w:val="single"/>
          <w:lang w:val="ro-RO"/>
        </w:rPr>
        <w:t>art. 41</w:t>
      </w:r>
      <w:r w:rsidRPr="003C6333">
        <w:rPr>
          <w:rFonts w:ascii="Times New Roman" w:hAnsi="Times New Roman" w:cs="Times New Roman"/>
          <w:szCs w:val="28"/>
          <w:lang w:val="ro-RO"/>
        </w:rPr>
        <w:t xml:space="preserve"> au obligaţia să informeze, în scris, Inspectoratul General al Poliţiei de Frontieră, ori de câte ori aceste persoane urmează să călătorească în afara teritoriului României cu armele înscrise în paşaportul de serviciu.</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(4) Prevederile </w:t>
      </w:r>
      <w:r w:rsidRPr="003C6333">
        <w:rPr>
          <w:rFonts w:ascii="Times New Roman" w:hAnsi="Times New Roman" w:cs="Times New Roman"/>
          <w:color w:val="008000"/>
          <w:szCs w:val="28"/>
          <w:u w:val="single"/>
          <w:lang w:val="ro-RO"/>
        </w:rPr>
        <w:t>art. 47</w:t>
      </w:r>
      <w:r w:rsidRPr="003C6333">
        <w:rPr>
          <w:rFonts w:ascii="Times New Roman" w:hAnsi="Times New Roman" w:cs="Times New Roman"/>
          <w:szCs w:val="28"/>
          <w:lang w:val="ro-RO"/>
        </w:rPr>
        <w:t xml:space="preserve"> alin. (3) se aplică în mod corespunzător şi în cazul persoanelor prevăzute la </w:t>
      </w:r>
      <w:r w:rsidRPr="003C6333">
        <w:rPr>
          <w:rFonts w:ascii="Times New Roman" w:hAnsi="Times New Roman" w:cs="Times New Roman"/>
          <w:color w:val="008000"/>
          <w:szCs w:val="28"/>
          <w:u w:val="single"/>
          <w:lang w:val="ro-RO"/>
        </w:rPr>
        <w:t>art. 41</w:t>
      </w:r>
      <w:r w:rsidRPr="003C6333">
        <w:rPr>
          <w:rFonts w:ascii="Times New Roman" w:hAnsi="Times New Roman" w:cs="Times New Roman"/>
          <w:szCs w:val="28"/>
          <w:lang w:val="ro-RO"/>
        </w:rPr>
        <w:t>, în această situaţie organele poliţiei de frontieră având obligaţia să anunţe în scris şi instituţiile unde sunt încadrate aceste persoane.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(5) Condiţiile în care persoanele prevăzute la </w:t>
      </w:r>
      <w:r w:rsidRPr="003C6333">
        <w:rPr>
          <w:rFonts w:ascii="Times New Roman" w:hAnsi="Times New Roman" w:cs="Times New Roman"/>
          <w:color w:val="008000"/>
          <w:szCs w:val="28"/>
          <w:u w:val="single"/>
          <w:lang w:val="ro-RO"/>
        </w:rPr>
        <w:t>art. 41</w:t>
      </w:r>
      <w:r w:rsidRPr="003C6333">
        <w:rPr>
          <w:rFonts w:ascii="Times New Roman" w:hAnsi="Times New Roman" w:cs="Times New Roman"/>
          <w:szCs w:val="28"/>
          <w:lang w:val="ro-RO"/>
        </w:rPr>
        <w:t xml:space="preserve"> pot călători în afara teritoriului României cu armele aflate în dotare se stabilesc prin ordin al conducătorului fiecărei instituţii unde sunt încadrate aceste persoane.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7. Furtul, pierderea, distrugerea sau deteriorarea permisului de armă, precum şi a documentului de călătorie în care sunt înscrise arme letale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50</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Furtul, pierderea, distrugerea şi deteriorarea permisului de armă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Furtul permiselor de armă se declară în termen de 48 de ore de la constatare, la organul de poliţie în a cărui rază de competenţă teritorială a fost constatat, iar pierderea, distrugerea sau deteriorarea se declară la organul de poliţie care le-a eliberat.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Eliberarea unui nou document în locul celui declarat pierdut sau furat se face numai după ce titularul prezintă dovada publicării pierderii ori furtului în Monitorul Oficial al României.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51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Furtul, pierderea, distrugerea şi deteriorarea documentului de călătorie în care sunt înscrise arme letale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În cazul declarării furtului, pierderii sau distrugerii, în state terţe, a documentului de călătorie în care sunt înscrise armele şi muniţiile cu care titularul a ieşit de pe teritoriul României, acesta trebuie să se prezinte cu armele înscrise în document la misiunea diplomatică sau oficiul consular al României din statul unde s-a </w:t>
      </w:r>
      <w:r w:rsidRPr="003C6333">
        <w:rPr>
          <w:rFonts w:ascii="Times New Roman" w:hAnsi="Times New Roman" w:cs="Times New Roman"/>
          <w:szCs w:val="28"/>
          <w:lang w:val="ro-RO"/>
        </w:rPr>
        <w:lastRenderedPageBreak/>
        <w:t>produs evenimentul, care, după ce verifică la Inspectoratul General al Poliţiei Române situaţia legală a acestor arme, eliberează titularului o adeverinţă în care se înscriu datele de identitate ale acestuia, precum şi marca, tipul şi seriile armelor.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Adeverinţa prevăzută la alin. (1) conferă titularului numai dreptul de a introduce pe teritoriul României armele înscrise în aceasta şi se reţine de către organele poliţiei de frontieră la intrarea în ţară.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Procedura efectuării verificărilor prevăzute la alin. (1) se stabileşte prin ordin comun al ministrului afacerilor interne şi ministrului afacerilor externe.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SECŢIUNEA a 4-a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Condiţii cu privire la procurarea, înstrăinarea, deţinerea, portul şi folosirea armelor letale, precum şi a muniţiei aferente de către persoanele fizice străine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color w:val="FF0000"/>
          <w:szCs w:val="28"/>
          <w:u w:val="single"/>
          <w:lang w:val="ro-RO"/>
        </w:rPr>
        <w:t>ART. 52</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Procurarea armelor letale de către străinii cu domiciliul sau reşedinţa în România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Străinii care au reşedinţa sau domiciliul în România pot fi autorizaţi să procure numai arme de vânătoare, de tir sau de colecţie. În sensul prezentei legi, sunt consideraţi că au reşedinţa sau domiciliul în România străinii titulari ai unui permis de şedere temporară sau, după caz, permanentă, acordat în condiţiile legii privind regimul străinilor în România*), precum şi străinii care au dobândit o formă de protecţie în România în condiţiile legii privind statutul şi regimul refugiaţilor**).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Autorizaţia de procurare a armelor de vânătoare, de tir sau de colecţie se acordă în condiţiile prevăzute la </w:t>
      </w:r>
      <w:r w:rsidRPr="003C6333">
        <w:rPr>
          <w:rFonts w:ascii="Times New Roman" w:hAnsi="Times New Roman" w:cs="Times New Roman"/>
          <w:color w:val="008000"/>
          <w:szCs w:val="28"/>
          <w:u w:val="single"/>
          <w:lang w:val="ro-RO"/>
        </w:rPr>
        <w:t>art. 14</w:t>
      </w:r>
      <w:r w:rsidRPr="003C6333">
        <w:rPr>
          <w:rFonts w:ascii="Times New Roman" w:hAnsi="Times New Roman" w:cs="Times New Roman"/>
          <w:szCs w:val="28"/>
          <w:lang w:val="ro-RO"/>
        </w:rPr>
        <w:t xml:space="preserve"> persoanelor prevăzute la alin. (1) care posedă permis de şedere valabil.</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(3) Prevederile </w:t>
      </w:r>
      <w:r w:rsidRPr="003C6333">
        <w:rPr>
          <w:rFonts w:ascii="Times New Roman" w:hAnsi="Times New Roman" w:cs="Times New Roman"/>
          <w:i/>
          <w:iCs/>
          <w:color w:val="008000"/>
          <w:szCs w:val="28"/>
          <w:u w:val="single"/>
          <w:lang w:val="ro-RO"/>
        </w:rPr>
        <w:t>art. 15</w:t>
      </w:r>
      <w:r w:rsidRPr="003C6333">
        <w:rPr>
          <w:rFonts w:ascii="Times New Roman" w:hAnsi="Times New Roman" w:cs="Times New Roman"/>
          <w:i/>
          <w:iCs/>
          <w:szCs w:val="28"/>
          <w:lang w:val="ro-RO"/>
        </w:rPr>
        <w:t xml:space="preserve"> alin. (1) lit. b) şi alin. (2), </w:t>
      </w:r>
      <w:r w:rsidRPr="003C6333">
        <w:rPr>
          <w:rFonts w:ascii="Times New Roman" w:hAnsi="Times New Roman" w:cs="Times New Roman"/>
          <w:i/>
          <w:iCs/>
          <w:color w:val="008000"/>
          <w:szCs w:val="28"/>
          <w:u w:val="single"/>
          <w:lang w:val="ro-RO"/>
        </w:rPr>
        <w:t>art. 16</w:t>
      </w:r>
      <w:r w:rsidRPr="003C6333">
        <w:rPr>
          <w:rFonts w:ascii="Times New Roman" w:hAnsi="Times New Roman" w:cs="Times New Roman"/>
          <w:i/>
          <w:iCs/>
          <w:szCs w:val="28"/>
          <w:lang w:val="ro-RO"/>
        </w:rPr>
        <w:t xml:space="preserve"> - 19, </w:t>
      </w:r>
      <w:r w:rsidRPr="003C6333">
        <w:rPr>
          <w:rFonts w:ascii="Times New Roman" w:hAnsi="Times New Roman" w:cs="Times New Roman"/>
          <w:i/>
          <w:iCs/>
          <w:color w:val="008000"/>
          <w:szCs w:val="28"/>
          <w:u w:val="single"/>
          <w:lang w:val="ro-RO"/>
        </w:rPr>
        <w:t>art. 21</w:t>
      </w:r>
      <w:r w:rsidRPr="003C6333">
        <w:rPr>
          <w:rFonts w:ascii="Times New Roman" w:hAnsi="Times New Roman" w:cs="Times New Roman"/>
          <w:i/>
          <w:iCs/>
          <w:szCs w:val="28"/>
          <w:lang w:val="ro-RO"/>
        </w:rPr>
        <w:t xml:space="preserve"> - 23, </w:t>
      </w:r>
      <w:r w:rsidRPr="003C6333">
        <w:rPr>
          <w:rFonts w:ascii="Times New Roman" w:hAnsi="Times New Roman" w:cs="Times New Roman"/>
          <w:i/>
          <w:iCs/>
          <w:color w:val="008000"/>
          <w:szCs w:val="28"/>
          <w:u w:val="single"/>
          <w:lang w:val="ro-RO"/>
        </w:rPr>
        <w:t>art. 24</w:t>
      </w:r>
      <w:r w:rsidRPr="003C6333">
        <w:rPr>
          <w:rFonts w:ascii="Times New Roman" w:hAnsi="Times New Roman" w:cs="Times New Roman"/>
          <w:i/>
          <w:iCs/>
          <w:szCs w:val="28"/>
          <w:lang w:val="ro-RO"/>
        </w:rPr>
        <w:t xml:space="preserve"> alin. (1) şi alin. (2) lit. b) şi c), </w:t>
      </w:r>
      <w:r w:rsidRPr="003C6333">
        <w:rPr>
          <w:rFonts w:ascii="Times New Roman" w:hAnsi="Times New Roman" w:cs="Times New Roman"/>
          <w:i/>
          <w:iCs/>
          <w:color w:val="008000"/>
          <w:szCs w:val="28"/>
          <w:u w:val="single"/>
          <w:lang w:val="ro-RO"/>
        </w:rPr>
        <w:t>art. 25</w:t>
      </w:r>
      <w:r w:rsidRPr="003C6333">
        <w:rPr>
          <w:rFonts w:ascii="Times New Roman" w:hAnsi="Times New Roman" w:cs="Times New Roman"/>
          <w:i/>
          <w:iCs/>
          <w:szCs w:val="28"/>
          <w:lang w:val="ro-RO"/>
        </w:rPr>
        <w:t xml:space="preserve"> - 30, </w:t>
      </w:r>
      <w:r w:rsidRPr="003C6333">
        <w:rPr>
          <w:rFonts w:ascii="Times New Roman" w:hAnsi="Times New Roman" w:cs="Times New Roman"/>
          <w:i/>
          <w:iCs/>
          <w:color w:val="008000"/>
          <w:szCs w:val="28"/>
          <w:u w:val="single"/>
          <w:lang w:val="ro-RO"/>
        </w:rPr>
        <w:t>art. 35</w:t>
      </w:r>
      <w:r w:rsidRPr="003C6333">
        <w:rPr>
          <w:rFonts w:ascii="Times New Roman" w:hAnsi="Times New Roman" w:cs="Times New Roman"/>
          <w:i/>
          <w:iCs/>
          <w:szCs w:val="28"/>
          <w:lang w:val="ro-RO"/>
        </w:rPr>
        <w:t xml:space="preserve"> - 40, </w:t>
      </w:r>
      <w:r w:rsidRPr="003C6333">
        <w:rPr>
          <w:rFonts w:ascii="Times New Roman" w:hAnsi="Times New Roman" w:cs="Times New Roman"/>
          <w:i/>
          <w:iCs/>
          <w:color w:val="008000"/>
          <w:szCs w:val="28"/>
          <w:u w:val="single"/>
          <w:lang w:val="ro-RO"/>
        </w:rPr>
        <w:t>art. 42</w:t>
      </w:r>
      <w:r w:rsidRPr="003C6333">
        <w:rPr>
          <w:rFonts w:ascii="Times New Roman" w:hAnsi="Times New Roman" w:cs="Times New Roman"/>
          <w:i/>
          <w:iCs/>
          <w:szCs w:val="28"/>
          <w:lang w:val="ro-RO"/>
        </w:rPr>
        <w:t xml:space="preserve"> alin. (1), </w:t>
      </w:r>
      <w:r w:rsidRPr="003C6333">
        <w:rPr>
          <w:rFonts w:ascii="Times New Roman" w:hAnsi="Times New Roman" w:cs="Times New Roman"/>
          <w:i/>
          <w:iCs/>
          <w:color w:val="008000"/>
          <w:szCs w:val="28"/>
          <w:u w:val="single"/>
          <w:lang w:val="ro-RO"/>
        </w:rPr>
        <w:t>art. 44</w:t>
      </w:r>
      <w:r w:rsidRPr="003C6333">
        <w:rPr>
          <w:rFonts w:ascii="Times New Roman" w:hAnsi="Times New Roman" w:cs="Times New Roman"/>
          <w:i/>
          <w:iCs/>
          <w:szCs w:val="28"/>
          <w:lang w:val="ro-RO"/>
        </w:rPr>
        <w:t xml:space="preserve">, </w:t>
      </w:r>
      <w:r w:rsidRPr="003C6333">
        <w:rPr>
          <w:rFonts w:ascii="Times New Roman" w:hAnsi="Times New Roman" w:cs="Times New Roman"/>
          <w:i/>
          <w:iCs/>
          <w:color w:val="008000"/>
          <w:szCs w:val="28"/>
          <w:u w:val="single"/>
          <w:lang w:val="ro-RO"/>
        </w:rPr>
        <w:t>45</w:t>
      </w:r>
      <w:r w:rsidRPr="003C6333">
        <w:rPr>
          <w:rFonts w:ascii="Times New Roman" w:hAnsi="Times New Roman" w:cs="Times New Roman"/>
          <w:i/>
          <w:iCs/>
          <w:szCs w:val="28"/>
          <w:lang w:val="ro-RO"/>
        </w:rPr>
        <w:t xml:space="preserve">, </w:t>
      </w:r>
      <w:r w:rsidRPr="003C6333">
        <w:rPr>
          <w:rFonts w:ascii="Times New Roman" w:hAnsi="Times New Roman" w:cs="Times New Roman"/>
          <w:i/>
          <w:iCs/>
          <w:color w:val="008000"/>
          <w:szCs w:val="28"/>
          <w:u w:val="single"/>
          <w:lang w:val="ro-RO"/>
        </w:rPr>
        <w:t>50</w:t>
      </w:r>
      <w:r w:rsidRPr="003C6333">
        <w:rPr>
          <w:rFonts w:ascii="Times New Roman" w:hAnsi="Times New Roman" w:cs="Times New Roman"/>
          <w:i/>
          <w:iCs/>
          <w:szCs w:val="28"/>
          <w:lang w:val="ro-RO"/>
        </w:rPr>
        <w:t xml:space="preserve"> şi, după caz, </w:t>
      </w:r>
      <w:r w:rsidRPr="003C6333">
        <w:rPr>
          <w:rFonts w:ascii="Times New Roman" w:hAnsi="Times New Roman" w:cs="Times New Roman"/>
          <w:i/>
          <w:iCs/>
          <w:color w:val="008000"/>
          <w:szCs w:val="28"/>
          <w:u w:val="single"/>
          <w:lang w:val="ro-RO"/>
        </w:rPr>
        <w:t>art. 51</w:t>
      </w:r>
      <w:r w:rsidRPr="003C6333">
        <w:rPr>
          <w:rFonts w:ascii="Times New Roman" w:hAnsi="Times New Roman" w:cs="Times New Roman"/>
          <w:i/>
          <w:iCs/>
          <w:szCs w:val="28"/>
          <w:lang w:val="ro-RO"/>
        </w:rPr>
        <w:t xml:space="preserve"> se aplică în mod corespunzător şi persoanelor prevăzute la alin. (1).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 A se vedea </w:t>
      </w:r>
      <w:r w:rsidRPr="003C6333">
        <w:rPr>
          <w:rFonts w:ascii="Times New Roman" w:hAnsi="Times New Roman" w:cs="Times New Roman"/>
          <w:color w:val="008000"/>
          <w:szCs w:val="28"/>
          <w:u w:val="single"/>
          <w:lang w:val="ro-RO"/>
        </w:rPr>
        <w:t>Ordonanţa de urgenţă a Guvernului nr. 194/2002</w:t>
      </w:r>
      <w:r w:rsidRPr="003C6333">
        <w:rPr>
          <w:rFonts w:ascii="Times New Roman" w:hAnsi="Times New Roman" w:cs="Times New Roman"/>
          <w:szCs w:val="28"/>
          <w:lang w:val="ro-RO"/>
        </w:rPr>
        <w:t xml:space="preserve"> privind regimul străinilor în România, republicată în Monitorul Oficial al României, Partea I, nr. 421 din 5 iunie 2008, cu modificările şi completările ulterioare.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 A se vedea </w:t>
      </w:r>
      <w:r w:rsidRPr="003C6333">
        <w:rPr>
          <w:rFonts w:ascii="Times New Roman" w:hAnsi="Times New Roman" w:cs="Times New Roman"/>
          <w:color w:val="008000"/>
          <w:szCs w:val="28"/>
          <w:u w:val="single"/>
          <w:lang w:val="ro-RO"/>
        </w:rPr>
        <w:t>Legea nr. 122/2006</w:t>
      </w:r>
      <w:r w:rsidRPr="003C6333">
        <w:rPr>
          <w:rFonts w:ascii="Times New Roman" w:hAnsi="Times New Roman" w:cs="Times New Roman"/>
          <w:szCs w:val="28"/>
          <w:lang w:val="ro-RO"/>
        </w:rPr>
        <w:t xml:space="preserve"> privind azilul în România, publicată în Monitorul Oficial al României, Partea I, nr. 428 din 18 mai 2006, cu modificările şi completările ulterioare.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53</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Procurarea şi scoaterea de pe teritoriul României a armelor letale de către străinii titulari ai dreptului de scurtă şedere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Străinii care călătoresc în România pe baza unei vize de scurtă şedere ori care beneficiază de scutire de la obligativitatea acestei vize, potrivit legii, pot fi autorizaţi să procure din România numai arme de vânătoare, de tir sau de colecţie, în vederea scoaterii acestora din România.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Armele şi muniţia corespunzătoare procurate de către străini în timpul unei călătorii în România, în condiţiile prevăzute la alin. (1), vor fi exportate sau, după caz, transferate în statul de destinaţie numai prin intermediul armurierilor şi intermediarilor autorizaţi să efectueze astfel de operaţiuni.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Inspectoratul General al Poliţiei Române eliberează persoanelor prevăzute la alin. (1), la cerere, autorizaţia de procurare a armelor, dacă îndeplinesc următoarele condiţii: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 au împlinit vârsta de 18 ani;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b) fac dovada intrării legale în România;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c) prezintă autorizaţia de procurare a armei sau, după caz, a muniţiei eliberată de autorităţile competente ale statului de destinaţie, cu excepţia cazului în care în acel stat procurarea armei nu este condiţionată de obţinerea unei autorizaţii prealabile, situaţie în care solicitantul va prezenta o comunicare scrisă emisă de autorităţile competente din care să reiasă acest fapt.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(4) Procedura acordării autorizaţiei de procurare a armei şi a autorizaţiei de scoatere a armei de pe teritoriul României de către persoanele prevăzute la alin. (1) se stabileşte prin normele metodologice de aplicare a prezentei legi.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color w:val="FF0000"/>
          <w:szCs w:val="28"/>
          <w:u w:val="single"/>
          <w:lang w:val="ro-RO"/>
        </w:rPr>
        <w:t>ART. 54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Introducerea, deţinerea, portul şi folosirea armelor letale pe teritoriul României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lastRenderedPageBreak/>
        <w:t xml:space="preserve">    (1) Străinii care călătoresc în România pentru a participa la concursuri oficiale de tir sau pentru a practica vânătoarea, în condiţiile legii, pe baza unei vize de scurtă şedere ori care beneficiază de scutire de la obligativitatea acestei vize, potrivit legii, pot, în baza avizului de introducere a armelor în ţară, să deţină şi, după caz, să poarte şi să folosească armele de vânătoare sau de tir pe care le deţin, dacă armele şi muniţia sunt înscrise în documentele de trecere a frontierei.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Avizul de introducere a armelor în ţară se poate acorda străinilor de către Inspectoratul General al Poliţiei de Frontieră, în următoarele condiţii: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 fac dovada deţinerii legale a armelor în statul de unde provin;</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b) în cazul armelor de vânătoare, prezintă o invitaţie nominală de la un gestionar de fond cinegetic din România, legal constituit, ce îşi desfăşoară activitatea conform prevederilor </w:t>
      </w:r>
      <w:r w:rsidRPr="003C6333">
        <w:rPr>
          <w:rFonts w:ascii="Times New Roman" w:hAnsi="Times New Roman" w:cs="Times New Roman"/>
          <w:i/>
          <w:iCs/>
          <w:color w:val="008000"/>
          <w:szCs w:val="28"/>
          <w:u w:val="single"/>
          <w:lang w:val="ro-RO"/>
        </w:rPr>
        <w:t>Legii nr. 407/2006</w:t>
      </w:r>
      <w:r w:rsidRPr="003C6333">
        <w:rPr>
          <w:rFonts w:ascii="Times New Roman" w:hAnsi="Times New Roman" w:cs="Times New Roman"/>
          <w:i/>
          <w:iCs/>
          <w:szCs w:val="28"/>
          <w:lang w:val="ro-RO"/>
        </w:rPr>
        <w:t>, cu modificările şi completările ulterioare, cu respectarea prevederilor legale în vigoare;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c) în cazul armelor de tir, fac dovada faptului că urmează să participe la un concurs de tir organizat de o asociaţie sau un club de tir sportiv afiliată/afiliat la federaţiile sportive naţionale de specialitate;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d) în cazul armelor de colecţie, fac dovada faptului că urmează să participe la o manifestare culturală, artistică sau istorică şi prezintă invitaţia unei asociaţii de colecţionari, legal constituită, ori a unei instituţii muzeistice din România.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În cazul tranzitării teritoriului României de către străini cu armele prevăzute la alin. (1), avizul prevăzut la alin. (2) se acordă numai cu condiţia prezentării documentelor care atestă faptul că introducerea armelor şi muniţiei respective este permisă pe teritoriul statului de destinaţie.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(4) Procedura şi documentele necesare acordării avizului prevăzut la alin. (2) şi (3), cantităţile de arme care pot fi introduse de străini în România se stabilesc în normele metodologice de aplicare a prezentei legi.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55</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Regimul aplicabil unor categorii speciale de străini deţinători de arme letale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Însoţitorii delegaţiilor străine, la nivelul şefilor de stat sau de guvern, ai altor demnitari străini care beneficiază de protecţie, precum şi militarii străini pot introduce, purta şi folosi, pe teritoriul României, arme de apărare şi pază, pe bază de reciprocitate sau în condiţiile stabilite prin acorduri bilaterale, dacă acestea sunt notificate Inspectoratului General al Poliţiei Române prin Ministerul Afacerilor Externe, Ministerul Apărării Naţionale ori Ministerul Afacerilor Interne.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Membrii personalului misiunilor diplomatice, ai oficiilor consulare şi ai reprezentanţelor organizaţiilor internaţionale acreditate în România pot purta şi folosi arme de apărare şi pază, pe bază de reciprocitate sau în condiţiile stabilite prin acorduri bilaterale, fără a mai fi necesară obţinerea permisului de armă.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Persoanele prevăzute la alin. (2) pot procura din România arme de apărare şi pază, în baza autorizaţiei eliberate de Inspectoratul General al Poliţiei Române, cu avizul Ministerului Afacerilor Externe.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56</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Achiziţionarea de pe teritoriul României a muniţiei de către străini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Străinii care se află în mod legal pe teritoriul României pot procura de la armurierii autorizaţi muniţia aferentă armelor legal deţinute, în condiţiile stabilite la </w:t>
      </w:r>
      <w:r w:rsidRPr="003C6333">
        <w:rPr>
          <w:rFonts w:ascii="Times New Roman" w:hAnsi="Times New Roman" w:cs="Times New Roman"/>
          <w:color w:val="008000"/>
          <w:szCs w:val="28"/>
          <w:u w:val="single"/>
          <w:lang w:val="ro-RO"/>
        </w:rPr>
        <w:t>art. 42</w:t>
      </w:r>
      <w:r w:rsidRPr="003C6333">
        <w:rPr>
          <w:rFonts w:ascii="Times New Roman" w:hAnsi="Times New Roman" w:cs="Times New Roman"/>
          <w:szCs w:val="28"/>
          <w:lang w:val="ro-RO"/>
        </w:rPr>
        <w: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SECŢIUNEA a 5-a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Condiţii cu privire la procurarea, înstrăinarea, deţinerea, portul şi folosirea armelor neletale de către persoanele fizice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color w:val="FF0000"/>
          <w:szCs w:val="28"/>
          <w:u w:val="single"/>
          <w:lang w:val="ro-RO"/>
        </w:rPr>
        <w:t>ART. 57*)</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Procurarea şi înstrăinarea armelor neletale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Cetăţenii români şi rezidenţii statelor membre cu domiciliul, reşedinţa sau, după caz, locul de rezidenţă în România, precum şi străinii cu şedere legală în România, care au împlinit vârsta de 18 ani, pot să procure arme neletale din categoriile C şi D din </w:t>
      </w:r>
      <w:r w:rsidRPr="003C6333">
        <w:rPr>
          <w:rFonts w:ascii="Times New Roman" w:hAnsi="Times New Roman" w:cs="Times New Roman"/>
          <w:color w:val="008000"/>
          <w:szCs w:val="28"/>
          <w:u w:val="single"/>
          <w:lang w:val="ro-RO"/>
        </w:rPr>
        <w:t>anexă</w:t>
      </w:r>
      <w:r w:rsidRPr="003C6333">
        <w:rPr>
          <w:rFonts w:ascii="Times New Roman" w:hAnsi="Times New Roman" w:cs="Times New Roman"/>
          <w:szCs w:val="28"/>
          <w:lang w:val="ro-RO"/>
        </w:rPr>
        <w:t>, precum şi muniţia aferentă de la orice armurier şi, după caz, intermediar care comercializează astfel de arme: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 după obţinerea autorizaţiei de procurare potrivit alin. (4), pentru armele prevăzute în categoria C din </w:t>
      </w:r>
      <w:r w:rsidRPr="003C6333">
        <w:rPr>
          <w:rFonts w:ascii="Times New Roman" w:hAnsi="Times New Roman" w:cs="Times New Roman"/>
          <w:color w:val="008000"/>
          <w:szCs w:val="28"/>
          <w:u w:val="single"/>
          <w:lang w:val="ro-RO"/>
        </w:rPr>
        <w:t>anexă</w:t>
      </w:r>
      <w:r w:rsidRPr="003C6333">
        <w:rPr>
          <w:rFonts w:ascii="Times New Roman" w:hAnsi="Times New Roman" w:cs="Times New Roman"/>
          <w:szCs w:val="28"/>
          <w:lang w:val="ro-RO"/>
        </w:rPr>
        <w: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b) după notificarea prealabilă a organelor prevăzute la </w:t>
      </w:r>
      <w:r w:rsidRPr="003C6333">
        <w:rPr>
          <w:rFonts w:ascii="Times New Roman" w:hAnsi="Times New Roman" w:cs="Times New Roman"/>
          <w:color w:val="008000"/>
          <w:szCs w:val="28"/>
          <w:u w:val="single"/>
          <w:lang w:val="ro-RO"/>
        </w:rPr>
        <w:t>art. 11</w:t>
      </w:r>
      <w:r w:rsidRPr="003C6333">
        <w:rPr>
          <w:rFonts w:ascii="Times New Roman" w:hAnsi="Times New Roman" w:cs="Times New Roman"/>
          <w:szCs w:val="28"/>
          <w:lang w:val="ro-RO"/>
        </w:rPr>
        <w:t xml:space="preserve"> alin. (1), pentru armele prevăzute în categoria D din </w:t>
      </w:r>
      <w:r w:rsidRPr="003C6333">
        <w:rPr>
          <w:rFonts w:ascii="Times New Roman" w:hAnsi="Times New Roman" w:cs="Times New Roman"/>
          <w:color w:val="008000"/>
          <w:szCs w:val="28"/>
          <w:u w:val="single"/>
          <w:lang w:val="ro-RO"/>
        </w:rPr>
        <w:t>anexă</w:t>
      </w:r>
      <w:r w:rsidRPr="003C6333">
        <w:rPr>
          <w:rFonts w:ascii="Times New Roman" w:hAnsi="Times New Roman" w:cs="Times New Roman"/>
          <w:szCs w:val="28"/>
          <w:lang w:val="ro-RO"/>
        </w:rPr>
        <w: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lastRenderedPageBreak/>
        <w:t xml:space="preserve">    (2) Persoanele fizice prevăzute la alin. (1) pot procura, în scopul deţinerii, respectiv al portului şi folosirii, cel mult două arme neletale de autoapărare şi un număr nelimitat de arme de tir sportiv din categoria celor prevăzute în categoria C din </w:t>
      </w:r>
      <w:r w:rsidRPr="003C6333">
        <w:rPr>
          <w:rFonts w:ascii="Times New Roman" w:hAnsi="Times New Roman" w:cs="Times New Roman"/>
          <w:color w:val="008000"/>
          <w:szCs w:val="28"/>
          <w:u w:val="single"/>
          <w:lang w:val="ro-RO"/>
        </w:rPr>
        <w:t>anexă</w:t>
      </w:r>
      <w:r w:rsidRPr="003C6333">
        <w:rPr>
          <w:rFonts w:ascii="Times New Roman" w:hAnsi="Times New Roman" w:cs="Times New Roman"/>
          <w:szCs w:val="28"/>
          <w:lang w:val="ro-RO"/>
        </w:rPr>
        <w: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(3) Armele neletale prevăzute în categoria C pct. 2 din </w:t>
      </w:r>
      <w:r w:rsidRPr="003C6333">
        <w:rPr>
          <w:rFonts w:ascii="Times New Roman" w:hAnsi="Times New Roman" w:cs="Times New Roman"/>
          <w:i/>
          <w:iCs/>
          <w:color w:val="008000"/>
          <w:szCs w:val="28"/>
          <w:u w:val="single"/>
          <w:lang w:val="ro-RO"/>
        </w:rPr>
        <w:t>anexă</w:t>
      </w:r>
      <w:r w:rsidRPr="003C6333">
        <w:rPr>
          <w:rFonts w:ascii="Times New Roman" w:hAnsi="Times New Roman" w:cs="Times New Roman"/>
          <w:i/>
          <w:iCs/>
          <w:szCs w:val="28"/>
          <w:lang w:val="ro-RO"/>
        </w:rPr>
        <w:t xml:space="preserve"> pot fi procurate, în scopul deţinerii, respectiv al portului şi folosirii, numai de către sportivii şi antrenorii de tir.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(4) Autorizaţia de procurare a armelor neletale prevăzute în categoria C din </w:t>
      </w:r>
      <w:r w:rsidRPr="003C6333">
        <w:rPr>
          <w:rFonts w:ascii="Times New Roman" w:hAnsi="Times New Roman" w:cs="Times New Roman"/>
          <w:color w:val="008000"/>
          <w:szCs w:val="28"/>
          <w:u w:val="single"/>
          <w:lang w:val="ro-RO"/>
        </w:rPr>
        <w:t>anexă</w:t>
      </w:r>
      <w:r w:rsidRPr="003C6333">
        <w:rPr>
          <w:rFonts w:ascii="Times New Roman" w:hAnsi="Times New Roman" w:cs="Times New Roman"/>
          <w:szCs w:val="28"/>
          <w:lang w:val="ro-RO"/>
        </w:rPr>
        <w:t xml:space="preserve"> se acordă persoanelor prevăzute la alin. (1), dacă îndeplinesc, cumulativ, următoarele condiţii: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 nu au fost condamnate, prin hotărâre judecătorească rămasă definitivă, la pedeapsa detenţiunii pe viaţă sau pedeapsa închisorii mai mare de un an;</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b) nu sunt inculpate în cauze penale pentru fapte săvârşite cu intenţie;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c) sunt apte din punct de vedere psihologic şi medical;</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d) nu prezintă pericol pentru ordinea publică, siguranţa naţională, viaţa şi integritatea corporală a persoanelor, conform datelor şi informaţiilor existente la organele competente;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e) nu le-a fost anulat în ultimii 2 ani dreptul de procurare, deţinere sau, după caz, de port şi folosire a armelor letale ori neletale supuse autorizării, cu excepţia situaţiilor în care măsura anulării s-a dispus ca urmare a pierderii calităţii prevăzute la </w:t>
      </w:r>
      <w:r w:rsidRPr="003C6333">
        <w:rPr>
          <w:rFonts w:ascii="Times New Roman" w:hAnsi="Times New Roman" w:cs="Times New Roman"/>
          <w:color w:val="008000"/>
          <w:szCs w:val="28"/>
          <w:u w:val="single"/>
          <w:lang w:val="ro-RO"/>
        </w:rPr>
        <w:t>art. 13</w:t>
      </w:r>
      <w:r w:rsidRPr="003C6333">
        <w:rPr>
          <w:rFonts w:ascii="Times New Roman" w:hAnsi="Times New Roman" w:cs="Times New Roman"/>
          <w:szCs w:val="28"/>
          <w:lang w:val="ro-RO"/>
        </w:rPr>
        <w:t xml:space="preserve"> alin. (2) - (5);</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f) nu au pierdut sau nu le-au fost sustrase în ultimii 5 ani arme letale şi neletale supuse autorizării, din motive imputabile lor, procurate în condiţiile prezentei legi;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g) au absolvit un curs de instruire teoretică şi practică, organizat de o persoană juridică autorizată pentru această activitate, în condiţiile prevăzute în normele metodologice de aplicare a prezentei legi.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(5) Prevederile </w:t>
      </w:r>
      <w:r w:rsidRPr="003C6333">
        <w:rPr>
          <w:rFonts w:ascii="Times New Roman" w:hAnsi="Times New Roman" w:cs="Times New Roman"/>
          <w:color w:val="008000"/>
          <w:szCs w:val="28"/>
          <w:u w:val="single"/>
          <w:lang w:val="ro-RO"/>
        </w:rPr>
        <w:t>art. 14</w:t>
      </w:r>
      <w:r w:rsidRPr="003C6333">
        <w:rPr>
          <w:rFonts w:ascii="Times New Roman" w:hAnsi="Times New Roman" w:cs="Times New Roman"/>
          <w:szCs w:val="28"/>
          <w:lang w:val="ro-RO"/>
        </w:rPr>
        <w:t xml:space="preserve"> alin. (2) - (4), </w:t>
      </w:r>
      <w:r w:rsidRPr="003C6333">
        <w:rPr>
          <w:rFonts w:ascii="Times New Roman" w:hAnsi="Times New Roman" w:cs="Times New Roman"/>
          <w:color w:val="008000"/>
          <w:szCs w:val="28"/>
          <w:u w:val="single"/>
          <w:lang w:val="ro-RO"/>
        </w:rPr>
        <w:t>art. 16</w:t>
      </w:r>
      <w:r w:rsidRPr="003C6333">
        <w:rPr>
          <w:rFonts w:ascii="Times New Roman" w:hAnsi="Times New Roman" w:cs="Times New Roman"/>
          <w:szCs w:val="28"/>
          <w:lang w:val="ro-RO"/>
        </w:rPr>
        <w:t xml:space="preserve"> şi </w:t>
      </w:r>
      <w:r w:rsidRPr="003C6333">
        <w:rPr>
          <w:rFonts w:ascii="Times New Roman" w:hAnsi="Times New Roman" w:cs="Times New Roman"/>
          <w:color w:val="008000"/>
          <w:szCs w:val="28"/>
          <w:u w:val="single"/>
          <w:lang w:val="ro-RO"/>
        </w:rPr>
        <w:t>17</w:t>
      </w:r>
      <w:r w:rsidRPr="003C6333">
        <w:rPr>
          <w:rFonts w:ascii="Times New Roman" w:hAnsi="Times New Roman" w:cs="Times New Roman"/>
          <w:szCs w:val="28"/>
          <w:lang w:val="ro-RO"/>
        </w:rPr>
        <w:t xml:space="preserve"> se aplică în mod corespunzător pentru situaţia prevăzută la alin. (4).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(6) Dreptul de procurare a armelor prevăzute la alin. (1) lit. a) se pierde, iar autorizaţia de procurare a acestora se retrage de către organul care a eliberat-o dacă titularul nu mai îndeplineşte condiţiile prevăzute la alin. (4).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#M1</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(7) Armele prevăzute la alin. (1) nu pot fi înstrăinate, încredinţate sau împrumutate de către posesorii acestora, cu excepţia cazului în care acestea sunt depuse la structura de poliţie competentă, la armurieri sau la intermediari, în vederea depozitării ori înstrăinării.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(8) *** Abrogat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(9) Procedura de acordare a autorizaţiei de procurare a armelor neletale se stabileşte prin normele metodologice de aplicare a prezentei legi.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(10) Armele şi dispozitivele neletale prevăzute în categoria E din </w:t>
      </w:r>
      <w:r w:rsidRPr="003C6333">
        <w:rPr>
          <w:rFonts w:ascii="Times New Roman" w:hAnsi="Times New Roman" w:cs="Times New Roman"/>
          <w:color w:val="008000"/>
          <w:szCs w:val="28"/>
          <w:u w:val="single"/>
          <w:lang w:val="ro-RO"/>
        </w:rPr>
        <w:t>anexă</w:t>
      </w:r>
      <w:r w:rsidRPr="003C6333">
        <w:rPr>
          <w:rFonts w:ascii="Times New Roman" w:hAnsi="Times New Roman" w:cs="Times New Roman"/>
          <w:szCs w:val="28"/>
          <w:lang w:val="ro-RO"/>
        </w:rPr>
        <w:t xml:space="preserve"> pot fi procurate în România de orice persoană care a împlinit vârsta de 18 ani.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(11) Străinii care călătoresc în România pe baza unei vize de scurtă şedere ori care beneficiază de scutire de la obligativitatea acestei vize, potrivit legii, pot fi autorizaţi să procure din România arme neletale supuse autorizării sau notificării prealabile, în vederea scoaterii acestora din România, în condiţiile prevăzute la </w:t>
      </w:r>
      <w:r w:rsidRPr="003C6333">
        <w:rPr>
          <w:rFonts w:ascii="Times New Roman" w:hAnsi="Times New Roman" w:cs="Times New Roman"/>
          <w:color w:val="008000"/>
          <w:szCs w:val="28"/>
          <w:u w:val="single"/>
          <w:lang w:val="ro-RO"/>
        </w:rPr>
        <w:t>art. 53</w:t>
      </w:r>
      <w:r w:rsidRPr="003C6333">
        <w:rPr>
          <w:rFonts w:ascii="Times New Roman" w:hAnsi="Times New Roman" w:cs="Times New Roman"/>
          <w:szCs w:val="28"/>
          <w:lang w:val="ro-RO"/>
        </w:rPr>
        <w:t xml:space="preserve"> alin. (1) - (3).</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#CIN</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w:t>
      </w:r>
      <w:r w:rsidRPr="003C6333">
        <w:rPr>
          <w:rFonts w:ascii="Times New Roman" w:hAnsi="Times New Roman" w:cs="Times New Roman"/>
          <w:b/>
          <w:bCs/>
          <w:i/>
          <w:iCs/>
          <w:szCs w:val="28"/>
          <w:lang w:val="ro-RO"/>
        </w:rPr>
        <w:t>*)</w:t>
      </w:r>
      <w:r w:rsidRPr="003C6333">
        <w:rPr>
          <w:rFonts w:ascii="Times New Roman" w:hAnsi="Times New Roman" w:cs="Times New Roman"/>
          <w:i/>
          <w:iCs/>
          <w:szCs w:val="28"/>
          <w:lang w:val="ro-RO"/>
        </w:rPr>
        <w:t xml:space="preserve"> Reproducem mai jos prevederile </w:t>
      </w:r>
      <w:r w:rsidRPr="003C6333">
        <w:rPr>
          <w:rFonts w:ascii="Times New Roman" w:hAnsi="Times New Roman" w:cs="Times New Roman"/>
          <w:i/>
          <w:iCs/>
          <w:color w:val="008000"/>
          <w:szCs w:val="28"/>
          <w:u w:val="single"/>
          <w:lang w:val="ro-RO"/>
        </w:rPr>
        <w:t>art. II</w:t>
      </w:r>
      <w:r w:rsidRPr="003C6333">
        <w:rPr>
          <w:rFonts w:ascii="Times New Roman" w:hAnsi="Times New Roman" w:cs="Times New Roman"/>
          <w:i/>
          <w:iCs/>
          <w:szCs w:val="28"/>
          <w:lang w:val="ro-RO"/>
        </w:rPr>
        <w:t xml:space="preserve"> din Legea nr. 319/2015 (</w:t>
      </w:r>
      <w:r w:rsidRPr="003C6333">
        <w:rPr>
          <w:rFonts w:ascii="Times New Roman" w:hAnsi="Times New Roman" w:cs="Times New Roman"/>
          <w:b/>
          <w:bCs/>
          <w:i/>
          <w:iCs/>
          <w:color w:val="008000"/>
          <w:szCs w:val="28"/>
          <w:u w:val="single"/>
          <w:lang w:val="ro-RO"/>
        </w:rPr>
        <w:t>#M1</w:t>
      </w:r>
      <w:r w:rsidRPr="003C6333">
        <w:rPr>
          <w:rFonts w:ascii="Times New Roman" w:hAnsi="Times New Roman" w:cs="Times New Roman"/>
          <w:i/>
          <w:iCs/>
          <w:szCs w:val="28"/>
          <w:lang w:val="ro-RO"/>
        </w:rPr>
        <w: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#M1</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"ART. II</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Prevederile prezentei legi referitoare la îndeplinirea condiţiilor prevăzute la </w:t>
      </w:r>
      <w:r w:rsidRPr="003C6333">
        <w:rPr>
          <w:rFonts w:ascii="Times New Roman" w:hAnsi="Times New Roman" w:cs="Times New Roman"/>
          <w:i/>
          <w:iCs/>
          <w:color w:val="008000"/>
          <w:szCs w:val="28"/>
          <w:u w:val="single"/>
          <w:lang w:val="ro-RO"/>
        </w:rPr>
        <w:t>art. 57</w:t>
      </w:r>
      <w:r w:rsidRPr="003C6333">
        <w:rPr>
          <w:rFonts w:ascii="Times New Roman" w:hAnsi="Times New Roman" w:cs="Times New Roman"/>
          <w:i/>
          <w:iCs/>
          <w:szCs w:val="28"/>
          <w:lang w:val="ro-RO"/>
        </w:rPr>
        <w:t xml:space="preserve"> alin. (4) lit. g) din Legea nr. 295/2004, republicată, cu modificările şi completările aduse prin prezenta lege, se aplică după cum urmează:</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a) persoanele fizice care deţin arme neletale supuse autorizării la data intrării în vigoare a prezentei legi sunt obligate să facă dovada absolvirii cursurilor de instruire teoretică şi practică, prevăzute la </w:t>
      </w:r>
      <w:r w:rsidRPr="003C6333">
        <w:rPr>
          <w:rFonts w:ascii="Times New Roman" w:hAnsi="Times New Roman" w:cs="Times New Roman"/>
          <w:i/>
          <w:iCs/>
          <w:color w:val="008000"/>
          <w:szCs w:val="28"/>
          <w:u w:val="single"/>
          <w:lang w:val="ro-RO"/>
        </w:rPr>
        <w:t>art. 57</w:t>
      </w:r>
      <w:r w:rsidRPr="003C6333">
        <w:rPr>
          <w:rFonts w:ascii="Times New Roman" w:hAnsi="Times New Roman" w:cs="Times New Roman"/>
          <w:i/>
          <w:iCs/>
          <w:szCs w:val="28"/>
          <w:lang w:val="ro-RO"/>
        </w:rPr>
        <w:t xml:space="preserve"> alin. (4) lit. g) din Legea nr. 295/2004, republicată, cu modificările şi completările aduse prin prezenta lege, cu ocazia prezentării la prima prelungire a valabilităţii permisului de armă;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lastRenderedPageBreak/>
        <w:t xml:space="preserve">    b) în cazul persoanelor fizice ale căror cereri de autorizare se află în proces de soluţionare la data intrării în vigoare a prezentei legi, procedura de autorizare se suspendă până în momentul în care acestea fac dovada absolvirii cursurilor de instruire teoretică şi practică."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color w:val="FF0000"/>
          <w:szCs w:val="28"/>
          <w:u w:val="single"/>
          <w:lang w:val="ro-RO"/>
        </w:rPr>
        <w:t>ART. 58</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Drepturile şi obligaţiile posesorilor armelor neletale supuse autorizării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(1) Dispoziţiile referitoare la acordarea permisului de armă, la înscrierea armei în permisul de armă, la drepturile şi obligaţiile solicitantului armei letale, prevăzute la </w:t>
      </w:r>
      <w:r w:rsidRPr="003C6333">
        <w:rPr>
          <w:rFonts w:ascii="Times New Roman" w:hAnsi="Times New Roman" w:cs="Times New Roman"/>
          <w:i/>
          <w:iCs/>
          <w:color w:val="008000"/>
          <w:szCs w:val="28"/>
          <w:u w:val="single"/>
          <w:lang w:val="ro-RO"/>
        </w:rPr>
        <w:t>art. 22</w:t>
      </w:r>
      <w:r w:rsidRPr="003C6333">
        <w:rPr>
          <w:rFonts w:ascii="Times New Roman" w:hAnsi="Times New Roman" w:cs="Times New Roman"/>
          <w:i/>
          <w:iCs/>
          <w:szCs w:val="28"/>
          <w:lang w:val="ro-RO"/>
        </w:rPr>
        <w:t xml:space="preserve"> alin. (1) şi (2), </w:t>
      </w:r>
      <w:r w:rsidRPr="003C6333">
        <w:rPr>
          <w:rFonts w:ascii="Times New Roman" w:hAnsi="Times New Roman" w:cs="Times New Roman"/>
          <w:i/>
          <w:iCs/>
          <w:color w:val="008000"/>
          <w:szCs w:val="28"/>
          <w:u w:val="single"/>
          <w:lang w:val="ro-RO"/>
        </w:rPr>
        <w:t>art. 23</w:t>
      </w:r>
      <w:r w:rsidRPr="003C6333">
        <w:rPr>
          <w:rFonts w:ascii="Times New Roman" w:hAnsi="Times New Roman" w:cs="Times New Roman"/>
          <w:i/>
          <w:iCs/>
          <w:szCs w:val="28"/>
          <w:lang w:val="ro-RO"/>
        </w:rPr>
        <w:t xml:space="preserve"> alin. (1) şi (2), </w:t>
      </w:r>
      <w:r w:rsidRPr="003C6333">
        <w:rPr>
          <w:rFonts w:ascii="Times New Roman" w:hAnsi="Times New Roman" w:cs="Times New Roman"/>
          <w:i/>
          <w:iCs/>
          <w:color w:val="008000"/>
          <w:szCs w:val="28"/>
          <w:u w:val="single"/>
          <w:lang w:val="ro-RO"/>
        </w:rPr>
        <w:t>art. 26</w:t>
      </w:r>
      <w:r w:rsidRPr="003C6333">
        <w:rPr>
          <w:rFonts w:ascii="Times New Roman" w:hAnsi="Times New Roman" w:cs="Times New Roman"/>
          <w:i/>
          <w:iCs/>
          <w:szCs w:val="28"/>
          <w:lang w:val="ro-RO"/>
        </w:rPr>
        <w:t xml:space="preserve">, </w:t>
      </w:r>
      <w:r w:rsidRPr="003C6333">
        <w:rPr>
          <w:rFonts w:ascii="Times New Roman" w:hAnsi="Times New Roman" w:cs="Times New Roman"/>
          <w:i/>
          <w:iCs/>
          <w:color w:val="008000"/>
          <w:szCs w:val="28"/>
          <w:u w:val="single"/>
          <w:lang w:val="ro-RO"/>
        </w:rPr>
        <w:t>27</w:t>
      </w:r>
      <w:r w:rsidRPr="003C6333">
        <w:rPr>
          <w:rFonts w:ascii="Times New Roman" w:hAnsi="Times New Roman" w:cs="Times New Roman"/>
          <w:i/>
          <w:iCs/>
          <w:szCs w:val="28"/>
          <w:lang w:val="ro-RO"/>
        </w:rPr>
        <w:t xml:space="preserve">, </w:t>
      </w:r>
      <w:r w:rsidRPr="003C6333">
        <w:rPr>
          <w:rFonts w:ascii="Times New Roman" w:hAnsi="Times New Roman" w:cs="Times New Roman"/>
          <w:i/>
          <w:iCs/>
          <w:color w:val="008000"/>
          <w:szCs w:val="28"/>
          <w:u w:val="single"/>
          <w:lang w:val="ro-RO"/>
        </w:rPr>
        <w:t>31</w:t>
      </w:r>
      <w:r w:rsidRPr="003C6333">
        <w:rPr>
          <w:rFonts w:ascii="Times New Roman" w:hAnsi="Times New Roman" w:cs="Times New Roman"/>
          <w:i/>
          <w:iCs/>
          <w:szCs w:val="28"/>
          <w:lang w:val="ro-RO"/>
        </w:rPr>
        <w:t xml:space="preserve">, </w:t>
      </w:r>
      <w:r w:rsidRPr="003C6333">
        <w:rPr>
          <w:rFonts w:ascii="Times New Roman" w:hAnsi="Times New Roman" w:cs="Times New Roman"/>
          <w:i/>
          <w:iCs/>
          <w:color w:val="008000"/>
          <w:szCs w:val="28"/>
          <w:u w:val="single"/>
          <w:lang w:val="ro-RO"/>
        </w:rPr>
        <w:t>32</w:t>
      </w:r>
      <w:r w:rsidRPr="003C6333">
        <w:rPr>
          <w:rFonts w:ascii="Times New Roman" w:hAnsi="Times New Roman" w:cs="Times New Roman"/>
          <w:i/>
          <w:iCs/>
          <w:szCs w:val="28"/>
          <w:lang w:val="ro-RO"/>
        </w:rPr>
        <w:t xml:space="preserve">, </w:t>
      </w:r>
      <w:r w:rsidRPr="003C6333">
        <w:rPr>
          <w:rFonts w:ascii="Times New Roman" w:hAnsi="Times New Roman" w:cs="Times New Roman"/>
          <w:i/>
          <w:iCs/>
          <w:color w:val="008000"/>
          <w:szCs w:val="28"/>
          <w:u w:val="single"/>
          <w:lang w:val="ro-RO"/>
        </w:rPr>
        <w:t>33</w:t>
      </w:r>
      <w:r w:rsidRPr="003C6333">
        <w:rPr>
          <w:rFonts w:ascii="Times New Roman" w:hAnsi="Times New Roman" w:cs="Times New Roman"/>
          <w:i/>
          <w:iCs/>
          <w:szCs w:val="28"/>
          <w:lang w:val="ro-RO"/>
        </w:rPr>
        <w:t xml:space="preserve"> şi </w:t>
      </w:r>
      <w:r w:rsidRPr="003C6333">
        <w:rPr>
          <w:rFonts w:ascii="Times New Roman" w:hAnsi="Times New Roman" w:cs="Times New Roman"/>
          <w:i/>
          <w:iCs/>
          <w:color w:val="008000"/>
          <w:szCs w:val="28"/>
          <w:u w:val="single"/>
          <w:lang w:val="ro-RO"/>
        </w:rPr>
        <w:t>50</w:t>
      </w:r>
      <w:r w:rsidRPr="003C6333">
        <w:rPr>
          <w:rFonts w:ascii="Times New Roman" w:hAnsi="Times New Roman" w:cs="Times New Roman"/>
          <w:i/>
          <w:iCs/>
          <w:szCs w:val="28"/>
          <w:lang w:val="ro-RO"/>
        </w:rPr>
        <w:t>, se aplică şi în ceea ce priveşte armele neletale supuse autorizării.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(2) Valabilitatea permisului de armă se prelungeşte de către structura de poliţie competentă în a cărei rază teritorială îşi are domiciliul, reşedinţa sau, după caz, locul de rezidenţă titularul dreptului, dacă acesta îndeplineşte condiţiile prevăzute la </w:t>
      </w:r>
      <w:r w:rsidRPr="003C6333">
        <w:rPr>
          <w:rFonts w:ascii="Times New Roman" w:hAnsi="Times New Roman" w:cs="Times New Roman"/>
          <w:i/>
          <w:iCs/>
          <w:color w:val="008000"/>
          <w:szCs w:val="28"/>
          <w:u w:val="single"/>
          <w:lang w:val="ro-RO"/>
        </w:rPr>
        <w:t>art. 57</w:t>
      </w:r>
      <w:r w:rsidRPr="003C6333">
        <w:rPr>
          <w:rFonts w:ascii="Times New Roman" w:hAnsi="Times New Roman" w:cs="Times New Roman"/>
          <w:i/>
          <w:iCs/>
          <w:szCs w:val="28"/>
          <w:lang w:val="ro-RO"/>
        </w:rPr>
        <w:t xml:space="preserve"> alin. (4). Prevederile </w:t>
      </w:r>
      <w:r w:rsidRPr="003C6333">
        <w:rPr>
          <w:rFonts w:ascii="Times New Roman" w:hAnsi="Times New Roman" w:cs="Times New Roman"/>
          <w:i/>
          <w:iCs/>
          <w:color w:val="008000"/>
          <w:szCs w:val="28"/>
          <w:u w:val="single"/>
          <w:lang w:val="ro-RO"/>
        </w:rPr>
        <w:t>art. 25</w:t>
      </w:r>
      <w:r w:rsidRPr="003C6333">
        <w:rPr>
          <w:rFonts w:ascii="Times New Roman" w:hAnsi="Times New Roman" w:cs="Times New Roman"/>
          <w:i/>
          <w:iCs/>
          <w:szCs w:val="28"/>
          <w:lang w:val="ro-RO"/>
        </w:rPr>
        <w:t xml:space="preserve"> se aplică în mod corespunzător.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(3) *** Abrogat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color w:val="FF0000"/>
          <w:szCs w:val="28"/>
          <w:u w:val="single"/>
          <w:lang w:val="ro-RO"/>
        </w:rPr>
        <w:t>ART. 59</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Anularea şi suspendarea dreptului de deţinere, respectiv de port şi folosire a armelor neletale supuse autorizării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Dreptul de deţinere, respectiv de port şi folosire a armelor neletale supuse autorizării se anulează dacă titularul se află în una dintre următoarele situaţii: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 nu mai îndeplineşte condiţiile prevăzute la </w:t>
      </w:r>
      <w:r w:rsidRPr="003C6333">
        <w:rPr>
          <w:rFonts w:ascii="Times New Roman" w:hAnsi="Times New Roman" w:cs="Times New Roman"/>
          <w:color w:val="008000"/>
          <w:szCs w:val="28"/>
          <w:u w:val="single"/>
          <w:lang w:val="ro-RO"/>
        </w:rPr>
        <w:t>art. 57</w:t>
      </w:r>
      <w:r w:rsidRPr="003C6333">
        <w:rPr>
          <w:rFonts w:ascii="Times New Roman" w:hAnsi="Times New Roman" w:cs="Times New Roman"/>
          <w:szCs w:val="28"/>
          <w:lang w:val="ro-RO"/>
        </w:rPr>
        <w:t xml:space="preserve"> alin. (4) lit. a), c) şi d);</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b) nu se prezintă până la împlinirea termenului prevăzut la </w:t>
      </w:r>
      <w:r w:rsidRPr="003C6333">
        <w:rPr>
          <w:rFonts w:ascii="Times New Roman" w:hAnsi="Times New Roman" w:cs="Times New Roman"/>
          <w:color w:val="008000"/>
          <w:szCs w:val="28"/>
          <w:u w:val="single"/>
          <w:lang w:val="ro-RO"/>
        </w:rPr>
        <w:t>art. 25</w:t>
      </w:r>
      <w:r w:rsidRPr="003C6333">
        <w:rPr>
          <w:rFonts w:ascii="Times New Roman" w:hAnsi="Times New Roman" w:cs="Times New Roman"/>
          <w:szCs w:val="28"/>
          <w:lang w:val="ro-RO"/>
        </w:rPr>
        <w:t xml:space="preserve"> alin. (1) pentru prelungirea valabilităţii permisului de armă;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c) a decedat sau a fost declarat dispărut prin hotărâre judecătorească rămasă definitivă;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d) a săvârşit într-o perioadă de 2 ani două contravenţii prevăzute de prezenta lege sau o contravenţie pentru care legea prevede sancţiunea contravenţională complementară a anulării dreptului de deţinere ori, după caz, de port şi folosire a armelor;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e) se constată faptul că titularul a folosit armele deţinute, cu încălcarea condiţiilor prevăzute la </w:t>
      </w:r>
      <w:r w:rsidRPr="003C6333">
        <w:rPr>
          <w:rFonts w:ascii="Times New Roman" w:hAnsi="Times New Roman" w:cs="Times New Roman"/>
          <w:color w:val="008000"/>
          <w:szCs w:val="28"/>
          <w:u w:val="single"/>
          <w:lang w:val="ro-RO"/>
        </w:rPr>
        <w:t>art. 27</w:t>
      </w:r>
      <w:r w:rsidRPr="003C6333">
        <w:rPr>
          <w:rFonts w:ascii="Times New Roman" w:hAnsi="Times New Roman" w:cs="Times New Roman"/>
          <w:szCs w:val="28"/>
          <w:lang w:val="ro-RO"/>
        </w:rPr>
        <w:t xml:space="preserve"> alin. (1) şi (4);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f) titularul a pierdut armele sau acestea i-au fost sustrase în împrejurări imputabile acestuia;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g) se constată că, la data acordării permisului de armă, nu îndeplinea condiţiile prevăzute de lege pentru portul şi folosirea armelor;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h) dreptul de deţinere, respectiv de port şi folosire a armelor neletale s-a acordat pe baza unor documente sau informaţii false;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i) nu se supune obligaţiei examinării psihologice şi/sau medicale în termen de 30 de zile de la data solicitării exprese a structurilor de poliţie competente şi/sau recomandării de reexaminare.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Dreptul de deţinere, respectiv de port şi folosire a armelor neletale supuse autorizării se suspendă în următoarele situaţii: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 titularul nu mai îndeplineşte condiţiile prevăzute la </w:t>
      </w:r>
      <w:r w:rsidRPr="003C6333">
        <w:rPr>
          <w:rFonts w:ascii="Times New Roman" w:hAnsi="Times New Roman" w:cs="Times New Roman"/>
          <w:color w:val="008000"/>
          <w:szCs w:val="28"/>
          <w:u w:val="single"/>
          <w:lang w:val="ro-RO"/>
        </w:rPr>
        <w:t>art. 57</w:t>
      </w:r>
      <w:r w:rsidRPr="003C6333">
        <w:rPr>
          <w:rFonts w:ascii="Times New Roman" w:hAnsi="Times New Roman" w:cs="Times New Roman"/>
          <w:szCs w:val="28"/>
          <w:lang w:val="ro-RO"/>
        </w:rPr>
        <w:t xml:space="preserve"> alin. (4) lit. 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b) titularul a săvârşit una dintre contravenţiile pentru care legea prevede sancţiunea contravenţională complementară a suspendării dreptului de deţinere, respectiv de port şi folosire;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c) în urma examenului medical se confirmă că titularul manifestă probleme de natură psihologică sau suferă afecţiuni care fac imposibilă menţinerea autorizării pentru a deţine arme şi muniţii letale.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În cazul în care persoana se află în una dintre situaţiile prevăzute la alin. (1) sau (2), organul competent retrage permisul de armă, iar titularul este obligat să facă dovada faptului că a depus armele la un armurier autorizat, cu excepţia situaţiei în care armele se ridică de către organele de poliţie. Prevederile </w:t>
      </w:r>
      <w:r w:rsidRPr="003C6333">
        <w:rPr>
          <w:rFonts w:ascii="Times New Roman" w:hAnsi="Times New Roman" w:cs="Times New Roman"/>
          <w:color w:val="008000"/>
          <w:szCs w:val="28"/>
          <w:u w:val="single"/>
          <w:lang w:val="ro-RO"/>
        </w:rPr>
        <w:t>art. 29</w:t>
      </w:r>
      <w:r w:rsidRPr="003C6333">
        <w:rPr>
          <w:rFonts w:ascii="Times New Roman" w:hAnsi="Times New Roman" w:cs="Times New Roman"/>
          <w:szCs w:val="28"/>
          <w:lang w:val="ro-RO"/>
        </w:rPr>
        <w:t xml:space="preserve"> şi </w:t>
      </w:r>
      <w:r w:rsidRPr="003C6333">
        <w:rPr>
          <w:rFonts w:ascii="Times New Roman" w:hAnsi="Times New Roman" w:cs="Times New Roman"/>
          <w:color w:val="008000"/>
          <w:szCs w:val="28"/>
          <w:u w:val="single"/>
          <w:lang w:val="ro-RO"/>
        </w:rPr>
        <w:t>30</w:t>
      </w:r>
      <w:r w:rsidRPr="003C6333">
        <w:rPr>
          <w:rFonts w:ascii="Times New Roman" w:hAnsi="Times New Roman" w:cs="Times New Roman"/>
          <w:szCs w:val="28"/>
          <w:lang w:val="ro-RO"/>
        </w:rPr>
        <w:t xml:space="preserve"> se aplică în mod corespunzător.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lastRenderedPageBreak/>
        <w:t xml:space="preserve">    (4) Măsura anulării sau suspendării dreptului de deţinere, respectiv de port şi folosire a armelor neletale supuse autorizării se comunică, în scris, titularului dreptului ori, în situaţia prevăzută la alin. (1) lit. c), succesorilor acestuia. Prevederile </w:t>
      </w:r>
      <w:r w:rsidRPr="003C6333">
        <w:rPr>
          <w:rFonts w:ascii="Times New Roman" w:hAnsi="Times New Roman" w:cs="Times New Roman"/>
          <w:i/>
          <w:iCs/>
          <w:color w:val="008000"/>
          <w:szCs w:val="28"/>
          <w:u w:val="single"/>
          <w:lang w:val="ro-RO"/>
        </w:rPr>
        <w:t>art. 46</w:t>
      </w:r>
      <w:r w:rsidRPr="003C6333">
        <w:rPr>
          <w:rFonts w:ascii="Times New Roman" w:hAnsi="Times New Roman" w:cs="Times New Roman"/>
          <w:i/>
          <w:iCs/>
          <w:szCs w:val="28"/>
          <w:lang w:val="ro-RO"/>
        </w:rPr>
        <w:t xml:space="preserve"> se aplică în mod corespunzător.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60</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Certificatul de deţinător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Persoanele care au procurat arme neletale în condiţiile notificării prealabile au obligaţia ca, în termen de 5 zile de la data procurării, să se prezinte cu acestea la autorităţile prevăzute la </w:t>
      </w:r>
      <w:r w:rsidRPr="003C6333">
        <w:rPr>
          <w:rFonts w:ascii="Times New Roman" w:hAnsi="Times New Roman" w:cs="Times New Roman"/>
          <w:color w:val="008000"/>
          <w:szCs w:val="28"/>
          <w:u w:val="single"/>
          <w:lang w:val="ro-RO"/>
        </w:rPr>
        <w:t>art. 11</w:t>
      </w:r>
      <w:r w:rsidRPr="003C6333">
        <w:rPr>
          <w:rFonts w:ascii="Times New Roman" w:hAnsi="Times New Roman" w:cs="Times New Roman"/>
          <w:szCs w:val="28"/>
          <w:lang w:val="ro-RO"/>
        </w:rPr>
        <w:t xml:space="preserve"> alin. (1), în vederea eliberării certificatului de deţinător.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Certificatul de deţinător conferă titularului dreptul de deţinere, port şi folosire a armelor înscrise în acest document.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Titularii certificatului de deţinător pot trece frontiera de stat a României cu armele înscrise în acest document, fără a le putea înstrăina în afara teritoriului României.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(4) Procedura notificării prealabile, menţionată la </w:t>
      </w:r>
      <w:r w:rsidRPr="003C6333">
        <w:rPr>
          <w:rFonts w:ascii="Times New Roman" w:hAnsi="Times New Roman" w:cs="Times New Roman"/>
          <w:color w:val="008000"/>
          <w:szCs w:val="28"/>
          <w:u w:val="single"/>
          <w:lang w:val="ro-RO"/>
        </w:rPr>
        <w:t>art. 57</w:t>
      </w:r>
      <w:r w:rsidRPr="003C6333">
        <w:rPr>
          <w:rFonts w:ascii="Times New Roman" w:hAnsi="Times New Roman" w:cs="Times New Roman"/>
          <w:szCs w:val="28"/>
          <w:lang w:val="ro-RO"/>
        </w:rPr>
        <w:t xml:space="preserve"> alin. (1), precum şi a acordării certificatului de deţinător se stabileşte prin normele metodologice de aplicare a prezentei legi.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61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Păstrarea armelor neletale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Posesorii armelor neletale din categoriile D şi E din </w:t>
      </w:r>
      <w:r w:rsidRPr="003C6333">
        <w:rPr>
          <w:rFonts w:ascii="Times New Roman" w:hAnsi="Times New Roman" w:cs="Times New Roman"/>
          <w:color w:val="008000"/>
          <w:szCs w:val="28"/>
          <w:u w:val="single"/>
          <w:lang w:val="ro-RO"/>
        </w:rPr>
        <w:t>anexă</w:t>
      </w:r>
      <w:r w:rsidRPr="003C6333">
        <w:rPr>
          <w:rFonts w:ascii="Times New Roman" w:hAnsi="Times New Roman" w:cs="Times New Roman"/>
          <w:szCs w:val="28"/>
          <w:lang w:val="ro-RO"/>
        </w:rPr>
        <w:t xml:space="preserve"> au obligaţia să ia toate măsurile necesare pentru păstrarea armelor la domiciliu, reşedinţă sau, după caz, la locul de rezidenţă, astfel încât să nu permită accesul persoanelor neautorizate la acestea şi să nu existe pericol de vătămare corporală accidentală.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62</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Introducerea armelor neletale pe teritoriul României de către străini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Introducerea de către străini a armelor neletale din categoria celor supuse autorizării pe teritoriul României este interzisă, cu excepţia cazurilor în care titularul face dovada faptului că urmează să participe la un concurs de tir organizat de o asociaţie ori un club de tir sportiv afiliată/afiliat la federaţiile sportive naţionale de specialitate sau face dovada faptului că urmează să participe la o manifestare culturală, artistică sau istorică şi prezintă invitaţia unei asociaţii de colecţionari, legal constituită, ori a unei instituţii muzeistice din România.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Străinii pot introduce în România arme neletale legal deţinute, din categoria celor supuse notificării prealabile, numai după obţinerea autorizaţiei de introducere a armelor în ţară.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Autorizaţia de introducere a armelor în ţară se acordă dacă solicitantul îndeplineşte următoarele condiţii: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 a împlinit vârsta de 18 ani;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b) motivează, în scris, necesitatea introducerii armei pe teritoriul României.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(4) Procedura acordării autorizaţiei prevăzute la alin. (2) se stabileşte prin normele metodologice de aplicare a prezentei legi.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(5) Armele şi dispozitivele neletale prevăzute în categoria E din </w:t>
      </w:r>
      <w:r w:rsidRPr="003C6333">
        <w:rPr>
          <w:rFonts w:ascii="Times New Roman" w:hAnsi="Times New Roman" w:cs="Times New Roman"/>
          <w:color w:val="008000"/>
          <w:szCs w:val="28"/>
          <w:u w:val="single"/>
          <w:lang w:val="ro-RO"/>
        </w:rPr>
        <w:t>anexă</w:t>
      </w:r>
      <w:r w:rsidRPr="003C6333">
        <w:rPr>
          <w:rFonts w:ascii="Times New Roman" w:hAnsi="Times New Roman" w:cs="Times New Roman"/>
          <w:szCs w:val="28"/>
          <w:lang w:val="ro-RO"/>
        </w:rPr>
        <w:t xml:space="preserve"> pot fi introduse în România fără restricţii de orice persoană care a împlinit vârsta de 18 ani, cu respectarea condiţiilor prevăzute de lege privind portul şi folosirea acestora.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w:t>
      </w:r>
      <w:r w:rsidRPr="003C6333">
        <w:rPr>
          <w:rFonts w:ascii="Times New Roman" w:hAnsi="Times New Roman" w:cs="Times New Roman"/>
          <w:i/>
          <w:iCs/>
          <w:color w:val="FF0000"/>
          <w:szCs w:val="28"/>
          <w:u w:val="single"/>
          <w:lang w:val="ro-RO"/>
        </w:rPr>
        <w:t>ART. 63</w:t>
      </w:r>
      <w:r w:rsidRPr="003C6333">
        <w:rPr>
          <w:rFonts w:ascii="Times New Roman" w:hAnsi="Times New Roman" w:cs="Times New Roman"/>
          <w:i/>
          <w:iCs/>
          <w:szCs w:val="28"/>
          <w:lang w:val="ro-RO"/>
        </w:rPr>
        <w:t xml:space="preserve"> *** Abrogat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color w:val="FF0000"/>
          <w:szCs w:val="28"/>
          <w:u w:val="single"/>
          <w:lang w:val="ro-RO"/>
        </w:rPr>
        <w:t>ART. 64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Uzul de armă neletală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(1) Titularii dreptului de a purta şi folosi arme neletale, destinate pentru autoapărare, pot face uz de armă numai în poligoanele autorizate, în condiţiile </w:t>
      </w:r>
      <w:r w:rsidRPr="003C6333">
        <w:rPr>
          <w:rFonts w:ascii="Times New Roman" w:hAnsi="Times New Roman" w:cs="Times New Roman"/>
          <w:i/>
          <w:iCs/>
          <w:color w:val="008000"/>
          <w:szCs w:val="28"/>
          <w:u w:val="single"/>
          <w:lang w:val="ro-RO"/>
        </w:rPr>
        <w:t>art. 27</w:t>
      </w:r>
      <w:r w:rsidRPr="003C6333">
        <w:rPr>
          <w:rFonts w:ascii="Times New Roman" w:hAnsi="Times New Roman" w:cs="Times New Roman"/>
          <w:i/>
          <w:iCs/>
          <w:szCs w:val="28"/>
          <w:lang w:val="ro-RO"/>
        </w:rPr>
        <w:t xml:space="preserve"> sau în caz de legitimă apărare ori stare de necesitate.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Armele neletale prevăzute în categoriile C - E din </w:t>
      </w:r>
      <w:r w:rsidRPr="003C6333">
        <w:rPr>
          <w:rFonts w:ascii="Times New Roman" w:hAnsi="Times New Roman" w:cs="Times New Roman"/>
          <w:color w:val="008000"/>
          <w:szCs w:val="28"/>
          <w:u w:val="single"/>
          <w:lang w:val="ro-RO"/>
        </w:rPr>
        <w:t>anexă</w:t>
      </w:r>
      <w:r w:rsidRPr="003C6333">
        <w:rPr>
          <w:rFonts w:ascii="Times New Roman" w:hAnsi="Times New Roman" w:cs="Times New Roman"/>
          <w:szCs w:val="28"/>
          <w:lang w:val="ro-RO"/>
        </w:rPr>
        <w:t xml:space="preserve">, destinate colecţiei, pot fi folosite în condiţiile prevăzute la </w:t>
      </w:r>
      <w:r w:rsidRPr="003C6333">
        <w:rPr>
          <w:rFonts w:ascii="Times New Roman" w:hAnsi="Times New Roman" w:cs="Times New Roman"/>
          <w:color w:val="008000"/>
          <w:szCs w:val="28"/>
          <w:u w:val="single"/>
          <w:lang w:val="ro-RO"/>
        </w:rPr>
        <w:t>art. 27</w:t>
      </w:r>
      <w:r w:rsidRPr="003C6333">
        <w:rPr>
          <w:rFonts w:ascii="Times New Roman" w:hAnsi="Times New Roman" w:cs="Times New Roman"/>
          <w:szCs w:val="28"/>
          <w:lang w:val="ro-RO"/>
        </w:rPr>
        <w: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Folosirea armelor neletale în poligoanele autorizate se poate face numai în condiţiile stabilite prin regulamentele de ordine interioară ale acestora.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65</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Folosirea armelor utilitare şi de agrement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lastRenderedPageBreak/>
        <w:t xml:space="preserve">    (1) Armele cu tranchilizante, harpoanele de pescuit şi armele de asomare pot fi folosite, în condiţiile legii, doar împotriva animalelor şi mamiferelor acvatice, numai în scopul pentru care sunt destinate, în astfel de condiţii încât să nu cauzeze vătămări corporale persoanelor.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Pistoalele de start pot fi deţinute şi folosite de federaţiile sportive naţionale şi cluburile sportive afiliate acestora.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Pistoalele de semnalizare pot fi deţinute şi folosite de persoanele fizice şi juridice numai în scopul pentru care sunt destinate, în astfel de condiţii încât să nu cauzeze vătămări corporale persoanelor.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(4) Armele sau dispozitivele neletale destinate agrementului şi tirului sportiv pot fi folosite în spaţii delimitate care nu sunt accesibile publicului sau în spaţii special amenajate sau semnalizate, în astfel de condiţii încât să nu pună în pericol integritatea corporală sau viaţa persoanelor.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(5) Sunt interzise portul şi folosirea armelor sau dispozitivelor neletale prevăzute la alin. (4) în locuri publice.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(6) Armele sau dispozitivele neletale prevăzute la alin. (1) - (4) pot fi transportate de la domiciliul, reşedinţa sau, după caz, locul de rezidenţă al deţinătorului la locul unde urmează să se desfăşoare activităţile pentru care sunt destinate, numai dacă acestea sunt ţinute în husă, bagaj ori ambalaj şi nu sunt încărcate cu muniţie.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color w:val="FF0000"/>
          <w:szCs w:val="28"/>
          <w:u w:val="single"/>
          <w:lang w:val="ro-RO"/>
        </w:rPr>
        <w:t>ART. 66</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Procurarea muniţiei pentru armele neletale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Muniţia aferentă armelor neletale poate fi procurată numai în baza permisului de armă sau, după caz, a certificatului de deţinător, de la armurierii autorizaţi să o comercializeze.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(2) Posesorii armelor neletale cu destinaţia de autoapărare pot procura şi deţine maximum 25 de cartuşe pentru o singură armă.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CAPITOLUL III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Procurarea, deţinerea şi folosirea armelor şi muniţiilor de către persoanele juridice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SECŢIUNEA 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Dispoziţii generale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color w:val="FF0000"/>
          <w:szCs w:val="28"/>
          <w:u w:val="single"/>
          <w:lang w:val="ro-RO"/>
        </w:rPr>
        <w:t>ART. 67</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Categoriile de persoane juridice care pot procura, deţine şi folosi arme şi muniţii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Instituţiile publice cu atribuţii în domeniul apărării, ordinii publice şi siguranţei naţionale sunt autorizate să procure, să înstrăineze, să deţină şi să folosească arme letale şi arme neletale, precum şi muniţia corespunzătoare, pentru înarmarea personalului propriu, în condiţiile stabilite prin legi speciale.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Persoanele juridice de drept public, altele decât cele cu atribuţii în domeniul apărării, ordinii publice şi siguranţei naţionale, precum şi persoanele juridice şi unităţile subordonate sau aflate în coordonarea acestora sunt autorizate să procure, să deţină şi să folosească arme letale şi arme neletale, precum şi muniţia corespunzătoare, în condiţiile prezentei legi, pentru exercitarea atribuţiilor specifice stabilite prin actele normative de organizare şi funcţionare a acestora.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Persoanele juridice de drept privat, care nu sunt subordonate sau aflate în coordonarea unor instituţii publice, pot fi autorizate în condiţiile prezentei legi, în funcţie de obiectul lor de activitate, să procure, să deţină şi să folosească arme letale şi arme neletale, precum şi muniţia corespunzătoare, pentru:</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 înarmarea personalului abilitat să desfăşoare activităţi de pază, dacă aceasta se justifică pentru asigurarea pazei sediilor, imobilelor sau obiectivelor care le aparţin sau cărora le asigură protecţie, precum şi a pazei persoanelor, bunurilor, valorilor sau transportului ori depozitării de valori importante, în cazul societăţilor al căror obiect de activitate îl constituie prestarea de servicii în domeniul pazei ori al celor care îşi pot asigura paza proprie, în condiţiile legii;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b) desfăşurarea activităţilor de executare a tragerilor cu arme în poligoane special amenajate, pentru antrenament sau divertisment, precum şi organizarea şi desfăşurarea cursurilor prevăzute la </w:t>
      </w:r>
      <w:r w:rsidRPr="003C6333">
        <w:rPr>
          <w:rFonts w:ascii="Times New Roman" w:hAnsi="Times New Roman" w:cs="Times New Roman"/>
          <w:color w:val="008000"/>
          <w:szCs w:val="28"/>
          <w:u w:val="single"/>
          <w:lang w:val="ro-RO"/>
        </w:rPr>
        <w:t>art. 14</w:t>
      </w:r>
      <w:r w:rsidRPr="003C6333">
        <w:rPr>
          <w:rFonts w:ascii="Times New Roman" w:hAnsi="Times New Roman" w:cs="Times New Roman"/>
          <w:szCs w:val="28"/>
          <w:lang w:val="ro-RO"/>
        </w:rPr>
        <w:t xml:space="preserve"> alin. (1) lit. g);</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c) desfăşurarea activităţilor sportive, artistice, în centrele de producţie cinematografică şi televiziune, precum şi în cadrul spectacolelor de circ şi teatru.</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lastRenderedPageBreak/>
        <w:t xml:space="preserve">    (4) Muzeele pot fi autorizate, în condiţiile prezentei legi, să procure şi să deţină arme interzise din categoria A din </w:t>
      </w:r>
      <w:r w:rsidRPr="003C6333">
        <w:rPr>
          <w:rFonts w:ascii="Times New Roman" w:hAnsi="Times New Roman" w:cs="Times New Roman"/>
          <w:i/>
          <w:iCs/>
          <w:color w:val="008000"/>
          <w:szCs w:val="28"/>
          <w:u w:val="single"/>
          <w:lang w:val="ro-RO"/>
        </w:rPr>
        <w:t>anexă</w:t>
      </w:r>
      <w:r w:rsidRPr="003C6333">
        <w:rPr>
          <w:rFonts w:ascii="Times New Roman" w:hAnsi="Times New Roman" w:cs="Times New Roman"/>
          <w:i/>
          <w:iCs/>
          <w:szCs w:val="28"/>
          <w:lang w:val="ro-RO"/>
        </w:rPr>
        <w:t xml:space="preserve">, arme letale de colecţie, precum şi arme neletale, după caz, cu respectarea condiţiei prevăzute la </w:t>
      </w:r>
      <w:r w:rsidRPr="003C6333">
        <w:rPr>
          <w:rFonts w:ascii="Times New Roman" w:hAnsi="Times New Roman" w:cs="Times New Roman"/>
          <w:i/>
          <w:iCs/>
          <w:color w:val="008000"/>
          <w:szCs w:val="28"/>
          <w:u w:val="single"/>
          <w:lang w:val="ro-RO"/>
        </w:rPr>
        <w:t>art. 69</w:t>
      </w:r>
      <w:r w:rsidRPr="003C6333">
        <w:rPr>
          <w:rFonts w:ascii="Times New Roman" w:hAnsi="Times New Roman" w:cs="Times New Roman"/>
          <w:i/>
          <w:iCs/>
          <w:szCs w:val="28"/>
          <w:lang w:val="ro-RO"/>
        </w:rPr>
        <w:t xml:space="preserve"> alin. (3).</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(5) Persoanele juridice străine nu pot fi autorizate să deţină sau să folosească, pe teritoriul României, arme din categoria A din </w:t>
      </w:r>
      <w:r w:rsidRPr="003C6333">
        <w:rPr>
          <w:rFonts w:ascii="Times New Roman" w:hAnsi="Times New Roman" w:cs="Times New Roman"/>
          <w:color w:val="008000"/>
          <w:szCs w:val="28"/>
          <w:u w:val="single"/>
          <w:lang w:val="ro-RO"/>
        </w:rPr>
        <w:t>anexă</w:t>
      </w:r>
      <w:r w:rsidRPr="003C6333">
        <w:rPr>
          <w:rFonts w:ascii="Times New Roman" w:hAnsi="Times New Roman" w:cs="Times New Roman"/>
          <w:szCs w:val="28"/>
          <w:lang w:val="ro-RO"/>
        </w:rPr>
        <w:t>, şi nici muniţia corespunzătoare acestora.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68</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Autorităţile competente să acorde autorizări de procurare, deţinere şi folosire a armelor şi muniţiilor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Autorizările prevăzute la </w:t>
      </w:r>
      <w:r w:rsidRPr="003C6333">
        <w:rPr>
          <w:rFonts w:ascii="Times New Roman" w:hAnsi="Times New Roman" w:cs="Times New Roman"/>
          <w:color w:val="008000"/>
          <w:szCs w:val="28"/>
          <w:u w:val="single"/>
          <w:lang w:val="ro-RO"/>
        </w:rPr>
        <w:t>art. 67</w:t>
      </w:r>
      <w:r w:rsidRPr="003C6333">
        <w:rPr>
          <w:rFonts w:ascii="Times New Roman" w:hAnsi="Times New Roman" w:cs="Times New Roman"/>
          <w:szCs w:val="28"/>
          <w:lang w:val="ro-RO"/>
        </w:rPr>
        <w:t xml:space="preserve"> alin. (3) şi (4) se acordă de către Direcţia Generală de Poliţie a Municipiului Bucureşti, inspectoratele judeţene de poliţie în a căror rază de competenţă se află sediul social, respectiv punctul de lucru al persoanei juridice, precum şi de către Inspectoratul General al Poliţiei Române, în condiţiile prezentei legi.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SECŢIUNEA a 2-a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Regimul procurării, deţinerii şi folosirii armelor şi muniţiilor de către persoanele juridice de drept public şi persoanele juridice sau unităţile subordonate sau aflate în coordonarea acestora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69</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Condiţiile procurării, deţinerii, păstrării şi dotării personalului propriu cu arme şi muniţii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Persoanele juridice de drept public, altele decât cele cu atribuţii în domeniul apărării, ordinii publice şi siguranţei naţionale, precum şi persoanele juridice şi unităţile aflate în subordonarea sau coordonarea acestora care, în exercitarea atribuţiilor prevăzute de actele normative de organizare şi funcţionare, desfăşoară activităţi specifice care necesită dotarea personalului cu arme letale şi arme neletale, precum şi cu muniţia corespunzătoare, pot procura şi, după caz, înstrăina asemenea arme şi muniţie, în condiţiile prezentei legi, prin armurierii şi intermediarii autorizaţi în acest sens.</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Tipurile şi cantitatea de arme şi muniţie care pot fi procurate se stabilesc, în funcţie de activităţile specifice care urmează să fie desfăşurate, precum şi de numărul de posturi care trebuie încadrate cu personal înarmat, de către conducătorul persoanei juridice prevăzute la alin. (1), cu avizul autorităţilor prevăzute la </w:t>
      </w:r>
      <w:r w:rsidRPr="003C6333">
        <w:rPr>
          <w:rFonts w:ascii="Times New Roman" w:hAnsi="Times New Roman" w:cs="Times New Roman"/>
          <w:color w:val="008000"/>
          <w:szCs w:val="28"/>
          <w:u w:val="single"/>
          <w:lang w:val="ro-RO"/>
        </w:rPr>
        <w:t>art. 68</w:t>
      </w:r>
      <w:r w:rsidRPr="003C6333">
        <w:rPr>
          <w:rFonts w:ascii="Times New Roman" w:hAnsi="Times New Roman" w:cs="Times New Roman"/>
          <w:szCs w:val="28"/>
          <w:lang w:val="ro-RO"/>
        </w:rPr>
        <w: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Păstrarea armelor şi a muniţiei prevăzute la alin. (1) se face în spaţii special destinate şi avizate în condiţiile prevăzute de lege, asigurate în permanenţă cu pază înarmată, în condiţiile legii.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(4) Dotarea cu arme a personalului specializat se face în baza ordinelor de serviciu individuale, emise de conducătorul persoanei juridice prevăzute la alin. (1) sau, după caz, al unităţii subordonate sau aflate în coordonarea acesteia, în care se menţionează datele de identificare ale armei, datele de identificare ale deţinătorului, sarcinile în executarea cărora deţinătorul poate purta şi folosi armele, locurile în care deţinătorul poate purta şi folosi armele, precum şi condiţiile în care acesta poate face uz de armă.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(5) Persoana juridică şi unităţile prevăzute la alin. (1) au obligaţia să constituie, la nivel central, un registru în care se ţine evidenţa armelor şi muniţiei procurate, deţinute şi înstrăinate, a muniţiei consumate, precum şi a personalului care este dotat cu acestea. Această evidenţă se pune la dispoziţia autorităţilor care au acordat avizul prevăzut la alin. (2), ori de câte ori se solicită aceasta.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(6) Evidenţa prevăzută la alin. (5) se păstrează timp de 20 de ani, în cazul armelor letale şi al armelor neletale supuse autorizării.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(7) Persoanele juridice şi unităţile prevăzute la alin. (1) au obligaţia de a prezenta registrele, cu ocazia constituirii acestora, la autorităţile prevăzute la </w:t>
      </w:r>
      <w:r w:rsidRPr="003C6333">
        <w:rPr>
          <w:rFonts w:ascii="Times New Roman" w:hAnsi="Times New Roman" w:cs="Times New Roman"/>
          <w:color w:val="008000"/>
          <w:szCs w:val="28"/>
          <w:u w:val="single"/>
          <w:lang w:val="ro-RO"/>
        </w:rPr>
        <w:t>art. 68</w:t>
      </w:r>
      <w:r w:rsidRPr="003C6333">
        <w:rPr>
          <w:rFonts w:ascii="Times New Roman" w:hAnsi="Times New Roman" w:cs="Times New Roman"/>
          <w:szCs w:val="28"/>
          <w:lang w:val="ro-RO"/>
        </w:rPr>
        <w:t xml:space="preserve">, în vederea înregistrării. Evidenţa registrelor prevăzute la alin. (5) se ţine de către autorităţile prevăzute la </w:t>
      </w:r>
      <w:r w:rsidRPr="003C6333">
        <w:rPr>
          <w:rFonts w:ascii="Times New Roman" w:hAnsi="Times New Roman" w:cs="Times New Roman"/>
          <w:color w:val="008000"/>
          <w:szCs w:val="28"/>
          <w:u w:val="single"/>
          <w:lang w:val="ro-RO"/>
        </w:rPr>
        <w:t>art. 68</w:t>
      </w:r>
      <w:r w:rsidRPr="003C6333">
        <w:rPr>
          <w:rFonts w:ascii="Times New Roman" w:hAnsi="Times New Roman" w:cs="Times New Roman"/>
          <w:szCs w:val="28"/>
          <w:lang w:val="ro-RO"/>
        </w:rPr>
        <w: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color w:val="FF0000"/>
          <w:szCs w:val="28"/>
          <w:u w:val="single"/>
          <w:lang w:val="ro-RO"/>
        </w:rPr>
        <w:t>ART. 70</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Dotarea personalului propriu cu arme letale sau neletale supuse autorizării şi muniţii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Pot fi dotate, în condiţiile prevăzute la </w:t>
      </w:r>
      <w:r w:rsidRPr="003C6333">
        <w:rPr>
          <w:rFonts w:ascii="Times New Roman" w:hAnsi="Times New Roman" w:cs="Times New Roman"/>
          <w:color w:val="008000"/>
          <w:szCs w:val="28"/>
          <w:u w:val="single"/>
          <w:lang w:val="ro-RO"/>
        </w:rPr>
        <w:t>art. 69</w:t>
      </w:r>
      <w:r w:rsidRPr="003C6333">
        <w:rPr>
          <w:rFonts w:ascii="Times New Roman" w:hAnsi="Times New Roman" w:cs="Times New Roman"/>
          <w:szCs w:val="28"/>
          <w:lang w:val="ro-RO"/>
        </w:rPr>
        <w:t xml:space="preserve"> alin. (4), cu arme letale sau neletale supuse autorizării persoanele care: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 au împlinit 18 ani;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b) sunt angajate, în baza unui contract individual de muncă, la persoana juridică sau unităţile prevăzute la </w:t>
      </w:r>
      <w:r w:rsidRPr="003C6333">
        <w:rPr>
          <w:rFonts w:ascii="Times New Roman" w:hAnsi="Times New Roman" w:cs="Times New Roman"/>
          <w:color w:val="008000"/>
          <w:szCs w:val="28"/>
          <w:u w:val="single"/>
          <w:lang w:val="ro-RO"/>
        </w:rPr>
        <w:t>art. 69</w:t>
      </w:r>
      <w:r w:rsidRPr="003C6333">
        <w:rPr>
          <w:rFonts w:ascii="Times New Roman" w:hAnsi="Times New Roman" w:cs="Times New Roman"/>
          <w:szCs w:val="28"/>
          <w:lang w:val="ro-RO"/>
        </w:rPr>
        <w:t xml:space="preserve"> alin. (1);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c) îndeplinesc condiţiile prevăzute la </w:t>
      </w:r>
      <w:r w:rsidRPr="003C6333">
        <w:rPr>
          <w:rFonts w:ascii="Times New Roman" w:hAnsi="Times New Roman" w:cs="Times New Roman"/>
          <w:color w:val="008000"/>
          <w:szCs w:val="28"/>
          <w:u w:val="single"/>
          <w:lang w:val="ro-RO"/>
        </w:rPr>
        <w:t>art. 14</w:t>
      </w:r>
      <w:r w:rsidRPr="003C6333">
        <w:rPr>
          <w:rFonts w:ascii="Times New Roman" w:hAnsi="Times New Roman" w:cs="Times New Roman"/>
          <w:szCs w:val="28"/>
          <w:lang w:val="ro-RO"/>
        </w:rPr>
        <w:t xml:space="preserve"> alin. (1) lit. c) - f), h) şi 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lastRenderedPageBreak/>
        <w:t xml:space="preserve">    d) urmează un instructaj, desfăşurat de angajator, cu privire la scopul pentru care sunt dotate cu arme, precum şi la condiţiile în care trebuie purtată şi folosită arma, cu aplicarea corespunzătoare a prevederilor </w:t>
      </w:r>
      <w:r w:rsidRPr="003C6333">
        <w:rPr>
          <w:rFonts w:ascii="Times New Roman" w:hAnsi="Times New Roman" w:cs="Times New Roman"/>
          <w:i/>
          <w:iCs/>
          <w:color w:val="008000"/>
          <w:szCs w:val="28"/>
          <w:u w:val="single"/>
          <w:lang w:val="ro-RO"/>
        </w:rPr>
        <w:t>art. 31</w:t>
      </w:r>
      <w:r w:rsidRPr="003C6333">
        <w:rPr>
          <w:rFonts w:ascii="Times New Roman" w:hAnsi="Times New Roman" w:cs="Times New Roman"/>
          <w:i/>
          <w:iCs/>
          <w:szCs w:val="28"/>
          <w:lang w:val="ro-RO"/>
        </w:rPr>
        <w:t xml:space="preserve"> alin. (3), </w:t>
      </w:r>
      <w:r w:rsidRPr="003C6333">
        <w:rPr>
          <w:rFonts w:ascii="Times New Roman" w:hAnsi="Times New Roman" w:cs="Times New Roman"/>
          <w:i/>
          <w:iCs/>
          <w:color w:val="008000"/>
          <w:szCs w:val="28"/>
          <w:u w:val="single"/>
          <w:lang w:val="ro-RO"/>
        </w:rPr>
        <w:t>art. 32</w:t>
      </w:r>
      <w:r w:rsidRPr="003C6333">
        <w:rPr>
          <w:rFonts w:ascii="Times New Roman" w:hAnsi="Times New Roman" w:cs="Times New Roman"/>
          <w:i/>
          <w:iCs/>
          <w:szCs w:val="28"/>
          <w:lang w:val="ro-RO"/>
        </w:rPr>
        <w:t xml:space="preserve">, </w:t>
      </w:r>
      <w:r w:rsidRPr="003C6333">
        <w:rPr>
          <w:rFonts w:ascii="Times New Roman" w:hAnsi="Times New Roman" w:cs="Times New Roman"/>
          <w:i/>
          <w:iCs/>
          <w:color w:val="008000"/>
          <w:szCs w:val="28"/>
          <w:u w:val="single"/>
          <w:lang w:val="ro-RO"/>
        </w:rPr>
        <w:t>art. 35</w:t>
      </w:r>
      <w:r w:rsidRPr="003C6333">
        <w:rPr>
          <w:rFonts w:ascii="Times New Roman" w:hAnsi="Times New Roman" w:cs="Times New Roman"/>
          <w:i/>
          <w:iCs/>
          <w:szCs w:val="28"/>
          <w:lang w:val="ro-RO"/>
        </w:rPr>
        <w:t xml:space="preserve"> - 37, </w:t>
      </w:r>
      <w:r w:rsidRPr="003C6333">
        <w:rPr>
          <w:rFonts w:ascii="Times New Roman" w:hAnsi="Times New Roman" w:cs="Times New Roman"/>
          <w:i/>
          <w:iCs/>
          <w:color w:val="008000"/>
          <w:szCs w:val="28"/>
          <w:u w:val="single"/>
          <w:lang w:val="ro-RO"/>
        </w:rPr>
        <w:t>art. 64</w:t>
      </w:r>
      <w:r w:rsidRPr="003C6333">
        <w:rPr>
          <w:rFonts w:ascii="Times New Roman" w:hAnsi="Times New Roman" w:cs="Times New Roman"/>
          <w:i/>
          <w:iCs/>
          <w:szCs w:val="28"/>
          <w:lang w:val="ro-RO"/>
        </w:rPr>
        <w:t xml:space="preserve"> alin. (1), </w:t>
      </w:r>
      <w:r w:rsidRPr="003C6333">
        <w:rPr>
          <w:rFonts w:ascii="Times New Roman" w:hAnsi="Times New Roman" w:cs="Times New Roman"/>
          <w:i/>
          <w:iCs/>
          <w:color w:val="008000"/>
          <w:szCs w:val="28"/>
          <w:u w:val="single"/>
          <w:lang w:val="ro-RO"/>
        </w:rPr>
        <w:t>art. 65</w:t>
      </w:r>
      <w:r w:rsidRPr="003C6333">
        <w:rPr>
          <w:rFonts w:ascii="Times New Roman" w:hAnsi="Times New Roman" w:cs="Times New Roman"/>
          <w:i/>
          <w:iCs/>
          <w:szCs w:val="28"/>
          <w:lang w:val="ro-RO"/>
        </w:rPr>
        <w:t xml:space="preserve"> şi alin. (6^1), după caz, la sfârşitul căruia semnează un angajament, prin care se obligă să poarte şi să folosească armele şi muniţia din dotare numai în scopurile şi condiţiile stabilite în instructaj.</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Modelul ordinului de serviciu şi conţinutul instructajului prevăzut la alin. (1) lit. d) se stabilesc de angajator şi se avizează de către structurile de ordine publică din cadrul autorităţilor prevăzute la </w:t>
      </w:r>
      <w:r w:rsidRPr="003C6333">
        <w:rPr>
          <w:rFonts w:ascii="Times New Roman" w:hAnsi="Times New Roman" w:cs="Times New Roman"/>
          <w:color w:val="008000"/>
          <w:szCs w:val="28"/>
          <w:u w:val="single"/>
          <w:lang w:val="ro-RO"/>
        </w:rPr>
        <w:t>art. 68</w:t>
      </w:r>
      <w:r w:rsidRPr="003C6333">
        <w:rPr>
          <w:rFonts w:ascii="Times New Roman" w:hAnsi="Times New Roman" w:cs="Times New Roman"/>
          <w:szCs w:val="28"/>
          <w:lang w:val="ro-RO"/>
        </w:rPr>
        <w: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Tipul de arme şi cantitatea de muniţie înscrise în ordinul de serviciu se stabilesc de către autorităţile prevăzute la </w:t>
      </w:r>
      <w:r w:rsidRPr="003C6333">
        <w:rPr>
          <w:rFonts w:ascii="Times New Roman" w:hAnsi="Times New Roman" w:cs="Times New Roman"/>
          <w:color w:val="008000"/>
          <w:szCs w:val="28"/>
          <w:u w:val="single"/>
          <w:lang w:val="ro-RO"/>
        </w:rPr>
        <w:t>art. 68</w:t>
      </w:r>
      <w:r w:rsidRPr="003C6333">
        <w:rPr>
          <w:rFonts w:ascii="Times New Roman" w:hAnsi="Times New Roman" w:cs="Times New Roman"/>
          <w:szCs w:val="28"/>
          <w:lang w:val="ro-RO"/>
        </w:rPr>
        <w: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(4) Prevederile alin. (1) se aplică şi personalului cu atribuţii de gestionare, administrare şi întreţinere a armelor deţinute de persoana juridică sau unităţile prevăzute la </w:t>
      </w:r>
      <w:r w:rsidRPr="003C6333">
        <w:rPr>
          <w:rFonts w:ascii="Times New Roman" w:hAnsi="Times New Roman" w:cs="Times New Roman"/>
          <w:color w:val="008000"/>
          <w:szCs w:val="28"/>
          <w:u w:val="single"/>
          <w:lang w:val="ro-RO"/>
        </w:rPr>
        <w:t>art. 69</w:t>
      </w:r>
      <w:r w:rsidRPr="003C6333">
        <w:rPr>
          <w:rFonts w:ascii="Times New Roman" w:hAnsi="Times New Roman" w:cs="Times New Roman"/>
          <w:szCs w:val="28"/>
          <w:lang w:val="ro-RO"/>
        </w:rPr>
        <w:t xml:space="preserve"> alin. (1), care trebuie să facă şi dovada absolvirii cursurilor prevăzute la </w:t>
      </w:r>
      <w:r w:rsidRPr="003C6333">
        <w:rPr>
          <w:rFonts w:ascii="Times New Roman" w:hAnsi="Times New Roman" w:cs="Times New Roman"/>
          <w:color w:val="008000"/>
          <w:szCs w:val="28"/>
          <w:u w:val="single"/>
          <w:lang w:val="ro-RO"/>
        </w:rPr>
        <w:t>art. 14</w:t>
      </w:r>
      <w:r w:rsidRPr="003C6333">
        <w:rPr>
          <w:rFonts w:ascii="Times New Roman" w:hAnsi="Times New Roman" w:cs="Times New Roman"/>
          <w:szCs w:val="28"/>
          <w:lang w:val="ro-RO"/>
        </w:rPr>
        <w:t xml:space="preserve"> alin. (1) lit. g).</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(5) Armele aflate în dotare pot fi purtate şi folosite numai în intervalul de timp zilnic stabilit de angajator, în care persoanele prevăzute la alin. (1) şi (4) exercită atribuţiile de serviciu care necesită portul şi folosirea acestora, precum şi numai în condiţiile şi locurile prevăzute în ordinul de serviciu. La sfârşitul acestui interval de timp, armele se depun în locurile prevăzute la </w:t>
      </w:r>
      <w:r w:rsidRPr="003C6333">
        <w:rPr>
          <w:rFonts w:ascii="Times New Roman" w:hAnsi="Times New Roman" w:cs="Times New Roman"/>
          <w:color w:val="008000"/>
          <w:szCs w:val="28"/>
          <w:u w:val="single"/>
          <w:lang w:val="ro-RO"/>
        </w:rPr>
        <w:t>art. 69</w:t>
      </w:r>
      <w:r w:rsidRPr="003C6333">
        <w:rPr>
          <w:rFonts w:ascii="Times New Roman" w:hAnsi="Times New Roman" w:cs="Times New Roman"/>
          <w:szCs w:val="28"/>
          <w:lang w:val="ro-RO"/>
        </w:rPr>
        <w:t xml:space="preserve"> alin. (3), iar ordinul de serviciu se depune la sediul persoanei juridice sau al unităţilor prevăzute la </w:t>
      </w:r>
      <w:r w:rsidRPr="003C6333">
        <w:rPr>
          <w:rFonts w:ascii="Times New Roman" w:hAnsi="Times New Roman" w:cs="Times New Roman"/>
          <w:color w:val="008000"/>
          <w:szCs w:val="28"/>
          <w:u w:val="single"/>
          <w:lang w:val="ro-RO"/>
        </w:rPr>
        <w:t>art. 69</w:t>
      </w:r>
      <w:r w:rsidRPr="003C6333">
        <w:rPr>
          <w:rFonts w:ascii="Times New Roman" w:hAnsi="Times New Roman" w:cs="Times New Roman"/>
          <w:szCs w:val="28"/>
          <w:lang w:val="ro-RO"/>
        </w:rPr>
        <w:t xml:space="preserve"> alin. (1), cu excepţia celor deţinute de pădurari şi paznicii de vânătoare, care pot fi păstrate de aceştia în condiţiile stabilite prin normele metodologice de aplicare a prezentei legi. Sunt interzise deţinerea, portul şi folosirea armelor de către persoanele dotate cu acestea în afara orelor de program.</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(6) Folosirea armelor şi muniţiei de către personalul dotat cu acestea se face numai în scopurile stabilite de angajator, cu avizul autorităţilor prevăzute la </w:t>
      </w:r>
      <w:r w:rsidRPr="003C6333">
        <w:rPr>
          <w:rFonts w:ascii="Times New Roman" w:hAnsi="Times New Roman" w:cs="Times New Roman"/>
          <w:color w:val="008000"/>
          <w:szCs w:val="28"/>
          <w:u w:val="single"/>
          <w:lang w:val="ro-RO"/>
        </w:rPr>
        <w:t>art. 68</w:t>
      </w:r>
      <w:r w:rsidRPr="003C6333">
        <w:rPr>
          <w:rFonts w:ascii="Times New Roman" w:hAnsi="Times New Roman" w:cs="Times New Roman"/>
          <w:szCs w:val="28"/>
          <w:lang w:val="ro-RO"/>
        </w:rPr>
        <w:t xml:space="preserve">, în conformitate cu atribuţiile prevăzute la </w:t>
      </w:r>
      <w:r w:rsidRPr="003C6333">
        <w:rPr>
          <w:rFonts w:ascii="Times New Roman" w:hAnsi="Times New Roman" w:cs="Times New Roman"/>
          <w:color w:val="008000"/>
          <w:szCs w:val="28"/>
          <w:u w:val="single"/>
          <w:lang w:val="ro-RO"/>
        </w:rPr>
        <w:t>art. 67</w:t>
      </w:r>
      <w:r w:rsidRPr="003C6333">
        <w:rPr>
          <w:rFonts w:ascii="Times New Roman" w:hAnsi="Times New Roman" w:cs="Times New Roman"/>
          <w:szCs w:val="28"/>
          <w:lang w:val="ro-RO"/>
        </w:rPr>
        <w:t xml:space="preserve"> alin. (2).</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#M1</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(6^1) Este interzis portul armelor neletale, destinate pentru autoapărare, în următoarele condiţii:</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a) în locuri aglomerate, stadioane, săli de spectacol şi adunări publice, precum şi în alte locuri în care folosirea acestor arme este interzisă prin lege;</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b) dacă deţinătorul se află sub influenţa băuturilor alcoolice, produselor sau substanţelor stupefiante, a medicamentelor cu efecte similare acestora ori în stare avansată de oboseală sau suferă de afecţiuni temporare, de natură să genereze o stare de pericol în condiţiile în care poartă arma asupra sa;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c) neînsoţite de documentul care atestă dreptul de port şi folosire.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(7) În vederea dotării cu arme, angajatorul solicită pentru fiecare persoană în parte avizul autorităţilor prevăzute la </w:t>
      </w:r>
      <w:r w:rsidRPr="003C6333">
        <w:rPr>
          <w:rFonts w:ascii="Times New Roman" w:hAnsi="Times New Roman" w:cs="Times New Roman"/>
          <w:color w:val="008000"/>
          <w:szCs w:val="28"/>
          <w:u w:val="single"/>
          <w:lang w:val="ro-RO"/>
        </w:rPr>
        <w:t>art. 68</w:t>
      </w:r>
      <w:r w:rsidRPr="003C6333">
        <w:rPr>
          <w:rFonts w:ascii="Times New Roman" w:hAnsi="Times New Roman" w:cs="Times New Roman"/>
          <w:szCs w:val="28"/>
          <w:lang w:val="ro-RO"/>
        </w:rPr>
        <w:t>, prin care se atestă îndeplinirea condiţiilor prevăzute la alin. (1) lit. c).</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(8) Semnarea contractului individual de muncă presupune şi acordul implicit al persoanelor, care urmează să fie dotate cu arme de apărare şi pază, pentru testarea integrităţii lor profesionale şi morale, prin efectuarea unor verificări de specialitate ale autorităţilor prevăzute la </w:t>
      </w:r>
      <w:r w:rsidRPr="003C6333">
        <w:rPr>
          <w:rFonts w:ascii="Times New Roman" w:hAnsi="Times New Roman" w:cs="Times New Roman"/>
          <w:color w:val="008000"/>
          <w:szCs w:val="28"/>
          <w:u w:val="single"/>
          <w:lang w:val="ro-RO"/>
        </w:rPr>
        <w:t>art. 68</w:t>
      </w:r>
      <w:r w:rsidRPr="003C6333">
        <w:rPr>
          <w:rFonts w:ascii="Times New Roman" w:hAnsi="Times New Roman" w:cs="Times New Roman"/>
          <w:szCs w:val="28"/>
          <w:lang w:val="ro-RO"/>
        </w:rPr>
        <w:t>, care au ca scop prevenirea şi combaterea cazurilor în care aceste persoane pot folosi armele din dotare şi în alte scopuri decât cele prevăzute în prezenta lege.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(9) Dotarea cu arme de tir a cluburilor sportive care au dobândit certificat de identitate sportivă şi sunt afiliate la federaţiile sportive naţionale de specialitate, precum şi folosirea acestor arme de către sportivi, antrenori sau instructori în poligonul de tragere se fac cu avizul autorităţilor prevăzute la </w:t>
      </w:r>
      <w:r w:rsidRPr="003C6333">
        <w:rPr>
          <w:rFonts w:ascii="Times New Roman" w:hAnsi="Times New Roman" w:cs="Times New Roman"/>
          <w:color w:val="008000"/>
          <w:szCs w:val="28"/>
          <w:u w:val="single"/>
          <w:lang w:val="ro-RO"/>
        </w:rPr>
        <w:t>art. 68</w:t>
      </w:r>
      <w:r w:rsidRPr="003C6333">
        <w:rPr>
          <w:rFonts w:ascii="Times New Roman" w:hAnsi="Times New Roman" w:cs="Times New Roman"/>
          <w:szCs w:val="28"/>
          <w:lang w:val="ro-RO"/>
        </w:rPr>
        <w:t>, în condiţiile stabilite prin ordin al ministrului tineretului şi sportului.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71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Dotarea personalului propriu cu arme neletale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Pot fi dotate, în conformitate cu </w:t>
      </w:r>
      <w:r w:rsidRPr="003C6333">
        <w:rPr>
          <w:rFonts w:ascii="Times New Roman" w:hAnsi="Times New Roman" w:cs="Times New Roman"/>
          <w:color w:val="008000"/>
          <w:szCs w:val="28"/>
          <w:u w:val="single"/>
          <w:lang w:val="ro-RO"/>
        </w:rPr>
        <w:t>art. 69</w:t>
      </w:r>
      <w:r w:rsidRPr="003C6333">
        <w:rPr>
          <w:rFonts w:ascii="Times New Roman" w:hAnsi="Times New Roman" w:cs="Times New Roman"/>
          <w:szCs w:val="28"/>
          <w:lang w:val="ro-RO"/>
        </w:rPr>
        <w:t xml:space="preserve"> alin. (4), cu arme neletale persoanele care îndeplinesc condiţiile prevăzute la </w:t>
      </w:r>
      <w:r w:rsidRPr="003C6333">
        <w:rPr>
          <w:rFonts w:ascii="Times New Roman" w:hAnsi="Times New Roman" w:cs="Times New Roman"/>
          <w:color w:val="008000"/>
          <w:szCs w:val="28"/>
          <w:u w:val="single"/>
          <w:lang w:val="ro-RO"/>
        </w:rPr>
        <w:t>art. 70</w:t>
      </w:r>
      <w:r w:rsidRPr="003C6333">
        <w:rPr>
          <w:rFonts w:ascii="Times New Roman" w:hAnsi="Times New Roman" w:cs="Times New Roman"/>
          <w:szCs w:val="28"/>
          <w:lang w:val="ro-RO"/>
        </w:rPr>
        <w:t xml:space="preserve"> alin. (1) lit. a), b) şi d), precum şi sportivii şi antrenorii de tir, în condiţiile prevăzute la </w:t>
      </w:r>
      <w:r w:rsidRPr="003C6333">
        <w:rPr>
          <w:rFonts w:ascii="Times New Roman" w:hAnsi="Times New Roman" w:cs="Times New Roman"/>
          <w:color w:val="008000"/>
          <w:szCs w:val="28"/>
          <w:u w:val="single"/>
          <w:lang w:val="ro-RO"/>
        </w:rPr>
        <w:t>art. 70</w:t>
      </w:r>
      <w:r w:rsidRPr="003C6333">
        <w:rPr>
          <w:rFonts w:ascii="Times New Roman" w:hAnsi="Times New Roman" w:cs="Times New Roman"/>
          <w:szCs w:val="28"/>
          <w:lang w:val="ro-RO"/>
        </w:rPr>
        <w:t xml:space="preserve"> alin. (9).</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Condiţiile prevăzute la alin. (1) se aplică şi personalului cu atribuţii de gestionare, administrare şi întreţinere a armelor deţinute de persoana juridică sau unităţile prevăzute la </w:t>
      </w:r>
      <w:r w:rsidRPr="003C6333">
        <w:rPr>
          <w:rFonts w:ascii="Times New Roman" w:hAnsi="Times New Roman" w:cs="Times New Roman"/>
          <w:color w:val="008000"/>
          <w:szCs w:val="28"/>
          <w:u w:val="single"/>
          <w:lang w:val="ro-RO"/>
        </w:rPr>
        <w:t>art. 69</w:t>
      </w:r>
      <w:r w:rsidRPr="003C6333">
        <w:rPr>
          <w:rFonts w:ascii="Times New Roman" w:hAnsi="Times New Roman" w:cs="Times New Roman"/>
          <w:szCs w:val="28"/>
          <w:lang w:val="ro-RO"/>
        </w:rPr>
        <w:t xml:space="preserve"> alin. (1).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72</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Verificarea personalului dotat cu arme şi muniţii, precum şi a stării tehnice a armelor şi muniţiei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Persoanele juridice şi unităţile prevăzute la </w:t>
      </w:r>
      <w:r w:rsidRPr="003C6333">
        <w:rPr>
          <w:rFonts w:ascii="Times New Roman" w:hAnsi="Times New Roman" w:cs="Times New Roman"/>
          <w:color w:val="008000"/>
          <w:szCs w:val="28"/>
          <w:u w:val="single"/>
          <w:lang w:val="ro-RO"/>
        </w:rPr>
        <w:t>art. 69</w:t>
      </w:r>
      <w:r w:rsidRPr="003C6333">
        <w:rPr>
          <w:rFonts w:ascii="Times New Roman" w:hAnsi="Times New Roman" w:cs="Times New Roman"/>
          <w:szCs w:val="28"/>
          <w:lang w:val="ro-RO"/>
        </w:rPr>
        <w:t xml:space="preserve"> alin. (1) au obligaţia să desfăşoare, periodic, la intervale stabilite de către autorităţile prevăzute la </w:t>
      </w:r>
      <w:r w:rsidRPr="003C6333">
        <w:rPr>
          <w:rFonts w:ascii="Times New Roman" w:hAnsi="Times New Roman" w:cs="Times New Roman"/>
          <w:color w:val="008000"/>
          <w:szCs w:val="28"/>
          <w:u w:val="single"/>
          <w:lang w:val="ro-RO"/>
        </w:rPr>
        <w:t>art. 68</w:t>
      </w:r>
      <w:r w:rsidRPr="003C6333">
        <w:rPr>
          <w:rFonts w:ascii="Times New Roman" w:hAnsi="Times New Roman" w:cs="Times New Roman"/>
          <w:szCs w:val="28"/>
          <w:lang w:val="ro-RO"/>
        </w:rPr>
        <w:t xml:space="preserve"> sau ori de câte ori acestea solicită, următoarele activităţi: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lastRenderedPageBreak/>
        <w:t xml:space="preserve">    a) verificarea îndeplinirii de către personalul dotat cu arme şi muniţie a condiţiei prevăzute la </w:t>
      </w:r>
      <w:r w:rsidRPr="003C6333">
        <w:rPr>
          <w:rFonts w:ascii="Times New Roman" w:hAnsi="Times New Roman" w:cs="Times New Roman"/>
          <w:color w:val="008000"/>
          <w:szCs w:val="28"/>
          <w:u w:val="single"/>
          <w:lang w:val="ro-RO"/>
        </w:rPr>
        <w:t>art. 14</w:t>
      </w:r>
      <w:r w:rsidRPr="003C6333">
        <w:rPr>
          <w:rFonts w:ascii="Times New Roman" w:hAnsi="Times New Roman" w:cs="Times New Roman"/>
          <w:szCs w:val="28"/>
          <w:lang w:val="ro-RO"/>
        </w:rPr>
        <w:t xml:space="preserve"> alin. (1) lit. e), a cunoaşterii instructajului prevăzut la </w:t>
      </w:r>
      <w:r w:rsidRPr="003C6333">
        <w:rPr>
          <w:rFonts w:ascii="Times New Roman" w:hAnsi="Times New Roman" w:cs="Times New Roman"/>
          <w:color w:val="008000"/>
          <w:szCs w:val="28"/>
          <w:u w:val="single"/>
          <w:lang w:val="ro-RO"/>
        </w:rPr>
        <w:t>art. 70</w:t>
      </w:r>
      <w:r w:rsidRPr="003C6333">
        <w:rPr>
          <w:rFonts w:ascii="Times New Roman" w:hAnsi="Times New Roman" w:cs="Times New Roman"/>
          <w:szCs w:val="28"/>
          <w:lang w:val="ro-RO"/>
        </w:rPr>
        <w:t xml:space="preserve"> alin. (1) lit. d), precum şi a modului în care sunt respectate prevederile acestuia;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b) verificarea stării tehnice a armelor şi muniţiei, precum şi a condiţiilor în care acestea sunt păstrate, prin armurierii autorizaţi în acest sens.</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Autorităţile prevăzute la </w:t>
      </w:r>
      <w:r w:rsidRPr="003C6333">
        <w:rPr>
          <w:rFonts w:ascii="Times New Roman" w:hAnsi="Times New Roman" w:cs="Times New Roman"/>
          <w:color w:val="008000"/>
          <w:szCs w:val="28"/>
          <w:u w:val="single"/>
          <w:lang w:val="ro-RO"/>
        </w:rPr>
        <w:t>art. 68</w:t>
      </w:r>
      <w:r w:rsidRPr="003C6333">
        <w:rPr>
          <w:rFonts w:ascii="Times New Roman" w:hAnsi="Times New Roman" w:cs="Times New Roman"/>
          <w:szCs w:val="28"/>
          <w:lang w:val="ro-RO"/>
        </w:rPr>
        <w:t xml:space="preserve"> pot solicita să li se comunice rezultatele verificărilor prevăzute la alin. (1) sau pot participa, în mod efectiv, la efectuarea acestor verificări, ori de câte ori consideră necesar.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73</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Poligoanele pentru antrenament şi pentru verificarea armelor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Persoanele juridice şi unităţile prevăzute la </w:t>
      </w:r>
      <w:r w:rsidRPr="003C6333">
        <w:rPr>
          <w:rFonts w:ascii="Times New Roman" w:hAnsi="Times New Roman" w:cs="Times New Roman"/>
          <w:color w:val="008000"/>
          <w:szCs w:val="28"/>
          <w:u w:val="single"/>
          <w:lang w:val="ro-RO"/>
        </w:rPr>
        <w:t>art. 69</w:t>
      </w:r>
      <w:r w:rsidRPr="003C6333">
        <w:rPr>
          <w:rFonts w:ascii="Times New Roman" w:hAnsi="Times New Roman" w:cs="Times New Roman"/>
          <w:szCs w:val="28"/>
          <w:lang w:val="ro-RO"/>
        </w:rPr>
        <w:t xml:space="preserve"> alin. (1) pot construi şi amenaja poligoane pentru antrenamentul personalului dotat cu arme, precum şi pentru verificarea armelor şi muniţiilor deţinute, în condiţiile prevăzute de prezenta lege.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Personalul desemnat cu administrarea, întreţinerea şi supravegherea poligoanelor trebuie să îndeplinească condiţiile prevăzute la </w:t>
      </w:r>
      <w:r w:rsidRPr="003C6333">
        <w:rPr>
          <w:rFonts w:ascii="Times New Roman" w:hAnsi="Times New Roman" w:cs="Times New Roman"/>
          <w:color w:val="008000"/>
          <w:szCs w:val="28"/>
          <w:u w:val="single"/>
          <w:lang w:val="ro-RO"/>
        </w:rPr>
        <w:t>art. 70</w:t>
      </w:r>
      <w:r w:rsidRPr="003C6333">
        <w:rPr>
          <w:rFonts w:ascii="Times New Roman" w:hAnsi="Times New Roman" w:cs="Times New Roman"/>
          <w:szCs w:val="28"/>
          <w:lang w:val="ro-RO"/>
        </w:rPr>
        <w:t xml:space="preserve"> alin. (1) şi (5).</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Personalul care urmează să desfăşoare în incinta poligonului activităţi permanente de supraveghere a activităţilor care se desfăşoară în această incintă, precum şi activităţi de instruire şi îndrumare a persoanelor care desfăşoară activităţi de antrenament trebuie să deţină atestatul de instructor, acordat de autorităţile prevăzute la </w:t>
      </w:r>
      <w:r w:rsidRPr="003C6333">
        <w:rPr>
          <w:rFonts w:ascii="Times New Roman" w:hAnsi="Times New Roman" w:cs="Times New Roman"/>
          <w:color w:val="008000"/>
          <w:szCs w:val="28"/>
          <w:u w:val="single"/>
          <w:lang w:val="ro-RO"/>
        </w:rPr>
        <w:t>art. 68</w:t>
      </w:r>
      <w:r w:rsidRPr="003C6333">
        <w:rPr>
          <w:rFonts w:ascii="Times New Roman" w:hAnsi="Times New Roman" w:cs="Times New Roman"/>
          <w:szCs w:val="28"/>
          <w:lang w:val="ro-RO"/>
        </w:rPr>
        <w:t>, în condiţiile stabilite în normele metodologice de aplicare a prezentei legi.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(4) Activităţile care se pot desfăşura în poligon se stabilesc prin regulamentul de organizare şi funcţionare a acestuia, care se avizează de către autorităţile prevăzute la </w:t>
      </w:r>
      <w:r w:rsidRPr="003C6333">
        <w:rPr>
          <w:rFonts w:ascii="Times New Roman" w:hAnsi="Times New Roman" w:cs="Times New Roman"/>
          <w:color w:val="008000"/>
          <w:szCs w:val="28"/>
          <w:u w:val="single"/>
          <w:lang w:val="ro-RO"/>
        </w:rPr>
        <w:t>art. 68</w:t>
      </w:r>
      <w:r w:rsidRPr="003C6333">
        <w:rPr>
          <w:rFonts w:ascii="Times New Roman" w:hAnsi="Times New Roman" w:cs="Times New Roman"/>
          <w:szCs w:val="28"/>
          <w:lang w:val="ro-RO"/>
        </w:rPr>
        <w: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color w:val="FF0000"/>
          <w:szCs w:val="28"/>
          <w:u w:val="single"/>
          <w:lang w:val="ro-RO"/>
        </w:rPr>
        <w:t>ART. 74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Categorii de persoane juridice şi unităţi care pot deţine şi folosi diferite tipuri de arme şi muniţii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Următoarele persoane juridice şi unităţi aflate în subordinea, autoritatea sau, după caz, coordonarea acestora pot deţine şi folosi arme şi muniţii, cu aplicarea corespunzătoare a prevederilor </w:t>
      </w:r>
      <w:r w:rsidRPr="003C6333">
        <w:rPr>
          <w:rFonts w:ascii="Times New Roman" w:hAnsi="Times New Roman" w:cs="Times New Roman"/>
          <w:color w:val="008000"/>
          <w:szCs w:val="28"/>
          <w:u w:val="single"/>
          <w:lang w:val="ro-RO"/>
        </w:rPr>
        <w:t>art. 69</w:t>
      </w:r>
      <w:r w:rsidRPr="003C6333">
        <w:rPr>
          <w:rFonts w:ascii="Times New Roman" w:hAnsi="Times New Roman" w:cs="Times New Roman"/>
          <w:szCs w:val="28"/>
          <w:lang w:val="ro-RO"/>
        </w:rPr>
        <w:t xml:space="preserve"> - 73, după cum urmează: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a) autoritatea publică centrală care răspunde de silvicultură, prin Regia Naţională a Pădurilor - Romsilva şi unităţile aflate în subordinea sau coordonarea acesteia, precum şi ocoalele silvice private constituite conform legii pot deţine şi folosi arme de foc cu destinaţie utilitară şi muniţia corespunzătoare, pentru exercitarea atribuţiilor de serviciu ale organelor de control, în domeniul pazei fondului forestier şi ocrotirii animalelor, precum şi arme de vânătoare şi muniţia corespunzătoare, pentru recoltarea planificată a vânatului şi combaterea animalelor dăunătoare;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#M5</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a^1) Gărzile forestiere, prin personalul tehnic de specialitate, pot deţine şi folosi arme de vânătoare şi muniţia corespunzătoare în exercitarea atribuţiilor de serviciu;</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b) Asociaţia Generală a Vânătorilor şi Pescarilor Sportivi din România şi asociaţiile de vânători sportivi, legal constituite, ce îşi desfăşoară activitatea conform </w:t>
      </w:r>
      <w:r w:rsidRPr="003C6333">
        <w:rPr>
          <w:rFonts w:ascii="Times New Roman" w:hAnsi="Times New Roman" w:cs="Times New Roman"/>
          <w:color w:val="008000"/>
          <w:szCs w:val="28"/>
          <w:u w:val="single"/>
          <w:lang w:val="ro-RO"/>
        </w:rPr>
        <w:t>Legii nr. 407/2006</w:t>
      </w:r>
      <w:r w:rsidRPr="003C6333">
        <w:rPr>
          <w:rFonts w:ascii="Times New Roman" w:hAnsi="Times New Roman" w:cs="Times New Roman"/>
          <w:szCs w:val="28"/>
          <w:lang w:val="ro-RO"/>
        </w:rPr>
        <w:t>, cu modificările şi completările ulterioare, pot deţine şi folosi, prin personalul anume desemnat, arme de foc cu destinaţie utilitară şi muniţia corespunzătoare, pentru paza fondurilor de vânătoare, precum şi arme de vânătoare şi muniţia corespunzătoare, pentru recoltarea planificată a vânatului şi combaterea animalelor dăunătoare;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c) unităţile de învăţământ superior şi cele de cercetare ştiinţifică cu profil cinegetic pot deţine şi folosi arme de vânătoare şi arme cu destinaţie utilitară pentru exercitarea activităţii didactice şi de cercetare ştiinţifică;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d) autoritatea publică centrală care răspunde de piscicultură şi unităţile aflate în subordinea sau coordonarea acesteia pot deţine şi folosi arme cu destinaţie utilitară cu muniţie fără proiectil, pentru dotarea personalului propriu însărcinat cu îndepărtarea păsărilor dăunătoare;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e) administraţiile aeroporturilor pot deţine şi folosi arme cu destinaţie utilitară cu muniţie fără proiectil, pentru îndepărtarea păsărilor care pot periclita securitatea aeronavelor;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f) autoritatea publică centrală care răspunde de protecţia mediului şi unităţile aflate în subordinea sau coordonarea acesteia pot deţine şi folosi arme de foc cu destinaţie utilitară, precum şi muniţia corespunzătoare, necesare pentru desfăşurarea activităţilor specifice în domeniul protecţiei şi conservării habitatelor naturale, a diversităţii biologice şi a reţelei naţionale de arii protejate;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lastRenderedPageBreak/>
        <w:t xml:space="preserve">    g) federaţiile sportive naţionale de specialitate şi cluburile sau asociaţiile sportive afiliate acestora pot deţine şi folosi arme de tir sportiv şi muniţia corespunzătoare, în funcţie de necesităţi, pentru desfăşurarea antrenamentelor ori concursurilor aprobate de aceste federaţii;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h) instituţiile de cultură şi artă, asociaţiile cultural-artistice şi sportive pot deţine şi folosi arme de panoplie pentru activităţile pe care le desfăşoară;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i) centrele de producţie cinematografică, circurile, teatrele şi alte asemenea instituţii de cultură, artă şi sport pot deţine şi folosi arme de recuzită sau utilitare pentru activităţile pe care le desfăşoară;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j) Regia Autonomă "Administraţia Patrimoniului Protocolului de Stat" poate deţine şi folosi arme de vânătoare şi arme cu destinaţie utilitară pentru exercitarea activităţii de gestionare a fondului cinegetic administrat.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În cazul armelor deţinute în condiţiile prevăzute la alin. (1) lit. g), dotarea sportivilor cu arme de tir şi muniţia corespunzătoare în vederea desfăşurării antrenamentelor şi concursurilor se poate face numai în incinta poligoanelor, fără îndeplinirea condiţiilor prevăzute la </w:t>
      </w:r>
      <w:r w:rsidRPr="003C6333">
        <w:rPr>
          <w:rFonts w:ascii="Times New Roman" w:hAnsi="Times New Roman" w:cs="Times New Roman"/>
          <w:color w:val="008000"/>
          <w:szCs w:val="28"/>
          <w:u w:val="single"/>
          <w:lang w:val="ro-RO"/>
        </w:rPr>
        <w:t>art. 70</w:t>
      </w:r>
      <w:r w:rsidRPr="003C6333">
        <w:rPr>
          <w:rFonts w:ascii="Times New Roman" w:hAnsi="Times New Roman" w:cs="Times New Roman"/>
          <w:szCs w:val="28"/>
          <w:lang w:val="ro-RO"/>
        </w:rPr>
        <w:t xml:space="preserve"> alin. (1) lit. a) - c), în conformitate cu regulamentul de organizare şi funcţionare a acestora.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În cazul armelor deţinute în condiţiile prevăzute la alin. (1) lit. e) şi f), dotarea persoanelor desemnate să le folosească, în vederea desfăşurării activităţilor specifice, se poate face fără îndeplinirea condiţiilor prevăzute la </w:t>
      </w:r>
      <w:r w:rsidRPr="003C6333">
        <w:rPr>
          <w:rFonts w:ascii="Times New Roman" w:hAnsi="Times New Roman" w:cs="Times New Roman"/>
          <w:color w:val="008000"/>
          <w:szCs w:val="28"/>
          <w:u w:val="single"/>
          <w:lang w:val="ro-RO"/>
        </w:rPr>
        <w:t>art. 70</w:t>
      </w:r>
      <w:r w:rsidRPr="003C6333">
        <w:rPr>
          <w:rFonts w:ascii="Times New Roman" w:hAnsi="Times New Roman" w:cs="Times New Roman"/>
          <w:szCs w:val="28"/>
          <w:lang w:val="ro-RO"/>
        </w:rPr>
        <w:t xml:space="preserve"> alin. (1) lit. a) - c), iar în cazul armelor de panoplie, şi fără îndeplinirea condiţiei prevăzute la </w:t>
      </w:r>
      <w:r w:rsidRPr="003C6333">
        <w:rPr>
          <w:rFonts w:ascii="Times New Roman" w:hAnsi="Times New Roman" w:cs="Times New Roman"/>
          <w:color w:val="008000"/>
          <w:szCs w:val="28"/>
          <w:u w:val="single"/>
          <w:lang w:val="ro-RO"/>
        </w:rPr>
        <w:t>art. 69</w:t>
      </w:r>
      <w:r w:rsidRPr="003C6333">
        <w:rPr>
          <w:rFonts w:ascii="Times New Roman" w:hAnsi="Times New Roman" w:cs="Times New Roman"/>
          <w:szCs w:val="28"/>
          <w:lang w:val="ro-RO"/>
        </w:rPr>
        <w:t xml:space="preserve"> alin. (4).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SECŢIUNEA a 3-a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Regimul procurării, deţinerii şi folosirii armelor şi muniţiilor de către persoanele juridice de drept privat, care nu sunt subordonate sau aflate în coordonarea unor instituţii publice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1. Dispoziţii generale privind autorizarea pentru procurarea, deţinerea şi folosirea armelor şi muniţiilor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75</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Autorizaţiile pentru procurarea, deţinerea şi folosirea armelor şi muniţiilor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În vederea procurării de arme şi muniţii sau a construirii şi amenajării de poligoane, persoanele juridice prevăzute la </w:t>
      </w:r>
      <w:r w:rsidRPr="003C6333">
        <w:rPr>
          <w:rFonts w:ascii="Times New Roman" w:hAnsi="Times New Roman" w:cs="Times New Roman"/>
          <w:color w:val="008000"/>
          <w:szCs w:val="28"/>
          <w:u w:val="single"/>
          <w:lang w:val="ro-RO"/>
        </w:rPr>
        <w:t>art. 67</w:t>
      </w:r>
      <w:r w:rsidRPr="003C6333">
        <w:rPr>
          <w:rFonts w:ascii="Times New Roman" w:hAnsi="Times New Roman" w:cs="Times New Roman"/>
          <w:szCs w:val="28"/>
          <w:lang w:val="ro-RO"/>
        </w:rPr>
        <w:t xml:space="preserve"> alin. (2) - (4) trebuie să depună o cerere la autorităţile prevăzute la </w:t>
      </w:r>
      <w:r w:rsidRPr="003C6333">
        <w:rPr>
          <w:rFonts w:ascii="Times New Roman" w:hAnsi="Times New Roman" w:cs="Times New Roman"/>
          <w:color w:val="008000"/>
          <w:szCs w:val="28"/>
          <w:u w:val="single"/>
          <w:lang w:val="ro-RO"/>
        </w:rPr>
        <w:t>art. 68</w:t>
      </w:r>
      <w:r w:rsidRPr="003C6333">
        <w:rPr>
          <w:rFonts w:ascii="Times New Roman" w:hAnsi="Times New Roman" w:cs="Times New Roman"/>
          <w:szCs w:val="28"/>
          <w:lang w:val="ro-RO"/>
        </w:rPr>
        <w:t>, în vederea eliberării autorizaţiei corespunzătoare.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Autorităţile prevăzute la </w:t>
      </w:r>
      <w:r w:rsidRPr="003C6333">
        <w:rPr>
          <w:rFonts w:ascii="Times New Roman" w:hAnsi="Times New Roman" w:cs="Times New Roman"/>
          <w:color w:val="008000"/>
          <w:szCs w:val="28"/>
          <w:u w:val="single"/>
          <w:lang w:val="ro-RO"/>
        </w:rPr>
        <w:t>art. 68</w:t>
      </w:r>
      <w:r w:rsidRPr="003C6333">
        <w:rPr>
          <w:rFonts w:ascii="Times New Roman" w:hAnsi="Times New Roman" w:cs="Times New Roman"/>
          <w:szCs w:val="28"/>
          <w:lang w:val="ro-RO"/>
        </w:rPr>
        <w:t xml:space="preserve"> eliberează, vizează o dată la 2 ani, preschimbă, retrag sau anulează autorizaţiile pentru procurarea, deţinerea şi folosirea armelor şi muniţiilor, precum şi autorizaţiile pentru construirea şi amenajarea poligoanelor.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Procedura de eliberare, vizare, preschimbare, retragere sau anulare a autorizaţiei pentru procurarea, deţinerea şi folosirea armelor şi muniţiei se stabileşte în normele metodologice de aplicare a prezentei legi.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76</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Preschimbarea autorizaţiilor pentru procurarea, deţinerea şi folosirea armelor şi muniţiilor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Autorizaţiile prevăzute la </w:t>
      </w:r>
      <w:r w:rsidRPr="003C6333">
        <w:rPr>
          <w:rFonts w:ascii="Times New Roman" w:hAnsi="Times New Roman" w:cs="Times New Roman"/>
          <w:color w:val="008000"/>
          <w:szCs w:val="28"/>
          <w:u w:val="single"/>
          <w:lang w:val="ro-RO"/>
        </w:rPr>
        <w:t>art. 75</w:t>
      </w:r>
      <w:r w:rsidRPr="003C6333">
        <w:rPr>
          <w:rFonts w:ascii="Times New Roman" w:hAnsi="Times New Roman" w:cs="Times New Roman"/>
          <w:szCs w:val="28"/>
          <w:lang w:val="ro-RO"/>
        </w:rPr>
        <w:t xml:space="preserve"> alin. (1) se preschimbă în următoarele situaţii: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 în cazul schimbării denumirii ori sediului persoanei juridice;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b) când autorizaţia a fost pierdută, furată, distrusă sau deteriorată;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c) când au fost folosite în întregime spaţiile destinate vizei sau menţiunilor.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Pentru eliberarea unei noi autorizaţii, persoana juridică este obligată să depună, în acest sens, o cerere la autorităţile prevăzute la </w:t>
      </w:r>
      <w:r w:rsidRPr="003C6333">
        <w:rPr>
          <w:rFonts w:ascii="Times New Roman" w:hAnsi="Times New Roman" w:cs="Times New Roman"/>
          <w:color w:val="008000"/>
          <w:szCs w:val="28"/>
          <w:u w:val="single"/>
          <w:lang w:val="ro-RO"/>
        </w:rPr>
        <w:t>art. 68</w:t>
      </w:r>
      <w:r w:rsidRPr="003C6333">
        <w:rPr>
          <w:rFonts w:ascii="Times New Roman" w:hAnsi="Times New Roman" w:cs="Times New Roman"/>
          <w:szCs w:val="28"/>
          <w:lang w:val="ro-RO"/>
        </w:rPr>
        <w:t>, în termen de 10 zile de la data când a intervenit una dintre situaţiile prevăzute la alin. (1) lit. a) şi b). Eliberarea unei noi autorizaţii în locul celei declarate pierdute sau furate se face numai după publicarea pierderii ori furtului în Monitorul Oficial al României.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77</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Retragerea şi anularea autorizaţiilor pentru procurarea, deţinerea şi folosirea armelor şi muniţiilor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Autorizaţiile prevăzute la </w:t>
      </w:r>
      <w:r w:rsidRPr="003C6333">
        <w:rPr>
          <w:rFonts w:ascii="Times New Roman" w:hAnsi="Times New Roman" w:cs="Times New Roman"/>
          <w:color w:val="008000"/>
          <w:szCs w:val="28"/>
          <w:u w:val="single"/>
          <w:lang w:val="ro-RO"/>
        </w:rPr>
        <w:t>art. 75</w:t>
      </w:r>
      <w:r w:rsidRPr="003C6333">
        <w:rPr>
          <w:rFonts w:ascii="Times New Roman" w:hAnsi="Times New Roman" w:cs="Times New Roman"/>
          <w:szCs w:val="28"/>
          <w:lang w:val="ro-RO"/>
        </w:rPr>
        <w:t xml:space="preserve"> alin. (1) se retrag în următoarele situaţii: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 titularul încetează activitatea care a determinat autorizarea;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b) titularul a săvârşit contravenţii pentru care legea prevede încetarea dreptului de procurare, deţinere şi folosire a armelor;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c) titularul a săvârşit mai mult de două contravenţii prevăzute de prezenta lege, altele decât cele prevăzute la lit. 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Anularea autorizaţiilor prevăzute la </w:t>
      </w:r>
      <w:r w:rsidRPr="003C6333">
        <w:rPr>
          <w:rFonts w:ascii="Times New Roman" w:hAnsi="Times New Roman" w:cs="Times New Roman"/>
          <w:color w:val="008000"/>
          <w:szCs w:val="28"/>
          <w:u w:val="single"/>
          <w:lang w:val="ro-RO"/>
        </w:rPr>
        <w:t>art. 75</w:t>
      </w:r>
      <w:r w:rsidRPr="003C6333">
        <w:rPr>
          <w:rFonts w:ascii="Times New Roman" w:hAnsi="Times New Roman" w:cs="Times New Roman"/>
          <w:szCs w:val="28"/>
          <w:lang w:val="ro-RO"/>
        </w:rPr>
        <w:t xml:space="preserve"> alin. (1) se dispune în următoarele situaţii: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lastRenderedPageBreak/>
        <w:t xml:space="preserve">    a) se constată că, la data acordării autorizaţiei, titularul nu îndeplinea condiţiile prevăzute de lege pentru procurare, deţinere sau folosire a armelor şi muniţiei sau, după caz, condiţiile privind construirea, amenajarea şi funcţionarea poligonului;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b) titularului i s-a acordat autorizaţia pe baza unor documente sau informaţii false.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78</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Obligaţiile persoanelor juridice autorizate să deţină şi să folosească arme şi muniţie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Persoanele juridice autorizate să procure, să deţină şi să folosească arme şi muniţie au următoarele obligaţii: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 să se prezinte în perioada stabilită de Inspectoratul General al Poliţiei Române la autorităţile prevăzute la </w:t>
      </w:r>
      <w:r w:rsidRPr="003C6333">
        <w:rPr>
          <w:rFonts w:ascii="Times New Roman" w:hAnsi="Times New Roman" w:cs="Times New Roman"/>
          <w:color w:val="008000"/>
          <w:szCs w:val="28"/>
          <w:u w:val="single"/>
          <w:lang w:val="ro-RO"/>
        </w:rPr>
        <w:t>art. 68</w:t>
      </w:r>
      <w:r w:rsidRPr="003C6333">
        <w:rPr>
          <w:rFonts w:ascii="Times New Roman" w:hAnsi="Times New Roman" w:cs="Times New Roman"/>
          <w:szCs w:val="28"/>
          <w:lang w:val="ro-RO"/>
        </w:rPr>
        <w:t>, pentru vizarea autorizaţiei;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b) să anunţe schimbarea sediului sau a punctului de lucru cu cel puţin 10 zile înainte de aceasta, la organul de poliţie în a cărui rază de competenţă este situat noul sediu, pentru efectuarea menţiunilor corespunzătoare în autorizaţie;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c) să anunţe pierderea, furtul sau distrugerea autorizaţiei, la autorităţile prevăzute la </w:t>
      </w:r>
      <w:r w:rsidRPr="003C6333">
        <w:rPr>
          <w:rFonts w:ascii="Times New Roman" w:hAnsi="Times New Roman" w:cs="Times New Roman"/>
          <w:color w:val="008000"/>
          <w:szCs w:val="28"/>
          <w:u w:val="single"/>
          <w:lang w:val="ro-RO"/>
        </w:rPr>
        <w:t>art. 68</w:t>
      </w:r>
      <w:r w:rsidRPr="003C6333">
        <w:rPr>
          <w:rFonts w:ascii="Times New Roman" w:hAnsi="Times New Roman" w:cs="Times New Roman"/>
          <w:szCs w:val="28"/>
          <w:lang w:val="ro-RO"/>
        </w:rPr>
        <w:t>, în termen de 24 de ore de la constatarea evenimentului;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d) în cazul în care persoana juridică încetează activitatea, trebuie să comunice aceasta autorităţilor prevăzute la </w:t>
      </w:r>
      <w:r w:rsidRPr="003C6333">
        <w:rPr>
          <w:rFonts w:ascii="Times New Roman" w:hAnsi="Times New Roman" w:cs="Times New Roman"/>
          <w:color w:val="008000"/>
          <w:szCs w:val="28"/>
          <w:u w:val="single"/>
          <w:lang w:val="ro-RO"/>
        </w:rPr>
        <w:t>art. 68</w:t>
      </w:r>
      <w:r w:rsidRPr="003C6333">
        <w:rPr>
          <w:rFonts w:ascii="Times New Roman" w:hAnsi="Times New Roman" w:cs="Times New Roman"/>
          <w:szCs w:val="28"/>
          <w:lang w:val="ro-RO"/>
        </w:rPr>
        <w:t>, în termen de 10 zile de la acea dată;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e) să prezinte, la autorităţile prevăzute la </w:t>
      </w:r>
      <w:r w:rsidRPr="003C6333">
        <w:rPr>
          <w:rFonts w:ascii="Times New Roman" w:hAnsi="Times New Roman" w:cs="Times New Roman"/>
          <w:color w:val="008000"/>
          <w:szCs w:val="28"/>
          <w:u w:val="single"/>
          <w:lang w:val="ro-RO"/>
        </w:rPr>
        <w:t>art. 68</w:t>
      </w:r>
      <w:r w:rsidRPr="003C6333">
        <w:rPr>
          <w:rFonts w:ascii="Times New Roman" w:hAnsi="Times New Roman" w:cs="Times New Roman"/>
          <w:szCs w:val="28"/>
          <w:lang w:val="ro-RO"/>
        </w:rPr>
        <w:t>, documentele care dovedesc procurarea sau înstrăinarea armelor şi muniţiei, în termen de 10 zile de la procurare sau, după caz, înstrăinare, în vederea efectuării menţiunilor corespunzătoare în conţinutul autorizaţiei.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79</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Condiţiile pentru păstrarea armelor şi muniţiilor, precum şi pentru dotarea personalului angajat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Prevederile </w:t>
      </w:r>
      <w:r w:rsidRPr="003C6333">
        <w:rPr>
          <w:rFonts w:ascii="Times New Roman" w:hAnsi="Times New Roman" w:cs="Times New Roman"/>
          <w:color w:val="008000"/>
          <w:szCs w:val="28"/>
          <w:u w:val="single"/>
          <w:lang w:val="ro-RO"/>
        </w:rPr>
        <w:t>art. 69</w:t>
      </w:r>
      <w:r w:rsidRPr="003C6333">
        <w:rPr>
          <w:rFonts w:ascii="Times New Roman" w:hAnsi="Times New Roman" w:cs="Times New Roman"/>
          <w:szCs w:val="28"/>
          <w:lang w:val="ro-RO"/>
        </w:rPr>
        <w:t xml:space="preserve"> alin. (3) şi ale </w:t>
      </w:r>
      <w:r w:rsidRPr="003C6333">
        <w:rPr>
          <w:rFonts w:ascii="Times New Roman" w:hAnsi="Times New Roman" w:cs="Times New Roman"/>
          <w:color w:val="008000"/>
          <w:szCs w:val="28"/>
          <w:u w:val="single"/>
          <w:lang w:val="ro-RO"/>
        </w:rPr>
        <w:t>art. 70</w:t>
      </w:r>
      <w:r w:rsidRPr="003C6333">
        <w:rPr>
          <w:rFonts w:ascii="Times New Roman" w:hAnsi="Times New Roman" w:cs="Times New Roman"/>
          <w:szCs w:val="28"/>
          <w:lang w:val="ro-RO"/>
        </w:rPr>
        <w:t xml:space="preserve"> - 73 se aplică în mod corespunzător şi persoanelor juridice de drept privat, care nu sunt subordonate sau aflate în coordonarea unor instituţii publice, în ceea ce priveşte condiţiile în care acestea pot păstra şi dota personalul angajat cu arme şi muniţia corespunzătoare, precum şi cele în care persoanele înarmate aparţinând acestor persoane juridice le pot purta şi folosi.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2. Procurarea, deţinerea şi folosirea armelor şi muniţiilor de către societăţile specializate de pază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80</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Autorizarea procurării armelor şi muniţiei de către societăţile specializate de pază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Societăţile specializate de pază, constituite potrivit </w:t>
      </w:r>
      <w:r w:rsidRPr="003C6333">
        <w:rPr>
          <w:rFonts w:ascii="Times New Roman" w:hAnsi="Times New Roman" w:cs="Times New Roman"/>
          <w:color w:val="008000"/>
          <w:szCs w:val="28"/>
          <w:u w:val="single"/>
          <w:lang w:val="ro-RO"/>
        </w:rPr>
        <w:t>Legii nr. 333/2003</w:t>
      </w:r>
      <w:r w:rsidRPr="003C6333">
        <w:rPr>
          <w:rFonts w:ascii="Times New Roman" w:hAnsi="Times New Roman" w:cs="Times New Roman"/>
          <w:szCs w:val="28"/>
          <w:lang w:val="ro-RO"/>
        </w:rPr>
        <w:t xml:space="preserve"> privind paza obiectivelor, bunurilor, valorilor şi protecţia persoanelor, republicată, pot fi autorizate, la cerere, să procure de la armurierii şi intermediarii autorizaţi în acest sens:</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 numai prin închiriere, arme letale, precum şi muniţia corespunzătoare, cu excepţia situaţiilor în care aceste societăţi sunt constituite în armurieri autorizaţi să efectueze operaţiuni cu arme din această categorie;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b) sub orice formă prevăzută de lege, arme neletale, precum şi muniţia corespunzătoare.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În funcţie de activităţile legale de pază pe care le desfăşoară, societăţile prevăzute la alin. (1) pot fi autorizate să procure arme şi muniţie, după cum urmează: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 în cazul activităţilor de protecţie a persoanelor: arme de apărare şi pază - numai pentru protecţia persoanelor prevăzute la </w:t>
      </w:r>
      <w:r w:rsidRPr="003C6333">
        <w:rPr>
          <w:rFonts w:ascii="Times New Roman" w:hAnsi="Times New Roman" w:cs="Times New Roman"/>
          <w:color w:val="008000"/>
          <w:szCs w:val="28"/>
          <w:u w:val="single"/>
          <w:lang w:val="ro-RO"/>
        </w:rPr>
        <w:t>art. 13</w:t>
      </w:r>
      <w:r w:rsidRPr="003C6333">
        <w:rPr>
          <w:rFonts w:ascii="Times New Roman" w:hAnsi="Times New Roman" w:cs="Times New Roman"/>
          <w:szCs w:val="28"/>
          <w:lang w:val="ro-RO"/>
        </w:rPr>
        <w:t xml:space="preserve"> alin. (2), iar arme de autoapărare - pentru protecţia celorlalte categorii de persoane;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b) în cazul activităţilor de pază a obiectivelor, bunurilor şi valorilor: arme letale cu destinaţie utilitară - numai pentru paza sediilor băncilor, centrelor de procesare a valorilor monetare ori casieriilor colectoare, partidelor parlamentare, şantierelor arheologice, sediilor şi punctelor de lucru ale societăţilor care desfăşoară activităţi ce constituie monopol de stat, sediilor armurierilor şi intermediarilor, depozitelor de arme, muniţii, materii explozive, substanţe toxice, substanţe stupefiante şi medicamente care conţin substanţe stupefiante, metale preţioase şi pietre preţioase, obiectivelor la care se asigură paza cu jandarmi în cooperare cu societăţile specializate de pază, poligoanelor în care se desfăşoară activităţi cu arme letale, precum şi a altor locuri prevăzute de lege în acest sens, iar arme neletale cu destinaţie utilitară - pentru activităţile de pază a celorlalte obiective, bunuri şi valori, desfăşurate potrivit legii;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c) în cazul activităţilor de pază a transporturilor unor valori importante: arme letale cu destinaţie utilitară - numai pentru paza transporturilor cu arme, muniţii, materii explozive, substanţe toxice, substanţe stupefiante şi medicamente care conţin substanţe stupefiante, metale preţioase şi pietre preţioase, înscrisuri de valoare, sume de bani, titluri de credit, cecuri, precum şi cu alte valori prevăzute de lege, iar arme neletale cu destinaţie utilitară - pentru activităţile de pază a celorlalte categorii de transporturi.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lastRenderedPageBreak/>
        <w:t xml:space="preserve">    (3) Inspectoratul General al Poliţiei Române ţine evidenţa centralizată a tuturor societăţilor specializate de pază autorizate să procure, să deţină şi să folosească arme şi muniţie.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81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Acordarea autorizaţiei de procurare, deţinere şi folosire a armelor letale şi a muniţiilor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Autorizaţia de procurare, deţinere şi folosire a armelor letale şi a muniţiei pentru societăţile specializate de pază se acordă pentru fiecare contract de prestări servicii încheiat de acestea potrivit </w:t>
      </w:r>
      <w:r w:rsidRPr="003C6333">
        <w:rPr>
          <w:rFonts w:ascii="Times New Roman" w:hAnsi="Times New Roman" w:cs="Times New Roman"/>
          <w:color w:val="008000"/>
          <w:szCs w:val="28"/>
          <w:u w:val="single"/>
          <w:lang w:val="ro-RO"/>
        </w:rPr>
        <w:t>Legii nr. 333/2003</w:t>
      </w:r>
      <w:r w:rsidRPr="003C6333">
        <w:rPr>
          <w:rFonts w:ascii="Times New Roman" w:hAnsi="Times New Roman" w:cs="Times New Roman"/>
          <w:szCs w:val="28"/>
          <w:lang w:val="ro-RO"/>
        </w:rPr>
        <w:t>, republicată, valabilitatea autorizaţiei neputând depăşi durata contractului.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82</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Interzicerea portului altor arme pe durata îndeplinirii atribuţiunilor de serviciu</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Persoanelor angajate în cadrul societăţilor specializate de pază, care sunt dotate cu arme, le este interzis ca, pe durata îndeplinirii atribuţiunilor de serviciu, să poarte asupra lor alte arme în afară de arma de serviciu.</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3. Procurarea, deţinerea şi folosirea armelor şi muniţiei de către persoanele juridice de drept privat care nu sunt subordonate sau aflate în coordonarea unor instituţii publice, pentru paza proprie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83</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Autorizarea procurării, deţinerii şi folosirii armelor şi muniţiei pentru paza proprie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Persoanele juridice de drept privat care nu sunt subordonate sau aflate în coordonarea unei instituţii publice şi care îşi asigură paza proprie în condiţiile </w:t>
      </w:r>
      <w:r w:rsidRPr="003C6333">
        <w:rPr>
          <w:rFonts w:ascii="Times New Roman" w:hAnsi="Times New Roman" w:cs="Times New Roman"/>
          <w:color w:val="008000"/>
          <w:szCs w:val="28"/>
          <w:u w:val="single"/>
          <w:lang w:val="ro-RO"/>
        </w:rPr>
        <w:t>Legii nr. 333/2003</w:t>
      </w:r>
      <w:r w:rsidRPr="003C6333">
        <w:rPr>
          <w:rFonts w:ascii="Times New Roman" w:hAnsi="Times New Roman" w:cs="Times New Roman"/>
          <w:szCs w:val="28"/>
          <w:lang w:val="ro-RO"/>
        </w:rPr>
        <w:t>, republicată, pot fi autorizate, la cerere, să procure, să deţină şi să folosească, pentru desfăşurarea activităţilor de pază, numai arme neletale şi muniţia corespunzătoare.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84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Condiţiile privind păstrarea şi dotarea personalului, precum şi portul şi folosirea armelor destinate pentru paza proprie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Prevederile </w:t>
      </w:r>
      <w:r w:rsidRPr="003C6333">
        <w:rPr>
          <w:rFonts w:ascii="Times New Roman" w:hAnsi="Times New Roman" w:cs="Times New Roman"/>
          <w:color w:val="008000"/>
          <w:szCs w:val="28"/>
          <w:u w:val="single"/>
          <w:lang w:val="ro-RO"/>
        </w:rPr>
        <w:t>art. 69</w:t>
      </w:r>
      <w:r w:rsidRPr="003C6333">
        <w:rPr>
          <w:rFonts w:ascii="Times New Roman" w:hAnsi="Times New Roman" w:cs="Times New Roman"/>
          <w:szCs w:val="28"/>
          <w:lang w:val="ro-RO"/>
        </w:rPr>
        <w:t xml:space="preserve"> alin. (3) şi ale </w:t>
      </w:r>
      <w:r w:rsidRPr="003C6333">
        <w:rPr>
          <w:rFonts w:ascii="Times New Roman" w:hAnsi="Times New Roman" w:cs="Times New Roman"/>
          <w:color w:val="008000"/>
          <w:szCs w:val="28"/>
          <w:u w:val="single"/>
          <w:lang w:val="ro-RO"/>
        </w:rPr>
        <w:t>art. 70</w:t>
      </w:r>
      <w:r w:rsidRPr="003C6333">
        <w:rPr>
          <w:rFonts w:ascii="Times New Roman" w:hAnsi="Times New Roman" w:cs="Times New Roman"/>
          <w:szCs w:val="28"/>
          <w:lang w:val="ro-RO"/>
        </w:rPr>
        <w:t xml:space="preserve"> - 73 se aplică în mod corespunzător şi persoanelor juridice de drept privat care nu sunt subordonate sau aflate în coordonarea unor instituţii publice, în ceea ce priveşte condiţiile în care acestea pot păstra şi dota personalul angajat cu arme destinate pentru paza proprie şi cu muniţia corespunzătoare, precum şi cele în care persoanele înarmate aparţinând acestor persoane juridice le pot purta şi folosi.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4. Procurarea, deţinerea şi folosirea armelor şi muniţiei pentru activităţi cultural-artistice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85</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Procurarea, deţinerea şi folosirea armelor şi muniţiei pentru activităţi cultural-artistice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Persoanele juridice de drept privat care nu sunt subordonate sau aflate în coordonarea unor instituţii publice şi care desfăşoară activităţi sportive şi artistice în centrele de producţie cinematografică şi televiziune, precum şi în cadrul unor spectacole de circ şi teatru pot fi autorizate, la cerere, de către autorităţile prevăzute la </w:t>
      </w:r>
      <w:r w:rsidRPr="003C6333">
        <w:rPr>
          <w:rFonts w:ascii="Times New Roman" w:hAnsi="Times New Roman" w:cs="Times New Roman"/>
          <w:color w:val="008000"/>
          <w:szCs w:val="28"/>
          <w:u w:val="single"/>
          <w:lang w:val="ro-RO"/>
        </w:rPr>
        <w:t>art. 68</w:t>
      </w:r>
      <w:r w:rsidRPr="003C6333">
        <w:rPr>
          <w:rFonts w:ascii="Times New Roman" w:hAnsi="Times New Roman" w:cs="Times New Roman"/>
          <w:szCs w:val="28"/>
          <w:lang w:val="ro-RO"/>
        </w:rPr>
        <w:t xml:space="preserve"> să procure arme de panoplie şi, după caz, utilitare sau de recuzită, în condiţiile stabilite pentru persoanele prevăzute la </w:t>
      </w:r>
      <w:r w:rsidRPr="003C6333">
        <w:rPr>
          <w:rFonts w:ascii="Times New Roman" w:hAnsi="Times New Roman" w:cs="Times New Roman"/>
          <w:color w:val="008000"/>
          <w:szCs w:val="28"/>
          <w:u w:val="single"/>
          <w:lang w:val="ro-RO"/>
        </w:rPr>
        <w:t>art. 74</w:t>
      </w:r>
      <w:r w:rsidRPr="003C6333">
        <w:rPr>
          <w:rFonts w:ascii="Times New Roman" w:hAnsi="Times New Roman" w:cs="Times New Roman"/>
          <w:szCs w:val="28"/>
          <w:lang w:val="ro-RO"/>
        </w:rPr>
        <w:t xml:space="preserve"> alin. (1) lit. h) şi 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Prevederile </w:t>
      </w:r>
      <w:r w:rsidRPr="003C6333">
        <w:rPr>
          <w:rFonts w:ascii="Times New Roman" w:hAnsi="Times New Roman" w:cs="Times New Roman"/>
          <w:color w:val="008000"/>
          <w:szCs w:val="28"/>
          <w:u w:val="single"/>
          <w:lang w:val="ro-RO"/>
        </w:rPr>
        <w:t>art. 69</w:t>
      </w:r>
      <w:r w:rsidRPr="003C6333">
        <w:rPr>
          <w:rFonts w:ascii="Times New Roman" w:hAnsi="Times New Roman" w:cs="Times New Roman"/>
          <w:szCs w:val="28"/>
          <w:lang w:val="ro-RO"/>
        </w:rPr>
        <w:t xml:space="preserve"> alin. (3) şi alin. (5) - (7), ale </w:t>
      </w:r>
      <w:r w:rsidRPr="003C6333">
        <w:rPr>
          <w:rFonts w:ascii="Times New Roman" w:hAnsi="Times New Roman" w:cs="Times New Roman"/>
          <w:color w:val="008000"/>
          <w:szCs w:val="28"/>
          <w:u w:val="single"/>
          <w:lang w:val="ro-RO"/>
        </w:rPr>
        <w:t>art. 70</w:t>
      </w:r>
      <w:r w:rsidRPr="003C6333">
        <w:rPr>
          <w:rFonts w:ascii="Times New Roman" w:hAnsi="Times New Roman" w:cs="Times New Roman"/>
          <w:szCs w:val="28"/>
          <w:lang w:val="ro-RO"/>
        </w:rPr>
        <w:t xml:space="preserve"> alin. (1) lit. d) şi alin. (2) - (5) şi ale </w:t>
      </w:r>
      <w:r w:rsidRPr="003C6333">
        <w:rPr>
          <w:rFonts w:ascii="Times New Roman" w:hAnsi="Times New Roman" w:cs="Times New Roman"/>
          <w:color w:val="008000"/>
          <w:szCs w:val="28"/>
          <w:u w:val="single"/>
          <w:lang w:val="ro-RO"/>
        </w:rPr>
        <w:t>art. 71</w:t>
      </w:r>
      <w:r w:rsidRPr="003C6333">
        <w:rPr>
          <w:rFonts w:ascii="Times New Roman" w:hAnsi="Times New Roman" w:cs="Times New Roman"/>
          <w:szCs w:val="28"/>
          <w:lang w:val="ro-RO"/>
        </w:rPr>
        <w:t xml:space="preserve"> - 73 se aplică în mod corespunzător în cazul persoanelor juridice prevăzute la alin. (1) în ceea ce priveşte condiţiile în care acestea pot păstra şi dota personalul angajat cu arme şi muniţia corespunzătoare, precum şi cele în care persoanele înarmate aparţinând acestor persoane juridice le pot purta şi folosi.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5. Regimul funcţionării poligoanelor de tragere aparţinând persoanelor juridice de drept privat care nu sunt subordonate sau aflate în coordonarea instituţiilor publice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color w:val="FF0000"/>
          <w:szCs w:val="28"/>
          <w:u w:val="single"/>
          <w:lang w:val="ro-RO"/>
        </w:rPr>
        <w:t>ART. 86*)</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Autorizarea funcţionării poligoanelor de tragere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În funcţie de obiectul lor de activitate, persoanele juridice de drept privat care nu sunt subordonate sau aflate în coordonarea instituţiilor publice pot construi şi amenaja poligoane de tragere pentru arme letale, care, la cerere, pot fi autorizate de către autorităţile prevăzute la </w:t>
      </w:r>
      <w:r w:rsidRPr="003C6333">
        <w:rPr>
          <w:rFonts w:ascii="Times New Roman" w:hAnsi="Times New Roman" w:cs="Times New Roman"/>
          <w:color w:val="008000"/>
          <w:szCs w:val="28"/>
          <w:u w:val="single"/>
          <w:lang w:val="ro-RO"/>
        </w:rPr>
        <w:t>art. 68</w:t>
      </w:r>
      <w:r w:rsidRPr="003C6333">
        <w:rPr>
          <w:rFonts w:ascii="Times New Roman" w:hAnsi="Times New Roman" w:cs="Times New Roman"/>
          <w:szCs w:val="28"/>
          <w:lang w:val="ro-RO"/>
        </w:rPr>
        <w:t xml:space="preserve"> să funcţioneze, după cum urmează: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 poligoane de tragere pentru pregătirea personalului propriu - în cazul societăţilor specializate de pază;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b) poligoane de tragere pentru verificarea armelor şi muniţiilor - în cazul armurierilor autorizaţi să producă şi să repare arme;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c) poligoane de tragere pentru antrenament şi agrement - în cazul persoanelor juridice autorizate să organizeze activităţi de tragere pentru antrenament şi divertisment.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Autorizaţia prevăzută la alin. (1) se acordă dacă sunt îndeplinite următoarele condiţii: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lastRenderedPageBreak/>
        <w:t xml:space="preserve">    a) poligoanele de tragere îndeplinesc normele tehnice de siguranţă şi sunt certificate în acest sens de către Inspectoratul General al Poliţiei Române;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b) personalul desemnat pentru administrarea, întreţinerea şi supravegherea poligoanelor de tragere trebuie să îndeplinească condiţiile prevăzute la </w:t>
      </w:r>
      <w:r w:rsidRPr="003C6333">
        <w:rPr>
          <w:rFonts w:ascii="Times New Roman" w:hAnsi="Times New Roman" w:cs="Times New Roman"/>
          <w:color w:val="008000"/>
          <w:szCs w:val="28"/>
          <w:u w:val="single"/>
          <w:lang w:val="ro-RO"/>
        </w:rPr>
        <w:t>art. 70</w:t>
      </w:r>
      <w:r w:rsidRPr="003C6333">
        <w:rPr>
          <w:rFonts w:ascii="Times New Roman" w:hAnsi="Times New Roman" w:cs="Times New Roman"/>
          <w:szCs w:val="28"/>
          <w:lang w:val="ro-RO"/>
        </w:rPr>
        <w:t xml:space="preserve"> alin. (1) şi (5);</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c) personalul desemnat pentru supravegherea activităţilor care se desfăşoară în incinta poligoanelor de tragere, precum şi pentru desfăşurarea activităţilor de instruire şi îndrumare a persoanelor care execută trageri de verificare a armelor, antrenamente de tragere sau, după caz, urmează cursurile de instruire teoretică şi practică prevăzute la </w:t>
      </w:r>
      <w:r w:rsidRPr="003C6333">
        <w:rPr>
          <w:rFonts w:ascii="Times New Roman" w:hAnsi="Times New Roman" w:cs="Times New Roman"/>
          <w:color w:val="008000"/>
          <w:szCs w:val="28"/>
          <w:u w:val="single"/>
          <w:lang w:val="ro-RO"/>
        </w:rPr>
        <w:t>art. 14</w:t>
      </w:r>
      <w:r w:rsidRPr="003C6333">
        <w:rPr>
          <w:rFonts w:ascii="Times New Roman" w:hAnsi="Times New Roman" w:cs="Times New Roman"/>
          <w:szCs w:val="28"/>
          <w:lang w:val="ro-RO"/>
        </w:rPr>
        <w:t xml:space="preserve"> alin. (1) lit. g) trebuie să îndeplinească condiţia prevăzută la </w:t>
      </w:r>
      <w:r w:rsidRPr="003C6333">
        <w:rPr>
          <w:rFonts w:ascii="Times New Roman" w:hAnsi="Times New Roman" w:cs="Times New Roman"/>
          <w:color w:val="008000"/>
          <w:szCs w:val="28"/>
          <w:u w:val="single"/>
          <w:lang w:val="ro-RO"/>
        </w:rPr>
        <w:t>art. 73</w:t>
      </w:r>
      <w:r w:rsidRPr="003C6333">
        <w:rPr>
          <w:rFonts w:ascii="Times New Roman" w:hAnsi="Times New Roman" w:cs="Times New Roman"/>
          <w:szCs w:val="28"/>
          <w:lang w:val="ro-RO"/>
        </w:rPr>
        <w:t xml:space="preserve"> alin. (3);</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d) să existe personal specializat, angajat permanent, desemnat pentru a acorda primul ajutor şi asistenţă medicală de urgenţă în cazul eventualelor accidente produse în incinta poligonului.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Activităţile care se pot desfăşura în poligoanele de tragere se stabilesc prin regulamentul de organizare şi funcţionare al acestora, care se avizează de autorităţile prevăzute la </w:t>
      </w:r>
      <w:r w:rsidRPr="003C6333">
        <w:rPr>
          <w:rFonts w:ascii="Times New Roman" w:hAnsi="Times New Roman" w:cs="Times New Roman"/>
          <w:color w:val="008000"/>
          <w:szCs w:val="28"/>
          <w:u w:val="single"/>
          <w:lang w:val="ro-RO"/>
        </w:rPr>
        <w:t>art. 68</w:t>
      </w:r>
      <w:r w:rsidRPr="003C6333">
        <w:rPr>
          <w:rFonts w:ascii="Times New Roman" w:hAnsi="Times New Roman" w:cs="Times New Roman"/>
          <w:szCs w:val="28"/>
          <w:lang w:val="ro-RO"/>
        </w:rPr>
        <w: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(4) Condiţiile de avizare a poligoanelor de tragere se stabilesc prin normele metodologice de aplicare a prezentei legi.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(5) Normele tehnice de siguranţă privind construcţia şi amenajarea poligoanelor de tragere se stabilesc prin ordin al ministrului afacerilor interne.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#CIN</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w:t>
      </w:r>
      <w:r w:rsidRPr="003C6333">
        <w:rPr>
          <w:rFonts w:ascii="Times New Roman" w:hAnsi="Times New Roman" w:cs="Times New Roman"/>
          <w:b/>
          <w:bCs/>
          <w:i/>
          <w:iCs/>
          <w:szCs w:val="28"/>
          <w:lang w:val="ro-RO"/>
        </w:rPr>
        <w:t>*)</w:t>
      </w:r>
      <w:r w:rsidRPr="003C6333">
        <w:rPr>
          <w:rFonts w:ascii="Times New Roman" w:hAnsi="Times New Roman" w:cs="Times New Roman"/>
          <w:i/>
          <w:iCs/>
          <w:szCs w:val="28"/>
          <w:lang w:val="ro-RO"/>
        </w:rPr>
        <w:t xml:space="preserve"> Reproducem mai jos prevederile </w:t>
      </w:r>
      <w:r w:rsidRPr="003C6333">
        <w:rPr>
          <w:rFonts w:ascii="Times New Roman" w:hAnsi="Times New Roman" w:cs="Times New Roman"/>
          <w:i/>
          <w:iCs/>
          <w:color w:val="008000"/>
          <w:szCs w:val="28"/>
          <w:u w:val="single"/>
          <w:lang w:val="ro-RO"/>
        </w:rPr>
        <w:t>art. V</w:t>
      </w:r>
      <w:r w:rsidRPr="003C6333">
        <w:rPr>
          <w:rFonts w:ascii="Times New Roman" w:hAnsi="Times New Roman" w:cs="Times New Roman"/>
          <w:i/>
          <w:iCs/>
          <w:szCs w:val="28"/>
          <w:lang w:val="ro-RO"/>
        </w:rPr>
        <w:t xml:space="preserve"> din Legea nr. 319/2015 (</w:t>
      </w:r>
      <w:r w:rsidRPr="003C6333">
        <w:rPr>
          <w:rFonts w:ascii="Times New Roman" w:hAnsi="Times New Roman" w:cs="Times New Roman"/>
          <w:b/>
          <w:bCs/>
          <w:i/>
          <w:iCs/>
          <w:color w:val="008000"/>
          <w:szCs w:val="28"/>
          <w:u w:val="single"/>
          <w:lang w:val="ro-RO"/>
        </w:rPr>
        <w:t>#M1</w:t>
      </w:r>
      <w:r w:rsidRPr="003C6333">
        <w:rPr>
          <w:rFonts w:ascii="Times New Roman" w:hAnsi="Times New Roman" w:cs="Times New Roman"/>
          <w:i/>
          <w:iCs/>
          <w:szCs w:val="28"/>
          <w:lang w:val="ro-RO"/>
        </w:rPr>
        <w: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#M1</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"ART. V</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Până la data adoptării normelor tehnice de siguranţă privind construcţia şi amenajarea poligoanelor de tragere, prevăzute la </w:t>
      </w:r>
      <w:r w:rsidRPr="003C6333">
        <w:rPr>
          <w:rFonts w:ascii="Times New Roman" w:hAnsi="Times New Roman" w:cs="Times New Roman"/>
          <w:i/>
          <w:iCs/>
          <w:color w:val="008000"/>
          <w:szCs w:val="28"/>
          <w:u w:val="single"/>
          <w:lang w:val="ro-RO"/>
        </w:rPr>
        <w:t>art. 86</w:t>
      </w:r>
      <w:r w:rsidRPr="003C6333">
        <w:rPr>
          <w:rFonts w:ascii="Times New Roman" w:hAnsi="Times New Roman" w:cs="Times New Roman"/>
          <w:i/>
          <w:iCs/>
          <w:szCs w:val="28"/>
          <w:lang w:val="ro-RO"/>
        </w:rPr>
        <w:t xml:space="preserve"> alin. (5) din Legea nr. 295/2004, republicată, cu modificările şi completările aduse prin prezenta lege, avizarea poligoanelor de tragere se face pe baza normelor stabilite de federaţiile sportive naţionale de specialitate sau, în lipsa acestora, a organizaţiilor recunoscute la nivel internaţional, care reprezintă ramuri sportive cu arme de foc."</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87</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Condiţiile procurării armelor şi muniţiilor destinate folosirii în incinta poligoanelor de tragere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Persoanele juridice ale căror poligoane au fost autorizate să funcţioneze în condiţiile stabilite la </w:t>
      </w:r>
      <w:r w:rsidRPr="003C6333">
        <w:rPr>
          <w:rFonts w:ascii="Times New Roman" w:hAnsi="Times New Roman" w:cs="Times New Roman"/>
          <w:color w:val="008000"/>
          <w:szCs w:val="28"/>
          <w:u w:val="single"/>
          <w:lang w:val="ro-RO"/>
        </w:rPr>
        <w:t>art. 86</w:t>
      </w:r>
      <w:r w:rsidRPr="003C6333">
        <w:rPr>
          <w:rFonts w:ascii="Times New Roman" w:hAnsi="Times New Roman" w:cs="Times New Roman"/>
          <w:szCs w:val="28"/>
          <w:lang w:val="ro-RO"/>
        </w:rPr>
        <w:t xml:space="preserve"> alin. (1) lit. a) şi c) pot fi autorizate, la cerere, să procure de la armurierii şi intermediarii autorizaţi în acest sens:</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 numai prin închiriere, arme letale, precum şi muniţia corespunzătoare şi, sub orice formă prevăzută de lege, arme neletale, precum şi muniţia corespunzătoare, pentru poligoanele prevăzute la </w:t>
      </w:r>
      <w:r w:rsidRPr="003C6333">
        <w:rPr>
          <w:rFonts w:ascii="Times New Roman" w:hAnsi="Times New Roman" w:cs="Times New Roman"/>
          <w:color w:val="008000"/>
          <w:szCs w:val="28"/>
          <w:u w:val="single"/>
          <w:lang w:val="ro-RO"/>
        </w:rPr>
        <w:t>art. 86</w:t>
      </w:r>
      <w:r w:rsidRPr="003C6333">
        <w:rPr>
          <w:rFonts w:ascii="Times New Roman" w:hAnsi="Times New Roman" w:cs="Times New Roman"/>
          <w:szCs w:val="28"/>
          <w:lang w:val="ro-RO"/>
        </w:rPr>
        <w:t xml:space="preserve"> alin. (1) lit. 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b) sub orice formă prevăzută de lege, arme letale şi arme neletale, precum şi muniţia corespunzătoare, exclusiv pentru folosirea în poligon, pentru poligoanele prevăzute la </w:t>
      </w:r>
      <w:r w:rsidRPr="003C6333">
        <w:rPr>
          <w:rFonts w:ascii="Times New Roman" w:hAnsi="Times New Roman" w:cs="Times New Roman"/>
          <w:color w:val="008000"/>
          <w:szCs w:val="28"/>
          <w:u w:val="single"/>
          <w:lang w:val="ro-RO"/>
        </w:rPr>
        <w:t>art. 86</w:t>
      </w:r>
      <w:r w:rsidRPr="003C6333">
        <w:rPr>
          <w:rFonts w:ascii="Times New Roman" w:hAnsi="Times New Roman" w:cs="Times New Roman"/>
          <w:szCs w:val="28"/>
          <w:lang w:val="ro-RO"/>
        </w:rPr>
        <w:t xml:space="preserve"> alin. (1) lit. c).</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În vederea acordării autorizaţiei pentru procurarea, deţinerea şi folosirea armelor şi muniţiei de către autorităţile prevăzute la </w:t>
      </w:r>
      <w:r w:rsidRPr="003C6333">
        <w:rPr>
          <w:rFonts w:ascii="Times New Roman" w:hAnsi="Times New Roman" w:cs="Times New Roman"/>
          <w:color w:val="008000"/>
          <w:szCs w:val="28"/>
          <w:u w:val="single"/>
          <w:lang w:val="ro-RO"/>
        </w:rPr>
        <w:t>art. 68</w:t>
      </w:r>
      <w:r w:rsidRPr="003C6333">
        <w:rPr>
          <w:rFonts w:ascii="Times New Roman" w:hAnsi="Times New Roman" w:cs="Times New Roman"/>
          <w:szCs w:val="28"/>
          <w:lang w:val="ro-RO"/>
        </w:rPr>
        <w:t xml:space="preserve">, persoanele juridice prevăzute la </w:t>
      </w:r>
      <w:r w:rsidRPr="003C6333">
        <w:rPr>
          <w:rFonts w:ascii="Times New Roman" w:hAnsi="Times New Roman" w:cs="Times New Roman"/>
          <w:color w:val="008000"/>
          <w:szCs w:val="28"/>
          <w:u w:val="single"/>
          <w:lang w:val="ro-RO"/>
        </w:rPr>
        <w:t>art. 86</w:t>
      </w:r>
      <w:r w:rsidRPr="003C6333">
        <w:rPr>
          <w:rFonts w:ascii="Times New Roman" w:hAnsi="Times New Roman" w:cs="Times New Roman"/>
          <w:szCs w:val="28"/>
          <w:lang w:val="ro-RO"/>
        </w:rPr>
        <w:t xml:space="preserve"> alin. (1) întocmesc planul de dotare cu arme şi muniţie, care se depune la aceste autorităţi împreună cu cererea de autorizare.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Poate fi autorizată numai procurarea acelor arme şi muniţii care corespund celor pentru care poligonul a fost autorizat să fie folosite în incinta acestuia.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(4) Pentru păstrarea unui număr mai mic de 15 arme letale, spaţiul destinat depozitării trebuie prevăzut cu sistem de supraveghere video şi mijloace de alarmare instalate în condiţiile </w:t>
      </w:r>
      <w:r w:rsidRPr="003C6333">
        <w:rPr>
          <w:rFonts w:ascii="Times New Roman" w:hAnsi="Times New Roman" w:cs="Times New Roman"/>
          <w:color w:val="008000"/>
          <w:szCs w:val="28"/>
          <w:u w:val="single"/>
          <w:lang w:val="ro-RO"/>
        </w:rPr>
        <w:t>Legii nr. 333/2003</w:t>
      </w:r>
      <w:r w:rsidRPr="003C6333">
        <w:rPr>
          <w:rFonts w:ascii="Times New Roman" w:hAnsi="Times New Roman" w:cs="Times New Roman"/>
          <w:szCs w:val="28"/>
          <w:lang w:val="ro-RO"/>
        </w:rPr>
        <w:t>, republicată, conectate la dispecerate de alarmare şi intervenţie ale unor societăţi specializate de pază.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(5) În cazul depozitării unui număr mai mare de 15 arme letale şi a muniţiei aferente în incinta poligoanelor, spaţiile destinate păstrării trebuie asigurate în permanenţă şi cu pază înarmată.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88</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Condiţiile accesului diferitelor categorii de persoane în incinta poligoanelor de tragere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În funcţie de destinaţia poligoanelor de tragere, în incinta acestora sunt admise accesul şi desfăşurarea activităţilor de tragere cu arma pentru următoarele categorii de persoane: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 în cazul poligoanelor prevăzute la </w:t>
      </w:r>
      <w:r w:rsidRPr="003C6333">
        <w:rPr>
          <w:rFonts w:ascii="Times New Roman" w:hAnsi="Times New Roman" w:cs="Times New Roman"/>
          <w:color w:val="008000"/>
          <w:szCs w:val="28"/>
          <w:u w:val="single"/>
          <w:lang w:val="ro-RO"/>
        </w:rPr>
        <w:t>art. 86</w:t>
      </w:r>
      <w:r w:rsidRPr="003C6333">
        <w:rPr>
          <w:rFonts w:ascii="Times New Roman" w:hAnsi="Times New Roman" w:cs="Times New Roman"/>
          <w:szCs w:val="28"/>
          <w:lang w:val="ro-RO"/>
        </w:rPr>
        <w:t xml:space="preserve"> alin. (1) lit. a) şi c), personalul angajat la societatea specializată de pază, desemnat să poarte şi să folosească arme şi muniţie, persoanele care au absolvit sau urmează cursul de instruire prevăzut la </w:t>
      </w:r>
      <w:r w:rsidRPr="003C6333">
        <w:rPr>
          <w:rFonts w:ascii="Times New Roman" w:hAnsi="Times New Roman" w:cs="Times New Roman"/>
          <w:color w:val="008000"/>
          <w:szCs w:val="28"/>
          <w:u w:val="single"/>
          <w:lang w:val="ro-RO"/>
        </w:rPr>
        <w:t>art. 14</w:t>
      </w:r>
      <w:r w:rsidRPr="003C6333">
        <w:rPr>
          <w:rFonts w:ascii="Times New Roman" w:hAnsi="Times New Roman" w:cs="Times New Roman"/>
          <w:szCs w:val="28"/>
          <w:lang w:val="ro-RO"/>
        </w:rPr>
        <w:t xml:space="preserve"> alin. (1) lit. g), precum şi orice persoană care a împlinit vârsta de 18 ani pentru activităţi de tragere de divertisment;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lastRenderedPageBreak/>
        <w:t xml:space="preserve">    b) în cazul poligoanelor prevăzute la </w:t>
      </w:r>
      <w:r w:rsidRPr="003C6333">
        <w:rPr>
          <w:rFonts w:ascii="Times New Roman" w:hAnsi="Times New Roman" w:cs="Times New Roman"/>
          <w:color w:val="008000"/>
          <w:szCs w:val="28"/>
          <w:u w:val="single"/>
          <w:lang w:val="ro-RO"/>
        </w:rPr>
        <w:t>art. 86</w:t>
      </w:r>
      <w:r w:rsidRPr="003C6333">
        <w:rPr>
          <w:rFonts w:ascii="Times New Roman" w:hAnsi="Times New Roman" w:cs="Times New Roman"/>
          <w:szCs w:val="28"/>
          <w:lang w:val="ro-RO"/>
        </w:rPr>
        <w:t xml:space="preserve"> alin. (1) lit. b), numai personalul specializat pentru repararea şi testarea armelor, din cadrul armurierilor autorizaţi să repare arme.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În situaţiile prevăzute la alin. (1) lit. a), accesul în incinta poligonului de tragere este permis şi cu armele aflate în dotarea persoanei sau, după caz, în permisul de armă al cărui titular este, în vederea executării tragerilor cu aceste arme. În cazul titularilor dreptului de deţinere a armelor înscrise în permisul de armă, accesul este permis numai dacă aceştia prezintă autorizaţia prevăzută la </w:t>
      </w:r>
      <w:r w:rsidRPr="003C6333">
        <w:rPr>
          <w:rFonts w:ascii="Times New Roman" w:hAnsi="Times New Roman" w:cs="Times New Roman"/>
          <w:color w:val="008000"/>
          <w:szCs w:val="28"/>
          <w:u w:val="single"/>
          <w:lang w:val="ro-RO"/>
        </w:rPr>
        <w:t>art. 27</w:t>
      </w:r>
      <w:r w:rsidRPr="003C6333">
        <w:rPr>
          <w:rFonts w:ascii="Times New Roman" w:hAnsi="Times New Roman" w:cs="Times New Roman"/>
          <w:szCs w:val="28"/>
          <w:lang w:val="ro-RO"/>
        </w:rPr>
        <w: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În cazul în care poligoanele prevăzute la </w:t>
      </w:r>
      <w:r w:rsidRPr="003C6333">
        <w:rPr>
          <w:rFonts w:ascii="Times New Roman" w:hAnsi="Times New Roman" w:cs="Times New Roman"/>
          <w:color w:val="008000"/>
          <w:szCs w:val="28"/>
          <w:u w:val="single"/>
          <w:lang w:val="ro-RO"/>
        </w:rPr>
        <w:t>art. 86</w:t>
      </w:r>
      <w:r w:rsidRPr="003C6333">
        <w:rPr>
          <w:rFonts w:ascii="Times New Roman" w:hAnsi="Times New Roman" w:cs="Times New Roman"/>
          <w:szCs w:val="28"/>
          <w:lang w:val="ro-RO"/>
        </w:rPr>
        <w:t xml:space="preserve"> alin. (1) lit. c) sunt destinate exclusiv pentru tragerile cu arme neletale, accesul în incinta acestora este permis oricărei persoane care a împlinit vârsta de 14 ani, cu condiţia ca, în cazul minorilor sub 18 ani, aceştia să fie însoţiţi de o persoană majoră. Accesul acestor persoane în incinta poligonului este permis şi cu armele şi muniţia deţinute de acestea, numai însoţite de documentele care atestă dreptul de deţinere sau port şi folosire al armelor.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(4) În cazul apariţiei unor incidente în incinta poligoanelor de tragere, în urma cărora au rezultat victime sau pagube materiale neplanificate, administratorul poligonului are obligaţia să acţioneze în condiţiile prevăzute la </w:t>
      </w:r>
      <w:r w:rsidRPr="003C6333">
        <w:rPr>
          <w:rFonts w:ascii="Times New Roman" w:hAnsi="Times New Roman" w:cs="Times New Roman"/>
          <w:color w:val="008000"/>
          <w:szCs w:val="28"/>
          <w:u w:val="single"/>
          <w:lang w:val="ro-RO"/>
        </w:rPr>
        <w:t>art. 33</w:t>
      </w:r>
      <w:r w:rsidRPr="003C6333">
        <w:rPr>
          <w:rFonts w:ascii="Times New Roman" w:hAnsi="Times New Roman" w:cs="Times New Roman"/>
          <w:szCs w:val="28"/>
          <w:lang w:val="ro-RO"/>
        </w:rPr>
        <w:t xml:space="preserve"> alin. (1) şi (2).</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CAPITOLUL IV</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Regimul circulaţiei armelor şi muniţiilor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SECŢIUNEA 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Dispoziţii generale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color w:val="FF0000"/>
          <w:szCs w:val="28"/>
          <w:u w:val="single"/>
          <w:lang w:val="ro-RO"/>
        </w:rPr>
        <w:t>ART. 89</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Condiţiile pe care trebuie să le îndeplinească armele şi muniţiile pentru a putea fi deţinute sau comercializate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#M6</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(1) Armele prevăzute în categoriile A - C şi categoria D pct. 1, 4 şi 5 din </w:t>
      </w:r>
      <w:r w:rsidRPr="003C6333">
        <w:rPr>
          <w:rFonts w:ascii="Times New Roman" w:hAnsi="Times New Roman" w:cs="Times New Roman"/>
          <w:i/>
          <w:iCs/>
          <w:color w:val="008000"/>
          <w:szCs w:val="28"/>
          <w:u w:val="single"/>
          <w:lang w:val="ro-RO"/>
        </w:rPr>
        <w:t>anexă</w:t>
      </w:r>
      <w:r w:rsidRPr="003C6333">
        <w:rPr>
          <w:rFonts w:ascii="Times New Roman" w:hAnsi="Times New Roman" w:cs="Times New Roman"/>
          <w:i/>
          <w:iCs/>
          <w:szCs w:val="28"/>
          <w:lang w:val="ro-RO"/>
        </w:rPr>
        <w:t>, componentele esenţiale şi muniţiile corespunzătoare, fabricate pe teritoriul României, pot fi deţinute sau comercializate numai dacă îndeplinesc următoarele condiţii: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 sunt marcate de armurierul autorizat să le producă;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b) sunt certificate de către producător că îndeplinesc condiţiile de siguranţă în utilizare;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c) armele sunt înregistrate în Registrul Naţional al Armelor.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#M6</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(2) Armele prevăzute în categoriile A - C şi categoria D pct. 1, 4 şi 5 din </w:t>
      </w:r>
      <w:r w:rsidRPr="003C6333">
        <w:rPr>
          <w:rFonts w:ascii="Times New Roman" w:hAnsi="Times New Roman" w:cs="Times New Roman"/>
          <w:i/>
          <w:iCs/>
          <w:color w:val="008000"/>
          <w:szCs w:val="28"/>
          <w:u w:val="single"/>
          <w:lang w:val="ro-RO"/>
        </w:rPr>
        <w:t>anexă</w:t>
      </w:r>
      <w:r w:rsidRPr="003C6333">
        <w:rPr>
          <w:rFonts w:ascii="Times New Roman" w:hAnsi="Times New Roman" w:cs="Times New Roman"/>
          <w:i/>
          <w:iCs/>
          <w:szCs w:val="28"/>
          <w:lang w:val="ro-RO"/>
        </w:rPr>
        <w:t>, componentele esenţiale şi muniţiile corespunzătoare, fabricate în afara teritoriului României, introduse pe teritoriul României, pot fi comercializate sau, după caz, deţinute de persoane fizice ori juridice din România numai dacă: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 sunt marcate de producător;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b) sunt certificate de către producător sau de către un organism internaţional că îndeplinesc condiţiile de siguranţă în utilizare.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Sunt exceptate de la îndeplinirea condiţiei prevăzute la alin. (2) lit. b) armele şi muniţiile care tranzitează, în condiţiile legii, teritoriul României.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SECŢIUNEA a 2-a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Marcarea armelor şi muniţiilor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color w:val="FF0000"/>
          <w:szCs w:val="28"/>
          <w:u w:val="single"/>
          <w:lang w:val="ro-RO"/>
        </w:rPr>
        <w:t>ART. 90</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w:t>
      </w:r>
      <w:r w:rsidRPr="003C6333">
        <w:rPr>
          <w:rFonts w:ascii="Times New Roman" w:hAnsi="Times New Roman" w:cs="Times New Roman"/>
          <w:b/>
          <w:bCs/>
          <w:i/>
          <w:iCs/>
          <w:szCs w:val="28"/>
          <w:lang w:val="ro-RO"/>
        </w:rPr>
        <w:t>Marcarea armelor şi muniţiilor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#M6</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(1) Armurierii şi intermediarii care, după caz, produc, transferă, exportă sau importă arme, componente esenţiale sau muniţii pe/de pe teritoriul României dintre cele prevăzute în categoriile A - C şi categoria D pct. 1, 4 şi 5 din </w:t>
      </w:r>
      <w:r w:rsidRPr="003C6333">
        <w:rPr>
          <w:rFonts w:ascii="Times New Roman" w:hAnsi="Times New Roman" w:cs="Times New Roman"/>
          <w:i/>
          <w:iCs/>
          <w:color w:val="008000"/>
          <w:szCs w:val="28"/>
          <w:u w:val="single"/>
          <w:lang w:val="ro-RO"/>
        </w:rPr>
        <w:t>anexă</w:t>
      </w:r>
      <w:r w:rsidRPr="003C6333">
        <w:rPr>
          <w:rFonts w:ascii="Times New Roman" w:hAnsi="Times New Roman" w:cs="Times New Roman"/>
          <w:i/>
          <w:iCs/>
          <w:szCs w:val="28"/>
          <w:lang w:val="ro-RO"/>
        </w:rPr>
        <w:t xml:space="preserve"> au obligaţia să aplice pe arme, componente esenţiale, muniţii şi pachete de muniţii, marcaje unice, clare şi permanente destinate identificării şi urmăririi acestora sau, după caz, să se asigure că au fost realizate, în mod cumulativ, pentru orice armă, componentă esenţială, muniţie sau pachet de muniţii, la momentul introducerii pe piaţă, următoarele operaţiuni: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lastRenderedPageBreak/>
        <w:t>#M4</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a) a fost prevăzută cu un marcaj unic, clar şi permanent imediat după fabricare şi cel târziu înaintea introducerii sale pe piaţă sau imediat după importul în Uniunea Europeană; şi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b) a fost înregistrată în condiţiile prevăzute de prezenta lege imediat după fabricare şi cel târziu înaintea introducerii sale pe piaţă sau imediat după importul în Uniunea Europeană.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#M6</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(1^1) În vederea procurării de arme, componente esenţiale sau muniţii din afara teritoriului României, dintre cele prevăzute în categoria A pct. 6 şi 7, categoriile B şi C şi categoria D pct. 1, 4 şi 5 din </w:t>
      </w:r>
      <w:r w:rsidRPr="003C6333">
        <w:rPr>
          <w:rFonts w:ascii="Times New Roman" w:hAnsi="Times New Roman" w:cs="Times New Roman"/>
          <w:i/>
          <w:iCs/>
          <w:color w:val="008000"/>
          <w:szCs w:val="28"/>
          <w:u w:val="single"/>
          <w:lang w:val="ro-RO"/>
        </w:rPr>
        <w:t>anexă</w:t>
      </w:r>
      <w:r w:rsidRPr="003C6333">
        <w:rPr>
          <w:rFonts w:ascii="Times New Roman" w:hAnsi="Times New Roman" w:cs="Times New Roman"/>
          <w:i/>
          <w:iCs/>
          <w:szCs w:val="28"/>
          <w:lang w:val="ro-RO"/>
        </w:rPr>
        <w:t>, persoanele fizice au obligaţia să se asigure că acestea sunt marcate potrivit prevederilor prezentului articol, la data solicitării acordului prealabil sau, după caz, a avizului de import.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(2) Marcajul unic pentru arma asamblată trebuie să indice:</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a) denumirea producătorului sau a mărcii;</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b) ţara sau locul fabricării;</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c) seria şi, după caz, anul de fabricaţie, dacă acesta nu face parte din numărul de serie, şi modelul, dacă este posibil.</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(3) Marcajul prevăzut la alin. (2) se aplică pe toate componentele esenţiale ale armei de foc. În cazul în care o componentă esenţială este prea mică pentru a fi marcată în conformitate cu prezentul articol, aceasta este marcată cel puţin cu un număr de serie sau un cod alfanumeric sau digital.</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#M6</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(3^1) Dimensiunea caracterelor utilizate pentru marcarea armelor şi a componentelor esenţiale ale acestora trebuie să fie de cel puţin 1,6 mm. Prin excepţie, în cazul componentelor esenţiale care sunt prea mici pentru a fi marcate potrivit prevederilor prezentului articol, se poate utiliza o dimensiune mai mică a caracterelor.</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(3^2) În cazul cadrelor sau recuperatoarelor fabricate dintr-un material nemetalic, marcajul se aplică pe o placă metalică integrată permanent în materialul cadrului sau recuperatorului, astfel încât:</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a) placa să nu poată fi înlăturată cu uşurinţă sau imediat; şi</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b) înlăturarea plăcii să determine distrugerea unei părţi a cadrului sau a recuperatorului.</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(3^3) Pentru marcarea armelor sau a componentelor esenţiale ale acestora, alfabetul utilizat trebuie să fie latin, iar sistemul numeric utilizat poate fi arab sau roman.</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(3^4) Armurierii sau intermediarii care importă sau transferă arme şi componente esenţiale în România, marcate cu caractere diferite de cele specifice alfabetului şi sistemelor numerice prevăzute la alin. (3^3), au obligaţia să procedeze la marcarea acestora potrivit prevederilor prezentului articol, până la momentul introducerii pe piaţă.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(3^5) În vederea obţinerii acordului prealabil sau, după caz, a avizului de import, persoanele fizice care intenţionează să procure arme şi componente esenţiale din afara teritoriului României, marcate cu caractere diferite de cele specifice alfabetului şi sistemelor numerice prevăzute la alin. (3^3), au obligaţia să se asigure că acestea sunt marcate potrivit prevederilor prezentului articol.</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(4) Marcajul aplicat pe pachete de muniţii trebuie să indice:</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a) denumirea producătorului sau a mărcii;</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b) numărul de identificare a lotului;</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c) calibrul;</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d) tipul de muniţie.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(5) Marcajul aplicat pe muniţie trebuie să cuprindă elementele prevăzute la alin. (4) lit. a), c) şi d).</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color w:val="FF0000"/>
          <w:szCs w:val="28"/>
          <w:u w:val="single"/>
          <w:lang w:val="ro-RO"/>
        </w:rPr>
        <w:t>ART. 91</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w:t>
      </w:r>
      <w:r w:rsidRPr="003C6333">
        <w:rPr>
          <w:rFonts w:ascii="Times New Roman" w:hAnsi="Times New Roman" w:cs="Times New Roman"/>
          <w:b/>
          <w:bCs/>
          <w:i/>
          <w:iCs/>
          <w:szCs w:val="28"/>
          <w:lang w:val="ro-RO"/>
        </w:rPr>
        <w:t>Trecerea armelor şi a componentelor esenţiale în circuitul civil</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(1) Armele şi componentele esenţiale deţinute de instituţiile publice cu atribuţii în domeniul apărării, ordinii publice şi securităţii naţionale pot fi trecute în circuitul civil numai dacă sunt marcate în condiţiile prezentei legi.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(2) Marcarea armelor şi a componentelor esenţiale potrivit alin. (1) se efectuează de către armurieri autorizaţi în condiţiile legii să producă arme sau de către instituţiile publice cu atribuţii în domeniul apărării, ordinii publice şi siguranţei naţionale.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color w:val="FF0000"/>
          <w:szCs w:val="28"/>
          <w:u w:val="single"/>
          <w:lang w:val="ro-RO"/>
        </w:rPr>
        <w:t>ART. 92*)</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lastRenderedPageBreak/>
        <w:t xml:space="preserve">    </w:t>
      </w:r>
      <w:r w:rsidRPr="003C6333">
        <w:rPr>
          <w:rFonts w:ascii="Times New Roman" w:hAnsi="Times New Roman" w:cs="Times New Roman"/>
          <w:b/>
          <w:bCs/>
          <w:szCs w:val="28"/>
          <w:lang w:val="ro-RO"/>
        </w:rPr>
        <w:t>Evidenţa armelor şi muniţiilor fabricate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Armurierii care produc arme şi muniţii au obligaţia de a ţine evidenţa armelor şi muniţiilor fabricate, în registre constituite cu avizul Direcţiei Generale de Poliţie a Municipiului Bucureşti sau al inspectoratelor judeţene de poliţie în a căror rază teritorială de competenţă îşi au sediile sociale.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Registrele constituite în conformitate cu alin. (1) se înregistrează la Inspectoratul General al Poliţiei Române care ţine evidenţa registrelor tuturor armurierilor autorizaţi să producă arme şi muniţii.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Evidenţa care se ţine în registrele prevăzute la alin. (1) se constituie după criteriul elementelor prevăzute la </w:t>
      </w:r>
      <w:r w:rsidRPr="003C6333">
        <w:rPr>
          <w:rFonts w:ascii="Times New Roman" w:hAnsi="Times New Roman" w:cs="Times New Roman"/>
          <w:color w:val="008000"/>
          <w:szCs w:val="28"/>
          <w:u w:val="single"/>
          <w:lang w:val="ro-RO"/>
        </w:rPr>
        <w:t>art. 90</w:t>
      </w:r>
      <w:r w:rsidRPr="003C6333">
        <w:rPr>
          <w:rFonts w:ascii="Times New Roman" w:hAnsi="Times New Roman" w:cs="Times New Roman"/>
          <w:szCs w:val="28"/>
          <w:lang w:val="ro-RO"/>
        </w:rPr>
        <w:t xml:space="preserve"> alin. (2).</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(4) Evidenţa armelor militare, a armelor de apărare şi pază, precum şi a muniţiilor corespunzătoare constituie informaţii secrete de stat, se ţine în registre separate constituite potrivit legii, iar evidenţa celorlalte arme letale, a armelor neletale, precum şi a muniţiilor corespunzătoare constituie informaţii secrete de serviciu.</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#CIN</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w:t>
      </w:r>
      <w:r w:rsidRPr="003C6333">
        <w:rPr>
          <w:rFonts w:ascii="Times New Roman" w:hAnsi="Times New Roman" w:cs="Times New Roman"/>
          <w:b/>
          <w:bCs/>
          <w:i/>
          <w:iCs/>
          <w:szCs w:val="28"/>
          <w:lang w:val="ro-RO"/>
        </w:rPr>
        <w:t>*)</w:t>
      </w:r>
      <w:r w:rsidRPr="003C6333">
        <w:rPr>
          <w:rFonts w:ascii="Times New Roman" w:hAnsi="Times New Roman" w:cs="Times New Roman"/>
          <w:i/>
          <w:iCs/>
          <w:szCs w:val="28"/>
          <w:lang w:val="ro-RO"/>
        </w:rPr>
        <w:t xml:space="preserve"> Conform </w:t>
      </w:r>
      <w:r w:rsidRPr="003C6333">
        <w:rPr>
          <w:rFonts w:ascii="Times New Roman" w:hAnsi="Times New Roman" w:cs="Times New Roman"/>
          <w:i/>
          <w:iCs/>
          <w:color w:val="008000"/>
          <w:szCs w:val="28"/>
          <w:u w:val="single"/>
          <w:lang w:val="ro-RO"/>
        </w:rPr>
        <w:t>art. III</w:t>
      </w:r>
      <w:r w:rsidRPr="003C6333">
        <w:rPr>
          <w:rFonts w:ascii="Times New Roman" w:hAnsi="Times New Roman" w:cs="Times New Roman"/>
          <w:i/>
          <w:iCs/>
          <w:szCs w:val="28"/>
          <w:lang w:val="ro-RO"/>
        </w:rPr>
        <w:t xml:space="preserve"> alin. (2) din Legea nr. 319/2015 (</w:t>
      </w:r>
      <w:r w:rsidRPr="003C6333">
        <w:rPr>
          <w:rFonts w:ascii="Times New Roman" w:hAnsi="Times New Roman" w:cs="Times New Roman"/>
          <w:b/>
          <w:bCs/>
          <w:i/>
          <w:iCs/>
          <w:color w:val="008000"/>
          <w:szCs w:val="28"/>
          <w:u w:val="single"/>
          <w:lang w:val="ro-RO"/>
        </w:rPr>
        <w:t>#M1</w:t>
      </w:r>
      <w:r w:rsidRPr="003C6333">
        <w:rPr>
          <w:rFonts w:ascii="Times New Roman" w:hAnsi="Times New Roman" w:cs="Times New Roman"/>
          <w:i/>
          <w:iCs/>
          <w:szCs w:val="28"/>
          <w:lang w:val="ro-RO"/>
        </w:rPr>
        <w:t xml:space="preserve">), la împlinirea unui termen de 2 ani de la data operaţionalizării aplicaţiei informatice Registrul Naţional al Armelor, prevederile </w:t>
      </w:r>
      <w:r w:rsidRPr="003C6333">
        <w:rPr>
          <w:rFonts w:ascii="Times New Roman" w:hAnsi="Times New Roman" w:cs="Times New Roman"/>
          <w:i/>
          <w:iCs/>
          <w:color w:val="008000"/>
          <w:szCs w:val="28"/>
          <w:u w:val="single"/>
          <w:lang w:val="ro-RO"/>
        </w:rPr>
        <w:t>art. 92</w:t>
      </w:r>
      <w:r w:rsidRPr="003C6333">
        <w:rPr>
          <w:rFonts w:ascii="Times New Roman" w:hAnsi="Times New Roman" w:cs="Times New Roman"/>
          <w:i/>
          <w:iCs/>
          <w:szCs w:val="28"/>
          <w:lang w:val="ro-RO"/>
        </w:rPr>
        <w:t xml:space="preserve"> alin. (1) - (3) se abrogă.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93</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Păstrarea registrelor de evidenţă a armelor şi muniţiilor fabricate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Registrele prevăzute la </w:t>
      </w:r>
      <w:r w:rsidRPr="003C6333">
        <w:rPr>
          <w:rFonts w:ascii="Times New Roman" w:hAnsi="Times New Roman" w:cs="Times New Roman"/>
          <w:color w:val="008000"/>
          <w:szCs w:val="28"/>
          <w:u w:val="single"/>
          <w:lang w:val="ro-RO"/>
        </w:rPr>
        <w:t>art. 92</w:t>
      </w:r>
      <w:r w:rsidRPr="003C6333">
        <w:rPr>
          <w:rFonts w:ascii="Times New Roman" w:hAnsi="Times New Roman" w:cs="Times New Roman"/>
          <w:szCs w:val="28"/>
          <w:lang w:val="ro-RO"/>
        </w:rPr>
        <w:t xml:space="preserve"> alin. (1) se păstrează de armurierii autorizaţi să producă arme şi muniţii timp de 20 ani, după care se depun, pentru arhivare, la Direcţia Generală de Poliţie a Municipiului Bucureşti sau la inspectoratele judeţene de poliţie în a căror rază teritorială de competenţă îşi au sediile sociale, respectiv punctele de lucru.</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În situaţia în care armurierii îşi încetează activitatea de producere a armelor şi muniţiilor, registrele prevăzute la </w:t>
      </w:r>
      <w:r w:rsidRPr="003C6333">
        <w:rPr>
          <w:rFonts w:ascii="Times New Roman" w:hAnsi="Times New Roman" w:cs="Times New Roman"/>
          <w:color w:val="008000"/>
          <w:szCs w:val="28"/>
          <w:u w:val="single"/>
          <w:lang w:val="ro-RO"/>
        </w:rPr>
        <w:t>art. 92</w:t>
      </w:r>
      <w:r w:rsidRPr="003C6333">
        <w:rPr>
          <w:rFonts w:ascii="Times New Roman" w:hAnsi="Times New Roman" w:cs="Times New Roman"/>
          <w:szCs w:val="28"/>
          <w:lang w:val="ro-RO"/>
        </w:rPr>
        <w:t xml:space="preserve"> alin. (1) se depun la Direcţia Generală de Poliţie a Municipiului Bucureşti sau la inspectoratele judeţene de poliţie în a căror rază teritorială de competenţă îşi au sediile sociale, respectiv punctele de lucru, în termen de 15 zile de la încetarea activităţii.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SECŢIUNEA a 3-a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Inspecţia tehnică şi dezactivarea armelor şi muniţiilor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94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Inspecţia tehnică periodică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Inspecţia tehnică periodică a armelor se efectuează de către armurieri autorizaţi în condiţiile legii, în vederea verificării îndeplinirii de către acestea a condiţiilor tehnice de siguranţă în utilizare.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În cazul în care se constată, cu ocazia efectuării inspecţiei tehnice periodice, că armele verificate îndeplinesc condiţiile tehnice de siguranţă în utilizare, armurierii prevăzuţi la alin. (1) eliberează persoanei fizice sau juridice căreia îi aparţin certificatul de efectuare a inspecţiei tehnice periodice.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Armurierii prevăzuţi la alin. (1) nu pot fi autorizaţi să efectueze inspecţia tehnică periodică a armelor care le aparţin.</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(4) Cheltuielile ocazionate de efectuarea inspecţiei tehnice prevăzute la alin. (1) se suportă de către deţinătorul legal al armelor verificate.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(5) Pentru armele deţinute de persoanele fizice şi juridice inspecţia tehnică se efectuează la solicitarea deţinătorului legal, precum şi la solicitarea expresă a structurilor de poliţie competente.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(6) Condiţiile de autorizare a armurierilor pentru a efectua inspecţia tehnică periodică a armelor se stabilesc prin normele metodologice de aplicare a prezentei legi.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(7) Standardele şi tehnicile de inspecţie tehnică periodică a armelor se stabilesc prin ordin al ministrului afacerilor interne.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color w:val="FF0000"/>
          <w:szCs w:val="28"/>
          <w:u w:val="single"/>
          <w:lang w:val="ro-RO"/>
        </w:rPr>
        <w:t>ART. 95</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Dezactivarea armelor şi regimul celor care au devenit improprii folosirii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Dezactivarea armelor de foc se realizează de către armurieri avizaţi în condiţiile legii, care eliberează în acest sens un certificat care să ateste dezactivarea armei de foc sau aplică pe suprafaţa armei de foc un marcaj clar vizibil.</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(2) *** Abrogat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lastRenderedPageBreak/>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Armele care nu mai pot fi aduse în stare de funcţionare din cauza unor defecţiuni iremediabile sunt verificate de armurierii prevăzuţi la alin. (1), care eliberează în acest sens un certificat sau aplică pe suprafaţa armei de foc un marcaj clar vizibil. În cazul în care aceste arme sunt nevandabile, se predau armurierilor autorizaţi să desfăşoare operaţiuni de casare a acestora.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(4) Condiţiile de avizare a armurierilor pentru a desfăşura operaţiuni de dezactivare a armelor de foc se stabilesc prin normele metodologice de aplicare a prezentei legi.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(5) *** Abrogat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96</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Metodologia de certificare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Procedura acordării certificatelor de dezactivare, precum şi a certificatelor de efectuare a inspecţiei tehnice periodice se stabileşte prin normele metodologice de aplicare a prezentei legi.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SECŢIUNEA a 4-a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Registrul Naţional al Armelor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color w:val="FF0000"/>
          <w:szCs w:val="28"/>
          <w:u w:val="single"/>
          <w:lang w:val="ro-RO"/>
        </w:rPr>
        <w:t>ART. 97*)</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Organizarea şi funcţionarea Registrului Naţional al Armelor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(1) În cadrul Inspectoratului General al Poliţiei Române funcţionează Registrul Naţional al Armelor, ca sistem complex de prelucrare a datelor cu privire la evidenţa armelor şi a componentelor esenţiale, a deţinătorilor de arme, precum şi a operaţiunilor cu arme, componente esenţiale şi muniţii, necesar pentru îndeplinirea atribuţiilor legale privind gestionarea aplicării dispoziţiilor prezentei legi.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(2) Termenul de păstrare a datelor cuprinse în evidenţele Registrului Naţional al Armelor este de 30 de ani de la data distrugerii armelor de foc sau a componentelor esenţiale în cauză. La expirarea termenului de păstrare se procedează la ştergerea datelor cu caracter personal din evidenţele Registrului Naţional al Armelor.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Inspectoratul General al Poliţiei Române exercită, prin structura care administrează Registrul Naţional al Armelor, următoarele atribuţii în domeniul gestionării regimului circulaţiei armelor şi muniţiei: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a) gestionează evidenţa operaţiunilor cu arme, componente esenţiale şi muniţii procurate/înstrăinate, cuprinzând atât date cu privire la deţinătorii acestora, cât şi cu privire la seriile sau marcajele aplicate pe componentele esenţiale, în cazul în care acestea sunt diferite de seriile sau marcajele aplicate pe cadrul sau pe recuperatorul fiecărei arme de foc;</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b) gestionează evidenţa armurierilor şi intermediarilor care desfăşoară operaţiuni cu arme, piese şi muniţii;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c) gestionează evidenţa etapelor procedurale parcurse de autorităţile competente în cazurile de declarare a pierderii, furtului sau distrugerii armelor şi muniţiilor aflate în circulaţie, operând menţiunile corespunzătoare în evidenţe;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d) cooperează cu instituţiile similare din străinătate şi cu reprezentanţele diplomatice şi oficiile consulare ale României din străinătate, pentru monitorizarea operaţiunilor cu arme, piese şi muniţii;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e) pune la dispoziţia armurierilor şi intermediarilor autorizaţi, cu titlu gratuit, aplicaţia informatică Registrul Naţional al Armelor.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(4) Organizarea şi funcţionarea Registrului Naţional al Armelor, precum şi accesul la acesta se aprobă prin ordin al ministrului afacerilor interne.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#CIN</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w:t>
      </w:r>
      <w:r w:rsidRPr="003C6333">
        <w:rPr>
          <w:rFonts w:ascii="Times New Roman" w:hAnsi="Times New Roman" w:cs="Times New Roman"/>
          <w:b/>
          <w:bCs/>
          <w:i/>
          <w:iCs/>
          <w:szCs w:val="28"/>
          <w:lang w:val="ro-RO"/>
        </w:rPr>
        <w:t>*)</w:t>
      </w:r>
      <w:r w:rsidRPr="003C6333">
        <w:rPr>
          <w:rFonts w:ascii="Times New Roman" w:hAnsi="Times New Roman" w:cs="Times New Roman"/>
          <w:i/>
          <w:iCs/>
          <w:szCs w:val="28"/>
          <w:lang w:val="ro-RO"/>
        </w:rPr>
        <w:t xml:space="preserve"> Conform </w:t>
      </w:r>
      <w:r w:rsidRPr="003C6333">
        <w:rPr>
          <w:rFonts w:ascii="Times New Roman" w:hAnsi="Times New Roman" w:cs="Times New Roman"/>
          <w:i/>
          <w:iCs/>
          <w:color w:val="008000"/>
          <w:szCs w:val="28"/>
          <w:u w:val="single"/>
          <w:lang w:val="ro-RO"/>
        </w:rPr>
        <w:t>art. I</w:t>
      </w:r>
      <w:r w:rsidRPr="003C6333">
        <w:rPr>
          <w:rFonts w:ascii="Times New Roman" w:hAnsi="Times New Roman" w:cs="Times New Roman"/>
          <w:i/>
          <w:iCs/>
          <w:szCs w:val="28"/>
          <w:lang w:val="ro-RO"/>
        </w:rPr>
        <w:t xml:space="preserve"> pct. 33 şi </w:t>
      </w:r>
      <w:r w:rsidRPr="003C6333">
        <w:rPr>
          <w:rFonts w:ascii="Times New Roman" w:hAnsi="Times New Roman" w:cs="Times New Roman"/>
          <w:i/>
          <w:iCs/>
          <w:color w:val="008000"/>
          <w:szCs w:val="28"/>
          <w:u w:val="single"/>
          <w:lang w:val="ro-RO"/>
        </w:rPr>
        <w:t>art. III</w:t>
      </w:r>
      <w:r w:rsidRPr="003C6333">
        <w:rPr>
          <w:rFonts w:ascii="Times New Roman" w:hAnsi="Times New Roman" w:cs="Times New Roman"/>
          <w:i/>
          <w:iCs/>
          <w:szCs w:val="28"/>
          <w:lang w:val="ro-RO"/>
        </w:rPr>
        <w:t xml:space="preserve"> alin. (1) din Legea nr. 319/2015 (</w:t>
      </w:r>
      <w:r w:rsidRPr="003C6333">
        <w:rPr>
          <w:rFonts w:ascii="Times New Roman" w:hAnsi="Times New Roman" w:cs="Times New Roman"/>
          <w:b/>
          <w:bCs/>
          <w:i/>
          <w:iCs/>
          <w:color w:val="008000"/>
          <w:szCs w:val="28"/>
          <w:u w:val="single"/>
          <w:lang w:val="ro-RO"/>
        </w:rPr>
        <w:t>#M1</w:t>
      </w:r>
      <w:r w:rsidRPr="003C6333">
        <w:rPr>
          <w:rFonts w:ascii="Times New Roman" w:hAnsi="Times New Roman" w:cs="Times New Roman"/>
          <w:i/>
          <w:iCs/>
          <w:szCs w:val="28"/>
          <w:lang w:val="ro-RO"/>
        </w:rPr>
        <w:t xml:space="preserve">), la 60 de zile de la data operaţionalizării aplicaţiei informatice Registrul Naţional al Armelor, la </w:t>
      </w:r>
      <w:r w:rsidRPr="003C6333">
        <w:rPr>
          <w:rFonts w:ascii="Times New Roman" w:hAnsi="Times New Roman" w:cs="Times New Roman"/>
          <w:i/>
          <w:iCs/>
          <w:color w:val="008000"/>
          <w:szCs w:val="28"/>
          <w:u w:val="single"/>
          <w:lang w:val="ro-RO"/>
        </w:rPr>
        <w:t>articolul 97</w:t>
      </w:r>
      <w:r w:rsidRPr="003C6333">
        <w:rPr>
          <w:rFonts w:ascii="Times New Roman" w:hAnsi="Times New Roman" w:cs="Times New Roman"/>
          <w:i/>
          <w:iCs/>
          <w:szCs w:val="28"/>
          <w:lang w:val="ro-RO"/>
        </w:rPr>
        <w:t xml:space="preserve">, după </w:t>
      </w:r>
      <w:r w:rsidRPr="003C6333">
        <w:rPr>
          <w:rFonts w:ascii="Times New Roman" w:hAnsi="Times New Roman" w:cs="Times New Roman"/>
          <w:i/>
          <w:iCs/>
          <w:color w:val="008000"/>
          <w:szCs w:val="28"/>
          <w:u w:val="single"/>
          <w:lang w:val="ro-RO"/>
        </w:rPr>
        <w:t>alineatul (4)</w:t>
      </w:r>
      <w:r w:rsidRPr="003C6333">
        <w:rPr>
          <w:rFonts w:ascii="Times New Roman" w:hAnsi="Times New Roman" w:cs="Times New Roman"/>
          <w:i/>
          <w:iCs/>
          <w:szCs w:val="28"/>
          <w:lang w:val="ro-RO"/>
        </w:rPr>
        <w:t xml:space="preserve"> se introduce un nou alineat, alineatul (5), cu următorul cuprins:</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lastRenderedPageBreak/>
        <w:t xml:space="preserve">    "(5) Armurierii şi intermediarii autorizaţi sunt obligaţi să ţină evidenţa zilnică a operaţiunilor cu arme şi muniţii pe care le efectuează prin intermediul aplicaţiei informatice Registrul Naţional al Armelor."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98</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Excepţii în cazul armelor militare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Sunt exceptate de la prevederile </w:t>
      </w:r>
      <w:r w:rsidRPr="003C6333">
        <w:rPr>
          <w:rFonts w:ascii="Times New Roman" w:hAnsi="Times New Roman" w:cs="Times New Roman"/>
          <w:color w:val="008000"/>
          <w:szCs w:val="28"/>
          <w:u w:val="single"/>
          <w:lang w:val="ro-RO"/>
        </w:rPr>
        <w:t>art. 94</w:t>
      </w:r>
      <w:r w:rsidRPr="003C6333">
        <w:rPr>
          <w:rFonts w:ascii="Times New Roman" w:hAnsi="Times New Roman" w:cs="Times New Roman"/>
          <w:szCs w:val="28"/>
          <w:lang w:val="ro-RO"/>
        </w:rPr>
        <w:t xml:space="preserve"> - 97 armele militare a căror evidenţă se ţine de către instituţiile care au dreptul să le procure, să le deţină, să le folosească şi să le înstrăineze, în condiţiile stabilite prin ordin al conducătorului fiecăreia dintre instituţiile respective.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CAPITOLUL V</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Regimul operaţiunilor cu arme, piese şi muniţii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SECŢIUNEA 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Dispoziţii generale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99</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Efectuarea operaţiunilor cu arme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Operaţiunile cu arme, piese şi muniţiile corespunzătoare pe teritoriul României pot fi efectuate numai de către sau prin intermediul armurierilor ori intermediarilor, în condiţiile stabilite prin prezenta lege, cu excepţia persoanelor fizice care, în baza autorizaţiei de procurare ori a dovezii notificării, după caz, pot procura din afara teritoriului României şi introduce în ţară, în condiţiile legii, arme letale şi neletale.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Unităţile din subordonarea sau coordonarea instituţiilor publice cu atribuţii în domeniul apărării, ordinii publice şi siguranţei naţionale pot efectua operaţiuni cu arme, piese şi muniţii, în condiţiile stabilite prin ordin al conducătorului fiecăreia dintre aceste instituţii.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Operaţiunile cu arme, piese şi muniţii pot fi efectuate şi de către armurierii sau intermediarii constituiţi prin acte normative în subordonarea ori coordonarea altor instituţii publice.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(4) Persoanele fizice şi persoanele juridice de drept privat constituite ca armurieri sau intermediari pot efectua operaţiuni cu arme, piese şi muniţii, în condiţiile prezentei legi.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(5) Procedura autorizării persoanelor fizice desemnate să desfăşoare operaţiuni cu arme, piese şi muniţii în structura armurierilor sau intermediarilor se stabileşte prin normele metodologice de aplicare a prezentei legi.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100</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Armurierii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Sunt armurieri de drept următoarele categorii de persoane juridice: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 federaţiile sportive naţionale de specialitate, cluburile şi asociaţiile sportive afiliate acestora, precum şi gestionarii fondurilor de vânătoare;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b) companiile naţionale şi societăţile reglementate de </w:t>
      </w:r>
      <w:r w:rsidRPr="003C6333">
        <w:rPr>
          <w:rFonts w:ascii="Times New Roman" w:hAnsi="Times New Roman" w:cs="Times New Roman"/>
          <w:color w:val="008000"/>
          <w:szCs w:val="28"/>
          <w:u w:val="single"/>
          <w:lang w:val="ro-RO"/>
        </w:rPr>
        <w:t>Legea nr. 31/1990</w:t>
      </w:r>
      <w:r w:rsidRPr="003C6333">
        <w:rPr>
          <w:rFonts w:ascii="Times New Roman" w:hAnsi="Times New Roman" w:cs="Times New Roman"/>
          <w:szCs w:val="28"/>
          <w:lang w:val="ro-RO"/>
        </w:rPr>
        <w:t>, republicată, cu modificările şi completările ulterioare, constituite în baza unor acte normative în vederea efectuării de operaţiuni cu arme, piese şi muniţii.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Se pot constitui în armurieri, la cerere, persoanele fizice şi juridice, altele decât cele prevăzute la alin. (1), care îndeplinesc condiţiile prevăzute de prezenta lege.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color w:val="FF0000"/>
          <w:szCs w:val="28"/>
          <w:u w:val="single"/>
          <w:lang w:val="ro-RO"/>
        </w:rPr>
        <w:t>ART. 101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Categorii de operaţiuni care pot fi desfăşurate de către armurieri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Persoanele juridice prevăzute la </w:t>
      </w:r>
      <w:r w:rsidRPr="003C6333">
        <w:rPr>
          <w:rFonts w:ascii="Times New Roman" w:hAnsi="Times New Roman" w:cs="Times New Roman"/>
          <w:color w:val="008000"/>
          <w:szCs w:val="28"/>
          <w:u w:val="single"/>
          <w:lang w:val="ro-RO"/>
        </w:rPr>
        <w:t>art. 100</w:t>
      </w:r>
      <w:r w:rsidRPr="003C6333">
        <w:rPr>
          <w:rFonts w:ascii="Times New Roman" w:hAnsi="Times New Roman" w:cs="Times New Roman"/>
          <w:szCs w:val="28"/>
          <w:lang w:val="ro-RO"/>
        </w:rPr>
        <w:t xml:space="preserve"> alin. (1) sunt autorizate să efectueze operaţiuni cu arme, piese şi muniţii, după cum urmează: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 instituţiile publice, altele decât cele care au competenţe în domeniul apărării, ordinii publice şi siguranţei naţionale, şi unităţile aflate în subordonarea sau coordonarea acestora care, prin competenţele conferite de lege, desfăşoară activităţi ce necesită deţinerea şi folosirea armelor şi muniţiilor, precum şi federaţiile sportive naţionale de specialitate, cluburile sau asociaţiile sportive afiliate acestora şi gestionarii fondurilor de vânătoare, pentru operaţiuni de procurare, înstrăinare în scop necomercial, reparare şi depozitare;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b) companiile naţionale şi societăţile reglementate de </w:t>
      </w:r>
      <w:r w:rsidRPr="003C6333">
        <w:rPr>
          <w:rFonts w:ascii="Times New Roman" w:hAnsi="Times New Roman" w:cs="Times New Roman"/>
          <w:color w:val="008000"/>
          <w:szCs w:val="28"/>
          <w:u w:val="single"/>
          <w:lang w:val="ro-RO"/>
        </w:rPr>
        <w:t>Legea nr. 31/1990</w:t>
      </w:r>
      <w:r w:rsidRPr="003C6333">
        <w:rPr>
          <w:rFonts w:ascii="Times New Roman" w:hAnsi="Times New Roman" w:cs="Times New Roman"/>
          <w:szCs w:val="28"/>
          <w:lang w:val="ro-RO"/>
        </w:rPr>
        <w:t>, republicată, cu modificările şi completările ulterioare, constituite în baza unor acte normative, pentru efectuarea operaţiunilor în vederea cărora au fost constituite.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lastRenderedPageBreak/>
        <w:t xml:space="preserve">    (2) Persoanele fizice şi juridice prevăzute la </w:t>
      </w:r>
      <w:r w:rsidRPr="003C6333">
        <w:rPr>
          <w:rFonts w:ascii="Times New Roman" w:hAnsi="Times New Roman" w:cs="Times New Roman"/>
          <w:i/>
          <w:iCs/>
          <w:color w:val="008000"/>
          <w:szCs w:val="28"/>
          <w:u w:val="single"/>
          <w:lang w:val="ro-RO"/>
        </w:rPr>
        <w:t>art. 100</w:t>
      </w:r>
      <w:r w:rsidRPr="003C6333">
        <w:rPr>
          <w:rFonts w:ascii="Times New Roman" w:hAnsi="Times New Roman" w:cs="Times New Roman"/>
          <w:i/>
          <w:iCs/>
          <w:szCs w:val="28"/>
          <w:lang w:val="ro-RO"/>
        </w:rPr>
        <w:t xml:space="preserve"> alin. (2) pot fi autorizate, la cerere, să desfăşoare operaţiuni cu arme din categoriile B, C şi D din </w:t>
      </w:r>
      <w:r w:rsidRPr="003C6333">
        <w:rPr>
          <w:rFonts w:ascii="Times New Roman" w:hAnsi="Times New Roman" w:cs="Times New Roman"/>
          <w:i/>
          <w:iCs/>
          <w:color w:val="008000"/>
          <w:szCs w:val="28"/>
          <w:u w:val="single"/>
          <w:lang w:val="ro-RO"/>
        </w:rPr>
        <w:t>anexă</w:t>
      </w:r>
      <w:r w:rsidRPr="003C6333">
        <w:rPr>
          <w:rFonts w:ascii="Times New Roman" w:hAnsi="Times New Roman" w:cs="Times New Roman"/>
          <w:i/>
          <w:iCs/>
          <w:szCs w:val="28"/>
          <w:lang w:val="ro-RO"/>
        </w:rPr>
        <w:t xml:space="preserve">, componente esenţiale ale acestora şi muniţia corespunzătoare, precum şi operaţiuni de distrugere, casare, comercializare, transfer şi export cu arme din categoria A pct. 6 şi 7 din </w:t>
      </w:r>
      <w:r w:rsidRPr="003C6333">
        <w:rPr>
          <w:rFonts w:ascii="Times New Roman" w:hAnsi="Times New Roman" w:cs="Times New Roman"/>
          <w:i/>
          <w:iCs/>
          <w:color w:val="008000"/>
          <w:szCs w:val="28"/>
          <w:u w:val="single"/>
          <w:lang w:val="ro-RO"/>
        </w:rPr>
        <w:t>anexă</w:t>
      </w:r>
      <w:r w:rsidRPr="003C6333">
        <w:rPr>
          <w:rFonts w:ascii="Times New Roman" w:hAnsi="Times New Roman" w:cs="Times New Roman"/>
          <w:i/>
          <w:iCs/>
          <w:szCs w:val="28"/>
          <w:lang w:val="ro-RO"/>
        </w:rPr>
        <w:t>, componente esenţiale ale acestora şi muniţia corespunzătoare, în condiţiile stabilite de prezenta lege.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(3) Pentru a putea desfăşura operaţiuni cu arme, componente esenţiale şi muniţii, armurierii de drept prevăzuţi la </w:t>
      </w:r>
      <w:r w:rsidRPr="003C6333">
        <w:rPr>
          <w:rFonts w:ascii="Times New Roman" w:hAnsi="Times New Roman" w:cs="Times New Roman"/>
          <w:i/>
          <w:iCs/>
          <w:color w:val="008000"/>
          <w:szCs w:val="28"/>
          <w:u w:val="single"/>
          <w:lang w:val="ro-RO"/>
        </w:rPr>
        <w:t>art. 100</w:t>
      </w:r>
      <w:r w:rsidRPr="003C6333">
        <w:rPr>
          <w:rFonts w:ascii="Times New Roman" w:hAnsi="Times New Roman" w:cs="Times New Roman"/>
          <w:i/>
          <w:iCs/>
          <w:szCs w:val="28"/>
          <w:lang w:val="ro-RO"/>
        </w:rPr>
        <w:t xml:space="preserve"> alin. (1) trebuie să îndeplinească condiţiile prevăzute la </w:t>
      </w:r>
      <w:r w:rsidRPr="003C6333">
        <w:rPr>
          <w:rFonts w:ascii="Times New Roman" w:hAnsi="Times New Roman" w:cs="Times New Roman"/>
          <w:i/>
          <w:iCs/>
          <w:color w:val="008000"/>
          <w:szCs w:val="28"/>
          <w:u w:val="single"/>
          <w:lang w:val="ro-RO"/>
        </w:rPr>
        <w:t>art. 104</w:t>
      </w:r>
      <w:r w:rsidRPr="003C6333">
        <w:rPr>
          <w:rFonts w:ascii="Times New Roman" w:hAnsi="Times New Roman" w:cs="Times New Roman"/>
          <w:i/>
          <w:iCs/>
          <w:szCs w:val="28"/>
          <w:lang w:val="ro-RO"/>
        </w:rPr>
        <w:t>, în funcţie de categoria operaţiunilor în vederea cărora au fost constituiţi.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SECŢIUNEA a 2-a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Regimul constituirii armurierilor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102</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Constituirea armurierilor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Persoanele fizice şi juridice prevăzute la </w:t>
      </w:r>
      <w:r w:rsidRPr="003C6333">
        <w:rPr>
          <w:rFonts w:ascii="Times New Roman" w:hAnsi="Times New Roman" w:cs="Times New Roman"/>
          <w:color w:val="008000"/>
          <w:szCs w:val="28"/>
          <w:u w:val="single"/>
          <w:lang w:val="ro-RO"/>
        </w:rPr>
        <w:t>art. 100</w:t>
      </w:r>
      <w:r w:rsidRPr="003C6333">
        <w:rPr>
          <w:rFonts w:ascii="Times New Roman" w:hAnsi="Times New Roman" w:cs="Times New Roman"/>
          <w:szCs w:val="28"/>
          <w:lang w:val="ro-RO"/>
        </w:rPr>
        <w:t xml:space="preserve"> alin. (2) se pot constitui ca armurieri, în baza autorizaţiei eliberate de Inspectoratul General al Poliţiei Române, după includerea în obiectul de activitate a operaţiunilor cu arme, piese şi muniţii.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Autorizaţia prevăzută la alin. (1) se acordă numai dacă toţi asociaţii şi administratorii îndeplinesc condiţiile prevăzute la </w:t>
      </w:r>
      <w:r w:rsidRPr="003C6333">
        <w:rPr>
          <w:rFonts w:ascii="Times New Roman" w:hAnsi="Times New Roman" w:cs="Times New Roman"/>
          <w:color w:val="008000"/>
          <w:szCs w:val="28"/>
          <w:u w:val="single"/>
          <w:lang w:val="ro-RO"/>
        </w:rPr>
        <w:t>art. 14</w:t>
      </w:r>
      <w:r w:rsidRPr="003C6333">
        <w:rPr>
          <w:rFonts w:ascii="Times New Roman" w:hAnsi="Times New Roman" w:cs="Times New Roman"/>
          <w:szCs w:val="28"/>
          <w:lang w:val="ro-RO"/>
        </w:rPr>
        <w:t xml:space="preserve"> alin. (1) lit. c) şi d) şi nu figurează cu menţiuni în certificatul de cazier fiscal, iar cei care desfăşoară activităţi ce implică accesul efectiv la arme şi muniţii letale îndeplinesc şi condiţiile prevăzute la </w:t>
      </w:r>
      <w:r w:rsidRPr="003C6333">
        <w:rPr>
          <w:rFonts w:ascii="Times New Roman" w:hAnsi="Times New Roman" w:cs="Times New Roman"/>
          <w:color w:val="008000"/>
          <w:szCs w:val="28"/>
          <w:u w:val="single"/>
          <w:lang w:val="ro-RO"/>
        </w:rPr>
        <w:t>art. 14</w:t>
      </w:r>
      <w:r w:rsidRPr="003C6333">
        <w:rPr>
          <w:rFonts w:ascii="Times New Roman" w:hAnsi="Times New Roman" w:cs="Times New Roman"/>
          <w:szCs w:val="28"/>
          <w:lang w:val="ro-RO"/>
        </w:rPr>
        <w:t xml:space="preserve"> alin. (1) lit. a) şi lit. c) - g).</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Persoanele fizice se pot constitui ca armurieri, în baza autorizaţiei eliberate de Inspectoratul General al Poliţiei Române, dacă îndeplinesc şi condiţiile prevăzute la </w:t>
      </w:r>
      <w:r w:rsidRPr="003C6333">
        <w:rPr>
          <w:rFonts w:ascii="Times New Roman" w:hAnsi="Times New Roman" w:cs="Times New Roman"/>
          <w:color w:val="008000"/>
          <w:szCs w:val="28"/>
          <w:u w:val="single"/>
          <w:lang w:val="ro-RO"/>
        </w:rPr>
        <w:t>art. 14</w:t>
      </w:r>
      <w:r w:rsidRPr="003C6333">
        <w:rPr>
          <w:rFonts w:ascii="Times New Roman" w:hAnsi="Times New Roman" w:cs="Times New Roman"/>
          <w:szCs w:val="28"/>
          <w:lang w:val="ro-RO"/>
        </w:rPr>
        <w:t xml:space="preserve"> alin. (1) lit. a) şi c) - g).</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103</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Reînnoirea şi retragerea autorizaţiei de constituire a armurierilor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Societăţile reglementate de </w:t>
      </w:r>
      <w:r w:rsidRPr="003C6333">
        <w:rPr>
          <w:rFonts w:ascii="Times New Roman" w:hAnsi="Times New Roman" w:cs="Times New Roman"/>
          <w:color w:val="008000"/>
          <w:szCs w:val="28"/>
          <w:u w:val="single"/>
          <w:lang w:val="ro-RO"/>
        </w:rPr>
        <w:t>Legea nr. 31/1990</w:t>
      </w:r>
      <w:r w:rsidRPr="003C6333">
        <w:rPr>
          <w:rFonts w:ascii="Times New Roman" w:hAnsi="Times New Roman" w:cs="Times New Roman"/>
          <w:szCs w:val="28"/>
          <w:lang w:val="ro-RO"/>
        </w:rPr>
        <w:t>, republicată, cu modificările şi completările ulterioare, constituite ca armurieri sunt obligate să solicite reînnoirea autorizaţiei ori de câte ori se schimbă asociaţii sau administratorii acestora, precum şi cu ocazia schimbării sediului social.</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Autorizaţia prevăzută la </w:t>
      </w:r>
      <w:r w:rsidRPr="003C6333">
        <w:rPr>
          <w:rFonts w:ascii="Times New Roman" w:hAnsi="Times New Roman" w:cs="Times New Roman"/>
          <w:color w:val="008000"/>
          <w:szCs w:val="28"/>
          <w:u w:val="single"/>
          <w:lang w:val="ro-RO"/>
        </w:rPr>
        <w:t>art. 102</w:t>
      </w:r>
      <w:r w:rsidRPr="003C6333">
        <w:rPr>
          <w:rFonts w:ascii="Times New Roman" w:hAnsi="Times New Roman" w:cs="Times New Roman"/>
          <w:szCs w:val="28"/>
          <w:lang w:val="ro-RO"/>
        </w:rPr>
        <w:t xml:space="preserve"> alin. (1) se retrage de către autoritatea care a acordat-o, în situaţia în care aceasta constată că asociaţii şi administratorii armurierului legal constituit nu mai îndeplinesc condiţiile prevăzute la </w:t>
      </w:r>
      <w:r w:rsidRPr="003C6333">
        <w:rPr>
          <w:rFonts w:ascii="Times New Roman" w:hAnsi="Times New Roman" w:cs="Times New Roman"/>
          <w:color w:val="008000"/>
          <w:szCs w:val="28"/>
          <w:u w:val="single"/>
          <w:lang w:val="ro-RO"/>
        </w:rPr>
        <w:t>art. 102</w:t>
      </w:r>
      <w:r w:rsidRPr="003C6333">
        <w:rPr>
          <w:rFonts w:ascii="Times New Roman" w:hAnsi="Times New Roman" w:cs="Times New Roman"/>
          <w:szCs w:val="28"/>
          <w:lang w:val="ro-RO"/>
        </w:rPr>
        <w:t xml:space="preserve"> alin. (2). Retragerea autorizaţiei are ca efect pierderea calităţii de armurier a societăţii reglementate de </w:t>
      </w:r>
      <w:r w:rsidRPr="003C6333">
        <w:rPr>
          <w:rFonts w:ascii="Times New Roman" w:hAnsi="Times New Roman" w:cs="Times New Roman"/>
          <w:color w:val="008000"/>
          <w:szCs w:val="28"/>
          <w:u w:val="single"/>
          <w:lang w:val="ro-RO"/>
        </w:rPr>
        <w:t>Legea nr. 31/1990</w:t>
      </w:r>
      <w:r w:rsidRPr="003C6333">
        <w:rPr>
          <w:rFonts w:ascii="Times New Roman" w:hAnsi="Times New Roman" w:cs="Times New Roman"/>
          <w:szCs w:val="28"/>
          <w:lang w:val="ro-RO"/>
        </w:rPr>
        <w:t>, republicată, cu modificările şi completările ulterioare.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Autorizaţia prevăzută la </w:t>
      </w:r>
      <w:r w:rsidRPr="003C6333">
        <w:rPr>
          <w:rFonts w:ascii="Times New Roman" w:hAnsi="Times New Roman" w:cs="Times New Roman"/>
          <w:color w:val="008000"/>
          <w:szCs w:val="28"/>
          <w:u w:val="single"/>
          <w:lang w:val="ro-RO"/>
        </w:rPr>
        <w:t>art. 102</w:t>
      </w:r>
      <w:r w:rsidRPr="003C6333">
        <w:rPr>
          <w:rFonts w:ascii="Times New Roman" w:hAnsi="Times New Roman" w:cs="Times New Roman"/>
          <w:szCs w:val="28"/>
          <w:lang w:val="ro-RO"/>
        </w:rPr>
        <w:t xml:space="preserve"> alin. (3) se retrage de către autoritatea care a acordat-o în situaţia în care aceasta constată că persoana fizică nu mai îndeplineşte condiţiile prevăzute la </w:t>
      </w:r>
      <w:r w:rsidRPr="003C6333">
        <w:rPr>
          <w:rFonts w:ascii="Times New Roman" w:hAnsi="Times New Roman" w:cs="Times New Roman"/>
          <w:color w:val="008000"/>
          <w:szCs w:val="28"/>
          <w:u w:val="single"/>
          <w:lang w:val="ro-RO"/>
        </w:rPr>
        <w:t>art. 14</w:t>
      </w:r>
      <w:r w:rsidRPr="003C6333">
        <w:rPr>
          <w:rFonts w:ascii="Times New Roman" w:hAnsi="Times New Roman" w:cs="Times New Roman"/>
          <w:szCs w:val="28"/>
          <w:lang w:val="ro-RO"/>
        </w:rPr>
        <w:t xml:space="preserve"> alin. (1) lit. a) şi c) - g). Retragerea autorizaţiei are ca efect pierderea calităţii de armurier a persoanei fizice.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SECŢIUNEA a 3-a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Regimul efectuării operaţiunilor cu arme şi muniţii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color w:val="FF0000"/>
          <w:szCs w:val="28"/>
          <w:u w:val="single"/>
          <w:lang w:val="ro-RO"/>
        </w:rPr>
        <w:t>ART. 104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Autorizarea desfăşurării operaţiunilor cu arme şi muniţii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Armurierii constituiţi în condiţiile prevăzute la </w:t>
      </w:r>
      <w:r w:rsidRPr="003C6333">
        <w:rPr>
          <w:rFonts w:ascii="Times New Roman" w:hAnsi="Times New Roman" w:cs="Times New Roman"/>
          <w:color w:val="008000"/>
          <w:szCs w:val="28"/>
          <w:u w:val="single"/>
          <w:lang w:val="ro-RO"/>
        </w:rPr>
        <w:t>art. 102</w:t>
      </w:r>
      <w:r w:rsidRPr="003C6333">
        <w:rPr>
          <w:rFonts w:ascii="Times New Roman" w:hAnsi="Times New Roman" w:cs="Times New Roman"/>
          <w:szCs w:val="28"/>
          <w:lang w:val="ro-RO"/>
        </w:rPr>
        <w:t xml:space="preserve"> pot efectua operaţiuni cu arme, piese şi muniţii, cu aplicarea corespunzătoare a prevederilor legii privind regimul monopolului de stat, numai după obţinerea autorizaţiei pentru operaţiuni cu arme şi muniţii, acordată de autorităţile competente pentru fiecare categorie de operaţiuni dintre cele prevăzute la alin. (3) - (6).</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Autorităţile competente care acordă autorizaţia prevăzută la alin. (1) sunt Direcţia Generală de Poliţie a Municipiului Bucureşti ori inspectoratele judeţene de poliţie în a căror rază teritorială îşi are sediul social armurierul sau, după caz, punctul de lucru unde urmează să se desfăşoare operaţiunile pentru care se solicită autorizarea.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(3) Autorizaţia pentru desfăşurarea operaţiunilor de producere a armelor letale şi armelor neletale, precum şi a componentelor esenţiale ale acestora se acordă armurierilor dacă aceştia îndeplinesc cumulativ următoarele condiţii: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lastRenderedPageBreak/>
        <w:t xml:space="preserve">    a) deţin spaţii destinate efectuării operaţiunilor de producere a armelor, pieselor şi muniţiilor, asigurate cu amenajări tehnice de protecţie şi sisteme electronice de alarmare, avizate de organele de poliţie şi conectate la dispecerate de alarmare şi intervenţie specializate;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b) deţin spaţii corespunzătoare, destinate depozitării armelor şi pieselor, avizate de organele de poliţie, precum şi spaţii destinate exclusiv depozitării muniţiilor, capselor sau pulberilor pentru muniţie, autorizate de inspectoratul teritorial de muncă;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c) deţin, după caz, poligoane de tragere pentru verificarea armelor şi muniţiilor.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(4) Autorizaţia pentru desfăşurarea operaţiunilor de comercializare sau, după caz, depozitare a armelor, pieselor şi muniţiilor se acordă armurierului care îndeplineşte următoarele condiţii: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 deţine, după caz, spaţii corespunzătoare destinate efectuării operaţiunilor de comercializare a armelor, pieselor şi muniţiilor, asigurate cu amenajări tehnice de protecţie şi sisteme electronice de alarmare, avizate de organele de poliţie şi conectate la dispecerate de alarmare şi intervenţie specializate;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b) deţine, după caz, spaţii corespunzătoare, destinate depozitării armelor şi pieselor, avizate de organele de poliţie, precum şi spaţii destinate exclusiv depozitării muniţiilor, capselor sau pulberilor pentru muniţie, autorizate de inspectoratul teritorial de muncă.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(5) Autorizaţia pentru desfăşurarea operaţiunilor de reparare a armelor se acordă numai dacă armurierul îndeplineşte următoarele condiţii: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 deţine spaţii corespunzătoare, destinate depozitării armelor şi pieselor, avizate de organele de poliţie, precum şi spaţii destinate exclusiv depozitării muniţiilor, capselor sau pulberilor pentru muniţie, autorizate de inspectoratul teritorial de muncă şi asigurate în condiţiile stabilite la alin. (3) lit. 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b) deţine, după caz, poligoane pentru verificarea armelor, autorizate în condiţiile prezentei legi.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(6) Autorizaţia pentru desfăşurarea operaţiunilor de transport al armelor, pieselor şi muniţiilor letale se acordă numai dacă armurierul îndeplineşte următoarele condiţii: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 deţine în mod legal şi utilizează mijloace de transport omologate în condiţiile legii de Registrul Auto Român;</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b) deţine spaţii corespunzătoare, destinate depozitării armelor şi pieselor, avizate de organele de poliţie, precum şi spaţii destinate exclusiv depozitării muniţiilor, capselor sau pulberilor pentru muniţie, autorizate de inspectoratul teritorial de muncă şi asigurate în condiţiile stabilite la alin. (3) lit. 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(7) Este interzisă amenajarea depozitelor de muniţii în incinta imobilelor de locuinţe.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(8) În autorizaţia prevăzută la alin. (1) se menţionează în mod expres categoriile de operaţiuni cu arme, piese şi muniţii care pot fi efectuate de către armurier, iar în funcţie de spaţiul destinat acestora şi de nivelul de securitate, cantitatea de muniţie ce poate fi depozitată în acestea, conform avizului inspectoratului teritorial de muncă*).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#CIN</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w:t>
      </w:r>
      <w:r w:rsidRPr="003C6333">
        <w:rPr>
          <w:rFonts w:ascii="Times New Roman" w:hAnsi="Times New Roman" w:cs="Times New Roman"/>
          <w:b/>
          <w:bCs/>
          <w:i/>
          <w:iCs/>
          <w:szCs w:val="28"/>
          <w:lang w:val="ro-RO"/>
        </w:rPr>
        <w:t>*)</w:t>
      </w:r>
      <w:r w:rsidRPr="003C6333">
        <w:rPr>
          <w:rFonts w:ascii="Times New Roman" w:hAnsi="Times New Roman" w:cs="Times New Roman"/>
          <w:i/>
          <w:iCs/>
          <w:szCs w:val="28"/>
          <w:lang w:val="ro-RO"/>
        </w:rPr>
        <w:t xml:space="preserve"> A se vedea şi </w:t>
      </w:r>
      <w:r w:rsidRPr="003C6333">
        <w:rPr>
          <w:rFonts w:ascii="Times New Roman" w:hAnsi="Times New Roman" w:cs="Times New Roman"/>
          <w:i/>
          <w:iCs/>
          <w:color w:val="008000"/>
          <w:szCs w:val="28"/>
          <w:u w:val="single"/>
          <w:lang w:val="ro-RO"/>
        </w:rPr>
        <w:t>Ordinul</w:t>
      </w:r>
      <w:r w:rsidRPr="003C6333">
        <w:rPr>
          <w:rFonts w:ascii="Times New Roman" w:hAnsi="Times New Roman" w:cs="Times New Roman"/>
          <w:i/>
          <w:iCs/>
          <w:szCs w:val="28"/>
          <w:lang w:val="ro-RO"/>
        </w:rPr>
        <w:t xml:space="preserve"> ministrului muncii şi justiţiei sociale nr. 1884/2018 privind avizarea spaţiilor destinate depozitării muniţiilor, capselor sau pulberilor pentru muniţie.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105</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Categorii de operaţiuni care pot fi desfăşurate de armurierii autorizaţi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Armurierii autorizaţi în condiţiile </w:t>
      </w:r>
      <w:r w:rsidRPr="003C6333">
        <w:rPr>
          <w:rFonts w:ascii="Times New Roman" w:hAnsi="Times New Roman" w:cs="Times New Roman"/>
          <w:color w:val="008000"/>
          <w:szCs w:val="28"/>
          <w:u w:val="single"/>
          <w:lang w:val="ro-RO"/>
        </w:rPr>
        <w:t>art. 104</w:t>
      </w:r>
      <w:r w:rsidRPr="003C6333">
        <w:rPr>
          <w:rFonts w:ascii="Times New Roman" w:hAnsi="Times New Roman" w:cs="Times New Roman"/>
          <w:szCs w:val="28"/>
          <w:lang w:val="ro-RO"/>
        </w:rPr>
        <w:t xml:space="preserve"> pot desfăşura următoarele activităţi: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 cei autorizaţi să desfăşoare operaţiuni de comercializare a armelor, pieselor şi muniţiilor: cumpărare, vânzare, închiriere, schimb, import, export şi transfer de arme şi muniţii, precum şi intermedierea efectuării acestor operaţiuni;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b) cei autorizaţi să desfăşoare operaţiuni de reparare a armelor: reparare şi verificare a armelor, efectuarea inspecţiilor tehnice în baza autorizaţiei eliberate de autorităţile prevăzute la </w:t>
      </w:r>
      <w:r w:rsidRPr="003C6333">
        <w:rPr>
          <w:rFonts w:ascii="Times New Roman" w:hAnsi="Times New Roman" w:cs="Times New Roman"/>
          <w:color w:val="008000"/>
          <w:szCs w:val="28"/>
          <w:u w:val="single"/>
          <w:lang w:val="ro-RO"/>
        </w:rPr>
        <w:t>art. 68</w:t>
      </w:r>
      <w:r w:rsidRPr="003C6333">
        <w:rPr>
          <w:rFonts w:ascii="Times New Roman" w:hAnsi="Times New Roman" w:cs="Times New Roman"/>
          <w:szCs w:val="28"/>
          <w:lang w:val="ro-RO"/>
        </w:rPr>
        <w: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c) cei autorizaţi să desfăşoare operaţiuni de producere a armelor, pieselor şi muniţiilor: producerea, asamblarea, modificarea, prelucrarea, experimentarea, efectuarea inspecţiilor tehnice, casarea şi distrugerea de arme şi, după caz, muniţii;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d) cei autorizaţi să desfăşoare operaţiuni de transport: să efectueze transporturi de arme, piese şi muniţii în ţară, în şi din străinătate, cu mijloace de transport proprii sau închiriate, omologate în condiţiile legii.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color w:val="FF0000"/>
          <w:szCs w:val="28"/>
          <w:u w:val="single"/>
          <w:lang w:val="ro-RO"/>
        </w:rPr>
        <w:t>ART. 106*)</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Obligaţiile armurierilor care desfăşoară operaţiuni de comerţ cu arme, piese şi muniţii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Armurierii care desfăşoară operaţiuni de comerţ cu arme, piese şi muniţii au următoarele obligaţii: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 să introducă în circuitul comercial numai armele şi muniţiile care îndeplinesc condiţiile prevăzute la </w:t>
      </w:r>
      <w:r w:rsidRPr="003C6333">
        <w:rPr>
          <w:rFonts w:ascii="Times New Roman" w:hAnsi="Times New Roman" w:cs="Times New Roman"/>
          <w:color w:val="008000"/>
          <w:szCs w:val="28"/>
          <w:u w:val="single"/>
          <w:lang w:val="ro-RO"/>
        </w:rPr>
        <w:t>art. 89</w:t>
      </w:r>
      <w:r w:rsidRPr="003C6333">
        <w:rPr>
          <w:rFonts w:ascii="Times New Roman" w:hAnsi="Times New Roman" w:cs="Times New Roman"/>
          <w:szCs w:val="28"/>
          <w:lang w:val="ro-RO"/>
        </w:rPr>
        <w:t xml:space="preserve"> alin. (1) şi (2);</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lastRenderedPageBreak/>
        <w:t>#M4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b) să comercializeze armele, componentele esenţiale, încărcătoarele care pot conţine mai mult de 20 de cartuşe, în cazul armelor de foc scurte, sau mai mult de 10 cartuşe, în cazul armelor de foc cu ţeavă lungă, precum şi muniţiile numai către persoanele fizice şi juridice autorizate să le procure. Încărcătoarele a căror capacitate maximă este mai mică sau egală cu 20 de cartuşe, în cazul armelor de foc scurte, ori mai mică sau egală cu 10 cartuşe, în cazul armelor cu ţeavă lungă, pot fi comercializate numai persoanelor fizice sau juridice autorizate să deţină sau, după caz, să folosească arme pe care pot fi montate;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c) să procure arme, piese şi muniţii numai de la persoane juridice române sau străine, autorizate să desfăşoare asemenea operaţiuni, precum şi de la persoane fizice care le deţin şi le înstrăinează în condiţii de legalitate;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d) să îşi constituie registre în care să ţină evidenţa operaţiunilor cu arme, componente esenţiale, încărcătoare şi muniţii, conform modelelor aprobate prin ordin al ministrului afacerilor interne, care au regim special şi se înregistrează la autorităţile prevăzute la </w:t>
      </w:r>
      <w:r w:rsidRPr="003C6333">
        <w:rPr>
          <w:rFonts w:ascii="Times New Roman" w:hAnsi="Times New Roman" w:cs="Times New Roman"/>
          <w:i/>
          <w:iCs/>
          <w:color w:val="008000"/>
          <w:szCs w:val="28"/>
          <w:u w:val="single"/>
          <w:lang w:val="ro-RO"/>
        </w:rPr>
        <w:t>art. 104</w:t>
      </w:r>
      <w:r w:rsidRPr="003C6333">
        <w:rPr>
          <w:rFonts w:ascii="Times New Roman" w:hAnsi="Times New Roman" w:cs="Times New Roman"/>
          <w:i/>
          <w:iCs/>
          <w:szCs w:val="28"/>
          <w:lang w:val="ro-RO"/>
        </w:rPr>
        <w:t xml:space="preserve"> alin. (2), şi să le prezinte pentru control organelor competente;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e) să prezinte la control organelor de poliţie abilitate documentele de efectuare a operaţiunilor cu arme, piese şi muniţii, precum şi documentele în baza cărora au vândut armele;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f) să comunice autorităţilor prevăzute la </w:t>
      </w:r>
      <w:r w:rsidRPr="003C6333">
        <w:rPr>
          <w:rFonts w:ascii="Times New Roman" w:hAnsi="Times New Roman" w:cs="Times New Roman"/>
          <w:color w:val="008000"/>
          <w:szCs w:val="28"/>
          <w:u w:val="single"/>
          <w:lang w:val="ro-RO"/>
        </w:rPr>
        <w:t>art. 104</w:t>
      </w:r>
      <w:r w:rsidRPr="003C6333">
        <w:rPr>
          <w:rFonts w:ascii="Times New Roman" w:hAnsi="Times New Roman" w:cs="Times New Roman"/>
          <w:szCs w:val="28"/>
          <w:lang w:val="ro-RO"/>
        </w:rPr>
        <w:t xml:space="preserve"> alin. (2), în termen de 15 zile de la data procurării, lista persoanelor juridice care au procurat sau, după caz, de la care au procurat arme, piese şi muniţii, precum şi datele de identificare ale acestor arme şi muniţii;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g) să asigure condiţiile de securitate deplină a armelor, pieselor şi muniţiilor aflate în gestiune, să nu expună în vitrină arme autentice, iar cumpărătorii sau vizitatorii să nu aibă posibilitatea de a lua o armă din rastel sau raft;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h) să înscrie în autorizaţia de procurare, eliberată de organele de poliţie şi prezentată de cumpărător, datele necesare identificării armei vândute, numărul facturii şi poziţia din registrul de evidenţă a armelor depuse spre vânzare;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h^1) să primească, la cererea persoanelor fizice sau juridice autorizate, în regim de consignaţie, spre depozitare în condiţii de securitate deplină, armele, componentele esenţiale şi muniţiile, pentru care acestea nu mai îndeplinesc condiţiile legale pentru deţinere;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i) să elibereze deponentului o dovadă de primire a armelor, pieselor şi muniţiilor, iar după vânzare, o copie de pe factură;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j) să anunţe imediat organul de poliţie când constată că la armele primite în consignaţie de la persoanele fizice şi juridice sunt modificări vizibile sau acestea prezintă alte caracteristici decât cele originale;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k) să solicite avizul poliţiei pentru persoanele angajate să facă operaţiuni cu arme, piese şi muniţii;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l) să refuze finalizarea tranzacţiilor pentru achiziţia de muniţie completă sau de componente de muniţie pe care le consideră în mod rezonabil suspecte din cauza naturii sau amplorii lor şi să informeze autorităţile competente prevăzute la </w:t>
      </w:r>
      <w:r w:rsidRPr="003C6333">
        <w:rPr>
          <w:rFonts w:ascii="Times New Roman" w:hAnsi="Times New Roman" w:cs="Times New Roman"/>
          <w:i/>
          <w:iCs/>
          <w:color w:val="008000"/>
          <w:szCs w:val="28"/>
          <w:u w:val="single"/>
          <w:lang w:val="ro-RO"/>
        </w:rPr>
        <w:t>art. 104</w:t>
      </w:r>
      <w:r w:rsidRPr="003C6333">
        <w:rPr>
          <w:rFonts w:ascii="Times New Roman" w:hAnsi="Times New Roman" w:cs="Times New Roman"/>
          <w:i/>
          <w:iCs/>
          <w:szCs w:val="28"/>
          <w:lang w:val="ro-RO"/>
        </w:rPr>
        <w:t xml:space="preserve"> alin. (2) cu privire la aceste tranzacţii;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m) să obţină avizul structurii de poliţie competente teritorial, în vederea achiziţionării sau, după caz, vânzării armelor, componentelor esenţiale sau a muniţiei, efectuată prin intermediul contractelor la distanţă, înainte sau cel târziu în momentul livrării acestora.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Registrele prevăzute la alin. (1) lit. d) se păstrează de către armurieri timp de 20 de ani şi trebuie să cuprindă date necesare pentru identificarea fiecărei arme, respectiv: tipul, marca, modelul, calibrul, conţinutul marcajului, precum şi datele de identitate ale furnizorului şi ale destinatarului fiecărei operaţiuni. După împlinirea termenului de 20 de ani sau în termen de 15 zile de la încetarea activităţii, registrele se depun, pentru arhivare, la autorităţile prevăzute la </w:t>
      </w:r>
      <w:r w:rsidRPr="003C6333">
        <w:rPr>
          <w:rFonts w:ascii="Times New Roman" w:hAnsi="Times New Roman" w:cs="Times New Roman"/>
          <w:color w:val="008000"/>
          <w:szCs w:val="28"/>
          <w:u w:val="single"/>
          <w:lang w:val="ro-RO"/>
        </w:rPr>
        <w:t>art. 104</w:t>
      </w:r>
      <w:r w:rsidRPr="003C6333">
        <w:rPr>
          <w:rFonts w:ascii="Times New Roman" w:hAnsi="Times New Roman" w:cs="Times New Roman"/>
          <w:szCs w:val="28"/>
          <w:lang w:val="ro-RO"/>
        </w:rPr>
        <w:t xml:space="preserve"> alin. (2).</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În vederea desfăşurării operaţiunilor comerciale de import şi export cu arme, piese şi muniţii, în condiţiile prezentei legi, armurierii au obligaţia să solicite în prealabil avizul Inspectoratului General al Poliţiei Române.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(4) Avizul pentru import-export se acordă individual, pentru fiecare transport şi numai pentru tipul, marca şi cantităţile de arme, piese şi muniţii care fac obiectul fiecărei operaţiuni. Termenul de valabilitate a avizului </w:t>
      </w:r>
      <w:r w:rsidRPr="003C6333">
        <w:rPr>
          <w:rFonts w:ascii="Times New Roman" w:hAnsi="Times New Roman" w:cs="Times New Roman"/>
          <w:szCs w:val="28"/>
          <w:lang w:val="ro-RO"/>
        </w:rPr>
        <w:lastRenderedPageBreak/>
        <w:t>este de 6 luni de la data acordării, cu excepţia avizelor acordate pe licenţele de import-export eliberate de autorităţile cu atribuţii în domeniul exporturilor strategice care vor avea valabilitatea licenţei. Neefectuarea în termen a operaţiunii pentru care s-a acordat avizul, indiferent de motiv, duce la anularea acestuia.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(5) În termen de 30 de zile de la efectuarea importului sau exportului, armurierul trebuie să depună la autoritatea prevăzută la </w:t>
      </w:r>
      <w:r w:rsidRPr="003C6333">
        <w:rPr>
          <w:rFonts w:ascii="Times New Roman" w:hAnsi="Times New Roman" w:cs="Times New Roman"/>
          <w:color w:val="008000"/>
          <w:szCs w:val="28"/>
          <w:u w:val="single"/>
          <w:lang w:val="ro-RO"/>
        </w:rPr>
        <w:t>art. 104</w:t>
      </w:r>
      <w:r w:rsidRPr="003C6333">
        <w:rPr>
          <w:rFonts w:ascii="Times New Roman" w:hAnsi="Times New Roman" w:cs="Times New Roman"/>
          <w:szCs w:val="28"/>
          <w:lang w:val="ro-RO"/>
        </w:rPr>
        <w:t xml:space="preserve"> alin. (2) documentele în baza cărora s-a efectuat operaţiunea.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(6) Schimbarea destinaţiei armelor sau a muniţiei procurate de către armurieri, în condiţiile prezentei legi, se face cu avizul autorităţilor prevăzute la </w:t>
      </w:r>
      <w:r w:rsidRPr="003C6333">
        <w:rPr>
          <w:rFonts w:ascii="Times New Roman" w:hAnsi="Times New Roman" w:cs="Times New Roman"/>
          <w:color w:val="008000"/>
          <w:szCs w:val="28"/>
          <w:u w:val="single"/>
          <w:lang w:val="ro-RO"/>
        </w:rPr>
        <w:t>art. 68</w:t>
      </w:r>
      <w:r w:rsidRPr="003C6333">
        <w:rPr>
          <w:rFonts w:ascii="Times New Roman" w:hAnsi="Times New Roman" w:cs="Times New Roman"/>
          <w:szCs w:val="28"/>
          <w:lang w:val="ro-RO"/>
        </w:rPr>
        <w: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(7) Procedura şi condiţiile acordării avizului prevăzut la alin. (4) se stabilesc în normele metodologice de aplicare a prezentei legi.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#CIN</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w:t>
      </w:r>
      <w:r w:rsidRPr="003C6333">
        <w:rPr>
          <w:rFonts w:ascii="Times New Roman" w:hAnsi="Times New Roman" w:cs="Times New Roman"/>
          <w:b/>
          <w:bCs/>
          <w:i/>
          <w:iCs/>
          <w:szCs w:val="28"/>
          <w:lang w:val="ro-RO"/>
        </w:rPr>
        <w:t>*)</w:t>
      </w:r>
      <w:r w:rsidRPr="003C6333">
        <w:rPr>
          <w:rFonts w:ascii="Times New Roman" w:hAnsi="Times New Roman" w:cs="Times New Roman"/>
          <w:i/>
          <w:iCs/>
          <w:szCs w:val="28"/>
          <w:lang w:val="ro-RO"/>
        </w:rPr>
        <w:t xml:space="preserve"> Conform </w:t>
      </w:r>
      <w:r w:rsidRPr="003C6333">
        <w:rPr>
          <w:rFonts w:ascii="Times New Roman" w:hAnsi="Times New Roman" w:cs="Times New Roman"/>
          <w:i/>
          <w:iCs/>
          <w:color w:val="008000"/>
          <w:szCs w:val="28"/>
          <w:u w:val="single"/>
          <w:lang w:val="ro-RO"/>
        </w:rPr>
        <w:t>art. III</w:t>
      </w:r>
      <w:r w:rsidRPr="003C6333">
        <w:rPr>
          <w:rFonts w:ascii="Times New Roman" w:hAnsi="Times New Roman" w:cs="Times New Roman"/>
          <w:i/>
          <w:iCs/>
          <w:szCs w:val="28"/>
          <w:lang w:val="ro-RO"/>
        </w:rPr>
        <w:t xml:space="preserve"> alin. (2) din Legea nr. 319/2015 (</w:t>
      </w:r>
      <w:r w:rsidRPr="003C6333">
        <w:rPr>
          <w:rFonts w:ascii="Times New Roman" w:hAnsi="Times New Roman" w:cs="Times New Roman"/>
          <w:b/>
          <w:bCs/>
          <w:i/>
          <w:iCs/>
          <w:color w:val="008000"/>
          <w:szCs w:val="28"/>
          <w:u w:val="single"/>
          <w:lang w:val="ro-RO"/>
        </w:rPr>
        <w:t>#M1</w:t>
      </w:r>
      <w:r w:rsidRPr="003C6333">
        <w:rPr>
          <w:rFonts w:ascii="Times New Roman" w:hAnsi="Times New Roman" w:cs="Times New Roman"/>
          <w:i/>
          <w:iCs/>
          <w:szCs w:val="28"/>
          <w:lang w:val="ro-RO"/>
        </w:rPr>
        <w:t xml:space="preserve">), la împlinirea unui termen de 2 ani de la data operaţionalizării aplicaţiei informatice Registrul Naţional al Armelor, prevederile </w:t>
      </w:r>
      <w:r w:rsidRPr="003C6333">
        <w:rPr>
          <w:rFonts w:ascii="Times New Roman" w:hAnsi="Times New Roman" w:cs="Times New Roman"/>
          <w:i/>
          <w:iCs/>
          <w:color w:val="008000"/>
          <w:szCs w:val="28"/>
          <w:u w:val="single"/>
          <w:lang w:val="ro-RO"/>
        </w:rPr>
        <w:t>art. 106</w:t>
      </w:r>
      <w:r w:rsidRPr="003C6333">
        <w:rPr>
          <w:rFonts w:ascii="Times New Roman" w:hAnsi="Times New Roman" w:cs="Times New Roman"/>
          <w:i/>
          <w:iCs/>
          <w:szCs w:val="28"/>
          <w:lang w:val="ro-RO"/>
        </w:rPr>
        <w:t xml:space="preserve"> alin. (1) lit. d) şi f) se abrogă.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107</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Obligaţiile armurierilor care desfăşoară operaţiuni de reparare a armelor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Armurierii care desfăşoară operaţiuni de reparare a armelor au următoarele obligaţii: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 să comunice inspectoratelor judeţene de poliţie sau Direcţiei Generale de Poliţie a Municipiului Bucureşti, la solicitarea acestora, lista armelor primite la reparat ori cărora le-au schimbat una sau mai multe piese şi a posesorilor acestor arme;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b) să ţină evidenţa reparaţiilor efectuate în registrele constituite potrivit </w:t>
      </w:r>
      <w:r w:rsidRPr="003C6333">
        <w:rPr>
          <w:rFonts w:ascii="Times New Roman" w:hAnsi="Times New Roman" w:cs="Times New Roman"/>
          <w:color w:val="008000"/>
          <w:szCs w:val="28"/>
          <w:u w:val="single"/>
          <w:lang w:val="ro-RO"/>
        </w:rPr>
        <w:t>art. 106</w:t>
      </w:r>
      <w:r w:rsidRPr="003C6333">
        <w:rPr>
          <w:rFonts w:ascii="Times New Roman" w:hAnsi="Times New Roman" w:cs="Times New Roman"/>
          <w:szCs w:val="28"/>
          <w:lang w:val="ro-RO"/>
        </w:rPr>
        <w:t xml:space="preserve"> alin. (1) lit. d) şi să le prezinte organelor de poliţie competente pentru control;</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c) să nu primească spre reparare decât arme pentru care se face dovada că sunt deţinute legal;</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d) în cazul în care posesorul armei nu face dovada că o deţine legal, să înştiinţeze de îndată organul de poliţie cel mai apropiat.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Registrele prevăzute la alin. (1) lit. b) se păstrează de către armurieri timp de 20 de ani şi trebuie să cuprindă date necesare pentru identificarea fiecărei arme, respectiv: tipul, marca, modelul, calibrul, conţinutul marcajului, precum şi datele de identitate ale furnizorului şi ale destinatarului fiecărei operaţiuni. După împlinirea termenului de 20 de ani sau în termen de 15 zile de la încetarea activităţii, registrele se depun, pentru arhivare, la autorităţile prevăzute la </w:t>
      </w:r>
      <w:r w:rsidRPr="003C6333">
        <w:rPr>
          <w:rFonts w:ascii="Times New Roman" w:hAnsi="Times New Roman" w:cs="Times New Roman"/>
          <w:color w:val="008000"/>
          <w:szCs w:val="28"/>
          <w:u w:val="single"/>
          <w:lang w:val="ro-RO"/>
        </w:rPr>
        <w:t>art. 104</w:t>
      </w:r>
      <w:r w:rsidRPr="003C6333">
        <w:rPr>
          <w:rFonts w:ascii="Times New Roman" w:hAnsi="Times New Roman" w:cs="Times New Roman"/>
          <w:szCs w:val="28"/>
          <w:lang w:val="ro-RO"/>
        </w:rPr>
        <w:t xml:space="preserve"> alin. (2).</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108</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Obligaţiile armurierilor care desfăşoară operaţiuni de producere a armelor, pieselor şi muniţiilor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Armurierii care desfăşoară operaţiuni de producere a armelor, pieselor şi muniţiilor au următoarele obligaţii: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 să deţină un sistem de control al procesului de producere, asamblare, modificare, prelucrare, experimentare, dezactivare, casare şi distrugere a armelor letale şi neletale, în care să fie evidenţiate atât armele, componentele esenţiale ale acestora, cât şi rebuturile;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b) să îşi constituie registre în care să ţină evidenţa operaţiunilor cu arme şi muniţii, în condiţiile prevăzute la </w:t>
      </w:r>
      <w:r w:rsidRPr="003C6333">
        <w:rPr>
          <w:rFonts w:ascii="Times New Roman" w:hAnsi="Times New Roman" w:cs="Times New Roman"/>
          <w:color w:val="008000"/>
          <w:szCs w:val="28"/>
          <w:u w:val="single"/>
          <w:lang w:val="ro-RO"/>
        </w:rPr>
        <w:t>art. 92</w:t>
      </w:r>
      <w:r w:rsidRPr="003C6333">
        <w:rPr>
          <w:rFonts w:ascii="Times New Roman" w:hAnsi="Times New Roman" w:cs="Times New Roman"/>
          <w:szCs w:val="28"/>
          <w:lang w:val="ro-RO"/>
        </w:rPr>
        <w:t>, şi să le prezinte, pentru control, organelor competente;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c) să solicite avizul poliţiei pentru persoanele angajate să facă operaţiuni cu arme, piese şi muniţii;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d) să deţină spaţii destinate efectuării operaţiunilor de producere a armelor, pieselor şi muniţiilor, asigurate cu amenajări tehnice de protecţie şi sisteme electronice de alarmare, avizate de organele de poliţie şi conectate la dispecerate de alarmare şi intervenţie specializate;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e) să deţină spaţii corespunzătoare, destinate depozitării armelor şi pieselor, avizate de organele de poliţie, precum şi spaţii destinate exclusiv depozitării muniţiilor, capselor sau pulberilor pentru muniţie, autorizate de inspectoratul teritorial de muncă.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109</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Obligaţiile armurierilor care desfăşoară operaţiuni de transport al armelor, pieselor şi muniţiilor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Armurierii care desfăşoară operaţiuni de transport al armelor, pieselor şi muniţiilor au următoarele obligaţii: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 să asigure paza transporturilor cu arme, piese şi muniţii pe care le efectuează, precum şi condiţiile de siguranţă ale acestora;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b) să ţină evidenţa operaţiunilor de transport efectuate, a rutelor urmate, a cantităţilor de arme, piese şi muniţii transportate, precum şi a beneficiarilor operaţiunii efectuate în registre constituite potrivit </w:t>
      </w:r>
      <w:r w:rsidRPr="003C6333">
        <w:rPr>
          <w:rFonts w:ascii="Times New Roman" w:hAnsi="Times New Roman" w:cs="Times New Roman"/>
          <w:color w:val="008000"/>
          <w:szCs w:val="28"/>
          <w:u w:val="single"/>
          <w:lang w:val="ro-RO"/>
        </w:rPr>
        <w:t>art. 106</w:t>
      </w:r>
      <w:r w:rsidRPr="003C6333">
        <w:rPr>
          <w:rFonts w:ascii="Times New Roman" w:hAnsi="Times New Roman" w:cs="Times New Roman"/>
          <w:szCs w:val="28"/>
          <w:lang w:val="ro-RO"/>
        </w:rPr>
        <w:t xml:space="preserve"> alin. (1) lit. d) şi să le prezinte, pentru control, organelor competente;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lastRenderedPageBreak/>
        <w:t xml:space="preserve">    c) să se asigure de scopurile licite ale beneficiarilor operaţiunilor de transport, precum şi de provenienţa legală a armelor transportate.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Registrele prevăzute la alin. (1) lit. b) se păstrează de către armurieri timp de 20 de ani şi trebuie să cuprindă date necesare pentru identificarea fiecărei arme, respectiv: tipul, marca, modelul, calibrul, conţinutul marcajului, precum şi datele de identitate ale furnizorului şi ale destinatarului fiecărei operaţiuni. După împlinirea termenului de 20 de ani sau în termen de 15 zile de la încetarea activităţii, registrele se depun, pentru arhivare, la autorităţile prevăzute la </w:t>
      </w:r>
      <w:r w:rsidRPr="003C6333">
        <w:rPr>
          <w:rFonts w:ascii="Times New Roman" w:hAnsi="Times New Roman" w:cs="Times New Roman"/>
          <w:color w:val="008000"/>
          <w:szCs w:val="28"/>
          <w:u w:val="single"/>
          <w:lang w:val="ro-RO"/>
        </w:rPr>
        <w:t>art. 104</w:t>
      </w:r>
      <w:r w:rsidRPr="003C6333">
        <w:rPr>
          <w:rFonts w:ascii="Times New Roman" w:hAnsi="Times New Roman" w:cs="Times New Roman"/>
          <w:szCs w:val="28"/>
          <w:lang w:val="ro-RO"/>
        </w:rPr>
        <w:t xml:space="preserve"> alin. (2).</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Condiţiile minime de securitate a transportului de arme, piese şi muniţii se stabilesc prin normele metodologice de aplicare a prezentei legi.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110</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Procedura acordării avizelor şi autorizaţiilor pentru armurieri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Procedura acordării avizelor şi autorizaţiilor prevăzute în prezenta secţiune se stabileşte prin normele metodologice de aplicare a prezentei legi.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111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Intermediarii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Sunt intermediari de drept companiile naţionale şi societăţile reglementate de </w:t>
      </w:r>
      <w:r w:rsidRPr="003C6333">
        <w:rPr>
          <w:rFonts w:ascii="Times New Roman" w:hAnsi="Times New Roman" w:cs="Times New Roman"/>
          <w:color w:val="008000"/>
          <w:szCs w:val="28"/>
          <w:u w:val="single"/>
          <w:lang w:val="ro-RO"/>
        </w:rPr>
        <w:t>Legea nr. 31/1990</w:t>
      </w:r>
      <w:r w:rsidRPr="003C6333">
        <w:rPr>
          <w:rFonts w:ascii="Times New Roman" w:hAnsi="Times New Roman" w:cs="Times New Roman"/>
          <w:szCs w:val="28"/>
          <w:lang w:val="ro-RO"/>
        </w:rPr>
        <w:t>, republicată, cu modificările şi completările ulterioare, constituite în baza unor acte normative în vederea efectuării de operaţiuni de achiziţionare, comercializare sau realizare de transferuri cu arme.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Se pot constitui în intermediari, la cerere, persoanele fizice şi juridice care îndeplinesc condiţiile prevăzute de prezenta lege.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Prevederile </w:t>
      </w:r>
      <w:r w:rsidRPr="003C6333">
        <w:rPr>
          <w:rFonts w:ascii="Times New Roman" w:hAnsi="Times New Roman" w:cs="Times New Roman"/>
          <w:color w:val="008000"/>
          <w:szCs w:val="28"/>
          <w:u w:val="single"/>
          <w:lang w:val="ro-RO"/>
        </w:rPr>
        <w:t>art. 102</w:t>
      </w:r>
      <w:r w:rsidRPr="003C6333">
        <w:rPr>
          <w:rFonts w:ascii="Times New Roman" w:hAnsi="Times New Roman" w:cs="Times New Roman"/>
          <w:szCs w:val="28"/>
          <w:lang w:val="ro-RO"/>
        </w:rPr>
        <w:t xml:space="preserve">, </w:t>
      </w:r>
      <w:r w:rsidRPr="003C6333">
        <w:rPr>
          <w:rFonts w:ascii="Times New Roman" w:hAnsi="Times New Roman" w:cs="Times New Roman"/>
          <w:color w:val="008000"/>
          <w:szCs w:val="28"/>
          <w:u w:val="single"/>
          <w:lang w:val="ro-RO"/>
        </w:rPr>
        <w:t>103</w:t>
      </w:r>
      <w:r w:rsidRPr="003C6333">
        <w:rPr>
          <w:rFonts w:ascii="Times New Roman" w:hAnsi="Times New Roman" w:cs="Times New Roman"/>
          <w:szCs w:val="28"/>
          <w:lang w:val="ro-RO"/>
        </w:rPr>
        <w:t xml:space="preserve">, </w:t>
      </w:r>
      <w:r w:rsidRPr="003C6333">
        <w:rPr>
          <w:rFonts w:ascii="Times New Roman" w:hAnsi="Times New Roman" w:cs="Times New Roman"/>
          <w:color w:val="008000"/>
          <w:szCs w:val="28"/>
          <w:u w:val="single"/>
          <w:lang w:val="ro-RO"/>
        </w:rPr>
        <w:t>art. 104</w:t>
      </w:r>
      <w:r w:rsidRPr="003C6333">
        <w:rPr>
          <w:rFonts w:ascii="Times New Roman" w:hAnsi="Times New Roman" w:cs="Times New Roman"/>
          <w:szCs w:val="28"/>
          <w:lang w:val="ro-RO"/>
        </w:rPr>
        <w:t xml:space="preserve"> alin. (4) şi </w:t>
      </w:r>
      <w:r w:rsidRPr="003C6333">
        <w:rPr>
          <w:rFonts w:ascii="Times New Roman" w:hAnsi="Times New Roman" w:cs="Times New Roman"/>
          <w:color w:val="008000"/>
          <w:szCs w:val="28"/>
          <w:u w:val="single"/>
          <w:lang w:val="ro-RO"/>
        </w:rPr>
        <w:t>art. 106</w:t>
      </w:r>
      <w:r w:rsidRPr="003C6333">
        <w:rPr>
          <w:rFonts w:ascii="Times New Roman" w:hAnsi="Times New Roman" w:cs="Times New Roman"/>
          <w:szCs w:val="28"/>
          <w:lang w:val="ro-RO"/>
        </w:rPr>
        <w:t xml:space="preserve"> se aplică în mod corespunzător activităţii intermediarilor.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CAPITOLUL VI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Regimul procurării, deţinerii, portului şi folosirii armelor şi muniţiilor de către rezidenţii statelor membre pe teritoriul României şi de către cetăţenii români pe teritoriile statelor membre. Regimul operaţiunilor cu arme şi muniţii desfăşurate între armurierii români şi cei ai statelor membre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112</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Procurarea armelor letale de pe teritoriul României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Procurarea unei arme letale, precum şi a muniţiilor corespunzătoare, de pe teritoriul României, de către rezidenţii statelor membre care nu au domiciliul, reşedinţa sau, după caz, locul de rezidenţă în România, în scopul scoaterii acesteia din ţară, se poate face, în condiţiile prezentei legi, numai în baza permisului de transfer al armei sau, după caz, al muniţiei, eliberat de Direcţia Generală de Poliţie a Municipiului Bucureşti sau de inspectoratele judeţene de poliţie în a căror rază teritorială de competenţă îşi desfăşoară activitatea de comercializare a armelor armurierul sau intermediarul de la care urmează să fie procurată arma.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Permisul de transfer prevăzut la alin. (1) se eliberează la cerere, dacă solicitantul îndeplineşte următoarele condiţii: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 a împlinit vârsta de 18 ani;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b) face dovada faptului că este rezident al unui stat membru;</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c) prezintă acordul prealabil eliberat de autorităţile competente ale statului membru al cărui rezident este, cu excepţia cazului în care în acel stat procurarea armei nu este condiţionată de obţinerea unei autorizaţii prealabile, situaţie în care solicitantul va prezenta o comunicare scrisă emisă de autorităţile competente din care să reiasă acest fapt.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Sunt interzise deţinerea, portul şi folosirea pe teritoriul României a armelor de apărare şi pază de către rezidenţii statelor membre care nu au domiciliul, reşedinţa sau, după caz, locul de rezidenţă în România, cu excepţia cazurilor prevăzute la </w:t>
      </w:r>
      <w:r w:rsidRPr="003C6333">
        <w:rPr>
          <w:rFonts w:ascii="Times New Roman" w:hAnsi="Times New Roman" w:cs="Times New Roman"/>
          <w:color w:val="008000"/>
          <w:szCs w:val="28"/>
          <w:u w:val="single"/>
          <w:lang w:val="ro-RO"/>
        </w:rPr>
        <w:t>art. 55</w:t>
      </w:r>
      <w:r w:rsidRPr="003C6333">
        <w:rPr>
          <w:rFonts w:ascii="Times New Roman" w:hAnsi="Times New Roman" w:cs="Times New Roman"/>
          <w:szCs w:val="28"/>
          <w:lang w:val="ro-RO"/>
        </w:rPr>
        <w:t xml:space="preserve"> şi </w:t>
      </w:r>
      <w:r w:rsidRPr="003C6333">
        <w:rPr>
          <w:rFonts w:ascii="Times New Roman" w:hAnsi="Times New Roman" w:cs="Times New Roman"/>
          <w:color w:val="008000"/>
          <w:szCs w:val="28"/>
          <w:u w:val="single"/>
          <w:lang w:val="ro-RO"/>
        </w:rPr>
        <w:t>art. 126</w:t>
      </w:r>
      <w:r w:rsidRPr="003C6333">
        <w:rPr>
          <w:rFonts w:ascii="Times New Roman" w:hAnsi="Times New Roman" w:cs="Times New Roman"/>
          <w:szCs w:val="28"/>
          <w:lang w:val="ro-RO"/>
        </w:rPr>
        <w:t xml:space="preserve"> alin. (2). Procurarea acestor arme este permisă numai prin intermediul armurierilor şi intermediarilor autorizaţi să le transfere în afara teritoriului României.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(4) Armele şi muniţia corespunzătoare procurate de către rezidentul unui stat membru în timpul unei călătorii în România, în condiţiile prevăzute la alin. (1), vor fi transferate în statul al cărui rezident este prin intermediul armurierilor şi intermediarilor autorizaţi.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(5) Inspectoratul General al Poliţiei Române informează de îndată autorităţile competente ale statelor membre ai căror rezidenţi au procurat arme şi muniţii în condiţiile alin. (1) despre fiecare achiziţie efectuată.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(6) Procedura eliberării permisului de transfer se stabileşte prin normele metodologice de aplicare a prezentei legi.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lastRenderedPageBreak/>
        <w:t xml:space="preserve">    (7) Procurarea, deţinerea, portul şi folosirea armelor şi a muniţiilor corespunzătoare, pe teritoriul României, de către rezidenţii statelor membre cu domiciliul, reşedinţa sau, după caz, locul de rezidenţă în România, precum şi scoaterea armelor şi a muniţiilor din ţară se pot face în condiţiile prevăzute de lege pentru cetăţenii români.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113</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Introducerea armelor şi muniţiilor pe teritoriul României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Rezidenţii statelor membre care nu au domiciliul, reşedinţa sau, după caz, locul de rezidenţă în România pot intra pe teritoriul României, în condiţiile prezentei legi, numai cu armele şi muniţiile a căror procurare şi deţinere este permisă în România, fără plata vreunei taxe sau redevenţe.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Pot intra pe teritoriul României cu armele de foc legal deţinute numai rezidenţii statelor membre care sunt titulari ai unui paşaport european pentru arme de foc în care sunt înscrise aceste arme, dacă sunt îndeplinite următoarele condiţii: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 documentul să fie valabil;</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b) să nu existe în acest document menţiunea că introducerea armei este interzisă pe teritoriul României;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c) în cazul armelor de vânătoare, titularul să prezinte la intrarea pe teritoriul României o invitaţie din partea unei asociaţii de vânătoare române legal constituite, iar în cazul armelor de tir, titularul să prezinte dovada că urmează să participe la un concurs de tir organizat de federaţiile sportive naţionale de specialitate care folosesc în cadrul probelor sportive arme de tir din cele prevăzute în </w:t>
      </w:r>
      <w:r w:rsidRPr="003C6333">
        <w:rPr>
          <w:rFonts w:ascii="Times New Roman" w:hAnsi="Times New Roman" w:cs="Times New Roman"/>
          <w:color w:val="008000"/>
          <w:szCs w:val="28"/>
          <w:u w:val="single"/>
          <w:lang w:val="ro-RO"/>
        </w:rPr>
        <w:t>anexă</w:t>
      </w:r>
      <w:r w:rsidRPr="003C6333">
        <w:rPr>
          <w:rFonts w:ascii="Times New Roman" w:hAnsi="Times New Roman" w:cs="Times New Roman"/>
          <w:szCs w:val="28"/>
          <w:lang w:val="ro-RO"/>
        </w:rPr>
        <w: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d) în cazul armelor de vânătoare, de tir sau al armelor de colecţie funcţionale, cu excepţia situaţiilor prevăzute la lit. c), să existe în document menţiunea referitoare la existenţa autorizaţiei de introducere a armelor respective în România.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Inspectoratul General al Poliţiei Române întocmeşte şi transmite autorităţilor competente ale statelor membre lista armelor letale şi a muniţiilor a căror introducere pe teritoriul României este interzisă sau este condiţionată de obţinerea prealabilă a autorizaţiei prevăzute la alin. (2) lit. d).</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(4) Introducerea de către rezidenţii statelor membre a armelor neletale din categoria celor supuse autorizării pe teritoriul României este interzisă, cu excepţia cazurilor în care titularul face dovada faptului că urmează să participe la un concurs de tir organizat de o asociaţie ori un club de tir sportiv afiliată/afiliat la federaţiile sportive naţionale de specialitate ori, după caz, face dovada faptului că urmează să participe la o manifestare culturală, artistică sau istorică şi prezintă invitaţia unei asociaţii de colecţionari legal constituite ori a unei instituţii muzeistice din România.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(5) Rezidenţii statelor membre pot introduce în România arme neletale legal deţinute, din categoria celor supuse notificării prealabile, numai după obţinerea autorizaţiei de introducere a armelor în ţară.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(6) Autorizaţia de introducere a armelor în ţară, prevăzută la alin. (5), se acordă dacă solicitantul îndeplineşte următoarele condiţii: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 a împlinit vârsta de 18 ani;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b) motivează, în scris, necesitatea introducerii armei pe teritoriul României.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(7) Procedura acordării autorizaţiei prevăzute la alin. (6) se stabileşte prin normele metodologice de aplicare a prezentei legi.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(8) Armele şi dispozitivele neletale din categoria E din </w:t>
      </w:r>
      <w:r w:rsidRPr="003C6333">
        <w:rPr>
          <w:rFonts w:ascii="Times New Roman" w:hAnsi="Times New Roman" w:cs="Times New Roman"/>
          <w:color w:val="008000"/>
          <w:szCs w:val="28"/>
          <w:u w:val="single"/>
          <w:lang w:val="ro-RO"/>
        </w:rPr>
        <w:t>anexă</w:t>
      </w:r>
      <w:r w:rsidRPr="003C6333">
        <w:rPr>
          <w:rFonts w:ascii="Times New Roman" w:hAnsi="Times New Roman" w:cs="Times New Roman"/>
          <w:szCs w:val="28"/>
          <w:lang w:val="ro-RO"/>
        </w:rPr>
        <w:t xml:space="preserve"> pot fi introduse în România fără restricţii.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(9) În situaţia în care, pe timpul şederii în România, rezidenţii statelor membre pierd, li se fură sau li se distrug armele cu care au intrat în condiţiile prevăzute la alin. (2) şi (4), aceştia au obligaţia să anunţe, în condiţiile legii, organele de poliţie în a căror rază de competenţă s-a produs evenimentul, acestea eliberându-le cu această ocazie o dovadă în acest sens care va fi prezentată autorităţilor competente, la solicitarea acestora.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114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Informarea autorităţilor statelor membre cu privire la armele şi muniţiile a căror deţinere este interzisă sau condiţionată de obţinerea unei autorizaţii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În vederea înscrierii în paşaportul european pentru arme de foc a menţiunilor prevăzute la </w:t>
      </w:r>
      <w:r w:rsidRPr="003C6333">
        <w:rPr>
          <w:rFonts w:ascii="Times New Roman" w:hAnsi="Times New Roman" w:cs="Times New Roman"/>
          <w:color w:val="008000"/>
          <w:szCs w:val="28"/>
          <w:u w:val="single"/>
          <w:lang w:val="ro-RO"/>
        </w:rPr>
        <w:t>art. 113</w:t>
      </w:r>
      <w:r w:rsidRPr="003C6333">
        <w:rPr>
          <w:rFonts w:ascii="Times New Roman" w:hAnsi="Times New Roman" w:cs="Times New Roman"/>
          <w:szCs w:val="28"/>
          <w:lang w:val="ro-RO"/>
        </w:rPr>
        <w:t xml:space="preserve"> alin. (2) lit. b) şi d) de către autorităţile care eliberează acest document, Inspectoratul General al Poliţiei Române informează autorităţile competente ale statelor membre cu privire la armele de foc a căror procurare şi deţinere este interzisă pe teritoriul României sau, după caz, este condiţionată de obţinerea unei autorizări prealabile.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115</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Autorizaţia de introducere a armelor de foc pe teritoriul României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lastRenderedPageBreak/>
        <w:t xml:space="preserve">    (1) Rezidenţii statelor membre care doresc să călătorească în România cu armele de foc pe care le deţin trebuie să obţină, în prealabil, o autorizaţie de introducere pe teritoriul României a acestor arme, cu excepţia cazului în care se află în situaţia prevăzută la </w:t>
      </w:r>
      <w:r w:rsidRPr="003C6333">
        <w:rPr>
          <w:rFonts w:ascii="Times New Roman" w:hAnsi="Times New Roman" w:cs="Times New Roman"/>
          <w:color w:val="008000"/>
          <w:szCs w:val="28"/>
          <w:u w:val="single"/>
          <w:lang w:val="ro-RO"/>
        </w:rPr>
        <w:t>art. 113</w:t>
      </w:r>
      <w:r w:rsidRPr="003C6333">
        <w:rPr>
          <w:rFonts w:ascii="Times New Roman" w:hAnsi="Times New Roman" w:cs="Times New Roman"/>
          <w:szCs w:val="28"/>
          <w:lang w:val="ro-RO"/>
        </w:rPr>
        <w:t xml:space="preserve"> alin. (2) lit. c).</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În funcţie de motivele pentru care se solicită eliberarea autorizaţiei de introducere pe teritoriul României a armelor de foc, aceasta se poate acorda pentru o perioadă de până la un an, cu posibilitatea prelungirii acesteia, valabilă pentru una sau mai multe călătorii, după caz.</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116</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Regimul deţinerii, portului şi folosirii armelor de către rezidenţii statelor membre pe teritoriul României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Rezidenţii statelor membre care nu au domiciliul, reşedinţa sau, după caz, locul de rezidenţă în România, titulari ai paşaportului european pentru arme de foc, pot deţine sau, după caz, pot purta şi folosi armele introduse în România în condiţiile prevăzute la </w:t>
      </w:r>
      <w:r w:rsidRPr="003C6333">
        <w:rPr>
          <w:rFonts w:ascii="Times New Roman" w:hAnsi="Times New Roman" w:cs="Times New Roman"/>
          <w:color w:val="008000"/>
          <w:szCs w:val="28"/>
          <w:u w:val="single"/>
          <w:lang w:val="ro-RO"/>
        </w:rPr>
        <w:t>art. 113</w:t>
      </w:r>
      <w:r w:rsidRPr="003C6333">
        <w:rPr>
          <w:rFonts w:ascii="Times New Roman" w:hAnsi="Times New Roman" w:cs="Times New Roman"/>
          <w:szCs w:val="28"/>
          <w:lang w:val="ro-RO"/>
        </w:rPr>
        <w:t xml:space="preserve"> alin. (2), (4) şi (5), numai în scopurile pentru care sunt destinate aceste arme, în condiţiile stabilite de lege pentru cetăţenii români.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Persoanele prevăzute la alin. (1) pot achiziţiona muniţia aferentă armelor introduse în România de la armurieri numai în baza paşaportului european pentru arme de foc şi a autorizaţiei de introducere a armelor de foc pe teritoriul României ori a documentelor prevăzute la </w:t>
      </w:r>
      <w:r w:rsidRPr="003C6333">
        <w:rPr>
          <w:rFonts w:ascii="Times New Roman" w:hAnsi="Times New Roman" w:cs="Times New Roman"/>
          <w:color w:val="008000"/>
          <w:szCs w:val="28"/>
          <w:u w:val="single"/>
          <w:lang w:val="ro-RO"/>
        </w:rPr>
        <w:t>art. 113</w:t>
      </w:r>
      <w:r w:rsidRPr="003C6333">
        <w:rPr>
          <w:rFonts w:ascii="Times New Roman" w:hAnsi="Times New Roman" w:cs="Times New Roman"/>
          <w:szCs w:val="28"/>
          <w:lang w:val="ro-RO"/>
        </w:rPr>
        <w:t xml:space="preserve"> alin. (2) lit. c), în cantităţile prevăzute la </w:t>
      </w:r>
      <w:r w:rsidRPr="003C6333">
        <w:rPr>
          <w:rFonts w:ascii="Times New Roman" w:hAnsi="Times New Roman" w:cs="Times New Roman"/>
          <w:color w:val="008000"/>
          <w:szCs w:val="28"/>
          <w:u w:val="single"/>
          <w:lang w:val="ro-RO"/>
        </w:rPr>
        <w:t>art. 42</w:t>
      </w:r>
      <w:r w:rsidRPr="003C6333">
        <w:rPr>
          <w:rFonts w:ascii="Times New Roman" w:hAnsi="Times New Roman" w:cs="Times New Roman"/>
          <w:szCs w:val="28"/>
          <w:lang w:val="ro-RO"/>
        </w:rPr>
        <w: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Rezidenţii statelor membre pot înstrăina armele de foc introduse pe teritoriul României, în baza permisului de transfer eliberat de autorităţile competente ale statului ai cărui rezidenţi sunt, numai prin intermediul unui armurier sau intermediar autorizat.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117</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Regimul paşaportului european pentru arme de foc</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Cetăţenii români şi rezidenţii statelor membre cu domiciliul, reşedinţa sau, după caz, locul de rezidenţă în România care deţin, în condiţiile prezentei legi, arme letale şi care doresc să călătorească cu acestea în statele membre pot solicita organului de poliţie care le-a acordat permisul de armă eliberarea unui paşaport european pentru arme de foc.</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Paşaportul european pentru arme de foc conferă titularului dreptul de a circula pe teritoriul statelor membre împreună cu armele şi, după caz, muniţia aferentă înscrise în acest document, numai în măsura în care deţinerea armelor înscrise în acest document este permisă în statul în care urmează să călătorească sau, după caz, dacă este autorizat de autorităţile competente ale acelui stat să introducă pe teritoriul său armele respective.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În paşaportul european pentru arme de foc, organele de poliţie au obligaţia să înscrie menţiunile corespunzătoare, referitoare la statele membre pe teritoriul cărora este interzisă deţinerea armelor înscrise în document, precum şi cu privire la statele membre pe teritoriul cărora se pot introduce armele respective, numai după obţinerea unei autorizaţii prealabile acordate în acest sens de autorităţile competente ale acestor state.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color w:val="FF0000"/>
          <w:szCs w:val="28"/>
          <w:u w:val="single"/>
          <w:lang w:val="ro-RO"/>
        </w:rPr>
        <w:t>ART. 118</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Condiţiile acordării, prelungirii şi retragerii paşaportului european pentru arme de foc</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Paşaportul european pentru arme de foc se acordă dacă solicitantul este titular al unui permis de armă pentru armele care urmează să fie înscrise în acest document.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Paşaportul european pentru arme de foc se acordă cu o valabilitate de 5 ani, perioadă care poate fi prelungită cu încă 5 ani.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Paşaportul european pentru arme de foc se retrage în cazul anulării sau suspendării dreptului de deţinere, port şi folosire a armelor de foc. Odată cu încetarea situaţiei care a determinat suspendarea dreptului de port şi folosire a armelor de foc, paşaportul european pentru arme de foc se restituie titularului.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(4) Modificările legate de deţinerea sau de caracteristicile armelor, la fel ca şi pierderea, furtul sau înstrăinarea acestora, sunt menţionate în paşaportul european pentru arme de foc de către organul de poliţie emitent.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(4^1) Titularul paşaportului european pentru arme de foc este obligat să deţină acest document în permanenţă asupra sa, la momentul portului sau utilizării armei de foc, pe teritoriile statelor membre.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(5) Este interzisă înstrăinarea de către titular a paşaportului european pentru arme de foc, cu excepţia cazului când acesta este depus la autorităţile competente sau, după caz, este reţinut de acestea.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119</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Furtul, pierderea, distrugerea şi deteriorarea paşaportului european pentru arme de foc</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lastRenderedPageBreak/>
        <w:t xml:space="preserve">    (1) Furtul paşaportului european pentru arme de foc se declară, în termen de 48 de ore de la constatare, la organul de poliţie în a cărui rază teritorială de competenţă a fost constatat, iar pierderea, distrugerea sau deteriorarea se declară la organul de poliţie care l-a eliberat.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Eliberarea unui nou document în locul celui declarat pierdut sau furat se face numai după ce titularul prezintă dovada publicării pierderii ori furtului în Monitorul Oficial al României.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În străinătate, cetăţenii români trebuie să declare furtul paşaportului european pentru arme de foc la autorităţile de poliţie competente, iar pierderea sau distrugerea acestui document, la misiunea diplomatică sau oficiul consular al României din statul în care s-a produs evenimentul.</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(4) În cazul declarării furtului, pierderii sau distrugerii paşaportului european pentru arme de foc în străinătate, în condiţiile prevăzute la alin. (3), titularul trebuie să se prezinte cu armele înscrise în acest document la misiunea diplomatică sau oficiul consular al României din statul unde s-a produs evenimentul, care, după ce verifică la Inspectoratul General al Poliţiei Române situaţia legală a acestor arme, eliberează titularului o adeverinţă în care se înscriu datele de identitate ale acestuia, precum şi marca, tipul şi seriile armelor.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(5) Adeverinţa prevăzută la alin. (4) conferă titularului numai dreptul de a introduce pe teritoriul României armele înscrise în aceasta şi trebuie depusă la organul de poliţie competent, cu ocazia solicitării eliberării unui nou paşaport european pentru arme de foc.</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(6) Procedura efectuării verificărilor prevăzute la alin. (4) se stabileşte prin ordin comun al ministrului afacerilor interne şi al ministrului afacerilor externe.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color w:val="FF0000"/>
          <w:szCs w:val="28"/>
          <w:u w:val="single"/>
          <w:lang w:val="ro-RO"/>
        </w:rPr>
        <w:t>ART. 120</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Permisul de transfer al armelor în statele membre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Persoanele fizice, armurierii sau intermediarii care doresc să transfere pe teritoriul unui stat membru armele de foc deţinute sau achiziţionate în România sunt obligate să solicite în prealabil structurilor de poliţie competente eliberarea permisului de transfer.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În vederea obţinerii documentului prevăzut la alin. (1), persoanele interesate trebuie să comunice organelor de poliţie competente următoarele informaţii: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 numele şi adresa vânzătorului sau persoanei care cedează şi ale cumpărătorului ori beneficiarului, respectiv ale proprietarului;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b) adresa destinatarului către care armele vor fi trimise sau transportate;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c) numărul armelor care urmează să fie transportate;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d) caracteristicile care permit identificarea fiecărei arme şi indicarea armei de foc care a făcut obiectul unui control cu privire la marcajele de identificare a armelor de foc;</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e) mijloacele de transfer;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f) data plecării şi data estimativă a sosirii;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g) acordul prealabil eliberat de autorităţile statului de destinaţie sau o comunicare emisă de autorităţile competente din care să reiasă faptul că acesta nu este necesar.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Permisul de transfer al armelor trebuie să conţină informaţiile prevăzute la alin. (2) şi este valabil numai pentru armele şi perioada de timp înscrise în acesta. Documentul trebuie să însoţească armele pe tot parcursul transferului, până la destinaţie, şi este supus controlului autorităţilor competente ale statelor membre tranzitate.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(4) Inspectoratul General al Poliţiei Române trebuie să comunice autorităţilor competente ale statului de destinaţie şi ale celor de tranzit datele înscrise în permisul de transfer al armelor, până cel târziu la data începerii operaţiunii de transfer.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(5) Prevederile alin. (2) se aplică şi în cazul transferului efectuat în temeiul unui contract la distanţă, astfel cum acesta este definit la </w:t>
      </w:r>
      <w:r w:rsidRPr="003C6333">
        <w:rPr>
          <w:rFonts w:ascii="Times New Roman" w:hAnsi="Times New Roman" w:cs="Times New Roman"/>
          <w:i/>
          <w:iCs/>
          <w:color w:val="008000"/>
          <w:szCs w:val="28"/>
          <w:u w:val="single"/>
          <w:lang w:val="ro-RO"/>
        </w:rPr>
        <w:t>art. 2</w:t>
      </w:r>
      <w:r w:rsidRPr="003C6333">
        <w:rPr>
          <w:rFonts w:ascii="Times New Roman" w:hAnsi="Times New Roman" w:cs="Times New Roman"/>
          <w:i/>
          <w:iCs/>
          <w:szCs w:val="28"/>
          <w:lang w:val="ro-RO"/>
        </w:rPr>
        <w:t xml:space="preserve"> pct. 7 din Ordonanţa de urgenţă a Guvernului nr. 34/2014 privind drepturile consumatorilor în cadrul contractelor încheiate cu profesioniştii, precum şi pentru modificarea şi completarea unor acte normative, aprobată cu modificări prin </w:t>
      </w:r>
      <w:r w:rsidRPr="003C6333">
        <w:rPr>
          <w:rFonts w:ascii="Times New Roman" w:hAnsi="Times New Roman" w:cs="Times New Roman"/>
          <w:i/>
          <w:iCs/>
          <w:color w:val="008000"/>
          <w:szCs w:val="28"/>
          <w:u w:val="single"/>
          <w:lang w:val="ro-RO"/>
        </w:rPr>
        <w:t>Legea nr. 157/2015</w:t>
      </w:r>
      <w:r w:rsidRPr="003C6333">
        <w:rPr>
          <w:rFonts w:ascii="Times New Roman" w:hAnsi="Times New Roman" w:cs="Times New Roman"/>
          <w:i/>
          <w:iCs/>
          <w:szCs w:val="28"/>
          <w:lang w:val="ro-RO"/>
        </w:rPr>
        <w:t>, cu modificările ulterioare.</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(6) Inspectoratul General al Poliţiei Române comunică, prin intermediul mijloacelor electronice dedicate, către autorităţile competente ale statelor membre refuzurile de acordare a autorizaţiilor, formulate din motive de securitate sau legate de credibilitatea persoanei vizate.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(7) În aplicarea prevederilor alin. (4) şi (6), Inspectoratul General al Poliţiei Române este abilitat să comunice şi să primească informări prin intermediul mijloacelor electronice, reglementate la art. 13 alin. (5) din Directiva Consiliului din 18 iunie 1991 privind controlul achiziţionării şi deţinerii de arme (91/477/CEE), astfel cum a fost modificată şi completată prin </w:t>
      </w:r>
      <w:r w:rsidRPr="003C6333">
        <w:rPr>
          <w:rFonts w:ascii="Times New Roman" w:hAnsi="Times New Roman" w:cs="Times New Roman"/>
          <w:i/>
          <w:iCs/>
          <w:color w:val="008000"/>
          <w:szCs w:val="28"/>
          <w:u w:val="single"/>
          <w:lang w:val="ro-RO"/>
        </w:rPr>
        <w:t>Directiva (UE) 2017/853</w:t>
      </w:r>
      <w:r w:rsidRPr="003C6333">
        <w:rPr>
          <w:rFonts w:ascii="Times New Roman" w:hAnsi="Times New Roman" w:cs="Times New Roman"/>
          <w:i/>
          <w:iCs/>
          <w:szCs w:val="28"/>
          <w:lang w:val="ro-RO"/>
        </w:rPr>
        <w:t xml:space="preserve"> a Parlamentului </w:t>
      </w:r>
      <w:r w:rsidRPr="003C6333">
        <w:rPr>
          <w:rFonts w:ascii="Times New Roman" w:hAnsi="Times New Roman" w:cs="Times New Roman"/>
          <w:i/>
          <w:iCs/>
          <w:szCs w:val="28"/>
          <w:lang w:val="ro-RO"/>
        </w:rPr>
        <w:lastRenderedPageBreak/>
        <w:t>European şi a Consiliului din 17 mai 2017 de modificare a Directivei 91/477/CEE a Consiliului privind controlul achiziţionării şi deţinerii de arme.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121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Transferul temporar al armelor în statele membre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Transferul temporar al armelor de foc de pe teritoriul României într-un stat membru se realizează în condiţiile prevăzute la </w:t>
      </w:r>
      <w:r w:rsidRPr="003C6333">
        <w:rPr>
          <w:rFonts w:ascii="Times New Roman" w:hAnsi="Times New Roman" w:cs="Times New Roman"/>
          <w:color w:val="008000"/>
          <w:szCs w:val="28"/>
          <w:u w:val="single"/>
          <w:lang w:val="ro-RO"/>
        </w:rPr>
        <w:t>art. 120</w:t>
      </w:r>
      <w:r w:rsidRPr="003C6333">
        <w:rPr>
          <w:rFonts w:ascii="Times New Roman" w:hAnsi="Times New Roman" w:cs="Times New Roman"/>
          <w:szCs w:val="28"/>
          <w:lang w:val="ro-RO"/>
        </w:rPr>
        <w: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Permisul de transfer temporar al armelor de foc se acordă cu o valabilitate de un an, perioadă care poate fi prelungită cu încă un an.</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Persoanele responsabile de efectuarea transferului temporar au obligaţia ca, în termen de 10 zile de la revenirea armelor în ţară, să anunţe despre acest fapt autorităţile competente care au eliberat permisul de transfer.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122</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Autorizaţia de transfer fără acord prealabil</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Armurierii şi intermediarii de pe teritoriul României care sunt autorizaţi să desfăşoare operaţiuni de comercializare a armelor şi pieselor pot solicita acordarea unei autorizaţii de transfer fără acord prealabil, în baza căreia pot efectua operaţiuni de transfer al armelor de foc către armurieri şi intermediari din alte state membre, în care nu se condiţionează aceste transferuri de acordarea unei autorizări prealabile, pe toată perioada de valabilitate a documentului, numai cu tipurile de arme şi către statele membre înscrise în autorizaţie.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Autorizaţia de transfer fără acord prealabil se acordă, la cerere, de către organul de poliţie în a cărui rază de competenţă îşi desfăşoară activitatea armurierul şi/sau intermediarul, pentru o perioadă de 3 ani, numai pentru tipurile de arme pentru care s-a solicitat autorizarea.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În autorizaţia de transfer fără acord prealabil se înscriu de către organul de poliţie care o eliberează următoarele: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 datele de identificare ale armurierului şi/sau intermediarului;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b) tipurile de arme care fac obiectul operaţiunilor de transfer;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c) statele care permit fără acord prealabil introducerea pe teritoriul lor a tipurilor de arme care urmează să facă obiectul transferului;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d) perioada de valabilitate a autorizaţiei.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(4) Efectuarea oricărei operaţiuni de transfer în baza autorizaţiei prevăzute la alin. (1) este condiţionată de informarea de către armurier şi/sau intermediar a organului de poliţie competent, cel târziu până la data începerii operaţiunii, cu privire la datele prevăzute la </w:t>
      </w:r>
      <w:r w:rsidRPr="003C6333">
        <w:rPr>
          <w:rFonts w:ascii="Times New Roman" w:hAnsi="Times New Roman" w:cs="Times New Roman"/>
          <w:color w:val="008000"/>
          <w:szCs w:val="28"/>
          <w:u w:val="single"/>
          <w:lang w:val="ro-RO"/>
        </w:rPr>
        <w:t>art. 120</w:t>
      </w:r>
      <w:r w:rsidRPr="003C6333">
        <w:rPr>
          <w:rFonts w:ascii="Times New Roman" w:hAnsi="Times New Roman" w:cs="Times New Roman"/>
          <w:szCs w:val="28"/>
          <w:lang w:val="ro-RO"/>
        </w:rPr>
        <w:t xml:space="preserve"> alin. (2) lit. a) - f).</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(5) Inspectoratul General al Poliţiei Române trebuie să transmită de îndată autorităţilor competente ale statului de destinaţie a transferului datele comunicate de armurieri şi/sau intermediari în condiţiile alin. (4).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(6) Autorizaţiile de transfer fără acord prealabil pot fi anulate sau, după caz, suspendate de către organele de poliţie competente, prin decizie motivată, ori de câte ori există date certe că operaţiunile de transfer prezintă pericol pentru ordinea publică, siguranţa naţională, viaţa şi integritatea corporală a persoanelor.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123</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Acordul prealabil</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Armurierii şi intermediarii autorizaţi să desfăşoare operaţiuni cu arme, piese şi muniţii pe teritoriul României, precum şi cetăţenii români ori rezidenţii statelor membre cu domiciliul, reşedinţa sau, după caz, locul de rezidenţă în România pot achiziţiona arme letale şi, după caz, muniţii din statele membre, cu condiţia obţinerii acordului prealabil eliberat de structurile de poliţie competente din România.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Acordul prealabil se acordă, la cerere, în următoarele condiţii: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 solicitantul îndeplineşte condiţiile prevăzute de prezenta lege pentru procurarea şi deţinerea armelor care fac obiectul transferului;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b) există garanţii cu privire la faptul că transportul armelor pe teritoriul României urmează să se desfăşoare în condiţii de securitate, potrivit legii.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Acordul prealabil se acordă pentru fiecare transfer şi cuprinde informaţiile prevăzute la </w:t>
      </w:r>
      <w:r w:rsidRPr="003C6333">
        <w:rPr>
          <w:rFonts w:ascii="Times New Roman" w:hAnsi="Times New Roman" w:cs="Times New Roman"/>
          <w:color w:val="008000"/>
          <w:szCs w:val="28"/>
          <w:u w:val="single"/>
          <w:lang w:val="ro-RO"/>
        </w:rPr>
        <w:t>art. 120</w:t>
      </w:r>
      <w:r w:rsidRPr="003C6333">
        <w:rPr>
          <w:rFonts w:ascii="Times New Roman" w:hAnsi="Times New Roman" w:cs="Times New Roman"/>
          <w:szCs w:val="28"/>
          <w:lang w:val="ro-RO"/>
        </w:rPr>
        <w:t xml:space="preserve"> alin. (2) lit. a) - d).</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(4) Obţinerea acordului prealabil nu este necesară în cazul armelor care au făcut obiectul unui transfer temporar.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(5) Inspectoratul General al Poliţiei Române întocmeşte şi transmite autorităţilor competente ale statelor membre lista armelor şi a muniţiilor al căror transfer pe teritoriul României poate fi efectuat în baza unei autorizaţii fără acord prealabil.</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lastRenderedPageBreak/>
        <w:t xml:space="preserve">    ART. 124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Introducerea pe teritoriul României a armelor şi pieselor care fac obiectul unui transfer autorizat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Introducerea pe teritoriul României a armelor şi pieselor care fac obiectul unui transfer autorizat în condiţiile </w:t>
      </w:r>
      <w:r w:rsidRPr="003C6333">
        <w:rPr>
          <w:rFonts w:ascii="Times New Roman" w:hAnsi="Times New Roman" w:cs="Times New Roman"/>
          <w:color w:val="008000"/>
          <w:szCs w:val="28"/>
          <w:u w:val="single"/>
          <w:lang w:val="ro-RO"/>
        </w:rPr>
        <w:t>art. 120</w:t>
      </w:r>
      <w:r w:rsidRPr="003C6333">
        <w:rPr>
          <w:rFonts w:ascii="Times New Roman" w:hAnsi="Times New Roman" w:cs="Times New Roman"/>
          <w:szCs w:val="28"/>
          <w:lang w:val="ro-RO"/>
        </w:rPr>
        <w:t xml:space="preserve"> este permisă de către organele poliţiei de frontieră numai dacă acestea sunt însoţite de permisul de transfer.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125</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Tranzitul armelor, pieselor şi muniţiilor pe teritoriul României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Tranzitul armelor, pieselor şi muniţiilor pe teritoriul României se efectuează în baza avizului de tranzit eliberat de către structurile teritoriale ale Poliţiei de Frontieră Române.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Pentru obţinerea avizului de tranzit, persoanele fizice sau persoanele juridice autorizate trebuie să prezinte documente din care să rezulte că accesul pe teritoriul statului de destinaţie este permis.</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Procedura şi documentele necesare acordării avizului prevăzut la alin. (1) se stabilesc în normele metodologice de aplicare a prezentei legi.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CAPITOLUL VII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Regimul juridic al deţinerii, portului şi folosirii armelor şi muniţiilor de către membrii forţelor armate străine staţionate pe teritoriul României şi de către membrii de familie ai acestora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126</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Procurarea, deţinerea, portul şi folosirea armelor şi muniţiilor de către membrii forţelor armate străine staţionate pe teritoriul României, precum şi de către membrii de familie ai acestora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Regimul juridic al armelor de foc şi muniţiilor de serviciu deţinute de membrii forţelor armate străine staţionate în condiţiile legii pe teritoriul României se reglementează prin lege specială.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Persoanele prevăzute la alin. (1) pot fi autorizate să procure, să deţină şi, după caz, să poarte şi să folosească arme de apărare şi pază, în condiţiile stabilite de prezenta lege, pentru persoanele prevăzute la </w:t>
      </w:r>
      <w:r w:rsidRPr="003C6333">
        <w:rPr>
          <w:rFonts w:ascii="Times New Roman" w:hAnsi="Times New Roman" w:cs="Times New Roman"/>
          <w:color w:val="008000"/>
          <w:szCs w:val="28"/>
          <w:u w:val="single"/>
          <w:lang w:val="ro-RO"/>
        </w:rPr>
        <w:t>art. 13</w:t>
      </w:r>
      <w:r w:rsidRPr="003C6333">
        <w:rPr>
          <w:rFonts w:ascii="Times New Roman" w:hAnsi="Times New Roman" w:cs="Times New Roman"/>
          <w:szCs w:val="28"/>
          <w:lang w:val="ro-RO"/>
        </w:rPr>
        <w:t xml:space="preserve"> alin. (2) lit. a), precum şi alte arme şi muniţii, în condiţiile stabilite de lege pentru cetăţenii români.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Persoanele prevăzute la alin. (1) pot face uz de armă în condiţiile prevăzute de legea română.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(4) Membrii de familie ai persoanelor prevăzute la alin. (1), care au reşedinţa sau domiciliul în România, pot fi autorizaţi să procure, să deţină şi să folosească arme şi muniţii în condiţiile prevăzute de prezenta lege pentru persoanele fizice străine.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127</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Condiţii privind autorizarea deţinerii şi folosirii armelor şi muniţiilor de către membrii forţelor armate străine staţionate pe teritoriul României şi de către membrii de familie ai acestora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Autorizarea persoanelor prevăzute la </w:t>
      </w:r>
      <w:r w:rsidRPr="003C6333">
        <w:rPr>
          <w:rFonts w:ascii="Times New Roman" w:hAnsi="Times New Roman" w:cs="Times New Roman"/>
          <w:color w:val="008000"/>
          <w:szCs w:val="28"/>
          <w:u w:val="single"/>
          <w:lang w:val="ro-RO"/>
        </w:rPr>
        <w:t>art. 126</w:t>
      </w:r>
      <w:r w:rsidRPr="003C6333">
        <w:rPr>
          <w:rFonts w:ascii="Times New Roman" w:hAnsi="Times New Roman" w:cs="Times New Roman"/>
          <w:szCs w:val="28"/>
          <w:lang w:val="ro-RO"/>
        </w:rPr>
        <w:t xml:space="preserve"> alin. (1), cât şi a membrilor de familie, precum şi evidenţa armelor şi muniţiilor se efectuează de către organele de poliţie competente în a căror rază de competenţă locuieşte solicitantul.</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La solicitarea organelor de poliţie române, persoanele prevăzute la </w:t>
      </w:r>
      <w:r w:rsidRPr="003C6333">
        <w:rPr>
          <w:rFonts w:ascii="Times New Roman" w:hAnsi="Times New Roman" w:cs="Times New Roman"/>
          <w:color w:val="008000"/>
          <w:szCs w:val="28"/>
          <w:u w:val="single"/>
          <w:lang w:val="ro-RO"/>
        </w:rPr>
        <w:t>art. 126</w:t>
      </w:r>
      <w:r w:rsidRPr="003C6333">
        <w:rPr>
          <w:rFonts w:ascii="Times New Roman" w:hAnsi="Times New Roman" w:cs="Times New Roman"/>
          <w:szCs w:val="28"/>
          <w:lang w:val="ro-RO"/>
        </w:rPr>
        <w:t xml:space="preserve"> alin. (1), cât şi membrii de familie ai acestora sunt obligaţi să prezinte la control armele şi muniţiile deţinute în condiţiile prezentei legi, precum şi documentele care atestă dreptul de deţinere sau, după caz, de port şi folosire a acestor arme şi muniţii.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Procedura autorizării prevăzute la alin. (1) se stabileşte prin normele metodologice de aplicare a prezentei legi.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CAPITOLUL VIII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Contravenţii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128</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Răspunderea juridică pentru încălcarea dispoziţiilor prezentei legi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Încălcarea prevederilor prezentei legi atrage, după caz, răspunderea penală, civilă, contravenţională sau administrativă a persoanei vinovate.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color w:val="FF0000"/>
          <w:szCs w:val="28"/>
          <w:u w:val="single"/>
          <w:lang w:val="ro-RO"/>
        </w:rPr>
        <w:t>ART. 129</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Contravenţii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Sunt considerate contravenţii următoarele fapte: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nerespectarea obligaţiei prevăzute la </w:t>
      </w:r>
      <w:r w:rsidRPr="003C6333">
        <w:rPr>
          <w:rFonts w:ascii="Times New Roman" w:hAnsi="Times New Roman" w:cs="Times New Roman"/>
          <w:color w:val="008000"/>
          <w:szCs w:val="28"/>
          <w:u w:val="single"/>
          <w:lang w:val="ro-RO"/>
        </w:rPr>
        <w:t>art. 6</w:t>
      </w:r>
      <w:r w:rsidRPr="003C6333">
        <w:rPr>
          <w:rFonts w:ascii="Times New Roman" w:hAnsi="Times New Roman" w:cs="Times New Roman"/>
          <w:szCs w:val="28"/>
          <w:lang w:val="ro-RO"/>
        </w:rPr>
        <w:t xml:space="preserve"> alin. (2) de a prezenta pentru control armele, piesele şi muniţiile deţinute, la solicitarea organelor de poliţie;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lastRenderedPageBreak/>
        <w:t xml:space="preserve">    2. nerespectarea obligaţiei de anunţare a pierderii, furtului sau dispariţiei armelor letale în termenul prevăzut la </w:t>
      </w:r>
      <w:r w:rsidRPr="003C6333">
        <w:rPr>
          <w:rFonts w:ascii="Times New Roman" w:hAnsi="Times New Roman" w:cs="Times New Roman"/>
          <w:color w:val="008000"/>
          <w:szCs w:val="28"/>
          <w:u w:val="single"/>
          <w:lang w:val="ro-RO"/>
        </w:rPr>
        <w:t>art. 7</w:t>
      </w:r>
      <w:r w:rsidRPr="003C6333">
        <w:rPr>
          <w:rFonts w:ascii="Times New Roman" w:hAnsi="Times New Roman" w:cs="Times New Roman"/>
          <w:szCs w:val="28"/>
          <w:lang w:val="ro-RO"/>
        </w:rPr>
        <w:t xml:space="preserve"> alin. (1);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3. încredinţarea armelor letale pentru care s-a obţinut dreptul de deţinere, respectiv de port şi folosire de către posesorii acestora unor persoane neautorizate în condiţiile prezentei legi;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4. neîndeplinirea obligaţiei de a nu înstrăina documentele prevăzute la </w:t>
      </w:r>
      <w:r w:rsidRPr="003C6333">
        <w:rPr>
          <w:rFonts w:ascii="Times New Roman" w:hAnsi="Times New Roman" w:cs="Times New Roman"/>
          <w:color w:val="008000"/>
          <w:szCs w:val="28"/>
          <w:u w:val="single"/>
          <w:lang w:val="ro-RO"/>
        </w:rPr>
        <w:t>art. 7</w:t>
      </w:r>
      <w:r w:rsidRPr="003C6333">
        <w:rPr>
          <w:rFonts w:ascii="Times New Roman" w:hAnsi="Times New Roman" w:cs="Times New Roman"/>
          <w:szCs w:val="28"/>
          <w:lang w:val="ro-RO"/>
        </w:rPr>
        <w:t xml:space="preserve"> alin. (2) şi </w:t>
      </w:r>
      <w:r w:rsidRPr="003C6333">
        <w:rPr>
          <w:rFonts w:ascii="Times New Roman" w:hAnsi="Times New Roman" w:cs="Times New Roman"/>
          <w:color w:val="008000"/>
          <w:szCs w:val="28"/>
          <w:u w:val="single"/>
          <w:lang w:val="ro-RO"/>
        </w:rPr>
        <w:t>art. 118</w:t>
      </w:r>
      <w:r w:rsidRPr="003C6333">
        <w:rPr>
          <w:rFonts w:ascii="Times New Roman" w:hAnsi="Times New Roman" w:cs="Times New Roman"/>
          <w:szCs w:val="28"/>
          <w:lang w:val="ro-RO"/>
        </w:rPr>
        <w:t xml:space="preserve"> alin. (5);</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5. neîndeplinirea obligaţiilor prevăzute la </w:t>
      </w:r>
      <w:r w:rsidRPr="003C6333">
        <w:rPr>
          <w:rFonts w:ascii="Times New Roman" w:hAnsi="Times New Roman" w:cs="Times New Roman"/>
          <w:color w:val="008000"/>
          <w:szCs w:val="28"/>
          <w:u w:val="single"/>
          <w:lang w:val="ro-RO"/>
        </w:rPr>
        <w:t>art. 8</w:t>
      </w:r>
      <w:r w:rsidRPr="003C6333">
        <w:rPr>
          <w:rFonts w:ascii="Times New Roman" w:hAnsi="Times New Roman" w:cs="Times New Roman"/>
          <w:szCs w:val="28"/>
          <w:lang w:val="ro-RO"/>
        </w:rPr>
        <w:t xml:space="preserve"> alin. (3);</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5^1. nerespectarea interdicţiilor prevăzute la </w:t>
      </w:r>
      <w:r w:rsidRPr="003C6333">
        <w:rPr>
          <w:rFonts w:ascii="Times New Roman" w:hAnsi="Times New Roman" w:cs="Times New Roman"/>
          <w:i/>
          <w:iCs/>
          <w:color w:val="008000"/>
          <w:szCs w:val="28"/>
          <w:u w:val="single"/>
          <w:lang w:val="ro-RO"/>
        </w:rPr>
        <w:t>art. 9</w:t>
      </w:r>
      <w:r w:rsidRPr="003C6333">
        <w:rPr>
          <w:rFonts w:ascii="Times New Roman" w:hAnsi="Times New Roman" w:cs="Times New Roman"/>
          <w:i/>
          <w:iCs/>
          <w:szCs w:val="28"/>
          <w:lang w:val="ro-RO"/>
        </w:rPr>
        <w:t xml:space="preserve"> alin. (3);</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6. nedeclararea informaţiilor prevăzute la </w:t>
      </w:r>
      <w:r w:rsidRPr="003C6333">
        <w:rPr>
          <w:rFonts w:ascii="Times New Roman" w:hAnsi="Times New Roman" w:cs="Times New Roman"/>
          <w:color w:val="008000"/>
          <w:szCs w:val="28"/>
          <w:u w:val="single"/>
          <w:lang w:val="ro-RO"/>
        </w:rPr>
        <w:t>art. 12</w:t>
      </w:r>
      <w:r w:rsidRPr="003C6333">
        <w:rPr>
          <w:rFonts w:ascii="Times New Roman" w:hAnsi="Times New Roman" w:cs="Times New Roman"/>
          <w:szCs w:val="28"/>
          <w:lang w:val="ro-RO"/>
        </w:rPr>
        <w:t xml:space="preserve"> în termenul stabilit;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7. nerespectarea interdicţiilor prevăzute la </w:t>
      </w:r>
      <w:r w:rsidRPr="003C6333">
        <w:rPr>
          <w:rFonts w:ascii="Times New Roman" w:hAnsi="Times New Roman" w:cs="Times New Roman"/>
          <w:color w:val="008000"/>
          <w:szCs w:val="28"/>
          <w:u w:val="single"/>
          <w:lang w:val="ro-RO"/>
        </w:rPr>
        <w:t>art. 17</w:t>
      </w:r>
      <w:r w:rsidRPr="003C6333">
        <w:rPr>
          <w:rFonts w:ascii="Times New Roman" w:hAnsi="Times New Roman" w:cs="Times New Roman"/>
          <w:szCs w:val="28"/>
          <w:lang w:val="ro-RO"/>
        </w:rPr>
        <w:t xml:space="preserve"> alin. (3);</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8. nerespectarea obligaţiilor prevăzute la </w:t>
      </w:r>
      <w:r w:rsidRPr="003C6333">
        <w:rPr>
          <w:rFonts w:ascii="Times New Roman" w:hAnsi="Times New Roman" w:cs="Times New Roman"/>
          <w:i/>
          <w:iCs/>
          <w:color w:val="008000"/>
          <w:szCs w:val="28"/>
          <w:u w:val="single"/>
          <w:lang w:val="ro-RO"/>
        </w:rPr>
        <w:t>art. 17</w:t>
      </w:r>
      <w:r w:rsidRPr="003C6333">
        <w:rPr>
          <w:rFonts w:ascii="Times New Roman" w:hAnsi="Times New Roman" w:cs="Times New Roman"/>
          <w:i/>
          <w:iCs/>
          <w:szCs w:val="28"/>
          <w:lang w:val="ro-RO"/>
        </w:rPr>
        <w:t xml:space="preserve"> alin. (2), </w:t>
      </w:r>
      <w:r w:rsidRPr="003C6333">
        <w:rPr>
          <w:rFonts w:ascii="Times New Roman" w:hAnsi="Times New Roman" w:cs="Times New Roman"/>
          <w:i/>
          <w:iCs/>
          <w:color w:val="008000"/>
          <w:szCs w:val="28"/>
          <w:u w:val="single"/>
          <w:lang w:val="ro-RO"/>
        </w:rPr>
        <w:t>art. 21</w:t>
      </w:r>
      <w:r w:rsidRPr="003C6333">
        <w:rPr>
          <w:rFonts w:ascii="Times New Roman" w:hAnsi="Times New Roman" w:cs="Times New Roman"/>
          <w:i/>
          <w:iCs/>
          <w:szCs w:val="28"/>
          <w:lang w:val="ro-RO"/>
        </w:rPr>
        <w:t xml:space="preserve"> şi </w:t>
      </w:r>
      <w:r w:rsidRPr="003C6333">
        <w:rPr>
          <w:rFonts w:ascii="Times New Roman" w:hAnsi="Times New Roman" w:cs="Times New Roman"/>
          <w:i/>
          <w:iCs/>
          <w:color w:val="008000"/>
          <w:szCs w:val="28"/>
          <w:u w:val="single"/>
          <w:lang w:val="ro-RO"/>
        </w:rPr>
        <w:t>art. 37</w:t>
      </w:r>
      <w:r w:rsidRPr="003C6333">
        <w:rPr>
          <w:rFonts w:ascii="Times New Roman" w:hAnsi="Times New Roman" w:cs="Times New Roman"/>
          <w:i/>
          <w:iCs/>
          <w:szCs w:val="28"/>
          <w:lang w:val="ro-RO"/>
        </w:rPr>
        <w:t xml:space="preserve"> alin. (3);</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9. neîndeplinirea obligaţiei de prezentare la poliţie în vederea solicitării acordării permisului de armă, în termenul prevăzut la </w:t>
      </w:r>
      <w:r w:rsidRPr="003C6333">
        <w:rPr>
          <w:rFonts w:ascii="Times New Roman" w:hAnsi="Times New Roman" w:cs="Times New Roman"/>
          <w:color w:val="008000"/>
          <w:szCs w:val="28"/>
          <w:u w:val="single"/>
          <w:lang w:val="ro-RO"/>
        </w:rPr>
        <w:t>art. 22</w:t>
      </w:r>
      <w:r w:rsidRPr="003C6333">
        <w:rPr>
          <w:rFonts w:ascii="Times New Roman" w:hAnsi="Times New Roman" w:cs="Times New Roman"/>
          <w:szCs w:val="28"/>
          <w:lang w:val="ro-RO"/>
        </w:rPr>
        <w:t xml:space="preserve"> alin. (1);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10. nerespectarea obligaţiilor prevăzute la </w:t>
      </w:r>
      <w:r w:rsidRPr="003C6333">
        <w:rPr>
          <w:rFonts w:ascii="Times New Roman" w:hAnsi="Times New Roman" w:cs="Times New Roman"/>
          <w:color w:val="008000"/>
          <w:szCs w:val="28"/>
          <w:u w:val="single"/>
          <w:lang w:val="ro-RO"/>
        </w:rPr>
        <w:t>art. 22</w:t>
      </w:r>
      <w:r w:rsidRPr="003C6333">
        <w:rPr>
          <w:rFonts w:ascii="Times New Roman" w:hAnsi="Times New Roman" w:cs="Times New Roman"/>
          <w:szCs w:val="28"/>
          <w:lang w:val="ro-RO"/>
        </w:rPr>
        <w:t xml:space="preserve"> alin. (3);</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11. neîndeplinirea obligaţiei de păstrare a armelor în condiţiile prevăzute la </w:t>
      </w:r>
      <w:r w:rsidRPr="003C6333">
        <w:rPr>
          <w:rFonts w:ascii="Times New Roman" w:hAnsi="Times New Roman" w:cs="Times New Roman"/>
          <w:color w:val="008000"/>
          <w:szCs w:val="28"/>
          <w:u w:val="single"/>
          <w:lang w:val="ro-RO"/>
        </w:rPr>
        <w:t>art. 26</w:t>
      </w:r>
      <w:r w:rsidRPr="003C6333">
        <w:rPr>
          <w:rFonts w:ascii="Times New Roman" w:hAnsi="Times New Roman" w:cs="Times New Roman"/>
          <w:szCs w:val="28"/>
          <w:lang w:val="ro-RO"/>
        </w:rPr>
        <w:t xml:space="preserve"> alin. (1) şi (2);</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12. nerespectarea obligaţiilor prevăzute la </w:t>
      </w:r>
      <w:r w:rsidRPr="003C6333">
        <w:rPr>
          <w:rFonts w:ascii="Times New Roman" w:hAnsi="Times New Roman" w:cs="Times New Roman"/>
          <w:color w:val="008000"/>
          <w:szCs w:val="28"/>
          <w:u w:val="single"/>
          <w:lang w:val="ro-RO"/>
        </w:rPr>
        <w:t>art. 27</w:t>
      </w:r>
      <w:r w:rsidRPr="003C6333">
        <w:rPr>
          <w:rFonts w:ascii="Times New Roman" w:hAnsi="Times New Roman" w:cs="Times New Roman"/>
          <w:szCs w:val="28"/>
          <w:lang w:val="ro-RO"/>
        </w:rPr>
        <w:t xml:space="preserve"> alin. (1), (2) şi (4);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13. nerespectarea interdicţiilor prevăzute la </w:t>
      </w:r>
      <w:r w:rsidRPr="003C6333">
        <w:rPr>
          <w:rFonts w:ascii="Times New Roman" w:hAnsi="Times New Roman" w:cs="Times New Roman"/>
          <w:color w:val="008000"/>
          <w:szCs w:val="28"/>
          <w:u w:val="single"/>
          <w:lang w:val="ro-RO"/>
        </w:rPr>
        <w:t>art. 27</w:t>
      </w:r>
      <w:r w:rsidRPr="003C6333">
        <w:rPr>
          <w:rFonts w:ascii="Times New Roman" w:hAnsi="Times New Roman" w:cs="Times New Roman"/>
          <w:szCs w:val="28"/>
          <w:lang w:val="ro-RO"/>
        </w:rPr>
        <w:t xml:space="preserve"> alin. (6);</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13^1. neîndeplinirea obligaţiilor prevăzute la </w:t>
      </w:r>
      <w:r w:rsidRPr="003C6333">
        <w:rPr>
          <w:rFonts w:ascii="Times New Roman" w:hAnsi="Times New Roman" w:cs="Times New Roman"/>
          <w:i/>
          <w:iCs/>
          <w:color w:val="008000"/>
          <w:szCs w:val="28"/>
          <w:u w:val="single"/>
          <w:lang w:val="ro-RO"/>
        </w:rPr>
        <w:t>art. 30</w:t>
      </w:r>
      <w:r w:rsidRPr="003C6333">
        <w:rPr>
          <w:rFonts w:ascii="Times New Roman" w:hAnsi="Times New Roman" w:cs="Times New Roman"/>
          <w:i/>
          <w:iCs/>
          <w:szCs w:val="28"/>
          <w:lang w:val="ro-RO"/>
        </w:rPr>
        <w:t xml:space="preserve"> alin. (2) şi </w:t>
      </w:r>
      <w:r w:rsidRPr="003C6333">
        <w:rPr>
          <w:rFonts w:ascii="Times New Roman" w:hAnsi="Times New Roman" w:cs="Times New Roman"/>
          <w:i/>
          <w:iCs/>
          <w:color w:val="008000"/>
          <w:szCs w:val="28"/>
          <w:u w:val="single"/>
          <w:lang w:val="ro-RO"/>
        </w:rPr>
        <w:t>art. 46</w:t>
      </w:r>
      <w:r w:rsidRPr="003C6333">
        <w:rPr>
          <w:rFonts w:ascii="Times New Roman" w:hAnsi="Times New Roman" w:cs="Times New Roman"/>
          <w:i/>
          <w:iCs/>
          <w:szCs w:val="28"/>
          <w:lang w:val="ro-RO"/>
        </w:rPr>
        <w:t xml:space="preserve"> alin. (2^1);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14. păstrarea sau portul armei fără îndeplinirea condiţiilor prevăzute la </w:t>
      </w:r>
      <w:r w:rsidRPr="003C6333">
        <w:rPr>
          <w:rFonts w:ascii="Times New Roman" w:hAnsi="Times New Roman" w:cs="Times New Roman"/>
          <w:color w:val="008000"/>
          <w:szCs w:val="28"/>
          <w:u w:val="single"/>
          <w:lang w:val="ro-RO"/>
        </w:rPr>
        <w:t>art. 31</w:t>
      </w:r>
      <w:r w:rsidRPr="003C6333">
        <w:rPr>
          <w:rFonts w:ascii="Times New Roman" w:hAnsi="Times New Roman" w:cs="Times New Roman"/>
          <w:szCs w:val="28"/>
          <w:lang w:val="ro-RO"/>
        </w:rPr>
        <w:t xml:space="preserve"> alin. (1), (2) sau, după caz, alin. (3);</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15. nerespectarea obligaţiilor prevăzute la </w:t>
      </w:r>
      <w:r w:rsidRPr="003C6333">
        <w:rPr>
          <w:rFonts w:ascii="Times New Roman" w:hAnsi="Times New Roman" w:cs="Times New Roman"/>
          <w:color w:val="008000"/>
          <w:szCs w:val="28"/>
          <w:u w:val="single"/>
          <w:lang w:val="ro-RO"/>
        </w:rPr>
        <w:t>art. 33</w:t>
      </w:r>
      <w:r w:rsidRPr="003C6333">
        <w:rPr>
          <w:rFonts w:ascii="Times New Roman" w:hAnsi="Times New Roman" w:cs="Times New Roman"/>
          <w:szCs w:val="28"/>
          <w:lang w:val="ro-RO"/>
        </w:rPr>
        <w:t xml:space="preserve"> alin. (1) şi (2);</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16. transportul armelor de vânătoare fără îndeplinirea condiţiilor prevăzute la </w:t>
      </w:r>
      <w:r w:rsidRPr="003C6333">
        <w:rPr>
          <w:rFonts w:ascii="Times New Roman" w:hAnsi="Times New Roman" w:cs="Times New Roman"/>
          <w:color w:val="008000"/>
          <w:szCs w:val="28"/>
          <w:u w:val="single"/>
          <w:lang w:val="ro-RO"/>
        </w:rPr>
        <w:t>art. 36</w:t>
      </w:r>
      <w:r w:rsidRPr="003C6333">
        <w:rPr>
          <w:rFonts w:ascii="Times New Roman" w:hAnsi="Times New Roman" w:cs="Times New Roman"/>
          <w:szCs w:val="28"/>
          <w:lang w:val="ro-RO"/>
        </w:rPr>
        <w:t xml:space="preserve"> alin. (1);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17. portul armelor de vânătoare fără îndeplinirea condiţiilor prevăzute la </w:t>
      </w:r>
      <w:r w:rsidRPr="003C6333">
        <w:rPr>
          <w:rFonts w:ascii="Times New Roman" w:hAnsi="Times New Roman" w:cs="Times New Roman"/>
          <w:color w:val="008000"/>
          <w:szCs w:val="28"/>
          <w:u w:val="single"/>
          <w:lang w:val="ro-RO"/>
        </w:rPr>
        <w:t>art. 36</w:t>
      </w:r>
      <w:r w:rsidRPr="003C6333">
        <w:rPr>
          <w:rFonts w:ascii="Times New Roman" w:hAnsi="Times New Roman" w:cs="Times New Roman"/>
          <w:szCs w:val="28"/>
          <w:lang w:val="ro-RO"/>
        </w:rPr>
        <w:t xml:space="preserve"> alin. (2);</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18. nerespectarea obligaţiei de a nu lăsa arma de vânătoare în gaj sau în alte forme de garanţie, prevăzută la </w:t>
      </w:r>
      <w:r w:rsidRPr="003C6333">
        <w:rPr>
          <w:rFonts w:ascii="Times New Roman" w:hAnsi="Times New Roman" w:cs="Times New Roman"/>
          <w:color w:val="008000"/>
          <w:szCs w:val="28"/>
          <w:u w:val="single"/>
          <w:lang w:val="ro-RO"/>
        </w:rPr>
        <w:t>art. 38</w:t>
      </w:r>
      <w:r w:rsidRPr="003C6333">
        <w:rPr>
          <w:rFonts w:ascii="Times New Roman" w:hAnsi="Times New Roman" w:cs="Times New Roman"/>
          <w:szCs w:val="28"/>
          <w:lang w:val="ro-RO"/>
        </w:rPr>
        <w:t xml:space="preserve"> alin. (2);</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19. transportul armelor de tir fără îndeplinirea condiţiilor prevăzute la </w:t>
      </w:r>
      <w:r w:rsidRPr="003C6333">
        <w:rPr>
          <w:rFonts w:ascii="Times New Roman" w:hAnsi="Times New Roman" w:cs="Times New Roman"/>
          <w:color w:val="008000"/>
          <w:szCs w:val="28"/>
          <w:u w:val="single"/>
          <w:lang w:val="ro-RO"/>
        </w:rPr>
        <w:t>art. 40</w:t>
      </w:r>
      <w:r w:rsidRPr="003C6333">
        <w:rPr>
          <w:rFonts w:ascii="Times New Roman" w:hAnsi="Times New Roman" w:cs="Times New Roman"/>
          <w:szCs w:val="28"/>
          <w:lang w:val="ro-RO"/>
        </w:rPr>
        <w:t xml:space="preserve"> alin. (1);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20. nerespectarea interdicţiilor prevăzute la </w:t>
      </w:r>
      <w:r w:rsidRPr="003C6333">
        <w:rPr>
          <w:rFonts w:ascii="Times New Roman" w:hAnsi="Times New Roman" w:cs="Times New Roman"/>
          <w:color w:val="008000"/>
          <w:szCs w:val="28"/>
          <w:u w:val="single"/>
          <w:lang w:val="ro-RO"/>
        </w:rPr>
        <w:t>art. 42</w:t>
      </w:r>
      <w:r w:rsidRPr="003C6333">
        <w:rPr>
          <w:rFonts w:ascii="Times New Roman" w:hAnsi="Times New Roman" w:cs="Times New Roman"/>
          <w:szCs w:val="28"/>
          <w:lang w:val="ro-RO"/>
        </w:rPr>
        <w:t xml:space="preserve"> alin. (4);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21. nerespectarea obligaţiei prevăzute la </w:t>
      </w:r>
      <w:r w:rsidRPr="003C6333">
        <w:rPr>
          <w:rFonts w:ascii="Times New Roman" w:hAnsi="Times New Roman" w:cs="Times New Roman"/>
          <w:color w:val="008000"/>
          <w:szCs w:val="28"/>
          <w:u w:val="single"/>
          <w:lang w:val="ro-RO"/>
        </w:rPr>
        <w:t>art. 47</w:t>
      </w:r>
      <w:r w:rsidRPr="003C6333">
        <w:rPr>
          <w:rFonts w:ascii="Times New Roman" w:hAnsi="Times New Roman" w:cs="Times New Roman"/>
          <w:szCs w:val="28"/>
          <w:lang w:val="ro-RO"/>
        </w:rPr>
        <w:t xml:space="preserve"> alin. (3);</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22. neîndeplinirea obligaţiei prevăzute la </w:t>
      </w:r>
      <w:r w:rsidRPr="003C6333">
        <w:rPr>
          <w:rFonts w:ascii="Times New Roman" w:hAnsi="Times New Roman" w:cs="Times New Roman"/>
          <w:color w:val="008000"/>
          <w:szCs w:val="28"/>
          <w:u w:val="single"/>
          <w:lang w:val="ro-RO"/>
        </w:rPr>
        <w:t>art. 47</w:t>
      </w:r>
      <w:r w:rsidRPr="003C6333">
        <w:rPr>
          <w:rFonts w:ascii="Times New Roman" w:hAnsi="Times New Roman" w:cs="Times New Roman"/>
          <w:szCs w:val="28"/>
          <w:lang w:val="ro-RO"/>
        </w:rPr>
        <w:t xml:space="preserve"> alin. (4) în termenul stabilit;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23. nedeclararea furtului, pierderii, deteriorării sau distrugerii permisului de armă ori a paşaportului european pentru arme de foc, în termenul prevăzut la </w:t>
      </w:r>
      <w:r w:rsidRPr="003C6333">
        <w:rPr>
          <w:rFonts w:ascii="Times New Roman" w:hAnsi="Times New Roman" w:cs="Times New Roman"/>
          <w:color w:val="008000"/>
          <w:szCs w:val="28"/>
          <w:u w:val="single"/>
          <w:lang w:val="ro-RO"/>
        </w:rPr>
        <w:t>art. 50</w:t>
      </w:r>
      <w:r w:rsidRPr="003C6333">
        <w:rPr>
          <w:rFonts w:ascii="Times New Roman" w:hAnsi="Times New Roman" w:cs="Times New Roman"/>
          <w:szCs w:val="28"/>
          <w:lang w:val="ro-RO"/>
        </w:rPr>
        <w:t xml:space="preserve"> alin. (1), respectiv la </w:t>
      </w:r>
      <w:r w:rsidRPr="003C6333">
        <w:rPr>
          <w:rFonts w:ascii="Times New Roman" w:hAnsi="Times New Roman" w:cs="Times New Roman"/>
          <w:color w:val="008000"/>
          <w:szCs w:val="28"/>
          <w:u w:val="single"/>
          <w:lang w:val="ro-RO"/>
        </w:rPr>
        <w:t>art. 119</w:t>
      </w:r>
      <w:r w:rsidRPr="003C6333">
        <w:rPr>
          <w:rFonts w:ascii="Times New Roman" w:hAnsi="Times New Roman" w:cs="Times New Roman"/>
          <w:szCs w:val="28"/>
          <w:lang w:val="ro-RO"/>
        </w:rPr>
        <w:t xml:space="preserve"> alin. (1);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24. nerespectarea interdicţiilor prevăzute la </w:t>
      </w:r>
      <w:r w:rsidRPr="003C6333">
        <w:rPr>
          <w:rFonts w:ascii="Times New Roman" w:hAnsi="Times New Roman" w:cs="Times New Roman"/>
          <w:color w:val="008000"/>
          <w:szCs w:val="28"/>
          <w:u w:val="single"/>
          <w:lang w:val="ro-RO"/>
        </w:rPr>
        <w:t>art. 57</w:t>
      </w:r>
      <w:r w:rsidRPr="003C6333">
        <w:rPr>
          <w:rFonts w:ascii="Times New Roman" w:hAnsi="Times New Roman" w:cs="Times New Roman"/>
          <w:szCs w:val="28"/>
          <w:lang w:val="ro-RO"/>
        </w:rPr>
        <w:t xml:space="preserve"> alin. (7);</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25. înstrăinarea sau procurarea armelor neletale fără respectarea prevederilor </w:t>
      </w:r>
      <w:r w:rsidRPr="003C6333">
        <w:rPr>
          <w:rFonts w:ascii="Times New Roman" w:hAnsi="Times New Roman" w:cs="Times New Roman"/>
          <w:color w:val="008000"/>
          <w:szCs w:val="28"/>
          <w:u w:val="single"/>
          <w:lang w:val="ro-RO"/>
        </w:rPr>
        <w:t>art. 57</w:t>
      </w:r>
      <w:r w:rsidRPr="003C6333">
        <w:rPr>
          <w:rFonts w:ascii="Times New Roman" w:hAnsi="Times New Roman" w:cs="Times New Roman"/>
          <w:szCs w:val="28"/>
          <w:lang w:val="ro-RO"/>
        </w:rPr>
        <w:t xml:space="preserve"> alin. (10);</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26. neprezentarea la poliţie în vederea solicitării eliberării certificatului de deţinător, în termenul prevăzut la </w:t>
      </w:r>
      <w:r w:rsidRPr="003C6333">
        <w:rPr>
          <w:rFonts w:ascii="Times New Roman" w:hAnsi="Times New Roman" w:cs="Times New Roman"/>
          <w:color w:val="008000"/>
          <w:szCs w:val="28"/>
          <w:u w:val="single"/>
          <w:lang w:val="ro-RO"/>
        </w:rPr>
        <w:t>art. 60</w:t>
      </w:r>
      <w:r w:rsidRPr="003C6333">
        <w:rPr>
          <w:rFonts w:ascii="Times New Roman" w:hAnsi="Times New Roman" w:cs="Times New Roman"/>
          <w:szCs w:val="28"/>
          <w:lang w:val="ro-RO"/>
        </w:rPr>
        <w:t xml:space="preserve"> alin. (1);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27. nerespectarea interdicţiilor prevăzute la </w:t>
      </w:r>
      <w:r w:rsidRPr="003C6333">
        <w:rPr>
          <w:rFonts w:ascii="Times New Roman" w:hAnsi="Times New Roman" w:cs="Times New Roman"/>
          <w:color w:val="008000"/>
          <w:szCs w:val="28"/>
          <w:u w:val="single"/>
          <w:lang w:val="ro-RO"/>
        </w:rPr>
        <w:t>art. 60</w:t>
      </w:r>
      <w:r w:rsidRPr="003C6333">
        <w:rPr>
          <w:rFonts w:ascii="Times New Roman" w:hAnsi="Times New Roman" w:cs="Times New Roman"/>
          <w:szCs w:val="28"/>
          <w:lang w:val="ro-RO"/>
        </w:rPr>
        <w:t xml:space="preserve"> alin. (3);</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28. neîndeplinirea obligaţiei prevăzute la </w:t>
      </w:r>
      <w:r w:rsidRPr="003C6333">
        <w:rPr>
          <w:rFonts w:ascii="Times New Roman" w:hAnsi="Times New Roman" w:cs="Times New Roman"/>
          <w:color w:val="008000"/>
          <w:szCs w:val="28"/>
          <w:u w:val="single"/>
          <w:lang w:val="ro-RO"/>
        </w:rPr>
        <w:t>art. 61</w:t>
      </w:r>
      <w:r w:rsidRPr="003C6333">
        <w:rPr>
          <w:rFonts w:ascii="Times New Roman" w:hAnsi="Times New Roman" w:cs="Times New Roman"/>
          <w:szCs w:val="28"/>
          <w:lang w:val="ro-RO"/>
        </w:rPr>
        <w:t xml:space="preserve"> cu privire la păstrarea armelor la domiciliu, reşedinţă sau rezidenţă;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29. *** Abrogat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30. neîndeplinirea obligaţiei de notificare prealabilă a organelor prevăzute la </w:t>
      </w:r>
      <w:r w:rsidRPr="003C6333">
        <w:rPr>
          <w:rFonts w:ascii="Times New Roman" w:hAnsi="Times New Roman" w:cs="Times New Roman"/>
          <w:color w:val="008000"/>
          <w:szCs w:val="28"/>
          <w:u w:val="single"/>
          <w:lang w:val="ro-RO"/>
        </w:rPr>
        <w:t>art. 11</w:t>
      </w:r>
      <w:r w:rsidRPr="003C6333">
        <w:rPr>
          <w:rFonts w:ascii="Times New Roman" w:hAnsi="Times New Roman" w:cs="Times New Roman"/>
          <w:szCs w:val="28"/>
          <w:lang w:val="ro-RO"/>
        </w:rPr>
        <w:t xml:space="preserve"> alin. (1), conform </w:t>
      </w:r>
      <w:r w:rsidRPr="003C6333">
        <w:rPr>
          <w:rFonts w:ascii="Times New Roman" w:hAnsi="Times New Roman" w:cs="Times New Roman"/>
          <w:color w:val="008000"/>
          <w:szCs w:val="28"/>
          <w:u w:val="single"/>
          <w:lang w:val="ro-RO"/>
        </w:rPr>
        <w:t>art. 57</w:t>
      </w:r>
      <w:r w:rsidRPr="003C6333">
        <w:rPr>
          <w:rFonts w:ascii="Times New Roman" w:hAnsi="Times New Roman" w:cs="Times New Roman"/>
          <w:szCs w:val="28"/>
          <w:lang w:val="ro-RO"/>
        </w:rPr>
        <w:t xml:space="preserve"> alin. (1) lit. 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31. *** Abrogat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32. portul, folosirea şi transportul armelor neletale utilitare şi de agrement fără respectarea condiţiilor prevăzute la </w:t>
      </w:r>
      <w:r w:rsidRPr="003C6333">
        <w:rPr>
          <w:rFonts w:ascii="Times New Roman" w:hAnsi="Times New Roman" w:cs="Times New Roman"/>
          <w:color w:val="008000"/>
          <w:szCs w:val="28"/>
          <w:u w:val="single"/>
          <w:lang w:val="ro-RO"/>
        </w:rPr>
        <w:t>art. 65</w:t>
      </w:r>
      <w:r w:rsidRPr="003C6333">
        <w:rPr>
          <w:rFonts w:ascii="Times New Roman" w:hAnsi="Times New Roman" w:cs="Times New Roman"/>
          <w:szCs w:val="28"/>
          <w:lang w:val="ro-RO"/>
        </w:rPr>
        <w: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33. nerespectarea obligaţiei prevăzute la </w:t>
      </w:r>
      <w:r w:rsidRPr="003C6333">
        <w:rPr>
          <w:rFonts w:ascii="Times New Roman" w:hAnsi="Times New Roman" w:cs="Times New Roman"/>
          <w:color w:val="008000"/>
          <w:szCs w:val="28"/>
          <w:u w:val="single"/>
          <w:lang w:val="ro-RO"/>
        </w:rPr>
        <w:t>art. 66</w:t>
      </w:r>
      <w:r w:rsidRPr="003C6333">
        <w:rPr>
          <w:rFonts w:ascii="Times New Roman" w:hAnsi="Times New Roman" w:cs="Times New Roman"/>
          <w:szCs w:val="28"/>
          <w:lang w:val="ro-RO"/>
        </w:rPr>
        <w:t xml:space="preserve"> alin. (1);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lastRenderedPageBreak/>
        <w:t xml:space="preserve">    34. păstrarea armelor fără îndeplinirea condiţiilor prevăzute la </w:t>
      </w:r>
      <w:r w:rsidRPr="003C6333">
        <w:rPr>
          <w:rFonts w:ascii="Times New Roman" w:hAnsi="Times New Roman" w:cs="Times New Roman"/>
          <w:color w:val="008000"/>
          <w:szCs w:val="28"/>
          <w:u w:val="single"/>
          <w:lang w:val="ro-RO"/>
        </w:rPr>
        <w:t>art. 69</w:t>
      </w:r>
      <w:r w:rsidRPr="003C6333">
        <w:rPr>
          <w:rFonts w:ascii="Times New Roman" w:hAnsi="Times New Roman" w:cs="Times New Roman"/>
          <w:szCs w:val="28"/>
          <w:lang w:val="ro-RO"/>
        </w:rPr>
        <w:t xml:space="preserve"> alin. (3);</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35. nerespectarea obligaţiilor privind registrele de evidenţă a armelor, muniţiei şi personalului dotat cu acestea, stabilite la </w:t>
      </w:r>
      <w:r w:rsidRPr="003C6333">
        <w:rPr>
          <w:rFonts w:ascii="Times New Roman" w:hAnsi="Times New Roman" w:cs="Times New Roman"/>
          <w:color w:val="008000"/>
          <w:szCs w:val="28"/>
          <w:u w:val="single"/>
          <w:lang w:val="ro-RO"/>
        </w:rPr>
        <w:t>art. 69</w:t>
      </w:r>
      <w:r w:rsidRPr="003C6333">
        <w:rPr>
          <w:rFonts w:ascii="Times New Roman" w:hAnsi="Times New Roman" w:cs="Times New Roman"/>
          <w:szCs w:val="28"/>
          <w:lang w:val="ro-RO"/>
        </w:rPr>
        <w:t xml:space="preserve"> alin. (5) - (7);</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36. nerespectarea obligaţiilor prevăzute la </w:t>
      </w:r>
      <w:r w:rsidRPr="003C6333">
        <w:rPr>
          <w:rFonts w:ascii="Times New Roman" w:hAnsi="Times New Roman" w:cs="Times New Roman"/>
          <w:color w:val="008000"/>
          <w:szCs w:val="28"/>
          <w:u w:val="single"/>
          <w:lang w:val="ro-RO"/>
        </w:rPr>
        <w:t>art. 70</w:t>
      </w:r>
      <w:r w:rsidRPr="003C6333">
        <w:rPr>
          <w:rFonts w:ascii="Times New Roman" w:hAnsi="Times New Roman" w:cs="Times New Roman"/>
          <w:szCs w:val="28"/>
          <w:lang w:val="ro-RO"/>
        </w:rPr>
        <w:t xml:space="preserve"> alin. (5);</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36^1. nerespectarea condiţiilor prevăzute la </w:t>
      </w:r>
      <w:r w:rsidRPr="003C6333">
        <w:rPr>
          <w:rFonts w:ascii="Times New Roman" w:hAnsi="Times New Roman" w:cs="Times New Roman"/>
          <w:i/>
          <w:iCs/>
          <w:color w:val="008000"/>
          <w:szCs w:val="28"/>
          <w:u w:val="single"/>
          <w:lang w:val="ro-RO"/>
        </w:rPr>
        <w:t>art. 70</w:t>
      </w:r>
      <w:r w:rsidRPr="003C6333">
        <w:rPr>
          <w:rFonts w:ascii="Times New Roman" w:hAnsi="Times New Roman" w:cs="Times New Roman"/>
          <w:i/>
          <w:iCs/>
          <w:szCs w:val="28"/>
          <w:lang w:val="ro-RO"/>
        </w:rPr>
        <w:t xml:space="preserve"> alin. (6^1);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37. nerespectarea obligaţiei de a desfăşura activităţile prevăzute la </w:t>
      </w:r>
      <w:r w:rsidRPr="003C6333">
        <w:rPr>
          <w:rFonts w:ascii="Times New Roman" w:hAnsi="Times New Roman" w:cs="Times New Roman"/>
          <w:color w:val="008000"/>
          <w:szCs w:val="28"/>
          <w:u w:val="single"/>
          <w:lang w:val="ro-RO"/>
        </w:rPr>
        <w:t>art. 72</w:t>
      </w:r>
      <w:r w:rsidRPr="003C6333">
        <w:rPr>
          <w:rFonts w:ascii="Times New Roman" w:hAnsi="Times New Roman" w:cs="Times New Roman"/>
          <w:szCs w:val="28"/>
          <w:lang w:val="ro-RO"/>
        </w:rPr>
        <w:t xml:space="preserve"> alin. (1);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38. nerespectarea obligaţiilor prevăzute la </w:t>
      </w:r>
      <w:r w:rsidRPr="003C6333">
        <w:rPr>
          <w:rFonts w:ascii="Times New Roman" w:hAnsi="Times New Roman" w:cs="Times New Roman"/>
          <w:color w:val="008000"/>
          <w:szCs w:val="28"/>
          <w:u w:val="single"/>
          <w:lang w:val="ro-RO"/>
        </w:rPr>
        <w:t>art. 78</w:t>
      </w:r>
      <w:r w:rsidRPr="003C6333">
        <w:rPr>
          <w:rFonts w:ascii="Times New Roman" w:hAnsi="Times New Roman" w:cs="Times New Roman"/>
          <w:szCs w:val="28"/>
          <w:lang w:val="ro-RO"/>
        </w:rPr>
        <w: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39. nerespectarea obligaţiilor prevăzute la </w:t>
      </w:r>
      <w:r w:rsidRPr="003C6333">
        <w:rPr>
          <w:rFonts w:ascii="Times New Roman" w:hAnsi="Times New Roman" w:cs="Times New Roman"/>
          <w:color w:val="008000"/>
          <w:szCs w:val="28"/>
          <w:u w:val="single"/>
          <w:lang w:val="ro-RO"/>
        </w:rPr>
        <w:t>art. 82</w:t>
      </w:r>
      <w:r w:rsidRPr="003C6333">
        <w:rPr>
          <w:rFonts w:ascii="Times New Roman" w:hAnsi="Times New Roman" w:cs="Times New Roman"/>
          <w:szCs w:val="28"/>
          <w:lang w:val="ro-RO"/>
        </w:rPr>
        <w: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40. nerespectarea prevederilor </w:t>
      </w:r>
      <w:r w:rsidRPr="003C6333">
        <w:rPr>
          <w:rFonts w:ascii="Times New Roman" w:hAnsi="Times New Roman" w:cs="Times New Roman"/>
          <w:color w:val="008000"/>
          <w:szCs w:val="28"/>
          <w:u w:val="single"/>
          <w:lang w:val="ro-RO"/>
        </w:rPr>
        <w:t>art. 93</w:t>
      </w:r>
      <w:r w:rsidRPr="003C6333">
        <w:rPr>
          <w:rFonts w:ascii="Times New Roman" w:hAnsi="Times New Roman" w:cs="Times New Roman"/>
          <w:szCs w:val="28"/>
          <w:lang w:val="ro-RO"/>
        </w:rPr>
        <w: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40^1. nerespectarea obligaţiei prevăzute la </w:t>
      </w:r>
      <w:r w:rsidRPr="003C6333">
        <w:rPr>
          <w:rFonts w:ascii="Times New Roman" w:hAnsi="Times New Roman" w:cs="Times New Roman"/>
          <w:i/>
          <w:iCs/>
          <w:color w:val="008000"/>
          <w:szCs w:val="28"/>
          <w:u w:val="single"/>
          <w:lang w:val="ro-RO"/>
        </w:rPr>
        <w:t>art. 97</w:t>
      </w:r>
      <w:r w:rsidRPr="003C6333">
        <w:rPr>
          <w:rFonts w:ascii="Times New Roman" w:hAnsi="Times New Roman" w:cs="Times New Roman"/>
          <w:i/>
          <w:iCs/>
          <w:szCs w:val="28"/>
          <w:lang w:val="ro-RO"/>
        </w:rPr>
        <w:t xml:space="preserve"> alin. (5);</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41. nerespectarea prevederilor </w:t>
      </w:r>
      <w:r w:rsidRPr="003C6333">
        <w:rPr>
          <w:rFonts w:ascii="Times New Roman" w:hAnsi="Times New Roman" w:cs="Times New Roman"/>
          <w:color w:val="008000"/>
          <w:szCs w:val="28"/>
          <w:u w:val="single"/>
          <w:lang w:val="ro-RO"/>
        </w:rPr>
        <w:t>art. 103</w:t>
      </w:r>
      <w:r w:rsidRPr="003C6333">
        <w:rPr>
          <w:rFonts w:ascii="Times New Roman" w:hAnsi="Times New Roman" w:cs="Times New Roman"/>
          <w:szCs w:val="28"/>
          <w:lang w:val="ro-RO"/>
        </w:rPr>
        <w:t xml:space="preserve"> alin. (1);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42. nerespectarea obligaţiilor prevăzute la </w:t>
      </w:r>
      <w:r w:rsidRPr="003C6333">
        <w:rPr>
          <w:rFonts w:ascii="Times New Roman" w:hAnsi="Times New Roman" w:cs="Times New Roman"/>
          <w:color w:val="008000"/>
          <w:szCs w:val="28"/>
          <w:u w:val="single"/>
          <w:lang w:val="ro-RO"/>
        </w:rPr>
        <w:t>art. 106</w:t>
      </w:r>
      <w:r w:rsidRPr="003C6333">
        <w:rPr>
          <w:rFonts w:ascii="Times New Roman" w:hAnsi="Times New Roman" w:cs="Times New Roman"/>
          <w:szCs w:val="28"/>
          <w:lang w:val="ro-RO"/>
        </w:rPr>
        <w:t xml:space="preserve"> alin. (1) lit. d), f) şi g) şi alin. (2), </w:t>
      </w:r>
      <w:r w:rsidRPr="003C6333">
        <w:rPr>
          <w:rFonts w:ascii="Times New Roman" w:hAnsi="Times New Roman" w:cs="Times New Roman"/>
          <w:color w:val="008000"/>
          <w:szCs w:val="28"/>
          <w:u w:val="single"/>
          <w:lang w:val="ro-RO"/>
        </w:rPr>
        <w:t>art. 107</w:t>
      </w:r>
      <w:r w:rsidRPr="003C6333">
        <w:rPr>
          <w:rFonts w:ascii="Times New Roman" w:hAnsi="Times New Roman" w:cs="Times New Roman"/>
          <w:szCs w:val="28"/>
          <w:lang w:val="ro-RO"/>
        </w:rPr>
        <w:t xml:space="preserve"> alin. (2), </w:t>
      </w:r>
      <w:r w:rsidRPr="003C6333">
        <w:rPr>
          <w:rFonts w:ascii="Times New Roman" w:hAnsi="Times New Roman" w:cs="Times New Roman"/>
          <w:color w:val="008000"/>
          <w:szCs w:val="28"/>
          <w:u w:val="single"/>
          <w:lang w:val="ro-RO"/>
        </w:rPr>
        <w:t>art. 108</w:t>
      </w:r>
      <w:r w:rsidRPr="003C6333">
        <w:rPr>
          <w:rFonts w:ascii="Times New Roman" w:hAnsi="Times New Roman" w:cs="Times New Roman"/>
          <w:szCs w:val="28"/>
          <w:lang w:val="ro-RO"/>
        </w:rPr>
        <w:t xml:space="preserve"> lit. b) şi </w:t>
      </w:r>
      <w:r w:rsidRPr="003C6333">
        <w:rPr>
          <w:rFonts w:ascii="Times New Roman" w:hAnsi="Times New Roman" w:cs="Times New Roman"/>
          <w:color w:val="008000"/>
          <w:szCs w:val="28"/>
          <w:u w:val="single"/>
          <w:lang w:val="ro-RO"/>
        </w:rPr>
        <w:t>art. 109</w:t>
      </w:r>
      <w:r w:rsidRPr="003C6333">
        <w:rPr>
          <w:rFonts w:ascii="Times New Roman" w:hAnsi="Times New Roman" w:cs="Times New Roman"/>
          <w:szCs w:val="28"/>
          <w:lang w:val="ro-RO"/>
        </w:rPr>
        <w:t xml:space="preserve"> alin. (2);</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43. nerespectarea obligaţiilor prevăzute la </w:t>
      </w:r>
      <w:r w:rsidRPr="003C6333">
        <w:rPr>
          <w:rFonts w:ascii="Times New Roman" w:hAnsi="Times New Roman" w:cs="Times New Roman"/>
          <w:i/>
          <w:iCs/>
          <w:color w:val="008000"/>
          <w:szCs w:val="28"/>
          <w:u w:val="single"/>
          <w:lang w:val="ro-RO"/>
        </w:rPr>
        <w:t>art. 106</w:t>
      </w:r>
      <w:r w:rsidRPr="003C6333">
        <w:rPr>
          <w:rFonts w:ascii="Times New Roman" w:hAnsi="Times New Roman" w:cs="Times New Roman"/>
          <w:i/>
          <w:iCs/>
          <w:szCs w:val="28"/>
          <w:lang w:val="ro-RO"/>
        </w:rPr>
        <w:t xml:space="preserve"> alin. (1) lit. a) - c) şi k) - m);</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44. nerespectarea obligaţiilor prevăzute la </w:t>
      </w:r>
      <w:r w:rsidRPr="003C6333">
        <w:rPr>
          <w:rFonts w:ascii="Times New Roman" w:hAnsi="Times New Roman" w:cs="Times New Roman"/>
          <w:color w:val="008000"/>
          <w:szCs w:val="28"/>
          <w:u w:val="single"/>
          <w:lang w:val="ro-RO"/>
        </w:rPr>
        <w:t>art. 106</w:t>
      </w:r>
      <w:r w:rsidRPr="003C6333">
        <w:rPr>
          <w:rFonts w:ascii="Times New Roman" w:hAnsi="Times New Roman" w:cs="Times New Roman"/>
          <w:szCs w:val="28"/>
          <w:lang w:val="ro-RO"/>
        </w:rPr>
        <w:t xml:space="preserve"> alin. (1) lit. e), h) - j);</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45. nerespectarea obligaţiei prevăzute la </w:t>
      </w:r>
      <w:r w:rsidRPr="003C6333">
        <w:rPr>
          <w:rFonts w:ascii="Times New Roman" w:hAnsi="Times New Roman" w:cs="Times New Roman"/>
          <w:color w:val="008000"/>
          <w:szCs w:val="28"/>
          <w:u w:val="single"/>
          <w:lang w:val="ro-RO"/>
        </w:rPr>
        <w:t>art. 106</w:t>
      </w:r>
      <w:r w:rsidRPr="003C6333">
        <w:rPr>
          <w:rFonts w:ascii="Times New Roman" w:hAnsi="Times New Roman" w:cs="Times New Roman"/>
          <w:szCs w:val="28"/>
          <w:lang w:val="ro-RO"/>
        </w:rPr>
        <w:t xml:space="preserve"> alin. (3);</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46. nerespectarea obligaţiei prevăzute la </w:t>
      </w:r>
      <w:r w:rsidRPr="003C6333">
        <w:rPr>
          <w:rFonts w:ascii="Times New Roman" w:hAnsi="Times New Roman" w:cs="Times New Roman"/>
          <w:color w:val="008000"/>
          <w:szCs w:val="28"/>
          <w:u w:val="single"/>
          <w:lang w:val="ro-RO"/>
        </w:rPr>
        <w:t>art. 106</w:t>
      </w:r>
      <w:r w:rsidRPr="003C6333">
        <w:rPr>
          <w:rFonts w:ascii="Times New Roman" w:hAnsi="Times New Roman" w:cs="Times New Roman"/>
          <w:szCs w:val="28"/>
          <w:lang w:val="ro-RO"/>
        </w:rPr>
        <w:t xml:space="preserve"> alin. (5);</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47. nerespectarea obligaţiei prevăzute la </w:t>
      </w:r>
      <w:r w:rsidRPr="003C6333">
        <w:rPr>
          <w:rFonts w:ascii="Times New Roman" w:hAnsi="Times New Roman" w:cs="Times New Roman"/>
          <w:color w:val="008000"/>
          <w:szCs w:val="28"/>
          <w:u w:val="single"/>
          <w:lang w:val="ro-RO"/>
        </w:rPr>
        <w:t>art. 106</w:t>
      </w:r>
      <w:r w:rsidRPr="003C6333">
        <w:rPr>
          <w:rFonts w:ascii="Times New Roman" w:hAnsi="Times New Roman" w:cs="Times New Roman"/>
          <w:szCs w:val="28"/>
          <w:lang w:val="ro-RO"/>
        </w:rPr>
        <w:t xml:space="preserve"> alin. (6);</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48. nerespectarea obligaţiilor prevăzute la </w:t>
      </w:r>
      <w:r w:rsidRPr="003C6333">
        <w:rPr>
          <w:rFonts w:ascii="Times New Roman" w:hAnsi="Times New Roman" w:cs="Times New Roman"/>
          <w:color w:val="008000"/>
          <w:szCs w:val="28"/>
          <w:u w:val="single"/>
          <w:lang w:val="ro-RO"/>
        </w:rPr>
        <w:t>art. 107</w:t>
      </w:r>
      <w:r w:rsidRPr="003C6333">
        <w:rPr>
          <w:rFonts w:ascii="Times New Roman" w:hAnsi="Times New Roman" w:cs="Times New Roman"/>
          <w:szCs w:val="28"/>
          <w:lang w:val="ro-RO"/>
        </w:rPr>
        <w:t xml:space="preserve"> şi </w:t>
      </w:r>
      <w:r w:rsidRPr="003C6333">
        <w:rPr>
          <w:rFonts w:ascii="Times New Roman" w:hAnsi="Times New Roman" w:cs="Times New Roman"/>
          <w:color w:val="008000"/>
          <w:szCs w:val="28"/>
          <w:u w:val="single"/>
          <w:lang w:val="ro-RO"/>
        </w:rPr>
        <w:t>art. 108</w:t>
      </w:r>
      <w:r w:rsidRPr="003C6333">
        <w:rPr>
          <w:rFonts w:ascii="Times New Roman" w:hAnsi="Times New Roman" w:cs="Times New Roman"/>
          <w:szCs w:val="28"/>
          <w:lang w:val="ro-RO"/>
        </w:rPr>
        <w:t xml:space="preserve"> lit. a), c), d) şi 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49. nerespectarea obligaţiei prevăzute la </w:t>
      </w:r>
      <w:r w:rsidRPr="003C6333">
        <w:rPr>
          <w:rFonts w:ascii="Times New Roman" w:hAnsi="Times New Roman" w:cs="Times New Roman"/>
          <w:color w:val="008000"/>
          <w:szCs w:val="28"/>
          <w:u w:val="single"/>
          <w:lang w:val="ro-RO"/>
        </w:rPr>
        <w:t>art. 109</w:t>
      </w:r>
      <w:r w:rsidRPr="003C6333">
        <w:rPr>
          <w:rFonts w:ascii="Times New Roman" w:hAnsi="Times New Roman" w:cs="Times New Roman"/>
          <w:szCs w:val="28"/>
          <w:lang w:val="ro-RO"/>
        </w:rPr>
        <w:t xml:space="preserve"> alin. (1) lit. 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49^1. nerespectarea obligaţiei prevăzute la </w:t>
      </w:r>
      <w:r w:rsidRPr="003C6333">
        <w:rPr>
          <w:rFonts w:ascii="Times New Roman" w:hAnsi="Times New Roman" w:cs="Times New Roman"/>
          <w:i/>
          <w:iCs/>
          <w:color w:val="008000"/>
          <w:szCs w:val="28"/>
          <w:u w:val="single"/>
          <w:lang w:val="ro-RO"/>
        </w:rPr>
        <w:t>art. 118</w:t>
      </w:r>
      <w:r w:rsidRPr="003C6333">
        <w:rPr>
          <w:rFonts w:ascii="Times New Roman" w:hAnsi="Times New Roman" w:cs="Times New Roman"/>
          <w:i/>
          <w:iCs/>
          <w:szCs w:val="28"/>
          <w:lang w:val="ro-RO"/>
        </w:rPr>
        <w:t xml:space="preserve"> alin. (4^1);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50. nerespectarea obligaţiei prevăzute la </w:t>
      </w:r>
      <w:r w:rsidRPr="003C6333">
        <w:rPr>
          <w:rFonts w:ascii="Times New Roman" w:hAnsi="Times New Roman" w:cs="Times New Roman"/>
          <w:color w:val="008000"/>
          <w:szCs w:val="28"/>
          <w:u w:val="single"/>
          <w:lang w:val="ro-RO"/>
        </w:rPr>
        <w:t>art. 121</w:t>
      </w:r>
      <w:r w:rsidRPr="003C6333">
        <w:rPr>
          <w:rFonts w:ascii="Times New Roman" w:hAnsi="Times New Roman" w:cs="Times New Roman"/>
          <w:szCs w:val="28"/>
          <w:lang w:val="ro-RO"/>
        </w:rPr>
        <w:t xml:space="preserve"> alin. (3);</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51. nerespectarea obligaţiei prevăzute la </w:t>
      </w:r>
      <w:r w:rsidRPr="003C6333">
        <w:rPr>
          <w:rFonts w:ascii="Times New Roman" w:hAnsi="Times New Roman" w:cs="Times New Roman"/>
          <w:color w:val="008000"/>
          <w:szCs w:val="28"/>
          <w:u w:val="single"/>
          <w:lang w:val="ro-RO"/>
        </w:rPr>
        <w:t>art. 122</w:t>
      </w:r>
      <w:r w:rsidRPr="003C6333">
        <w:rPr>
          <w:rFonts w:ascii="Times New Roman" w:hAnsi="Times New Roman" w:cs="Times New Roman"/>
          <w:szCs w:val="28"/>
          <w:lang w:val="ro-RO"/>
        </w:rPr>
        <w:t xml:space="preserve"> alin. (4);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52. pierderea armelor letale sau neletale supuse autorizării;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53. pierderea muniţiei corespunzătoare armelor letale sau neletale supuse autorizării.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color w:val="FF0000"/>
          <w:szCs w:val="28"/>
          <w:u w:val="single"/>
          <w:lang w:val="ro-RO"/>
        </w:rPr>
        <w:t>ART. 130</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Sancţiuni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Contravenţiile prevăzute la </w:t>
      </w:r>
      <w:r w:rsidRPr="003C6333">
        <w:rPr>
          <w:rFonts w:ascii="Times New Roman" w:hAnsi="Times New Roman" w:cs="Times New Roman"/>
          <w:color w:val="008000"/>
          <w:szCs w:val="28"/>
          <w:u w:val="single"/>
          <w:lang w:val="ro-RO"/>
        </w:rPr>
        <w:t>art. 129</w:t>
      </w:r>
      <w:r w:rsidRPr="003C6333">
        <w:rPr>
          <w:rFonts w:ascii="Times New Roman" w:hAnsi="Times New Roman" w:cs="Times New Roman"/>
          <w:szCs w:val="28"/>
          <w:lang w:val="ro-RO"/>
        </w:rPr>
        <w:t xml:space="preserve"> se sancţionează după cum urmează: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 cu amendă de la 100 lei la 500 lei, cele prevăzute la pct. 2, 6 şi pct. 21 - 23;</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b) cu amendă de la 501 lei la 1.000 lei, cele prevăzute la pct. 4, 9, 24, 26 şi 28;</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c) cu amendă de la 1.001 lei la 2.000 lei, cele prevăzute la pct. 5, 5^1, 7, 8, 10, 20, 39 şi 49^1;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d) cu amendă de la 2.001 lei la 5.000 lei, cele prevăzute la pct. 11 - 13, 13^1, 16 - 19, 25, 27, 30, 32, 36^1, 40^1, 41 şi 50;</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e) cu amendă de la 5.001 lei la 10.000 lei, cele prevăzute la pct. 1, 3, 14, 15, 33, 38, 44 - 47, 52 şi 53;</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f) cu amendă de la 10.001 lei la 15.000 lei, cele prevăzute la pct. 34 - 37;</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g) cu amendă de la 15.001 lei la 30.000 lei, cele prevăzute la pct. 40, 42, 48, 49 şi 51;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h) cu amendă de la 30.001 lei la 50.000 lei, cele prevăzute la pct. 43.</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(2) Următoarelor contravenţii prevăzute la </w:t>
      </w:r>
      <w:r w:rsidRPr="003C6333">
        <w:rPr>
          <w:rFonts w:ascii="Times New Roman" w:hAnsi="Times New Roman" w:cs="Times New Roman"/>
          <w:i/>
          <w:iCs/>
          <w:color w:val="008000"/>
          <w:szCs w:val="28"/>
          <w:u w:val="single"/>
          <w:lang w:val="ro-RO"/>
        </w:rPr>
        <w:t>art. 129</w:t>
      </w:r>
      <w:r w:rsidRPr="003C6333">
        <w:rPr>
          <w:rFonts w:ascii="Times New Roman" w:hAnsi="Times New Roman" w:cs="Times New Roman"/>
          <w:i/>
          <w:iCs/>
          <w:szCs w:val="28"/>
          <w:lang w:val="ro-RO"/>
        </w:rPr>
        <w:t xml:space="preserve"> li se aplică sancţiuni complementare, după cum urmează:</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a) suspendarea dreptului de deţinere, respectiv de port şi folosire a armelor pentru o perioadă de 6 luni, celor prevăzute la pct. 10, 13, 17, 18, 32, 39 şi 53;</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b) anularea dreptului de deţinere, de port şi folosire a armelor, celor prevăzute la pct. 1, 3, 5^1, 8, 11, 12, 14 - 16, 19, 24 şi 52;</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c) confiscarea armelor sau, după caz, a muniţiilor prevăzute la pct. 3, 5^1, 8, 20, 24, 25, 30, 32 şi 33;</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lastRenderedPageBreak/>
        <w:t xml:space="preserve">    d) retragerea definitivă a autorizaţiei eliberate în condiţiile </w:t>
      </w:r>
      <w:r w:rsidRPr="003C6333">
        <w:rPr>
          <w:rFonts w:ascii="Times New Roman" w:hAnsi="Times New Roman" w:cs="Times New Roman"/>
          <w:i/>
          <w:iCs/>
          <w:color w:val="008000"/>
          <w:szCs w:val="28"/>
          <w:u w:val="single"/>
          <w:lang w:val="ro-RO"/>
        </w:rPr>
        <w:t>art. 104</w:t>
      </w:r>
      <w:r w:rsidRPr="003C6333">
        <w:rPr>
          <w:rFonts w:ascii="Times New Roman" w:hAnsi="Times New Roman" w:cs="Times New Roman"/>
          <w:i/>
          <w:iCs/>
          <w:szCs w:val="28"/>
          <w:lang w:val="ro-RO"/>
        </w:rPr>
        <w:t xml:space="preserve"> alin. (1), pentru contravenţiile prevăzute la pct. 5^1, 43 - 49 şi 51.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131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Constatarea contravenţiilor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Constatarea contravenţiilor şi aplicarea sancţiunilor se fac de către lucrătorii anume desemnaţi din Ministerul Afacerilor Interne.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color w:val="FF0000"/>
          <w:szCs w:val="28"/>
          <w:u w:val="single"/>
          <w:lang w:val="ro-RO"/>
        </w:rPr>
        <w:t>ART. 132</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Regimul contravenţiilor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Contravenţiilor prevăzute la </w:t>
      </w:r>
      <w:r w:rsidRPr="003C6333">
        <w:rPr>
          <w:rFonts w:ascii="Times New Roman" w:hAnsi="Times New Roman" w:cs="Times New Roman"/>
          <w:color w:val="008000"/>
          <w:szCs w:val="28"/>
          <w:u w:val="single"/>
          <w:lang w:val="ro-RO"/>
        </w:rPr>
        <w:t>art. 129</w:t>
      </w:r>
      <w:r w:rsidRPr="003C6333">
        <w:rPr>
          <w:rFonts w:ascii="Times New Roman" w:hAnsi="Times New Roman" w:cs="Times New Roman"/>
          <w:szCs w:val="28"/>
          <w:lang w:val="ro-RO"/>
        </w:rPr>
        <w:t xml:space="preserve"> le sunt aplicabile dispoziţiile </w:t>
      </w:r>
      <w:r w:rsidRPr="003C6333">
        <w:rPr>
          <w:rFonts w:ascii="Times New Roman" w:hAnsi="Times New Roman" w:cs="Times New Roman"/>
          <w:color w:val="008000"/>
          <w:szCs w:val="28"/>
          <w:u w:val="single"/>
          <w:lang w:val="ro-RO"/>
        </w:rPr>
        <w:t>Ordonanţei Guvernului nr. 2/2001</w:t>
      </w:r>
      <w:r w:rsidRPr="003C6333">
        <w:rPr>
          <w:rFonts w:ascii="Times New Roman" w:hAnsi="Times New Roman" w:cs="Times New Roman"/>
          <w:szCs w:val="28"/>
          <w:lang w:val="ro-RO"/>
        </w:rPr>
        <w:t xml:space="preserve"> privind regimul juridic al contravenţiilor, aprobată cu modificări şi completări prin </w:t>
      </w:r>
      <w:r w:rsidRPr="003C6333">
        <w:rPr>
          <w:rFonts w:ascii="Times New Roman" w:hAnsi="Times New Roman" w:cs="Times New Roman"/>
          <w:color w:val="008000"/>
          <w:szCs w:val="28"/>
          <w:u w:val="single"/>
          <w:lang w:val="ro-RO"/>
        </w:rPr>
        <w:t>Legea nr. 180/2002</w:t>
      </w:r>
      <w:r w:rsidRPr="003C6333">
        <w:rPr>
          <w:rFonts w:ascii="Times New Roman" w:hAnsi="Times New Roman" w:cs="Times New Roman"/>
          <w:szCs w:val="28"/>
          <w:lang w:val="ro-RO"/>
        </w:rPr>
        <w:t>, cu modificările şi completările ulterioare, cu posibilitatea de a achita pe loc sau în termen de cel mult 48 de ore*) jumătate din minimul amenzii.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#CIN</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w:t>
      </w:r>
      <w:r w:rsidRPr="003C6333">
        <w:rPr>
          <w:rFonts w:ascii="Times New Roman" w:hAnsi="Times New Roman" w:cs="Times New Roman"/>
          <w:b/>
          <w:bCs/>
          <w:i/>
          <w:iCs/>
          <w:szCs w:val="28"/>
          <w:lang w:val="ro-RO"/>
        </w:rPr>
        <w:t>*)</w:t>
      </w:r>
      <w:r w:rsidRPr="003C6333">
        <w:rPr>
          <w:rFonts w:ascii="Times New Roman" w:hAnsi="Times New Roman" w:cs="Times New Roman"/>
          <w:i/>
          <w:iCs/>
          <w:szCs w:val="28"/>
          <w:lang w:val="ro-RO"/>
        </w:rPr>
        <w:t xml:space="preserve"> Conform </w:t>
      </w:r>
      <w:r w:rsidRPr="003C6333">
        <w:rPr>
          <w:rFonts w:ascii="Times New Roman" w:hAnsi="Times New Roman" w:cs="Times New Roman"/>
          <w:i/>
          <w:iCs/>
          <w:color w:val="008000"/>
          <w:szCs w:val="28"/>
          <w:u w:val="single"/>
          <w:lang w:val="ro-RO"/>
        </w:rPr>
        <w:t>art. 24</w:t>
      </w:r>
      <w:r w:rsidRPr="003C6333">
        <w:rPr>
          <w:rFonts w:ascii="Times New Roman" w:hAnsi="Times New Roman" w:cs="Times New Roman"/>
          <w:i/>
          <w:iCs/>
          <w:szCs w:val="28"/>
          <w:lang w:val="ro-RO"/>
        </w:rPr>
        <w:t xml:space="preserve"> şi </w:t>
      </w:r>
      <w:r w:rsidRPr="003C6333">
        <w:rPr>
          <w:rFonts w:ascii="Times New Roman" w:hAnsi="Times New Roman" w:cs="Times New Roman"/>
          <w:i/>
          <w:iCs/>
          <w:color w:val="008000"/>
          <w:szCs w:val="28"/>
          <w:u w:val="single"/>
          <w:lang w:val="ro-RO"/>
        </w:rPr>
        <w:t>art. 25</w:t>
      </w:r>
      <w:r w:rsidRPr="003C6333">
        <w:rPr>
          <w:rFonts w:ascii="Times New Roman" w:hAnsi="Times New Roman" w:cs="Times New Roman"/>
          <w:i/>
          <w:iCs/>
          <w:szCs w:val="28"/>
          <w:lang w:val="ro-RO"/>
        </w:rPr>
        <w:t xml:space="preserve"> alin. (1) din Legea nr. 203/2018 (</w:t>
      </w:r>
      <w:r w:rsidRPr="003C6333">
        <w:rPr>
          <w:rFonts w:ascii="Times New Roman" w:hAnsi="Times New Roman" w:cs="Times New Roman"/>
          <w:b/>
          <w:bCs/>
          <w:i/>
          <w:iCs/>
          <w:color w:val="008000"/>
          <w:szCs w:val="28"/>
          <w:u w:val="single"/>
          <w:lang w:val="ro-RO"/>
        </w:rPr>
        <w:t>#M3</w:t>
      </w:r>
      <w:r w:rsidRPr="003C6333">
        <w:rPr>
          <w:rFonts w:ascii="Times New Roman" w:hAnsi="Times New Roman" w:cs="Times New Roman"/>
          <w:i/>
          <w:iCs/>
          <w:szCs w:val="28"/>
          <w:lang w:val="ro-RO"/>
        </w:rPr>
        <w:t>), începând cu data de 24 august 2018, se abrogă dispoziţiile din actele normative în vigoare care stabilesc achitarea a jumătate din minimul amenzii contravenţionale într-un termen mai mic decât 15 zile de la data înmânării sau comunicării procesului-verbal.</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Conform </w:t>
      </w:r>
      <w:r w:rsidRPr="003C6333">
        <w:rPr>
          <w:rFonts w:ascii="Times New Roman" w:hAnsi="Times New Roman" w:cs="Times New Roman"/>
          <w:i/>
          <w:iCs/>
          <w:color w:val="008000"/>
          <w:szCs w:val="28"/>
          <w:u w:val="single"/>
          <w:lang w:val="ro-RO"/>
        </w:rPr>
        <w:t>art. 28</w:t>
      </w:r>
      <w:r w:rsidRPr="003C6333">
        <w:rPr>
          <w:rFonts w:ascii="Times New Roman" w:hAnsi="Times New Roman" w:cs="Times New Roman"/>
          <w:i/>
          <w:iCs/>
          <w:szCs w:val="28"/>
          <w:lang w:val="ro-RO"/>
        </w:rPr>
        <w:t xml:space="preserve"> alin. (1) din Ordonanţa Guvernului nr. 2/2001 privind regimul juridic al contravenţiilor, contravenientul poate achita, în termen de cel mult 15 zile de la data înmânării sau comunicării procesului-verbal, jumătate din minimul amenzii prevăzute de actul normativ, agentul constatator făcând menţiune despre această posibilitate în procesul-verbal.</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CAPITOLUL IX</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Dispoziţii tranzitorii şi finale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133</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 xml:space="preserve">Obligaţia societăţilor reglementate de </w:t>
      </w:r>
      <w:r w:rsidRPr="003C6333">
        <w:rPr>
          <w:rFonts w:ascii="Times New Roman" w:hAnsi="Times New Roman" w:cs="Times New Roman"/>
          <w:b/>
          <w:bCs/>
          <w:color w:val="008000"/>
          <w:szCs w:val="28"/>
          <w:u w:val="single"/>
          <w:lang w:val="ro-RO"/>
        </w:rPr>
        <w:t>Legea nr. 31/1990</w:t>
      </w:r>
      <w:r w:rsidRPr="003C6333">
        <w:rPr>
          <w:rFonts w:ascii="Times New Roman" w:hAnsi="Times New Roman" w:cs="Times New Roman"/>
          <w:b/>
          <w:bCs/>
          <w:szCs w:val="28"/>
          <w:lang w:val="ro-RO"/>
        </w:rPr>
        <w:t>, republicată, cu modificările şi completările ulterioare, de a se conforma anumitor interdicţii prevăzute în prezenta lege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Societăţilor reglementate de </w:t>
      </w:r>
      <w:r w:rsidRPr="003C6333">
        <w:rPr>
          <w:rFonts w:ascii="Times New Roman" w:hAnsi="Times New Roman" w:cs="Times New Roman"/>
          <w:color w:val="008000"/>
          <w:szCs w:val="28"/>
          <w:u w:val="single"/>
          <w:lang w:val="ro-RO"/>
        </w:rPr>
        <w:t>Legea nr. 31/1990</w:t>
      </w:r>
      <w:r w:rsidRPr="003C6333">
        <w:rPr>
          <w:rFonts w:ascii="Times New Roman" w:hAnsi="Times New Roman" w:cs="Times New Roman"/>
          <w:szCs w:val="28"/>
          <w:lang w:val="ro-RO"/>
        </w:rPr>
        <w:t xml:space="preserve">, republicată, cu modificările şi completările ulterioare, care, în termen de 1 an de la data intrării în vigoare a prezentei legi, nu au luat măsurile necesare pentru a se conforma interdicţiei prevăzute la </w:t>
      </w:r>
      <w:r w:rsidRPr="003C6333">
        <w:rPr>
          <w:rFonts w:ascii="Times New Roman" w:hAnsi="Times New Roman" w:cs="Times New Roman"/>
          <w:color w:val="008000"/>
          <w:szCs w:val="28"/>
          <w:u w:val="single"/>
          <w:lang w:val="ro-RO"/>
        </w:rPr>
        <w:t>art. 104</w:t>
      </w:r>
      <w:r w:rsidRPr="003C6333">
        <w:rPr>
          <w:rFonts w:ascii="Times New Roman" w:hAnsi="Times New Roman" w:cs="Times New Roman"/>
          <w:szCs w:val="28"/>
          <w:lang w:val="ro-RO"/>
        </w:rPr>
        <w:t xml:space="preserve"> alin. (6), li se retrage autorizaţia pentru desfăşurarea de operaţiuni cu arme şi muniţii.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134</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Aplicarea în timp a anumitor dispoziţii din prezenta lege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Prevederile </w:t>
      </w:r>
      <w:r w:rsidRPr="003C6333">
        <w:rPr>
          <w:rFonts w:ascii="Times New Roman" w:hAnsi="Times New Roman" w:cs="Times New Roman"/>
          <w:color w:val="008000"/>
          <w:szCs w:val="28"/>
          <w:u w:val="single"/>
          <w:lang w:val="ro-RO"/>
        </w:rPr>
        <w:t>art. 112</w:t>
      </w:r>
      <w:r w:rsidRPr="003C6333">
        <w:rPr>
          <w:rFonts w:ascii="Times New Roman" w:hAnsi="Times New Roman" w:cs="Times New Roman"/>
          <w:szCs w:val="28"/>
          <w:lang w:val="ro-RO"/>
        </w:rPr>
        <w:t xml:space="preserve"> - 124 se aplică de la data aderării României la Uniunea Europeană.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Normele metodologice de aplicare a prevederilor </w:t>
      </w:r>
      <w:r w:rsidRPr="003C6333">
        <w:rPr>
          <w:rFonts w:ascii="Times New Roman" w:hAnsi="Times New Roman" w:cs="Times New Roman"/>
          <w:color w:val="008000"/>
          <w:szCs w:val="28"/>
          <w:u w:val="single"/>
          <w:lang w:val="ro-RO"/>
        </w:rPr>
        <w:t>art. 112</w:t>
      </w:r>
      <w:r w:rsidRPr="003C6333">
        <w:rPr>
          <w:rFonts w:ascii="Times New Roman" w:hAnsi="Times New Roman" w:cs="Times New Roman"/>
          <w:szCs w:val="28"/>
          <w:lang w:val="ro-RO"/>
        </w:rPr>
        <w:t xml:space="preserve"> - 124 se aprobă prin hotărâre a Guvernului, până la data aderării României la Uniunea Europeană.</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(3) De la data aderării României la Uniunea Europeană, prevederile </w:t>
      </w:r>
      <w:r w:rsidRPr="003C6333">
        <w:rPr>
          <w:rFonts w:ascii="Times New Roman" w:hAnsi="Times New Roman" w:cs="Times New Roman"/>
          <w:color w:val="008000"/>
          <w:szCs w:val="28"/>
          <w:u w:val="single"/>
          <w:lang w:val="ro-RO"/>
        </w:rPr>
        <w:t>art. 52</w:t>
      </w:r>
      <w:r w:rsidRPr="003C6333">
        <w:rPr>
          <w:rFonts w:ascii="Times New Roman" w:hAnsi="Times New Roman" w:cs="Times New Roman"/>
          <w:szCs w:val="28"/>
          <w:lang w:val="ro-RO"/>
        </w:rPr>
        <w:t xml:space="preserve"> - 56 vor înceta să fie aplicabile cetăţenilor statelor membre ale Uniunii Europene.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135</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Aprobarea normelor metodologice de aplicare a prezentei legi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Normele metodologice de aplicare a prezentei legi se aprobă prin hotărâre a Guvernului*), la propunerea Ministerului Afacerilor Interne, în termen de 6 luni de la data publicării prezentei legi în Monitorul Oficial al României, Partea 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#CIN</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w:t>
      </w:r>
      <w:r w:rsidRPr="003C6333">
        <w:rPr>
          <w:rFonts w:ascii="Times New Roman" w:hAnsi="Times New Roman" w:cs="Times New Roman"/>
          <w:b/>
          <w:bCs/>
          <w:i/>
          <w:iCs/>
          <w:szCs w:val="28"/>
          <w:lang w:val="ro-RO"/>
        </w:rPr>
        <w:t>*)</w:t>
      </w:r>
      <w:r w:rsidRPr="003C6333">
        <w:rPr>
          <w:rFonts w:ascii="Times New Roman" w:hAnsi="Times New Roman" w:cs="Times New Roman"/>
          <w:i/>
          <w:iCs/>
          <w:szCs w:val="28"/>
          <w:lang w:val="ro-RO"/>
        </w:rPr>
        <w:t xml:space="preserve"> A se vedea </w:t>
      </w:r>
      <w:r w:rsidRPr="003C6333">
        <w:rPr>
          <w:rFonts w:ascii="Times New Roman" w:hAnsi="Times New Roman" w:cs="Times New Roman"/>
          <w:i/>
          <w:iCs/>
          <w:color w:val="008000"/>
          <w:szCs w:val="28"/>
          <w:u w:val="single"/>
          <w:lang w:val="ro-RO"/>
        </w:rPr>
        <w:t>Hotărârea Guvernului nr. 11/2018</w:t>
      </w:r>
      <w:r w:rsidRPr="003C6333">
        <w:rPr>
          <w:rFonts w:ascii="Times New Roman" w:hAnsi="Times New Roman" w:cs="Times New Roman"/>
          <w:i/>
          <w:iCs/>
          <w:szCs w:val="28"/>
          <w:lang w:val="ro-RO"/>
        </w:rPr>
        <w:t xml:space="preserve"> pentru aprobarea Normelor metodologice de aplicare a </w:t>
      </w:r>
      <w:r w:rsidRPr="003C6333">
        <w:rPr>
          <w:rFonts w:ascii="Times New Roman" w:hAnsi="Times New Roman" w:cs="Times New Roman"/>
          <w:i/>
          <w:iCs/>
          <w:color w:val="008000"/>
          <w:szCs w:val="28"/>
          <w:u w:val="single"/>
          <w:lang w:val="ro-RO"/>
        </w:rPr>
        <w:t>Legii nr. 295/2004</w:t>
      </w:r>
      <w:r w:rsidRPr="003C6333">
        <w:rPr>
          <w:rFonts w:ascii="Times New Roman" w:hAnsi="Times New Roman" w:cs="Times New Roman"/>
          <w:i/>
          <w:iCs/>
          <w:szCs w:val="28"/>
          <w:lang w:val="ro-RO"/>
        </w:rPr>
        <w:t xml:space="preserve"> privind regimul armelor şi al muniţiilor.</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ART. 136</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color w:val="008000"/>
          <w:szCs w:val="28"/>
          <w:u w:val="single"/>
          <w:lang w:val="ro-RO"/>
        </w:rPr>
        <w:t>Anexa</w:t>
      </w:r>
      <w:r w:rsidRPr="003C6333">
        <w:rPr>
          <w:rFonts w:ascii="Times New Roman" w:hAnsi="Times New Roman" w:cs="Times New Roman"/>
          <w:b/>
          <w:bCs/>
          <w:szCs w:val="28"/>
          <w:lang w:val="ro-RO"/>
        </w:rPr>
        <w:t xml:space="preserve"> la prezenta lege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w:t>
      </w:r>
      <w:r w:rsidRPr="003C6333">
        <w:rPr>
          <w:rFonts w:ascii="Times New Roman" w:hAnsi="Times New Roman" w:cs="Times New Roman"/>
          <w:color w:val="008000"/>
          <w:szCs w:val="28"/>
          <w:u w:val="single"/>
          <w:lang w:val="ro-RO"/>
        </w:rPr>
        <w:t>Anexa</w:t>
      </w:r>
      <w:r w:rsidRPr="003C6333">
        <w:rPr>
          <w:rFonts w:ascii="Times New Roman" w:hAnsi="Times New Roman" w:cs="Times New Roman"/>
          <w:szCs w:val="28"/>
          <w:lang w:val="ro-RO"/>
        </w:rPr>
        <w:t xml:space="preserve"> face parte integrantă din prezenta lege.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w:t>
      </w:r>
      <w:r w:rsidRPr="003C6333">
        <w:rPr>
          <w:rFonts w:ascii="Times New Roman" w:hAnsi="Times New Roman" w:cs="Times New Roman"/>
          <w:color w:val="008000"/>
          <w:szCs w:val="28"/>
          <w:u w:val="single"/>
          <w:lang w:val="ro-RO"/>
        </w:rPr>
        <w:t>Anexa</w:t>
      </w:r>
      <w:r w:rsidRPr="003C6333">
        <w:rPr>
          <w:rFonts w:ascii="Times New Roman" w:hAnsi="Times New Roman" w:cs="Times New Roman"/>
          <w:szCs w:val="28"/>
          <w:lang w:val="ro-RO"/>
        </w:rPr>
        <w:t xml:space="preserve"> poate fi completată sau modificată prin hotărâre a Guvernului, în baza modificărilor şi completărilor aduse legislaţiei Uniunii Europene în domeniu.</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lastRenderedPageBreak/>
        <w:t xml:space="preserve">    ART. 137</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b/>
          <w:bCs/>
          <w:szCs w:val="28"/>
          <w:lang w:val="ro-RO"/>
        </w:rPr>
        <w:t>Intrarea în vigoare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(1) Prezenta lege intră în vigoare la 6 luni**) de la data publicării în Monitorul Oficial al României, Partea 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(2) Pe data intrării în vigoare a prezentei legi se abrogă </w:t>
      </w:r>
      <w:r w:rsidRPr="003C6333">
        <w:rPr>
          <w:rFonts w:ascii="Times New Roman" w:hAnsi="Times New Roman" w:cs="Times New Roman"/>
          <w:color w:val="008000"/>
          <w:szCs w:val="28"/>
          <w:u w:val="single"/>
          <w:lang w:val="ro-RO"/>
        </w:rPr>
        <w:t>Legea nr. 17/1996</w:t>
      </w:r>
      <w:r w:rsidRPr="003C6333">
        <w:rPr>
          <w:rFonts w:ascii="Times New Roman" w:hAnsi="Times New Roman" w:cs="Times New Roman"/>
          <w:szCs w:val="28"/>
          <w:lang w:val="ro-RO"/>
        </w:rPr>
        <w:t xml:space="preserve"> privind regimul armelor de foc şi al muniţiilor, publicată în Monitorul Oficial al României, Partea I, nr. 74 din 11 aprilie 1996, cu excepţia prevederilor </w:t>
      </w:r>
      <w:r w:rsidRPr="003C6333">
        <w:rPr>
          <w:rFonts w:ascii="Times New Roman" w:hAnsi="Times New Roman" w:cs="Times New Roman"/>
          <w:color w:val="008000"/>
          <w:szCs w:val="28"/>
          <w:u w:val="single"/>
          <w:lang w:val="ro-RO"/>
        </w:rPr>
        <w:t>art. 46</w:t>
      </w:r>
      <w:r w:rsidRPr="003C6333">
        <w:rPr>
          <w:rFonts w:ascii="Times New Roman" w:hAnsi="Times New Roman" w:cs="Times New Roman"/>
          <w:szCs w:val="28"/>
          <w:lang w:val="ro-RO"/>
        </w:rPr>
        <w:t xml:space="preserve"> - 52, care rămân în vigoare pentru fiecare instituţie care are încadrate persoane ce ocupă funcţii care implică exerciţiul autorităţii publice, înarmate cu arme de apărare şi pază, până la stabilirea în legile prevăzute la </w:t>
      </w:r>
      <w:r w:rsidRPr="003C6333">
        <w:rPr>
          <w:rFonts w:ascii="Times New Roman" w:hAnsi="Times New Roman" w:cs="Times New Roman"/>
          <w:color w:val="008000"/>
          <w:szCs w:val="28"/>
          <w:u w:val="single"/>
          <w:lang w:val="ro-RO"/>
        </w:rPr>
        <w:t>art. 41</w:t>
      </w:r>
      <w:r w:rsidRPr="003C6333">
        <w:rPr>
          <w:rFonts w:ascii="Times New Roman" w:hAnsi="Times New Roman" w:cs="Times New Roman"/>
          <w:szCs w:val="28"/>
          <w:lang w:val="ro-RO"/>
        </w:rPr>
        <w:t xml:space="preserve"> a condiţiilor în care acestea pot purta şi folosi armele din dotare.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 A se vedea </w:t>
      </w:r>
      <w:r w:rsidRPr="003C6333">
        <w:rPr>
          <w:rFonts w:ascii="Times New Roman" w:hAnsi="Times New Roman" w:cs="Times New Roman"/>
          <w:color w:val="008000"/>
          <w:szCs w:val="28"/>
          <w:u w:val="single"/>
          <w:lang w:val="ro-RO"/>
        </w:rPr>
        <w:t>Ordonanţa de urgenţă a Guvernului nr. 141/2004</w:t>
      </w:r>
      <w:r w:rsidRPr="003C6333">
        <w:rPr>
          <w:rFonts w:ascii="Times New Roman" w:hAnsi="Times New Roman" w:cs="Times New Roman"/>
          <w:szCs w:val="28"/>
          <w:lang w:val="ro-RO"/>
        </w:rPr>
        <w:t xml:space="preserve"> pentru prorogarea termenului prevăzut la </w:t>
      </w:r>
      <w:r w:rsidRPr="003C6333">
        <w:rPr>
          <w:rFonts w:ascii="Times New Roman" w:hAnsi="Times New Roman" w:cs="Times New Roman"/>
          <w:color w:val="008000"/>
          <w:szCs w:val="28"/>
          <w:u w:val="single"/>
          <w:lang w:val="ro-RO"/>
        </w:rPr>
        <w:t>art. 145</w:t>
      </w:r>
      <w:r w:rsidRPr="003C6333">
        <w:rPr>
          <w:rFonts w:ascii="Times New Roman" w:hAnsi="Times New Roman" w:cs="Times New Roman"/>
          <w:szCs w:val="28"/>
          <w:lang w:val="ro-RO"/>
        </w:rPr>
        <w:t xml:space="preserve"> alin. (1) din Legea nr. 295/2004 privind regimul armelor şi al muniţiilor, publicată în Monitorul Oficial al României, Partea I, nr. 1.280 din 30 decembrie 2004, aprobată cu modificări prin </w:t>
      </w:r>
      <w:r w:rsidRPr="003C6333">
        <w:rPr>
          <w:rFonts w:ascii="Times New Roman" w:hAnsi="Times New Roman" w:cs="Times New Roman"/>
          <w:color w:val="008000"/>
          <w:szCs w:val="28"/>
          <w:u w:val="single"/>
          <w:lang w:val="ro-RO"/>
        </w:rPr>
        <w:t>Legea nr. 19/2005</w:t>
      </w:r>
      <w:r w:rsidRPr="003C6333">
        <w:rPr>
          <w:rFonts w:ascii="Times New Roman" w:hAnsi="Times New Roman" w:cs="Times New Roman"/>
          <w:szCs w:val="28"/>
          <w:lang w:val="ro-RO"/>
        </w:rPr>
        <w:t>, publicată în Monitorul Oficial al României, Partea I, nr. 184 din 3 martie 2005 [</w:t>
      </w:r>
      <w:r w:rsidRPr="003C6333">
        <w:rPr>
          <w:rFonts w:ascii="Times New Roman" w:hAnsi="Times New Roman" w:cs="Times New Roman"/>
          <w:color w:val="008000"/>
          <w:szCs w:val="28"/>
          <w:u w:val="single"/>
          <w:lang w:val="ro-RO"/>
        </w:rPr>
        <w:t>Art. 145</w:t>
      </w:r>
      <w:r w:rsidRPr="003C6333">
        <w:rPr>
          <w:rFonts w:ascii="Times New Roman" w:hAnsi="Times New Roman" w:cs="Times New Roman"/>
          <w:szCs w:val="28"/>
          <w:lang w:val="ro-RO"/>
        </w:rPr>
        <w:t xml:space="preserve"> alin. (1) din Legea nr. 295/2004 a devenit în forma republicabilă </w:t>
      </w:r>
      <w:r w:rsidRPr="003C6333">
        <w:rPr>
          <w:rFonts w:ascii="Times New Roman" w:hAnsi="Times New Roman" w:cs="Times New Roman"/>
          <w:color w:val="008000"/>
          <w:szCs w:val="28"/>
          <w:u w:val="single"/>
          <w:lang w:val="ro-RO"/>
        </w:rPr>
        <w:t>art. 137</w:t>
      </w:r>
      <w:r w:rsidRPr="003C6333">
        <w:rPr>
          <w:rFonts w:ascii="Times New Roman" w:hAnsi="Times New Roman" w:cs="Times New Roman"/>
          <w:szCs w:val="28"/>
          <w:lang w:val="ro-RO"/>
        </w:rPr>
        <w:t xml:space="preserve"> alin. (1).].</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#CIN</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w:t>
      </w:r>
      <w:r w:rsidRPr="003C6333">
        <w:rPr>
          <w:rFonts w:ascii="Times New Roman" w:hAnsi="Times New Roman" w:cs="Times New Roman"/>
          <w:b/>
          <w:bCs/>
          <w:i/>
          <w:iCs/>
          <w:szCs w:val="28"/>
          <w:lang w:val="ro-RO"/>
        </w:rPr>
        <w:t>NOTE: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w:t>
      </w:r>
      <w:r w:rsidRPr="003C6333">
        <w:rPr>
          <w:rFonts w:ascii="Times New Roman" w:hAnsi="Times New Roman" w:cs="Times New Roman"/>
          <w:b/>
          <w:bCs/>
          <w:i/>
          <w:iCs/>
          <w:szCs w:val="28"/>
          <w:lang w:val="ro-RO"/>
        </w:rPr>
        <w:t>1.</w:t>
      </w:r>
      <w:r w:rsidRPr="003C6333">
        <w:rPr>
          <w:rFonts w:ascii="Times New Roman" w:hAnsi="Times New Roman" w:cs="Times New Roman"/>
          <w:i/>
          <w:iCs/>
          <w:szCs w:val="28"/>
          <w:lang w:val="ro-RO"/>
        </w:rPr>
        <w:t xml:space="preserve"> Reproducem mai jos prevederile </w:t>
      </w:r>
      <w:r w:rsidRPr="003C6333">
        <w:rPr>
          <w:rFonts w:ascii="Times New Roman" w:hAnsi="Times New Roman" w:cs="Times New Roman"/>
          <w:i/>
          <w:iCs/>
          <w:color w:val="008000"/>
          <w:szCs w:val="28"/>
          <w:u w:val="single"/>
          <w:lang w:val="ro-RO"/>
        </w:rPr>
        <w:t>art. II</w:t>
      </w:r>
      <w:r w:rsidRPr="003C6333">
        <w:rPr>
          <w:rFonts w:ascii="Times New Roman" w:hAnsi="Times New Roman" w:cs="Times New Roman"/>
          <w:i/>
          <w:iCs/>
          <w:szCs w:val="28"/>
          <w:lang w:val="ro-RO"/>
        </w:rPr>
        <w:t xml:space="preserve"> - IV, precum şi ale menţiunii privind transpunerea normelor Uniunii Europene din Legea nr. 196/2019 (</w:t>
      </w:r>
      <w:r w:rsidRPr="003C6333">
        <w:rPr>
          <w:rFonts w:ascii="Times New Roman" w:hAnsi="Times New Roman" w:cs="Times New Roman"/>
          <w:b/>
          <w:bCs/>
          <w:i/>
          <w:iCs/>
          <w:color w:val="008000"/>
          <w:szCs w:val="28"/>
          <w:u w:val="single"/>
          <w:lang w:val="ro-RO"/>
        </w:rPr>
        <w:t>#M4</w:t>
      </w:r>
      <w:r w:rsidRPr="003C6333">
        <w:rPr>
          <w:rFonts w:ascii="Times New Roman" w:hAnsi="Times New Roman" w:cs="Times New Roman"/>
          <w:i/>
          <w:iCs/>
          <w:szCs w:val="28"/>
          <w:lang w:val="ro-RO"/>
        </w:rPr>
        <w: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"ART. II</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(1) Armele de foc, componentele esenţiale şi muniţiile fabricate, transferate sau importate în România până la data intrării în vigoare a prezentei legi, marcate potrivit prevederilor legale aplicabile anterior intrării în vigoare a acesteia, vor putea fi achiziţionate, vândute sau folosite doar pe teritoriul României.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(2) Prin excepţie de la dispoziţiile alin. (1), armele de foc, componentele esenţiale şi muniţiile prevăzute la alin. (1) pot fi transferate de pe teritoriul României pe teritoriul unui alt stat membru sau exportate, începând cu data intrării în vigoare a prezentei legi, doar după marcarea acestora în condiţiile </w:t>
      </w:r>
      <w:r w:rsidRPr="003C6333">
        <w:rPr>
          <w:rFonts w:ascii="Times New Roman" w:hAnsi="Times New Roman" w:cs="Times New Roman"/>
          <w:i/>
          <w:iCs/>
          <w:color w:val="008000"/>
          <w:szCs w:val="28"/>
          <w:u w:val="single"/>
          <w:lang w:val="ro-RO"/>
        </w:rPr>
        <w:t>Legii nr. 295/2004</w:t>
      </w:r>
      <w:r w:rsidRPr="003C6333">
        <w:rPr>
          <w:rFonts w:ascii="Times New Roman" w:hAnsi="Times New Roman" w:cs="Times New Roman"/>
          <w:i/>
          <w:iCs/>
          <w:szCs w:val="28"/>
          <w:lang w:val="ro-RO"/>
        </w:rPr>
        <w:t xml:space="preserve"> privind regimul armelor şi al muniţiilor, republicată, cu modificările şi completările ulterioare, precum şi cu cele aduse prin prezenta lege."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"ART. III</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(1) Armele confecţionate special pentru a produce zgomot sau pentru a împrăştia gaze nocive, iritante sau de neutralizare, armele de semnalizare şi de start produse, importate sau transferate în România ulterior intrării în vigoare a prezentei legi trebuie omologate din punctul de vedere al îndeplinirii condiţiilor de siguranţă a tragerii şi pentru a certifica că acestea nu pot fi transformate pentru a expulza o alice, un glonţ sau un proiectil prin acţiunea unui combustibil de propulsie de către organisme abilitate din ţară sau din cadrul Uniunii Europene.</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(2) Armele prevăzute la alin. (1) care nu îndeplinesc condiţiile de siguranţă a tragerii şi pentru care nu există garanţia că nu pot fi transformate pentru a expulza o alice, un glonţ sau un proiectil prin acţiunea unui combustibil de propulsie se încadrează în categoria A din </w:t>
      </w:r>
      <w:r w:rsidRPr="003C6333">
        <w:rPr>
          <w:rFonts w:ascii="Times New Roman" w:hAnsi="Times New Roman" w:cs="Times New Roman"/>
          <w:i/>
          <w:iCs/>
          <w:color w:val="008000"/>
          <w:szCs w:val="28"/>
          <w:u w:val="single"/>
          <w:lang w:val="ro-RO"/>
        </w:rPr>
        <w:t>anexa</w:t>
      </w:r>
      <w:r w:rsidRPr="003C6333">
        <w:rPr>
          <w:rFonts w:ascii="Times New Roman" w:hAnsi="Times New Roman" w:cs="Times New Roman"/>
          <w:i/>
          <w:iCs/>
          <w:szCs w:val="28"/>
          <w:lang w:val="ro-RO"/>
        </w:rPr>
        <w:t xml:space="preserve"> la Legea nr. 295/2004, republicată, cu modificările şi completările ulterioare, astfel cum a fost modificată şi completată prin prezenta lege.</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(3) Producătorii sau importatorii din România ai armelor confecţionate special pentru a produce zgomot sau pentru a împrăştia gaze nocive, iritante sau de neutralizare, ai armelor de semnalizare şi de start sunt obligaţi să solicite pentru fiecare model de armă produsă sau importată omologarea din punctul de vedere al îndeplinirii condiţiilor prevăzute la alin. (1) de către organisme abilitate din ţară sau din cadrul Uniunii Europene.</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(4) Îndeplinirea obligaţiilor prevăzute la alin. (3) nu este necesară în cazul în care armele prevăzute la alin. (1) au fost importate anterior transferului în România de către alt stat membru al Uniunii Europene.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(5) În situaţia prevăzută la alin. (3) importatorul este obligat să asigure marcarea armelor importate cu elemente care să permită identificarea exportatorului, importatorului şi a anului efectuării operaţiunii."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"ART. IV</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(1) Armele de foc dezactivate înainte de data de 8 aprilie 2016 în conformitate cu standardele şi tehnicile naţionale de dezactivare, respectiv cele transformate în arme de panoplie până la data intrării în vigoare a </w:t>
      </w:r>
      <w:r w:rsidRPr="003C6333">
        <w:rPr>
          <w:rFonts w:ascii="Times New Roman" w:hAnsi="Times New Roman" w:cs="Times New Roman"/>
          <w:i/>
          <w:iCs/>
          <w:szCs w:val="28"/>
          <w:lang w:val="ro-RO"/>
        </w:rPr>
        <w:lastRenderedPageBreak/>
        <w:t>prezentei legi pot fi deţinute în continuare fără a fi necesară o nouă intervenţie asupra lor, fără însă a putea fi transferate sau exportate.</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(2) Armele de foc dezactivate după data de 8 aprilie 2016 în conformitate cu specificaţiile tehnice pentru dezactivarea armelor de foc prevăzute în </w:t>
      </w:r>
      <w:r w:rsidRPr="003C6333">
        <w:rPr>
          <w:rFonts w:ascii="Times New Roman" w:hAnsi="Times New Roman" w:cs="Times New Roman"/>
          <w:i/>
          <w:iCs/>
          <w:color w:val="008000"/>
          <w:szCs w:val="28"/>
          <w:u w:val="single"/>
          <w:lang w:val="ro-RO"/>
        </w:rPr>
        <w:t>anexa I</w:t>
      </w:r>
      <w:r w:rsidRPr="003C6333">
        <w:rPr>
          <w:rFonts w:ascii="Times New Roman" w:hAnsi="Times New Roman" w:cs="Times New Roman"/>
          <w:i/>
          <w:iCs/>
          <w:szCs w:val="28"/>
          <w:lang w:val="ro-RO"/>
        </w:rPr>
        <w:t xml:space="preserve"> la Regulamentul de punere în aplicare (UE) 2015/2.403 al Comisiei din 15 decembrie 2015 de elaborare a unor orientări comune privind standardele şi tehnicile de dezactivare, pentru a garanta că armele de foc dezactivate sunt în mod ireversibil nefuncţionale, publicat în Jurnalul Oficial al Uniunii Europene, seria L, nr. 333 din 19 decembrie 2015, pot fi comercializate, transferate şi, după caz, exportate numai însoţite de certificatul de dezactivare.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(3) Prin derogare de la prevederile </w:t>
      </w:r>
      <w:r w:rsidRPr="003C6333">
        <w:rPr>
          <w:rFonts w:ascii="Times New Roman" w:hAnsi="Times New Roman" w:cs="Times New Roman"/>
          <w:i/>
          <w:iCs/>
          <w:color w:val="008000"/>
          <w:szCs w:val="28"/>
          <w:u w:val="single"/>
          <w:lang w:val="ro-RO"/>
        </w:rPr>
        <w:t>art. 9</w:t>
      </w:r>
      <w:r w:rsidRPr="003C6333">
        <w:rPr>
          <w:rFonts w:ascii="Times New Roman" w:hAnsi="Times New Roman" w:cs="Times New Roman"/>
          <w:i/>
          <w:iCs/>
          <w:szCs w:val="28"/>
          <w:lang w:val="ro-RO"/>
        </w:rPr>
        <w:t xml:space="preserve"> alin. (3) din Legea nr. 295/2004, republicată, cu modificările şi completările ulterioare, astfel cum a fost modificată şi completată prin prezenta lege, în termen de 3 luni de la data intrării în vigoare a prezentei legi, persoanele care deţin arme din categoria A pct. 6 şi 7 din </w:t>
      </w:r>
      <w:r w:rsidRPr="003C6333">
        <w:rPr>
          <w:rFonts w:ascii="Times New Roman" w:hAnsi="Times New Roman" w:cs="Times New Roman"/>
          <w:i/>
          <w:iCs/>
          <w:color w:val="008000"/>
          <w:szCs w:val="28"/>
          <w:u w:val="single"/>
          <w:lang w:val="ro-RO"/>
        </w:rPr>
        <w:t>anexa</w:t>
      </w:r>
      <w:r w:rsidRPr="003C6333">
        <w:rPr>
          <w:rFonts w:ascii="Times New Roman" w:hAnsi="Times New Roman" w:cs="Times New Roman"/>
          <w:i/>
          <w:iCs/>
          <w:szCs w:val="28"/>
          <w:lang w:val="ro-RO"/>
        </w:rPr>
        <w:t xml:space="preserve"> la Legea nr. 295/2004, republicată, cu modificările şi completările ulterioare, astfel cum a fost modificată şi completată prin prezenta lege, precum şi încărcătoarele aferente au posibilitatea de a le înstrăina entităţilor prevăzute la </w:t>
      </w:r>
      <w:r w:rsidRPr="003C6333">
        <w:rPr>
          <w:rFonts w:ascii="Times New Roman" w:hAnsi="Times New Roman" w:cs="Times New Roman"/>
          <w:i/>
          <w:iCs/>
          <w:color w:val="008000"/>
          <w:szCs w:val="28"/>
          <w:u w:val="single"/>
          <w:lang w:val="ro-RO"/>
        </w:rPr>
        <w:t>art. 9</w:t>
      </w:r>
      <w:r w:rsidRPr="003C6333">
        <w:rPr>
          <w:rFonts w:ascii="Times New Roman" w:hAnsi="Times New Roman" w:cs="Times New Roman"/>
          <w:i/>
          <w:iCs/>
          <w:szCs w:val="28"/>
          <w:lang w:val="ro-RO"/>
        </w:rPr>
        <w:t xml:space="preserve"> alin. (4) din acelaşi act normativ sau, după caz, de a le casa, transforma sau dezactiva."</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#M4</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"Prezenta lege transpune prevederile </w:t>
      </w:r>
      <w:r w:rsidRPr="003C6333">
        <w:rPr>
          <w:rFonts w:ascii="Times New Roman" w:hAnsi="Times New Roman" w:cs="Times New Roman"/>
          <w:i/>
          <w:iCs/>
          <w:color w:val="008000"/>
          <w:szCs w:val="28"/>
          <w:u w:val="single"/>
          <w:lang w:val="ro-RO"/>
        </w:rPr>
        <w:t>art. 1</w:t>
      </w:r>
      <w:r w:rsidRPr="003C6333">
        <w:rPr>
          <w:rFonts w:ascii="Times New Roman" w:hAnsi="Times New Roman" w:cs="Times New Roman"/>
          <w:i/>
          <w:iCs/>
          <w:szCs w:val="28"/>
          <w:lang w:val="ro-RO"/>
        </w:rPr>
        <w:t xml:space="preserve"> pct. 1 - 3, 6, 9, 10, 12, 14 şi 19 din Directiva (UE) 2017/853 a Parlamentului European şi a Consiliului din 17 mai 2017 de modificare a Directivei 91/477/CEE a Consiliului privind controlul achiziţionării şi deţinerii de arme, publicată în Jurnalul Oficial al Uniunii Europene, seria L, nr. 137 din 24 mai 2017."</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#CIN</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w:t>
      </w:r>
      <w:r w:rsidRPr="003C6333">
        <w:rPr>
          <w:rFonts w:ascii="Times New Roman" w:hAnsi="Times New Roman" w:cs="Times New Roman"/>
          <w:b/>
          <w:bCs/>
          <w:i/>
          <w:iCs/>
          <w:szCs w:val="28"/>
          <w:lang w:val="ro-RO"/>
        </w:rPr>
        <w:t>2.</w:t>
      </w:r>
      <w:r w:rsidRPr="003C6333">
        <w:rPr>
          <w:rFonts w:ascii="Times New Roman" w:hAnsi="Times New Roman" w:cs="Times New Roman"/>
          <w:i/>
          <w:iCs/>
          <w:szCs w:val="28"/>
          <w:lang w:val="ro-RO"/>
        </w:rPr>
        <w:t xml:space="preserve"> Reproducem mai jos prevederile </w:t>
      </w:r>
      <w:r w:rsidRPr="003C6333">
        <w:rPr>
          <w:rFonts w:ascii="Times New Roman" w:hAnsi="Times New Roman" w:cs="Times New Roman"/>
          <w:i/>
          <w:iCs/>
          <w:color w:val="008000"/>
          <w:szCs w:val="28"/>
          <w:u w:val="single"/>
          <w:lang w:val="ro-RO"/>
        </w:rPr>
        <w:t>art. III</w:t>
      </w:r>
      <w:r w:rsidRPr="003C6333">
        <w:rPr>
          <w:rFonts w:ascii="Times New Roman" w:hAnsi="Times New Roman" w:cs="Times New Roman"/>
          <w:i/>
          <w:iCs/>
          <w:szCs w:val="28"/>
          <w:lang w:val="ro-RO"/>
        </w:rPr>
        <w:t xml:space="preserve"> - V, precum şi ale menţiunii privind transpunerea normelor Uniunii Europene din Legea nr. 272/2021 (</w:t>
      </w:r>
      <w:r w:rsidRPr="003C6333">
        <w:rPr>
          <w:rFonts w:ascii="Times New Roman" w:hAnsi="Times New Roman" w:cs="Times New Roman"/>
          <w:b/>
          <w:bCs/>
          <w:i/>
          <w:iCs/>
          <w:color w:val="008000"/>
          <w:szCs w:val="28"/>
          <w:u w:val="single"/>
          <w:lang w:val="ro-RO"/>
        </w:rPr>
        <w:t>#M6</w:t>
      </w:r>
      <w:r w:rsidRPr="003C6333">
        <w:rPr>
          <w:rFonts w:ascii="Times New Roman" w:hAnsi="Times New Roman" w:cs="Times New Roman"/>
          <w:i/>
          <w:iCs/>
          <w:szCs w:val="28"/>
          <w:lang w:val="ro-RO"/>
        </w:rPr>
        <w: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#M6</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"ART. III</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(1) În termen de un an de la data intrării în vigoare a prezentei legi, persoanele fizice autorizate să deţină arme neletale, dintre cele prevăzute în categoria D pct. 2 şi 3 din </w:t>
      </w:r>
      <w:r w:rsidRPr="003C6333">
        <w:rPr>
          <w:rFonts w:ascii="Times New Roman" w:hAnsi="Times New Roman" w:cs="Times New Roman"/>
          <w:i/>
          <w:iCs/>
          <w:color w:val="008000"/>
          <w:szCs w:val="28"/>
          <w:u w:val="single"/>
          <w:lang w:val="ro-RO"/>
        </w:rPr>
        <w:t>anexa</w:t>
      </w:r>
      <w:r w:rsidRPr="003C6333">
        <w:rPr>
          <w:rFonts w:ascii="Times New Roman" w:hAnsi="Times New Roman" w:cs="Times New Roman"/>
          <w:i/>
          <w:iCs/>
          <w:szCs w:val="28"/>
          <w:lang w:val="ro-RO"/>
        </w:rPr>
        <w:t xml:space="preserve"> la Legea nr. 295/2004, republicată, cu modificările şi completările ulterioare, au obligaţia de a se prezenta la organul de poliţie care le are în evidenţă, în vederea:</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a) înscrierii armei/armelor din certificatul de deţinător în permisul de armă, în cazul celor care posedă un asemenea document;</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b) obţinerii permisului de armă, în cazul celor care nu posedă un asemenea document, cu respectarea condiţiilor stabilite de </w:t>
      </w:r>
      <w:r w:rsidRPr="003C6333">
        <w:rPr>
          <w:rFonts w:ascii="Times New Roman" w:hAnsi="Times New Roman" w:cs="Times New Roman"/>
          <w:i/>
          <w:iCs/>
          <w:color w:val="008000"/>
          <w:szCs w:val="28"/>
          <w:u w:val="single"/>
          <w:lang w:val="ro-RO"/>
        </w:rPr>
        <w:t>Legea nr. 295/2004</w:t>
      </w:r>
      <w:r w:rsidRPr="003C6333">
        <w:rPr>
          <w:rFonts w:ascii="Times New Roman" w:hAnsi="Times New Roman" w:cs="Times New Roman"/>
          <w:i/>
          <w:iCs/>
          <w:szCs w:val="28"/>
          <w:lang w:val="ro-RO"/>
        </w:rPr>
        <w:t>, republicată, cu modificările şi completările ulterioare, referitoare la autorizarea portului şi folosirii armelor neletale din categoria celor supuse autorizării.</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(2) La împlinirea termenului prevăzut la alin. (1), certificatele de deţinător ale posesorilor armelor neletale prevăzute în categoria D pct. 2 şi 3 din </w:t>
      </w:r>
      <w:r w:rsidRPr="003C6333">
        <w:rPr>
          <w:rFonts w:ascii="Times New Roman" w:hAnsi="Times New Roman" w:cs="Times New Roman"/>
          <w:i/>
          <w:iCs/>
          <w:color w:val="008000"/>
          <w:szCs w:val="28"/>
          <w:u w:val="single"/>
          <w:lang w:val="ro-RO"/>
        </w:rPr>
        <w:t>anexa</w:t>
      </w:r>
      <w:r w:rsidRPr="003C6333">
        <w:rPr>
          <w:rFonts w:ascii="Times New Roman" w:hAnsi="Times New Roman" w:cs="Times New Roman"/>
          <w:i/>
          <w:iCs/>
          <w:szCs w:val="28"/>
          <w:lang w:val="ro-RO"/>
        </w:rPr>
        <w:t xml:space="preserve"> la Legea nr. 295/2004, republicată, cu modificările şi completările ulterioare, care nu şi-au îndeplinit obligaţiile prevăzute la alin. (1), conferă titularilor exclusiv dreptul de a deţine armele respective la adresa înscrisă în certificat.</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(3) Persoanele juridice autorizate să deţină arme neletale, dintre cele prevăzute în categoria D pct. 2 şi 3 din </w:t>
      </w:r>
      <w:r w:rsidRPr="003C6333">
        <w:rPr>
          <w:rFonts w:ascii="Times New Roman" w:hAnsi="Times New Roman" w:cs="Times New Roman"/>
          <w:i/>
          <w:iCs/>
          <w:color w:val="008000"/>
          <w:szCs w:val="28"/>
          <w:u w:val="single"/>
          <w:lang w:val="ro-RO"/>
        </w:rPr>
        <w:t>anexa</w:t>
      </w:r>
      <w:r w:rsidRPr="003C6333">
        <w:rPr>
          <w:rFonts w:ascii="Times New Roman" w:hAnsi="Times New Roman" w:cs="Times New Roman"/>
          <w:i/>
          <w:iCs/>
          <w:szCs w:val="28"/>
          <w:lang w:val="ro-RO"/>
        </w:rPr>
        <w:t xml:space="preserve"> la Legea nr. 295/2004, republicată, cu modificările şi completările ulterioare, au obligaţia ca, până cel târziu la data expirării valabilităţii vizei certificatului de deţinător, să se prezinte la organul de poliţie care le are în evidenţă, în vederea:</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a) înscrierii armei/armelor din certificatul de deţinător în autorizaţia de folosire, în cazul celor care posedă un asemenea document;</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b) obţinerii autorizaţiei de folosire, în cazul celor care nu posedă un asemenea document, cu respectarea condiţiilor stabilite de </w:t>
      </w:r>
      <w:r w:rsidRPr="003C6333">
        <w:rPr>
          <w:rFonts w:ascii="Times New Roman" w:hAnsi="Times New Roman" w:cs="Times New Roman"/>
          <w:i/>
          <w:iCs/>
          <w:color w:val="008000"/>
          <w:szCs w:val="28"/>
          <w:u w:val="single"/>
          <w:lang w:val="ro-RO"/>
        </w:rPr>
        <w:t>Legea nr. 295/2004</w:t>
      </w:r>
      <w:r w:rsidRPr="003C6333">
        <w:rPr>
          <w:rFonts w:ascii="Times New Roman" w:hAnsi="Times New Roman" w:cs="Times New Roman"/>
          <w:i/>
          <w:iCs/>
          <w:szCs w:val="28"/>
          <w:lang w:val="ro-RO"/>
        </w:rPr>
        <w:t>, republicată, cu modificările şi completările ulterioare, referitoare la autorizarea folosirii armelor neletale din categoria celor supuse autorizării."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#M6</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"ART. IV</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(1) Armele din categoria D pct. 1, 4 şi 5 din </w:t>
      </w:r>
      <w:r w:rsidRPr="003C6333">
        <w:rPr>
          <w:rFonts w:ascii="Times New Roman" w:hAnsi="Times New Roman" w:cs="Times New Roman"/>
          <w:i/>
          <w:iCs/>
          <w:color w:val="008000"/>
          <w:szCs w:val="28"/>
          <w:u w:val="single"/>
          <w:lang w:val="ro-RO"/>
        </w:rPr>
        <w:t>anexa</w:t>
      </w:r>
      <w:r w:rsidRPr="003C6333">
        <w:rPr>
          <w:rFonts w:ascii="Times New Roman" w:hAnsi="Times New Roman" w:cs="Times New Roman"/>
          <w:i/>
          <w:iCs/>
          <w:szCs w:val="28"/>
          <w:lang w:val="ro-RO"/>
        </w:rPr>
        <w:t xml:space="preserve"> la Legea nr. 295/2004, republicată, cu modificările şi completările ulterioare, componentele esenţiale şi muniţiile aferente acestora fabricate, transferate sau importate în România până la data intrării în vigoare a prezentei legi, marcate potrivit prevederilor legale </w:t>
      </w:r>
      <w:r w:rsidRPr="003C6333">
        <w:rPr>
          <w:rFonts w:ascii="Times New Roman" w:hAnsi="Times New Roman" w:cs="Times New Roman"/>
          <w:i/>
          <w:iCs/>
          <w:szCs w:val="28"/>
          <w:lang w:val="ro-RO"/>
        </w:rPr>
        <w:lastRenderedPageBreak/>
        <w:t>aplicabile anterior intrării în vigoare a acesteia, pot fi achiziţionate, vândute sau folosite exclusiv pe teritoriul României.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(2) Prin excepţie de la dispoziţiile alin. (1), armele din categoria D pct. 1, 4 şi 5 din </w:t>
      </w:r>
      <w:r w:rsidRPr="003C6333">
        <w:rPr>
          <w:rFonts w:ascii="Times New Roman" w:hAnsi="Times New Roman" w:cs="Times New Roman"/>
          <w:i/>
          <w:iCs/>
          <w:color w:val="008000"/>
          <w:szCs w:val="28"/>
          <w:u w:val="single"/>
          <w:lang w:val="ro-RO"/>
        </w:rPr>
        <w:t>anexa</w:t>
      </w:r>
      <w:r w:rsidRPr="003C6333">
        <w:rPr>
          <w:rFonts w:ascii="Times New Roman" w:hAnsi="Times New Roman" w:cs="Times New Roman"/>
          <w:i/>
          <w:iCs/>
          <w:szCs w:val="28"/>
          <w:lang w:val="ro-RO"/>
        </w:rPr>
        <w:t xml:space="preserve"> la Legea nr. 295/2004, republicată, cu modificările şi completările ulterioare, componentele esenţiale şi muniţiile aferente acestora pot fi transferate de pe teritoriul României pe teritoriul unui alt stat membru sau exportate, începând cu data intrării în vigoare a prezentei legi, doar după marcarea acestora în condiţiile </w:t>
      </w:r>
      <w:r w:rsidRPr="003C6333">
        <w:rPr>
          <w:rFonts w:ascii="Times New Roman" w:hAnsi="Times New Roman" w:cs="Times New Roman"/>
          <w:i/>
          <w:iCs/>
          <w:color w:val="008000"/>
          <w:szCs w:val="28"/>
          <w:u w:val="single"/>
          <w:lang w:val="ro-RO"/>
        </w:rPr>
        <w:t>Legii nr. 295/2004</w:t>
      </w:r>
      <w:r w:rsidRPr="003C6333">
        <w:rPr>
          <w:rFonts w:ascii="Times New Roman" w:hAnsi="Times New Roman" w:cs="Times New Roman"/>
          <w:i/>
          <w:iCs/>
          <w:szCs w:val="28"/>
          <w:lang w:val="ro-RO"/>
        </w:rPr>
        <w:t>, republicată, cu modificările şi completările ulterioare."</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#M6</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"ART. V</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(1) Armele de autoapărare special confecţionate pentru a împrăştia gaze nocive, iritante sau de neutralizare, armele de alarmă şi armele de semnalizare fabricate, transferate sau importate în România, până la data intrării în vigoare a prezentei legi, pot fi achiziţionate, vândute, deţinute sau folosite exclusiv pe teritoriul României.</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(2) Prin excepţie de la dispoziţiile alin. (1), începând cu data intrării în vigoare a prezentei legi, armele de autoapărare special confecţionate pentru a împrăştia gaze nocive, iritante sau de neutralizare, armele de alarmă şi armele de semnalizare pot fi exportate sau transferate de pe teritoriul României pe teritoriul unui alt stat membru, doar după obţinerea în prealabil a unui certificat emis de un banc de probe, în sensul prevederilor </w:t>
      </w:r>
      <w:r w:rsidRPr="003C6333">
        <w:rPr>
          <w:rFonts w:ascii="Times New Roman" w:hAnsi="Times New Roman" w:cs="Times New Roman"/>
          <w:i/>
          <w:iCs/>
          <w:color w:val="008000"/>
          <w:szCs w:val="28"/>
          <w:u w:val="single"/>
          <w:lang w:val="ro-RO"/>
        </w:rPr>
        <w:t>art. 2</w:t>
      </w:r>
      <w:r w:rsidRPr="003C6333">
        <w:rPr>
          <w:rFonts w:ascii="Times New Roman" w:hAnsi="Times New Roman" w:cs="Times New Roman"/>
          <w:i/>
          <w:iCs/>
          <w:szCs w:val="28"/>
          <w:lang w:val="ro-RO"/>
        </w:rPr>
        <w:t xml:space="preserve"> pct. V subpct. 11 din Legea nr. 295/2004, republicată, cu modificările şi completările ulterioare, care să ateste îndeplinirea cumulativă a condiţiilor prevăzute la </w:t>
      </w:r>
      <w:r w:rsidRPr="003C6333">
        <w:rPr>
          <w:rFonts w:ascii="Times New Roman" w:hAnsi="Times New Roman" w:cs="Times New Roman"/>
          <w:i/>
          <w:iCs/>
          <w:color w:val="008000"/>
          <w:szCs w:val="28"/>
          <w:u w:val="single"/>
          <w:lang w:val="ro-RO"/>
        </w:rPr>
        <w:t>art. 8^1</w:t>
      </w:r>
      <w:r w:rsidRPr="003C6333">
        <w:rPr>
          <w:rFonts w:ascii="Times New Roman" w:hAnsi="Times New Roman" w:cs="Times New Roman"/>
          <w:i/>
          <w:iCs/>
          <w:szCs w:val="28"/>
          <w:lang w:val="ro-RO"/>
        </w:rPr>
        <w:t xml:space="preserve"> din Legea nr. 295/2004, republicată, cu modificările şi completările ulterioare, însoţit de o traducere autorizată în limba română, dacă este cazul."</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#M6</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"Prezenta lege transpune:</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 Directiva de punere în aplicare (UE) 2019/68 a Comisiei din 16 ianuarie 2019 de stabilire a specificaţiilor tehnice pentru marcajul armelor de foc şi al componentelor lor esenţiale în temeiul Directivei 91/477/CEE a Consiliului privind controlul achiziţionării şi deţinerii de arme, publicată în Jurnalul Oficial al Uniunii Europene, seria L, nr. 15 din 17 ianuarie 2019;</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i/>
          <w:iCs/>
          <w:szCs w:val="28"/>
          <w:lang w:val="ro-RO"/>
        </w:rPr>
        <w:t xml:space="preserve">    - Directiva de punere în aplicare (UE) 2019/69 a Comisiei din 16 ianuarie 2019 de stabilire a specificaţiilor tehnice pentru armele de alarmă şi de semnalizare în temeiul Directivei 91/477/CEE a Consiliului privind controlul achiziţionării şi deţinerii de arme, publicată în Jurnalul Oficial al Uniunii Europene, seria L, nr. 15 din 17 ianuarie 2019."</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#M6</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szCs w:val="28"/>
          <w:lang w:val="ro-RO"/>
        </w:rPr>
        <w:t xml:space="preserve">    </w:t>
      </w:r>
      <w:r w:rsidRPr="003C6333">
        <w:rPr>
          <w:rFonts w:ascii="Times New Roman" w:hAnsi="Times New Roman" w:cs="Times New Roman"/>
          <w:color w:val="FF0000"/>
          <w:szCs w:val="28"/>
          <w:u w:val="single"/>
          <w:lang w:val="ro-RO"/>
        </w:rPr>
        <w:t>ANEXĂ</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w:t>
      </w:r>
      <w:r w:rsidRPr="003C6333">
        <w:rPr>
          <w:rFonts w:ascii="Times New Roman" w:hAnsi="Times New Roman" w:cs="Times New Roman"/>
          <w:b/>
          <w:bCs/>
          <w:i/>
          <w:iCs/>
          <w:szCs w:val="28"/>
          <w:lang w:val="ro-RO"/>
        </w:rPr>
        <w:t>CLASIFICAREA ARMELOR</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r w:rsidRPr="003C6333">
        <w:rPr>
          <w:rFonts w:ascii="Times New Roman" w:hAnsi="Times New Roman" w:cs="Times New Roman"/>
          <w:i/>
          <w:iCs/>
          <w:szCs w:val="28"/>
          <w:lang w:val="ro-RO"/>
        </w:rPr>
        <w:t xml:space="preserve">    Muniţiile, precum şi componentele esenţiale ale armelor urmează regimul armei căreia îi sunt destinate.</w:t>
      </w:r>
    </w:p>
    <w:p w:rsidR="003C6333" w:rsidRPr="003C6333" w:rsidRDefault="003C6333" w:rsidP="003C6333">
      <w:pPr>
        <w:autoSpaceDE w:val="0"/>
        <w:autoSpaceDN w:val="0"/>
        <w:adjustRightInd w:val="0"/>
        <w:spacing w:after="0" w:line="240" w:lineRule="auto"/>
        <w:rPr>
          <w:rFonts w:ascii="Times New Roman" w:hAnsi="Times New Roman" w:cs="Times New Roman"/>
          <w:i/>
          <w:iCs/>
          <w:szCs w:val="28"/>
          <w:lang w:val="ro-RO"/>
        </w:rPr>
      </w:pP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xml:space="preserve">    Semnificaţia coloanelor din tabelul de mai jos este următoarea:</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xml:space="preserve">    1 - militare</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xml:space="preserve">    2 - apărare şi pază</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xml:space="preserve">    3 - vânătoare</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xml:space="preserve">    4 - tir sportiv</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xml:space="preserve">    5 - colecţie</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xml:space="preserve">    6 - autoapărare</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xml:space="preserve">    7 - destinaţie utilitară</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xml:space="preserve">    8 - agrement</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xml:space="preserve"> _____________________________________________________________________</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Caracteristicile armei/muniţiei|   Destinaţia armei/muniţiei: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|____|________________________________|_______________________________|</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 1 | 2 | 3 | 4 | 5 | 6 | 7 | 8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|____|________________________________|___|___|___|___|___|___|___|___|</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CATEGORIA A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|_____________________________________________________________________|</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xml:space="preserve">| </w:t>
      </w:r>
      <w:r w:rsidRPr="003C6333">
        <w:rPr>
          <w:rFonts w:ascii="Courier New" w:hAnsi="Courier New" w:cs="Courier New"/>
          <w:b/>
          <w:bCs/>
          <w:i/>
          <w:iCs/>
          <w:sz w:val="18"/>
          <w:lang w:val="ro-RO"/>
        </w:rPr>
        <w:t>Arme şi muniţii interzise</w:t>
      </w:r>
      <w:r w:rsidRPr="003C6333">
        <w:rPr>
          <w:rFonts w:ascii="Courier New" w:hAnsi="Courier New" w:cs="Courier New"/>
          <w:i/>
          <w:iCs/>
          <w:sz w:val="18"/>
          <w:lang w:val="ro-RO"/>
        </w:rPr>
        <w:t xml:space="preserve">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|_____________________________________________________________________|</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lastRenderedPageBreak/>
        <w:t>|  1.| Instrumentele şi lansatoarele  | x | - | - | - | x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militare cu efect exploziv sau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incendiar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|____|________________________________|___|___|___|___|___|___|___|___|</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2.| Armele de foc automate         | x | - | - | - | x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|____|________________________________|___|___|___|___|___|___|___|___|</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3.| Armele de foc camuflate sub    | x | - | - | - | x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forma unui alt obiect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|____|________________________________|___|___|___|___|___|___|___|___|</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4.| Muniţiile cu proiectile        | x | - | - | - | x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perforante, explozive sau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incendiare, la fel ca şi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proiectilele pentru aceste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muniţii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|____|________________________________|___|___|___|___|___|___|___|___|</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5.| Muniţiile pentru pistolete şi  | x | - | - | - | x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revolvere cu proiectile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expansive, ca şi aceste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proiectile, mai puţin în ceea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ce priveşte armele de vânătoare|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sau de tir cu ţintă, pentru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persoanele care au dreptul de a|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purta şi folosi aceste arme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|____|________________________________|___|___|___|___|___|___|___|___|</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6.| Armele de foc semiautomate care| x | - | - | - | x | - | x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provin sau au fost transformate|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din arme de foc automate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|____|________________________________|___|___|___|___|___|___|___|___|</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7.| Armele de foc semiautomate cu  | x | - | - | - | x | - | x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percuţie centrală cu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următoarele caracteristici: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a) arme de foc scurte care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permit lansarea a peste 21 de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cartuşe fără reîncărcare, în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cazul în care: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(i) un încărcător cu o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capacitate de peste 20 de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cartuşe face parte din arma de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foc respectivă; sau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(ii) în aceasta este inserat un|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încărcător detaşabil cu o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capacitate care depăşeşte 20 de|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cartuşe;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b) arme de foc lungi care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permit lansarea a peste 11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cartuşe fără reîncărcare, în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cazul în care: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(i) un încărcător cu o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capacitate de peste 10 cartuşe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face parte din arma de foc; sau|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(ii) în aceasta este inserat un|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încărcător detaşabil cu o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capacitate care depăşeşte 10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cartuşe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|____|________________________________|___|___|___|___|___|___|___|___|</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8.| Armele de foc lungi,           | x | - | - | - | x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semiautomate, concepute iniţial|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pentru tragere de la nivelul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umărului, a căror lungime poate|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fi redusă la mai puţin de 60 cm|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fără ca acestea să îşi piardă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funcţionalitatea, cu ajutorul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unui pat rabatabil sau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telescopic sau al unui pat ce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poate fi demontat fără a folosi|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unelte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|____|________________________________|___|___|___|___|___|___|___|___|</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9.| Armele care prezintă           | x | - | - | - | x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caracteristicile tehnice ale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armelor letale sau, după caz,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lastRenderedPageBreak/>
        <w:t>|    | ale armelor neletale, dar care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nu se regăsesc în prezenta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anexă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|____|________________________________|___|___|___|___|___|___|___|___|</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10.| Armele confecţionate special   | x | - | - | - | x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pentru a produce zgomot sau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pentru a împrăştia gaze nocive,|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iritante sau de neutralizare,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armele de alarmă şi armele de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semnalizare, precum şi armele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de start, care nu îndeplinesc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condiţiile de siguranţă a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tragerii şi nu prezintă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garanţia că nu pot fi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transformate pentru a expulza o|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alică, un glonţ sau un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proiectil prin acţiunea unui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combustibil de propulsie,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conform certificării emise de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un organism abilitat în acest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sens, naţional sau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internaţional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|____|________________________________|___|___|___|___|___|___|___|___|</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11.| Orice armă din această         | x | - | - | - | x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categorie care a fost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transformată în armă cu muniţie|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oarbă, pentru a expulza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substanţe iritante, alte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substanţe active sau muniţie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pirotehnică ori care a fost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transformată în armă de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spectacol sau armă acustică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|____|________________________________|___|___|___|___|___|___|___|___|</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CATEGORIA B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|_____________________________________________________________________|</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xml:space="preserve">| </w:t>
      </w:r>
      <w:r w:rsidRPr="003C6333">
        <w:rPr>
          <w:rFonts w:ascii="Courier New" w:hAnsi="Courier New" w:cs="Courier New"/>
          <w:b/>
          <w:bCs/>
          <w:i/>
          <w:iCs/>
          <w:sz w:val="18"/>
          <w:lang w:val="ro-RO"/>
        </w:rPr>
        <w:t>Arme şi muniţii letale supuse autorizării</w:t>
      </w:r>
      <w:r w:rsidRPr="003C6333">
        <w:rPr>
          <w:rFonts w:ascii="Courier New" w:hAnsi="Courier New" w:cs="Courier New"/>
          <w:i/>
          <w:iCs/>
          <w:sz w:val="18"/>
          <w:lang w:val="ro-RO"/>
        </w:rPr>
        <w:t xml:space="preserve">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|_____________________________________________________________________|</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1.| Armele de foc scurte cu        | x | x | - | x | x | - | x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repetiţie, cu percuţie centrală|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|____|________________________________|___|___|___|___|___|___|___|___|</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2.| Armele de foc scurte cu tragere| x | x | - | x | x | - | x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foc cu foc, cu percuţie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centrală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|____|________________________________|___|___|___|___|___|___|___|___|</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3.| Armele de foc scurte cu tragere| - | - | - | x | x | - | x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foc cu foc, cu percuţie pe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ramă, cu o lungime totală sub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28 cm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|____|________________________________|___|___|___|___|___|___|___|___|</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4.| Armele de foc lungi,           | - | - | - | x | x | - | x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semiautomate, ale căror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încărcătoare şi camere pot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conţine împreună mai mult de 3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cartuşe în cazul armelor de foc|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cu percuţie pe ramă şi mai mult|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de 3, dar mai puţin de 12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cartuşe în cazul armelor de foc|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cu percuţie centrală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|____|________________________________|___|___|___|___|___|___|___|___|</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5.| Armele de foc scurte           | x | x | - | x | x | - | x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semiautomate, cu percuţie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centrală, altele decât cele din|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categoria A pct. 7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|____|________________________________|___|___|___|___|___|___|___|___|</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6.| Armele de foc lungi,           | - | - | x | x | x | - | x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semiautomate, enumerate la pct.|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7 lit. b) din categoria A, ale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căror încărcătoare şi camere nu|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pot conţine împreună mai mult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de 3 cartuşe, al căror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lastRenderedPageBreak/>
        <w:t>|    | încărcător este detaşabil sau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pentru care nu poate fi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garantată imposibilitatea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transformării, cu ajutorul unor|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unelte obişnuite, în arme ale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căror încărcătoare şi camere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pot conţine împreună mai mult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de 3 cartuşe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|____|________________________________|___|___|___|___|___|___|___|___|</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7.| Armele de foc lungi cu         | - | - | x | x | x | - | x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repetiţie/semiautomate, cu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ţeavă netedă, care nu depăşeşte|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60 cm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|____|________________________________|___|___|___|___|___|___|___|___|</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8.| Orice armă din această         | x | - | - | - | - | - | x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categorie, care a fost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transformată în armă cu muniţie|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oarbă, pentru a expulza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substanţe iritante, alte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substanţe active sau muniţie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pirotehnică ori care a fost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transformată în armă de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spectacol sau armă acustică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|____|________________________________|___|___|___|___|___|___|___|___|</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9.| Armele de foc semiautomate     | - | - | x | - | x | - | x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pentru uz civil, care seamănă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cu armele cu mecanisme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automate, altele decât cele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enumerate la pct. 6, 7 sau 8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din categoria A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|____|________________________________|___|___|___|___|___|___|___|___|</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10.| Armele de foc scurte           | - | - | - | x | x | - | x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semiautomate sau cu repetiţie,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cu percuţie pe ramă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|____|________________________________|___|___|___|___|___|___|___|___|</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11.| Armele de foc lungi, cu tragere| - | - | - | x | x | - | x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foc cu foc sau cu repetiţie, cu|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percuţie pe ramă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|____|________________________________|___|___|___|___|___|___|___|___|</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12.| Armele de foc lungi cu ţeava   | - | - | x | x | x | - | x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ghintuită, cu tragere foc cu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foc, cu percuţie centrală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|____|________________________________|___|___|___|___|___|___|___|___|</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13.| Armele de foc scurte, cu       | - | - | - | x | x | - | x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tragere foc cu foc, cu percuţie|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pe ramă, de o lungime totală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mai mare sau egală cu 28 cm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|____|________________________________|___|___|___|___|___|___|___|___|</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14.| Armele de foc lungi cu ţeava   | - | - | x | x | x | - | x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netedă, cu tragere foc cu foc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|____|________________________________|___|___|___|___|___|___|___|___|</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15.| Armele de foc lungi cu         | - | - | x | - | x | - | x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repetiţie, altele decât cele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din categoria B pct. 7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|____|________________________________|___|___|___|___|___|___|___|___|</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16.| Armele de foc lungi cu ţeava   | x | - | - | - | x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ghintuită a căror muniţie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dezvoltă o energie cinetică la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gura ţevii ce depăşeşte 10.000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Jouli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|____|________________________________|___|___|___|___|___|___|___|___|</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17.| Armele de foc lungi            | - | - | - | - | x | - | x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semiautomate, altele decât cele|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enumerate la categoria A sau B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|____|________________________________|___|___|___|___|___|___|___|___|</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CATEGORIA C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|_____________________________________________________________________|</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xml:space="preserve">| </w:t>
      </w:r>
      <w:r w:rsidRPr="003C6333">
        <w:rPr>
          <w:rFonts w:ascii="Courier New" w:hAnsi="Courier New" w:cs="Courier New"/>
          <w:b/>
          <w:bCs/>
          <w:i/>
          <w:iCs/>
          <w:sz w:val="18"/>
          <w:lang w:val="ro-RO"/>
        </w:rPr>
        <w:t>Arme şi muniţii neletale supuse autorizării</w:t>
      </w:r>
      <w:r w:rsidRPr="003C6333">
        <w:rPr>
          <w:rFonts w:ascii="Courier New" w:hAnsi="Courier New" w:cs="Courier New"/>
          <w:i/>
          <w:iCs/>
          <w:sz w:val="18"/>
          <w:lang w:val="ro-RO"/>
        </w:rPr>
        <w:t xml:space="preserve">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|_____________________________________________________________________|</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1.| Armele scurte (pistol sau      | - | - | - | - | x | x | x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lastRenderedPageBreak/>
        <w:t>|    | revolver) confecţionate special|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pentru a arunca proiectile din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cauciuc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|____|________________________________|___|___|___|___|___|___|___|___|</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2.| Armele scurte sau lungi (cu aer| - | - | - | x | x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comprimat) care pentru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aruncarea proiectilului metalic|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folosesc forţa de expansiune a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aerului comprimat sau a gazelor|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sub presiune aflate într-un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recipient şi care dezvoltă o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viteză a proiectilului mai mare|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de 220 m/s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|____|________________________________|___|___|___|___|___|___|___|___|</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3.| Armele scurte sau lungi (cu aer| - | - | - | x | x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comprimat) care pentru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aruncarea proiectilului metalic|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folosesc forţa de expansiune a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aerului comprimat sau a gazelor|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sub presiune aflate într-un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recipient şi care nu dezvoltă o|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viteză a proiectilului mai mare|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de 220 m/s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|____|________________________________|___|___|___|___|___|___|___|___|</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4.| Armele scurte (pistol sau      | - | - | - | - | x | x | x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revolver) confecţionate special|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pentru a produce zgomot sau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pentru a împrăştia gaze nocive,|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iritante sau de neutralizare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|____|________________________________|___|___|___|___|___|___|___|___|</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5.| Armele de alarmă şi armele de  | x | - | - | - | x | x | x | x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semnalizare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|____|________________________________|___|___|___|___|___|___|___|___|</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6.| Orice armă din această         | - | - | - | - | x | x | x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categorie care a fost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transformată în armă cu muniţie|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oarbă, pentru a expulza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substanţe iritante, alte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substanţe active sau muniţie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pirotehnică ori care a fost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transformată în armă de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spectacol sau armă acustică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|____|________________________________|___|___|___|___|___|___|___|___|</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CATEGORIA D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|_____________________________________________________________________|</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xml:space="preserve">| </w:t>
      </w:r>
      <w:r w:rsidRPr="003C6333">
        <w:rPr>
          <w:rFonts w:ascii="Courier New" w:hAnsi="Courier New" w:cs="Courier New"/>
          <w:b/>
          <w:bCs/>
          <w:i/>
          <w:iCs/>
          <w:sz w:val="18"/>
          <w:lang w:val="ro-RO"/>
        </w:rPr>
        <w:t>Arme şi muniţii neletale supuse notificării</w:t>
      </w:r>
      <w:r w:rsidRPr="003C6333">
        <w:rPr>
          <w:rFonts w:ascii="Courier New" w:hAnsi="Courier New" w:cs="Courier New"/>
          <w:i/>
          <w:iCs/>
          <w:sz w:val="18"/>
          <w:lang w:val="ro-RO"/>
        </w:rPr>
        <w:t xml:space="preserve">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|_____________________________________________________________________|</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1.| Armele cu tranchilizante       | - | - | - | - | x | - | x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|____|________________________________|___|___|___|___|___|___|___|___|</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2.| Arbaletele                     | - | - | - | x | x | - | - | x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|____|________________________________|___|___|___|___|___|___|___|___|</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3.| Armele vechi                   | - | - | - | - | x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|____|________________________________|___|___|___|___|___|___|___|___|</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4.| Orice armă din această         | - | - | - | - | x | - | x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categorie care a fost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transformată în armă de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spectacol sau armă acustică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|____|________________________________|___|___|___|___|___|___|___|___|</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5.| Armele clasificate în          | - | - | - | - | x | - | - | x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categoriile A, B, C sau D care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au fost dezactivate în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xml:space="preserve">|    | conformitate cu </w:t>
      </w:r>
      <w:r w:rsidRPr="003C6333">
        <w:rPr>
          <w:rFonts w:ascii="Courier New" w:hAnsi="Courier New" w:cs="Courier New"/>
          <w:i/>
          <w:iCs/>
          <w:color w:val="008000"/>
          <w:sz w:val="18"/>
          <w:u w:val="single"/>
          <w:lang w:val="ro-RO"/>
        </w:rPr>
        <w:t>Regulamentul de</w:t>
      </w:r>
      <w:r w:rsidRPr="003C6333">
        <w:rPr>
          <w:rFonts w:ascii="Courier New" w:hAnsi="Courier New" w:cs="Courier New"/>
          <w:i/>
          <w:iCs/>
          <w:sz w:val="18"/>
          <w:lang w:val="ro-RO"/>
        </w:rPr>
        <w:t>|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xml:space="preserve">|    | </w:t>
      </w:r>
      <w:r w:rsidRPr="003C6333">
        <w:rPr>
          <w:rFonts w:ascii="Courier New" w:hAnsi="Courier New" w:cs="Courier New"/>
          <w:i/>
          <w:iCs/>
          <w:color w:val="008000"/>
          <w:sz w:val="18"/>
          <w:u w:val="single"/>
          <w:lang w:val="ro-RO"/>
        </w:rPr>
        <w:t>punere în aplicare (UE)</w:t>
      </w:r>
      <w:r w:rsidRPr="003C6333">
        <w:rPr>
          <w:rFonts w:ascii="Courier New" w:hAnsi="Courier New" w:cs="Courier New"/>
          <w:i/>
          <w:iCs/>
          <w:sz w:val="18"/>
          <w:lang w:val="ro-RO"/>
        </w:rPr>
        <w:t xml:space="preserve">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xml:space="preserve">|    | </w:t>
      </w:r>
      <w:r w:rsidRPr="003C6333">
        <w:rPr>
          <w:rFonts w:ascii="Courier New" w:hAnsi="Courier New" w:cs="Courier New"/>
          <w:i/>
          <w:iCs/>
          <w:color w:val="008000"/>
          <w:sz w:val="18"/>
          <w:u w:val="single"/>
          <w:lang w:val="ro-RO"/>
        </w:rPr>
        <w:t>2015/2.403</w:t>
      </w:r>
      <w:r w:rsidRPr="003C6333">
        <w:rPr>
          <w:rFonts w:ascii="Courier New" w:hAnsi="Courier New" w:cs="Courier New"/>
          <w:i/>
          <w:iCs/>
          <w:sz w:val="18"/>
          <w:lang w:val="ro-RO"/>
        </w:rPr>
        <w:t xml:space="preserve"> al Comisiei din 15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decembrie 2015 de elaborare a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unor orientări comune privind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standardele şi tehnicile de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dezactivare, pentru a garanta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că armele de foc dezactivate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sunt în mod ireversibil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lastRenderedPageBreak/>
        <w:t>|    | nefuncţionale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|____|________________________________|___|___|___|___|___|___|___|___|</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CATEGORIA E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|_____________________________________________________________________|</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xml:space="preserve">| </w:t>
      </w:r>
      <w:r w:rsidRPr="003C6333">
        <w:rPr>
          <w:rFonts w:ascii="Courier New" w:hAnsi="Courier New" w:cs="Courier New"/>
          <w:b/>
          <w:bCs/>
          <w:i/>
          <w:iCs/>
          <w:sz w:val="18"/>
          <w:lang w:val="ro-RO"/>
        </w:rPr>
        <w:t>Alte categorii de arme şi dispozitive</w:t>
      </w:r>
      <w:r w:rsidRPr="003C6333">
        <w:rPr>
          <w:rFonts w:ascii="Courier New" w:hAnsi="Courier New" w:cs="Courier New"/>
          <w:i/>
          <w:iCs/>
          <w:sz w:val="18"/>
          <w:lang w:val="ro-RO"/>
        </w:rPr>
        <w:t xml:space="preserve">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|_____________________________________________________________________|</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1.| Armele cu destinaţie           | - | - | - | - | x | - | x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industrială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|____|________________________________|___|___|___|___|___|___|___|___|</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2.| Armele de asomare              | - | - | - | - | x | - | x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|____|________________________________|___|___|___|___|___|___|___|___|</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3.| Harpoanele destinate           | - | - | - | - | x | - | x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pescuitului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|____|________________________________|___|___|___|___|___|___|___|___|</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4.| Arcurile destinate tirului     | - | - | - | x | x | - | x | x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 sportiv                        |   |   |   |   |   |   |   |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|____|________________________________|___|___|___|___|___|___|___|___|</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5.| Replicile de arme tip airsoft  | - | - | - | - | x | - | x | x |</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|____|________________________________|___|___|___|___|___|___|___|___|</w:t>
      </w:r>
    </w:p>
    <w:p w:rsidR="003C6333" w:rsidRPr="003C6333" w:rsidRDefault="003C6333" w:rsidP="003C6333">
      <w:pPr>
        <w:autoSpaceDE w:val="0"/>
        <w:autoSpaceDN w:val="0"/>
        <w:adjustRightInd w:val="0"/>
        <w:spacing w:after="0" w:line="240" w:lineRule="auto"/>
        <w:rPr>
          <w:rFonts w:ascii="Courier New" w:hAnsi="Courier New" w:cs="Courier New"/>
          <w:i/>
          <w:iCs/>
          <w:sz w:val="18"/>
          <w:lang w:val="ro-RO"/>
        </w:rPr>
      </w:pPr>
      <w:r w:rsidRPr="003C6333">
        <w:rPr>
          <w:rFonts w:ascii="Courier New" w:hAnsi="Courier New" w:cs="Courier New"/>
          <w:i/>
          <w:iCs/>
          <w:sz w:val="18"/>
          <w:lang w:val="ro-RO"/>
        </w:rPr>
        <w:t>|  6.| Dispozitivele paintball        | - | - | - | - | x | - | x | x |</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Courier New" w:hAnsi="Courier New" w:cs="Courier New"/>
          <w:i/>
          <w:iCs/>
          <w:sz w:val="18"/>
          <w:lang w:val="ro-RO"/>
        </w:rPr>
        <w:t>|____|________________________________|___|___|___|___|___|___|___|___|</w:t>
      </w: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p>
    <w:p w:rsidR="003C6333" w:rsidRPr="003C6333" w:rsidRDefault="003C6333" w:rsidP="003C6333">
      <w:pPr>
        <w:autoSpaceDE w:val="0"/>
        <w:autoSpaceDN w:val="0"/>
        <w:adjustRightInd w:val="0"/>
        <w:spacing w:after="0" w:line="240" w:lineRule="auto"/>
        <w:rPr>
          <w:rFonts w:ascii="Times New Roman" w:hAnsi="Times New Roman" w:cs="Times New Roman"/>
          <w:szCs w:val="28"/>
          <w:lang w:val="ro-RO"/>
        </w:rPr>
      </w:pPr>
      <w:r w:rsidRPr="003C6333">
        <w:rPr>
          <w:rFonts w:ascii="Times New Roman" w:hAnsi="Times New Roman" w:cs="Times New Roman"/>
          <w:b/>
          <w:bCs/>
          <w:color w:val="008000"/>
          <w:szCs w:val="28"/>
          <w:u w:val="single"/>
          <w:lang w:val="ro-RO"/>
        </w:rPr>
        <w:t>#B</w:t>
      </w:r>
    </w:p>
    <w:p w:rsidR="008B6EF7" w:rsidRPr="003C6333" w:rsidRDefault="003C6333" w:rsidP="003C6333">
      <w:pPr>
        <w:rPr>
          <w:sz w:val="18"/>
          <w:lang w:val="ro-RO"/>
        </w:rPr>
      </w:pPr>
      <w:r w:rsidRPr="003C6333">
        <w:rPr>
          <w:rFonts w:ascii="Times New Roman" w:hAnsi="Times New Roman" w:cs="Times New Roman"/>
          <w:szCs w:val="28"/>
          <w:lang w:val="ro-RO"/>
        </w:rPr>
        <w:t xml:space="preserve">                              ---------------</w:t>
      </w:r>
    </w:p>
    <w:sectPr w:rsidR="008B6EF7" w:rsidRPr="003C6333" w:rsidSect="00105EDF">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5F26" w:rsidRDefault="00B05F26" w:rsidP="003C6333">
      <w:pPr>
        <w:spacing w:after="0" w:line="240" w:lineRule="auto"/>
      </w:pPr>
      <w:r>
        <w:separator/>
      </w:r>
    </w:p>
  </w:endnote>
  <w:endnote w:type="continuationSeparator" w:id="0">
    <w:p w:rsidR="00B05F26" w:rsidRDefault="00B05F26" w:rsidP="003C63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6333" w:rsidRPr="003C6333" w:rsidRDefault="003C6333" w:rsidP="003C6333">
    <w:pPr>
      <w:pStyle w:val="Footer"/>
      <w:jc w:val="center"/>
      <w:rPr>
        <w:rFonts w:ascii="Times New Roman" w:hAnsi="Times New Roman" w:cs="Times New Roman"/>
      </w:rPr>
    </w:pPr>
    <w:r w:rsidRPr="003C6333">
      <w:rPr>
        <w:rFonts w:ascii="Times New Roman" w:hAnsi="Times New Roman" w:cs="Times New Roman"/>
      </w:rPr>
      <w:fldChar w:fldCharType="begin"/>
    </w:r>
    <w:r w:rsidRPr="003C6333">
      <w:rPr>
        <w:rFonts w:ascii="Times New Roman" w:hAnsi="Times New Roman" w:cs="Times New Roman"/>
      </w:rPr>
      <w:instrText xml:space="preserve"> PAGE  \* Arabic  \* MERGEFORMAT </w:instrText>
    </w:r>
    <w:r w:rsidRPr="003C6333">
      <w:rPr>
        <w:rFonts w:ascii="Times New Roman" w:hAnsi="Times New Roman" w:cs="Times New Roman"/>
      </w:rPr>
      <w:fldChar w:fldCharType="separate"/>
    </w:r>
    <w:r w:rsidRPr="003C6333">
      <w:rPr>
        <w:rFonts w:ascii="Times New Roman" w:hAnsi="Times New Roman" w:cs="Times New Roman"/>
        <w:noProof/>
      </w:rPr>
      <w:t>57</w:t>
    </w:r>
    <w:r w:rsidRPr="003C6333">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5F26" w:rsidRDefault="00B05F26" w:rsidP="003C6333">
      <w:pPr>
        <w:spacing w:after="0" w:line="240" w:lineRule="auto"/>
      </w:pPr>
      <w:r>
        <w:separator/>
      </w:r>
    </w:p>
  </w:footnote>
  <w:footnote w:type="continuationSeparator" w:id="0">
    <w:p w:rsidR="00B05F26" w:rsidRDefault="00B05F26" w:rsidP="003C633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333"/>
    <w:rsid w:val="00105EDF"/>
    <w:rsid w:val="003C6333"/>
    <w:rsid w:val="005A0E54"/>
    <w:rsid w:val="007333EE"/>
    <w:rsid w:val="0087339F"/>
    <w:rsid w:val="008B6EF7"/>
    <w:rsid w:val="00B05F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DEA758-DF28-407E-8CD6-BA4DA8A5E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63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6333"/>
  </w:style>
  <w:style w:type="paragraph" w:styleId="Footer">
    <w:name w:val="footer"/>
    <w:basedOn w:val="Normal"/>
    <w:link w:val="FooterChar"/>
    <w:uiPriority w:val="99"/>
    <w:unhideWhenUsed/>
    <w:rsid w:val="003C63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63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60</Pages>
  <Words>36946</Words>
  <Characters>210597</Characters>
  <Application>Microsoft Office Word</Application>
  <DocSecurity>0</DocSecurity>
  <Lines>1754</Lines>
  <Paragraphs>494</Paragraphs>
  <ScaleCrop>false</ScaleCrop>
  <Company/>
  <LinksUpToDate>false</LinksUpToDate>
  <CharactersWithSpaces>247049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dc:creator>
  <cp:keywords/>
  <dc:description/>
  <cp:lastModifiedBy>MDCOROIU</cp:lastModifiedBy>
  <cp:revision>1</cp:revision>
  <dcterms:created xsi:type="dcterms:W3CDTF">2023-05-29T12:08:00Z</dcterms:created>
  <dcterms:modified xsi:type="dcterms:W3CDTF">2023-05-29T12:09:00Z</dcterms:modified>
</cp:coreProperties>
</file>