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19D" w:rsidRPr="0058319D" w:rsidRDefault="0058319D" w:rsidP="0058319D">
      <w:pPr>
        <w:autoSpaceDE w:val="0"/>
        <w:autoSpaceDN w:val="0"/>
        <w:adjustRightInd w:val="0"/>
        <w:spacing w:after="0" w:line="240" w:lineRule="auto"/>
        <w:rPr>
          <w:rFonts w:cs="Times New Roman"/>
          <w:szCs w:val="28"/>
          <w:lang w:val="ro-RO"/>
        </w:rPr>
      </w:pPr>
      <w:bookmarkStart w:id="0" w:name="_GoBack"/>
      <w:bookmarkEnd w:id="0"/>
      <w:r w:rsidRPr="0058319D">
        <w:rPr>
          <w:rFonts w:cs="Times New Roman"/>
          <w:szCs w:val="28"/>
          <w:lang w:val="ro-RO"/>
        </w:rPr>
        <w:t xml:space="preserve">                   HOTĂRÂRE   Nr. 225/2014 din 26 martie 2014</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pentru aprobarea Normelor metodologice privind evaluarea şi prioritizarea proiectelor de investiţii publice semnificative</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Text în vigoare începând cu data de 30 decembrie 2022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REALIZATOR: COMPANIA DE INFORMATICĂ NEAMŢ</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Text actualizat prin produsul informatic legislativ LEX EXPERT în baza actelor normative modificatoare, publicate în Monitorul Oficial al României, Partea I, până la 30 decembrie 2022.</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i/>
          <w:iCs/>
          <w:szCs w:val="28"/>
          <w:lang w:val="ro-RO"/>
        </w:rPr>
        <w:t xml:space="preserve">    Act de bază</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b/>
          <w:bCs/>
          <w:color w:val="008000"/>
          <w:szCs w:val="28"/>
          <w:u w:val="single"/>
          <w:lang w:val="ro-RO"/>
        </w:rPr>
        <w:t>#B</w:t>
      </w:r>
      <w:r w:rsidRPr="0058319D">
        <w:rPr>
          <w:rFonts w:cs="Times New Roman"/>
          <w:szCs w:val="28"/>
          <w:lang w:val="ro-RO"/>
        </w:rPr>
        <w:t xml:space="preserve">: </w:t>
      </w:r>
      <w:r w:rsidRPr="0058319D">
        <w:rPr>
          <w:rFonts w:cs="Times New Roman"/>
          <w:i/>
          <w:iCs/>
          <w:szCs w:val="28"/>
          <w:lang w:val="ro-RO"/>
        </w:rPr>
        <w:t>Hotărârea Guvernului nr. 225/2014, publicată în Monitorul Oficial al României, Partea I, nr. 249 din 7 aprilie 2014</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i/>
          <w:iCs/>
          <w:szCs w:val="28"/>
          <w:lang w:val="ro-RO"/>
        </w:rPr>
        <w:t xml:space="preserve">    Acte modificatoare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r w:rsidRPr="0058319D">
        <w:rPr>
          <w:rFonts w:cs="Times New Roman"/>
          <w:szCs w:val="28"/>
          <w:lang w:val="ro-RO"/>
        </w:rPr>
        <w:t xml:space="preserve">: </w:t>
      </w:r>
      <w:r w:rsidRPr="0058319D">
        <w:rPr>
          <w:rFonts w:cs="Times New Roman"/>
          <w:i/>
          <w:iCs/>
          <w:szCs w:val="28"/>
          <w:lang w:val="ro-RO"/>
        </w:rPr>
        <w:t>Hotărârea Guvernului nr. 1574/2022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b/>
          <w:bCs/>
          <w:color w:val="008000"/>
          <w:szCs w:val="28"/>
          <w:u w:val="single"/>
          <w:lang w:val="ro-RO"/>
        </w:rPr>
        <w:t>#M1</w:t>
      </w:r>
      <w:r w:rsidRPr="0058319D">
        <w:rPr>
          <w:rFonts w:cs="Times New Roman"/>
          <w:szCs w:val="28"/>
          <w:lang w:val="ro-RO"/>
        </w:rPr>
        <w:t xml:space="preserve">: </w:t>
      </w:r>
      <w:r w:rsidRPr="0058319D">
        <w:rPr>
          <w:rFonts w:cs="Times New Roman"/>
          <w:i/>
          <w:iCs/>
          <w:szCs w:val="28"/>
          <w:lang w:val="ro-RO"/>
        </w:rPr>
        <w:t>Hotărârea Guvernului nr. 363/2018</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8319D">
        <w:rPr>
          <w:rFonts w:cs="Times New Roman"/>
          <w:b/>
          <w:bCs/>
          <w:i/>
          <w:iCs/>
          <w:color w:val="008000"/>
          <w:szCs w:val="28"/>
          <w:u w:val="single"/>
          <w:lang w:val="ro-RO"/>
        </w:rPr>
        <w:t>#M1</w:t>
      </w:r>
      <w:r w:rsidRPr="0058319D">
        <w:rPr>
          <w:rFonts w:cs="Times New Roman"/>
          <w:i/>
          <w:iCs/>
          <w:szCs w:val="28"/>
          <w:lang w:val="ro-RO"/>
        </w:rPr>
        <w:t xml:space="preserve">, </w:t>
      </w:r>
      <w:r w:rsidRPr="0058319D">
        <w:rPr>
          <w:rFonts w:cs="Times New Roman"/>
          <w:b/>
          <w:bCs/>
          <w:i/>
          <w:iCs/>
          <w:color w:val="008000"/>
          <w:szCs w:val="28"/>
          <w:u w:val="single"/>
          <w:lang w:val="ro-RO"/>
        </w:rPr>
        <w:t>#M2</w:t>
      </w:r>
      <w:r w:rsidRPr="0058319D">
        <w:rPr>
          <w:rFonts w:cs="Times New Roman"/>
          <w:i/>
          <w:iCs/>
          <w:szCs w:val="28"/>
          <w:lang w:val="ro-RO"/>
        </w:rPr>
        <w:t xml:space="preserve"> etc.</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#CIN</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w:t>
      </w:r>
      <w:r w:rsidRPr="0058319D">
        <w:rPr>
          <w:rFonts w:cs="Times New Roman"/>
          <w:b/>
          <w:bCs/>
          <w:i/>
          <w:iCs/>
          <w:szCs w:val="28"/>
          <w:lang w:val="ro-RO"/>
        </w:rPr>
        <w:t>NOTĂ: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Titlul actului normativ a fost modificat conform </w:t>
      </w:r>
      <w:r w:rsidRPr="0058319D">
        <w:rPr>
          <w:rFonts w:cs="Times New Roman"/>
          <w:i/>
          <w:iCs/>
          <w:color w:val="008000"/>
          <w:szCs w:val="28"/>
          <w:u w:val="single"/>
          <w:lang w:val="ro-RO"/>
        </w:rPr>
        <w:t>articolului unic</w:t>
      </w:r>
      <w:r w:rsidRPr="0058319D">
        <w:rPr>
          <w:rFonts w:cs="Times New Roman"/>
          <w:i/>
          <w:iCs/>
          <w:szCs w:val="28"/>
          <w:lang w:val="ro-RO"/>
        </w:rPr>
        <w:t xml:space="preserve"> pct. 1 din Hotărârea Guvernului nr. 1574/2022 (</w:t>
      </w:r>
      <w:r w:rsidRPr="0058319D">
        <w:rPr>
          <w:rFonts w:cs="Times New Roman"/>
          <w:b/>
          <w:bCs/>
          <w:i/>
          <w:iCs/>
          <w:color w:val="008000"/>
          <w:szCs w:val="28"/>
          <w:u w:val="single"/>
          <w:lang w:val="ro-RO"/>
        </w:rPr>
        <w:t>#M2</w:t>
      </w:r>
      <w:r w:rsidRPr="0058319D">
        <w:rPr>
          <w:rFonts w:cs="Times New Roman"/>
          <w:i/>
          <w:iCs/>
          <w:szCs w:val="28"/>
          <w:lang w:val="ro-RO"/>
        </w:rPr>
        <w:t>).</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În temeiul </w:t>
      </w:r>
      <w:r w:rsidRPr="0058319D">
        <w:rPr>
          <w:rFonts w:cs="Times New Roman"/>
          <w:color w:val="008000"/>
          <w:szCs w:val="28"/>
          <w:u w:val="single"/>
          <w:lang w:val="ro-RO"/>
        </w:rPr>
        <w:t>art. 108</w:t>
      </w:r>
      <w:r w:rsidRPr="0058319D">
        <w:rPr>
          <w:rFonts w:cs="Times New Roman"/>
          <w:szCs w:val="28"/>
          <w:lang w:val="ro-RO"/>
        </w:rPr>
        <w:t xml:space="preserve"> din Constituţia României, republicată, şi al </w:t>
      </w:r>
      <w:r w:rsidRPr="0058319D">
        <w:rPr>
          <w:rFonts w:cs="Times New Roman"/>
          <w:color w:val="008000"/>
          <w:szCs w:val="28"/>
          <w:u w:val="single"/>
          <w:lang w:val="ro-RO"/>
        </w:rPr>
        <w:t>art. 46</w:t>
      </w:r>
      <w:r w:rsidRPr="0058319D">
        <w:rPr>
          <w:rFonts w:cs="Times New Roman"/>
          <w:szCs w:val="28"/>
          <w:lang w:val="ro-RO"/>
        </w:rPr>
        <w:t xml:space="preserve"> din Ordonanţa de urgenţă a Guvernului nr. 88/2013 privind adoptarea unor măsuri fiscal-bugetare pentru îndeplinirea unor angajamente convenite cu organismele internaţionale, precum şi pentru modificarea şi completarea unor acte normative,</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b/>
          <w:bCs/>
          <w:szCs w:val="28"/>
          <w:lang w:val="ro-RO"/>
        </w:rPr>
        <w:t>Guvernul României</w:t>
      </w:r>
      <w:r w:rsidRPr="0058319D">
        <w:rPr>
          <w:rFonts w:cs="Times New Roman"/>
          <w:szCs w:val="28"/>
          <w:lang w:val="ro-RO"/>
        </w:rPr>
        <w:t xml:space="preserve"> adoptă prezenta hotărâre.</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ARTICOL UNIC</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Se aprobă Normele metodologice privind evaluarea şi prioritizarea proiectelor de investiţii publice semnificative, prevăzute în </w:t>
      </w:r>
      <w:r w:rsidRPr="0058319D">
        <w:rPr>
          <w:rFonts w:cs="Times New Roman"/>
          <w:i/>
          <w:iCs/>
          <w:color w:val="008000"/>
          <w:szCs w:val="28"/>
          <w:u w:val="single"/>
          <w:lang w:val="ro-RO"/>
        </w:rPr>
        <w:t>anexa</w:t>
      </w:r>
      <w:r w:rsidRPr="0058319D">
        <w:rPr>
          <w:rFonts w:cs="Times New Roman"/>
          <w:i/>
          <w:iCs/>
          <w:szCs w:val="28"/>
          <w:lang w:val="ro-RO"/>
        </w:rPr>
        <w:t xml:space="preserve"> care face parte integrantă din prezenta hotărâre.</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ANEXĂ</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b/>
          <w:bCs/>
          <w:i/>
          <w:iCs/>
          <w:szCs w:val="28"/>
          <w:lang w:val="ro-RO"/>
        </w:rPr>
      </w:pPr>
      <w:r w:rsidRPr="0058319D">
        <w:rPr>
          <w:rFonts w:cs="Times New Roman"/>
          <w:i/>
          <w:iCs/>
          <w:szCs w:val="28"/>
          <w:lang w:val="ro-RO"/>
        </w:rPr>
        <w:t xml:space="preserve">                            </w:t>
      </w:r>
      <w:r w:rsidRPr="0058319D">
        <w:rPr>
          <w:rFonts w:cs="Times New Roman"/>
          <w:b/>
          <w:bCs/>
          <w:i/>
          <w:iCs/>
          <w:szCs w:val="28"/>
          <w:lang w:val="ro-RO"/>
        </w:rPr>
        <w:t>NORME METODOLOGICE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i/>
          <w:iCs/>
          <w:szCs w:val="28"/>
          <w:lang w:val="ro-RO"/>
        </w:rPr>
        <w:t>privind evaluarea şi prioritizarea proiectelor de investiţii publice semnificative</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În sensul prezentelor norme metodologice, denumite în continuare normele, termenii de mai jos au următoarea semnificaţie: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 suportabilitate - reprezintă posibilitatea ca proiectul de investiţii publice să beneficieze de resursele financiare necesare acoperirii costurilor sau, după caz, posibilitatea ordonatorului principal de credite de a asigura fondurile necesare realizării proiectului de investiţii publice în orizontul de timp aferent, conform estimărilor;</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b) sustenabilitate - reprezintă posibilitatea ordonatorului principal de credite de a achita obligaţiile de plată asumate în perioada implementării proiectului de investiţii publice, evaluată ca sumă a fluxurilor anuale. Pentru ca un proiect de investiţii publice să fie considerat sustenabil financiar, fluxul financiar înregistrat în </w:t>
      </w:r>
      <w:r w:rsidRPr="0058319D">
        <w:rPr>
          <w:rFonts w:cs="Times New Roman"/>
          <w:szCs w:val="28"/>
          <w:lang w:val="ro-RO"/>
        </w:rPr>
        <w:lastRenderedPageBreak/>
        <w:t>fiecare an trebuie să fie pozitiv. Sustenabilitatea proiectului propus va fi evaluată şi din punctul de vedere al încadrării obiectivului în politicile de investiţii generale, sectoriale sau regionale.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Principalele etape în realizarea proiectelor de investiţii publice semnificative sunt detaliate la </w:t>
      </w:r>
      <w:r w:rsidRPr="0058319D">
        <w:rPr>
          <w:rFonts w:cs="Times New Roman"/>
          <w:color w:val="008000"/>
          <w:szCs w:val="28"/>
          <w:u w:val="single"/>
          <w:lang w:val="ro-RO"/>
        </w:rPr>
        <w:t>art. 3</w:t>
      </w:r>
      <w:r w:rsidRPr="0058319D">
        <w:rPr>
          <w:rFonts w:cs="Times New Roman"/>
          <w:szCs w:val="28"/>
          <w:lang w:val="ro-RO"/>
        </w:rPr>
        <w:t xml:space="preserve"> - 9.</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3</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(1) Etapa de identificare a proiectului de investiţii publice semnificative presupune: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a) elaborarea studiului de prefezabilitate al proiectului de investiţii publice, în forma stabilită de prevederile legale în vigoare, în baza notei conceptuale;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b) analizarea de către ordonatorul principal de credite a programului de investiţii publice existent, ce include, după caz, proiectele de investiţii publice semnificative prioritizate, din punct de vedere al alocaţiilor bugetare şi al necesarului de finanţat, în sume existente şi estimate pentru anii următori, până la sfârşitul perioadei estimate de implementare a proiectului de investiţii propus, pentru care a fost elaborat studiul de prefezabilitate;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c) transmiterea de către ordonatorul principal de credite a studiului de prefezabilitate întocmit în etapa de identificare a proiectului de investiţii publice, împreună cu celelalte informaţii menţionate la prezentul alineat, către Ministerul Finanţelor pentru analiză, evaluare şi avizare;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d) transmiterea de către ordonatorul principal de credite către Ministerul Finanţelor Publice, în scopul evaluării sustenabilităţii şi suportabilităţii proiectului de investiţii publice aflat în faza de proiectare de studiu de prefezabilitate, în plus faţă de informaţiile şi documentele specificate la lit. b) şi c), şi a informaţiilor referitoare la eşalonarea valorii estimate a investiţiei pe durata estimată din punct de vedere tehnic de realizare a investiţiei, precum şi a perioadei estimate pentru implementarea proiectului de investiţii publice propus.</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(2) Documentaţia se transmite în format electronic, la o adresă de corespondenţă electronică ce va fi indicată, sub semnătură electronică, însoţită de o solicitare din partea ordonatorului principal de credite adresată Ministerului Finanţelor Publice; în cazul în care ordonatorul nu deţine semnătură electronică, documentaţia va fi transmisă pe suportul hârtie.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(3) Ministerul Finanţelor Publice procedează la analizarea şi evaluarea din punctul de vedere al suportabilităţii şi sustenabilităţii proiectului de investiţii publice propus, pe baza informaţiilor furnizate, şi la emiterea şi comunicarea avizului către ordonatorul principal de credite solicitant.</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(4) Ministerul Finanţelor Publice emite avizul în termen de 30 de zile calendaristice de la data primirii tuturor informaţiilor solicitate.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(5) În cazul avizului favorabil, ordonatorul principal de credite este autorizat să treacă la faza de elaborare a studiului de fezabilitate.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4</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Etapa de elaborare sau, după caz, actualizare şi aprobare a studiului de fezabilitate presupune: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 elaborarea sau actualizarea studiului de fezabilitate, după caz;</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b) transmiterea de către ordonatorul principal de credite a documentaţiei tehnico-economice în vederea obţinerii avizului Consiliului Interministerial de Avizare Lucrări Publice de Interes Naţional şi Locuinţe conform </w:t>
      </w:r>
      <w:r w:rsidRPr="0058319D">
        <w:rPr>
          <w:rFonts w:cs="Times New Roman"/>
          <w:color w:val="008000"/>
          <w:szCs w:val="28"/>
          <w:u w:val="single"/>
          <w:lang w:val="ro-RO"/>
        </w:rPr>
        <w:t>art. 11</w:t>
      </w:r>
      <w:r w:rsidRPr="0058319D">
        <w:rPr>
          <w:rFonts w:cs="Times New Roman"/>
          <w:szCs w:val="28"/>
          <w:lang w:val="ro-RO"/>
        </w:rPr>
        <w:t xml:space="preserve"> alin. (1) din Hotărârea Guvernului nr. 150/2010 pentru înfiinţarea, organizarea şi funcţionarea Consiliului Interministerial de Avizare Lucrări Publice de Interes Naţional şi Locuinţe, cu modificările ulterioare;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c) aprobarea documentaţiei tehnico-economice, conform prevederilor legale în vigoare.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5</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(1) Un proiect de investiţii publice semnificativ nou este considerat a fi pregătit dacă, în urma evaluării prin aplicarea principiilor şi criteriilor de evaluare şi prioritizare prevăzute în </w:t>
      </w:r>
      <w:r w:rsidRPr="0058319D">
        <w:rPr>
          <w:rFonts w:cs="Times New Roman"/>
          <w:i/>
          <w:iCs/>
          <w:color w:val="008000"/>
          <w:szCs w:val="28"/>
          <w:u w:val="single"/>
          <w:lang w:val="ro-RO"/>
        </w:rPr>
        <w:t>anexa</w:t>
      </w:r>
      <w:r w:rsidRPr="0058319D">
        <w:rPr>
          <w:rFonts w:cs="Times New Roman"/>
          <w:i/>
          <w:iCs/>
          <w:szCs w:val="28"/>
          <w:lang w:val="ro-RO"/>
        </w:rPr>
        <w:t xml:space="preserve"> la Ordonanţa de urgenţă a Guvernului nr. 88/2013 privind adoptarea unor măsuri fiscal-bugetare pentru îndeplinirea unor angajamente convenite cu organismele internaţionale, precum şi pentru modificarea şi completarea unor acte normative, aprobată cu modificări prin </w:t>
      </w:r>
      <w:r w:rsidRPr="0058319D">
        <w:rPr>
          <w:rFonts w:cs="Times New Roman"/>
          <w:i/>
          <w:iCs/>
          <w:color w:val="008000"/>
          <w:szCs w:val="28"/>
          <w:u w:val="single"/>
          <w:lang w:val="ro-RO"/>
        </w:rPr>
        <w:t>Legea nr. 25/2014</w:t>
      </w:r>
      <w:r w:rsidRPr="0058319D">
        <w:rPr>
          <w:rFonts w:cs="Times New Roman"/>
          <w:i/>
          <w:iCs/>
          <w:szCs w:val="28"/>
          <w:lang w:val="ro-RO"/>
        </w:rPr>
        <w:t>, cu modificările şi completările ulterioare, denumită în continuare ordonanţa de urgenţă, îndeplineşte cumulativ condiţia de a obţine un punctaj total minim de 61 puncte şi cel puţin:</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a) 5 puncte la criteriul 1.1;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lastRenderedPageBreak/>
        <w:t xml:space="preserve">    b) 10 puncte la criteriul 2.1;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c) 15 puncte la criteriul 2.2;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d) 5 puncte la criteriul 2.3;</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e) 15 puncte la criteriul 3.1;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f) 3 puncte la criteriul 4.1;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g) 5 puncte la criteriul 4.2;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h) 3 puncte la criteriul 4.3.</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(2) În cazul în care din evaluarea proprie a ordonatorului principal de credite rezultă că proiectul de investiţii publice semnificativ nou nu îndeplineşte cerinţele minime privind gradul de pregătire, conform alin. (1), ordonatorul principal de credite procedează la efectuarea tuturor demersurilor necesare aducerii proiectului de investiţii publice la un nivel de pregătire corespunzător.</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(3) Ordonatorii principali de credite vor promova spre avizare şi aprobare, în scopul selecţiei şi bugetării, doar acele proiecte de investiţii publice semnificative noi care îndeplinesc cerinţele prezentului articol.</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6</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(1) Evaluarea gradului de pregătire a unui proiect de investiţii publice nou presupune: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a) aplicarea de către ordonatorul principal de credite a criteriilor de evaluare şi prioritizare, detaliate în </w:t>
      </w:r>
      <w:r w:rsidRPr="0058319D">
        <w:rPr>
          <w:rFonts w:cs="Times New Roman"/>
          <w:i/>
          <w:iCs/>
          <w:color w:val="008000"/>
          <w:szCs w:val="28"/>
          <w:u w:val="single"/>
          <w:lang w:val="ro-RO"/>
        </w:rPr>
        <w:t>anexa nr. 1</w:t>
      </w:r>
      <w:r w:rsidRPr="0058319D">
        <w:rPr>
          <w:rFonts w:cs="Times New Roman"/>
          <w:i/>
          <w:iCs/>
          <w:szCs w:val="28"/>
          <w:lang w:val="ro-RO"/>
        </w:rPr>
        <w:t>;</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b) prezentarea către Ministerul Finanţelor, în atenţia Unităţii de evaluare a investiţiilor publice, a informaţiilor rezultate din aplicarea criteriilor de evaluare şi prioritizare, conform prevederilor lit. a), în forma din </w:t>
      </w:r>
      <w:r w:rsidRPr="0058319D">
        <w:rPr>
          <w:rFonts w:cs="Times New Roman"/>
          <w:i/>
          <w:iCs/>
          <w:color w:val="008000"/>
          <w:szCs w:val="28"/>
          <w:u w:val="single"/>
          <w:lang w:val="ro-RO"/>
        </w:rPr>
        <w:t>anexa nr. 2</w:t>
      </w:r>
      <w:r w:rsidRPr="0058319D">
        <w:rPr>
          <w:rFonts w:cs="Times New Roman"/>
          <w:i/>
          <w:iCs/>
          <w:szCs w:val="28"/>
          <w:lang w:val="ro-RO"/>
        </w:rPr>
        <w:t xml:space="preserve"> şi în condiţiile prevăzute la </w:t>
      </w:r>
      <w:r w:rsidRPr="0058319D">
        <w:rPr>
          <w:rFonts w:cs="Times New Roman"/>
          <w:i/>
          <w:iCs/>
          <w:color w:val="008000"/>
          <w:szCs w:val="28"/>
          <w:u w:val="single"/>
          <w:lang w:val="ro-RO"/>
        </w:rPr>
        <w:t>art. 5</w:t>
      </w:r>
      <w:r w:rsidRPr="0058319D">
        <w:rPr>
          <w:rFonts w:cs="Times New Roman"/>
          <w:i/>
          <w:iCs/>
          <w:szCs w:val="28"/>
          <w:lang w:val="ro-RO"/>
        </w:rPr>
        <w:t xml:space="preserve"> alin. (3), anterior sau la momentul promovării, spre avizare, a proiectului de hotărâre a Guvernului de aprobare a indicatorilor tehnico-economici;</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c) analizarea de către Unitatea de evaluare a investiţiilor publice a informaţiilor furnizate conform prevederilor lit. a) pentru proiectul de investiţii publice semnificativ nou, din perspectiva îndeplinirii condiţiilor prevăzute în prezentele norme cu privire la evaluarea gradului de pregătire a proiectului, şi prezentarea către conducerea Ministerului Finanţelor Publice a concluziilor analizei privind îndeplinirea acestor condiţii.</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(2) Prevederile </w:t>
      </w:r>
      <w:r w:rsidRPr="0058319D">
        <w:rPr>
          <w:rFonts w:cs="Times New Roman"/>
          <w:color w:val="008000"/>
          <w:szCs w:val="28"/>
          <w:u w:val="single"/>
          <w:lang w:val="ro-RO"/>
        </w:rPr>
        <w:t>art. 5</w:t>
      </w:r>
      <w:r w:rsidRPr="0058319D">
        <w:rPr>
          <w:rFonts w:cs="Times New Roman"/>
          <w:szCs w:val="28"/>
          <w:lang w:val="ro-RO"/>
        </w:rPr>
        <w:t xml:space="preserve"> şi ale prezentului articol se aplică şi acelor proiecte de investiţii publice semnificative care, deşi au fost incluse în legea bugetului de stat ori în legile bugetare anuale anterioare, nu au beneficiat de alocări bugetare sau nu au folosit alocările bugetare şi pot fi asimilate proiectelor de investiţii publice noi, pentru care se reaprobă indicatorii tehnico-economici.</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(3) Etapa de selecţie şi bugetare are loc ulterior evaluării proiectului din punctul de vedere al gradului de pregătire şi aprobării documentaţiei tehnico-economice.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7*)</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(1) În etapa de implementare a proiectului de investiţii publice ordonatorii principali de credite raportează trimestrial către Ministerul Finanţelor indicatori de performanţă în unităţi fizice/valorice în vederea monitorizării implementării acestuia.</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(2) Pe parcursul acestei etape din ciclul proiectului ordonatorul principal de credite va urmări ca proiectul de investiţii publice semnificativ să fie realizat în mod eficient şi să fie finalizat la timp, conform bugetului şi în conformitate cu specificaţiile de proiectare. Progresul va fi monitorizat pe baza programărilor/calendarelor iniţiale, problemele de implementare vor fi identificate din timp şi soluţii adecvate vor fi puse în aplicare în timp util.</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(3) Măsuri corespunzătoare vor fi puse în aplicare de către ordonatorul principal de credite şi/sau beneficiar pentru a asigura implementarea eficientă a proiectelor de investiţii aprobate.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#CIN</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w:t>
      </w:r>
      <w:r w:rsidRPr="0058319D">
        <w:rPr>
          <w:rFonts w:cs="Times New Roman"/>
          <w:b/>
          <w:bCs/>
          <w:i/>
          <w:iCs/>
          <w:szCs w:val="28"/>
          <w:lang w:val="ro-RO"/>
        </w:rPr>
        <w:t>*)</w:t>
      </w:r>
      <w:r w:rsidRPr="0058319D">
        <w:rPr>
          <w:rFonts w:cs="Times New Roman"/>
          <w:i/>
          <w:iCs/>
          <w:szCs w:val="28"/>
          <w:lang w:val="ro-RO"/>
        </w:rPr>
        <w:t xml:space="preserve"> A se vedea şi </w:t>
      </w:r>
      <w:r w:rsidRPr="0058319D">
        <w:rPr>
          <w:rFonts w:cs="Times New Roman"/>
          <w:i/>
          <w:iCs/>
          <w:color w:val="008000"/>
          <w:szCs w:val="28"/>
          <w:u w:val="single"/>
          <w:lang w:val="ro-RO"/>
        </w:rPr>
        <w:t>Ordinul</w:t>
      </w:r>
      <w:r w:rsidRPr="0058319D">
        <w:rPr>
          <w:rFonts w:cs="Times New Roman"/>
          <w:i/>
          <w:iCs/>
          <w:szCs w:val="28"/>
          <w:lang w:val="ro-RO"/>
        </w:rPr>
        <w:t xml:space="preserve"> ministrului finanţelor publice nr. 3903/2018 privind stabilirea structurii situaţiilor referitoare la monitorizarea derulării programului de investiţii publice potrivit prevederilor </w:t>
      </w:r>
      <w:r w:rsidRPr="0058319D">
        <w:rPr>
          <w:rFonts w:cs="Times New Roman"/>
          <w:i/>
          <w:iCs/>
          <w:color w:val="008000"/>
          <w:szCs w:val="28"/>
          <w:u w:val="single"/>
          <w:lang w:val="ro-RO"/>
        </w:rPr>
        <w:t>art. 44</w:t>
      </w:r>
      <w:r w:rsidRPr="0058319D">
        <w:rPr>
          <w:rFonts w:cs="Times New Roman"/>
          <w:i/>
          <w:iCs/>
          <w:szCs w:val="28"/>
          <w:lang w:val="ro-RO"/>
        </w:rPr>
        <w:t xml:space="preserve"> din Legea nr. 500/2002 privind finanţele publice, precum şi pentru stabilirea conţinutului-cadru al raportărilor privind stadiul de implementare a proiectelor de investiţii publice semnificative potrivit prevederilor </w:t>
      </w:r>
      <w:r w:rsidRPr="0058319D">
        <w:rPr>
          <w:rFonts w:cs="Times New Roman"/>
          <w:i/>
          <w:iCs/>
          <w:color w:val="008000"/>
          <w:szCs w:val="28"/>
          <w:u w:val="single"/>
          <w:lang w:val="ro-RO"/>
        </w:rPr>
        <w:t>art. II</w:t>
      </w:r>
      <w:r w:rsidRPr="0058319D">
        <w:rPr>
          <w:rFonts w:cs="Times New Roman"/>
          <w:i/>
          <w:iCs/>
          <w:szCs w:val="28"/>
          <w:lang w:val="ro-RO"/>
        </w:rPr>
        <w:t xml:space="preserve"> din Hotărârea Guvernului nr. 363/2018 pentru modificarea şi completarea </w:t>
      </w:r>
      <w:r w:rsidRPr="0058319D">
        <w:rPr>
          <w:rFonts w:cs="Times New Roman"/>
          <w:i/>
          <w:iCs/>
          <w:color w:val="008000"/>
          <w:szCs w:val="28"/>
          <w:u w:val="single"/>
          <w:lang w:val="ro-RO"/>
        </w:rPr>
        <w:t>Normelor</w:t>
      </w:r>
      <w:r w:rsidRPr="0058319D">
        <w:rPr>
          <w:rFonts w:cs="Times New Roman"/>
          <w:i/>
          <w:iCs/>
          <w:szCs w:val="28"/>
          <w:lang w:val="ro-RO"/>
        </w:rPr>
        <w:t xml:space="preserve"> </w:t>
      </w:r>
      <w:r w:rsidRPr="0058319D">
        <w:rPr>
          <w:rFonts w:cs="Times New Roman"/>
          <w:i/>
          <w:iCs/>
          <w:szCs w:val="28"/>
          <w:lang w:val="ro-RO"/>
        </w:rPr>
        <w:lastRenderedPageBreak/>
        <w:t xml:space="preserve">metodologice privind prioritizarea proiectelor de investiţii publice, aprobate prin </w:t>
      </w:r>
      <w:r w:rsidRPr="0058319D">
        <w:rPr>
          <w:rFonts w:cs="Times New Roman"/>
          <w:i/>
          <w:iCs/>
          <w:color w:val="008000"/>
          <w:szCs w:val="28"/>
          <w:u w:val="single"/>
          <w:lang w:val="ro-RO"/>
        </w:rPr>
        <w:t>Hotărârea Guvernului nr. 225/2014</w:t>
      </w:r>
      <w:r w:rsidRPr="0058319D">
        <w:rPr>
          <w:rFonts w:cs="Times New Roman"/>
          <w:i/>
          <w:iCs/>
          <w:szCs w:val="28"/>
          <w:lang w:val="ro-RO"/>
        </w:rPr>
        <w:t>.</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Menţionăm că, ulterior publicării ordinului indicat mai sus, </w:t>
      </w:r>
      <w:r w:rsidRPr="0058319D">
        <w:rPr>
          <w:rFonts w:cs="Times New Roman"/>
          <w:i/>
          <w:iCs/>
          <w:color w:val="008000"/>
          <w:szCs w:val="28"/>
          <w:u w:val="single"/>
          <w:lang w:val="ro-RO"/>
        </w:rPr>
        <w:t>art. 7</w:t>
      </w:r>
      <w:r w:rsidRPr="0058319D">
        <w:rPr>
          <w:rFonts w:cs="Times New Roman"/>
          <w:i/>
          <w:iCs/>
          <w:szCs w:val="28"/>
          <w:lang w:val="ro-RO"/>
        </w:rPr>
        <w:t xml:space="preserve"> a fost modificat prin </w:t>
      </w:r>
      <w:r w:rsidRPr="0058319D">
        <w:rPr>
          <w:rFonts w:cs="Times New Roman"/>
          <w:i/>
          <w:iCs/>
          <w:color w:val="008000"/>
          <w:szCs w:val="28"/>
          <w:u w:val="single"/>
          <w:lang w:val="ro-RO"/>
        </w:rPr>
        <w:t>articolul unic</w:t>
      </w:r>
      <w:r w:rsidRPr="0058319D">
        <w:rPr>
          <w:rFonts w:cs="Times New Roman"/>
          <w:i/>
          <w:iCs/>
          <w:szCs w:val="28"/>
          <w:lang w:val="ro-RO"/>
        </w:rPr>
        <w:t xml:space="preserve"> pct. 8 din Hotărârea Guvernului nr. 1574/2022 (</w:t>
      </w:r>
      <w:r w:rsidRPr="0058319D">
        <w:rPr>
          <w:rFonts w:cs="Times New Roman"/>
          <w:b/>
          <w:bCs/>
          <w:i/>
          <w:iCs/>
          <w:color w:val="008000"/>
          <w:szCs w:val="28"/>
          <w:u w:val="single"/>
          <w:lang w:val="ro-RO"/>
        </w:rPr>
        <w:t>#M2</w:t>
      </w:r>
      <w:r w:rsidRPr="0058319D">
        <w:rPr>
          <w:rFonts w:cs="Times New Roman"/>
          <w:i/>
          <w:iCs/>
          <w:szCs w:val="28"/>
          <w:lang w:val="ro-RO"/>
        </w:rPr>
        <w:t>).</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8</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(1) Etapa de finalizare, operare şi întreţinere a proiectului de investiţii publice presupune recepţia şi punerea în funcţiune a obiectivului de investiţii şi asigurarea operării şi întreţinerii obiectivului.</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(2) Pentru toate proiectele de investiţii publice semnificative, ordonatorii principali de credite au obligaţia ca, în termen de maximum un an de la finalizarea implementării acestora, să elaboreze rapoarte de finalizare. Ordonatorii principali de credite transmit rapoartele de finalizare Ministerului Finanţelor în termen de 60 de zile de la data primirii solicitării acestuia. Rapoartele vor cuprinde inclusiv informaţii referitoare la abaterile majore de la calendarul de implementare, precum şi justificarea acestora. În cuprinsul acestor rapoarte vor fi identificate şi orice recomandări/măsuri pentru îmbunătăţirea implementării proiectelor de investiţii publice similare.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(3) Ordonatorii principali de credite şi/sau beneficiarii vor asigura condiţii adecvate pentru operarea sustenabilă a proiectelor de investiţii publice semnificative finalizate. Acest lucru implică stabilirea unor aranjamente de management adecvate pentru operare, efectuarea oricăror acţiuni de întărire a capacităţii în ceea ce priveşte personalul operaţional şi asigurarea unui flux de fonduri adecvat pentru operaţiunile curente şi pentru întreţinerea optimă a facilităţilor nou-create, pe durata de viaţă operaţională planificată.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9</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(1) Etapa de evaluare ex-post a proiectului de investiţii publice presupune evaluarea, detalierea şi diseminarea de către ordonatorul principal de credite pe site-ul instituţiei a rezultatelor obţinute de un proiect de investiţii publice.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(2) *** Abrogat ~ </w:t>
      </w:r>
      <w:r w:rsidRPr="0058319D">
        <w:rPr>
          <w:rFonts w:cs="Times New Roman"/>
          <w:b/>
          <w:bCs/>
          <w:i/>
          <w:iCs/>
          <w:color w:val="008000"/>
          <w:szCs w:val="28"/>
          <w:u w:val="single"/>
          <w:lang w:val="ro-RO"/>
        </w:rPr>
        <w:t>#Formă anterioară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10</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(1) În scopul aprobării de către Guvern a rezultatelor prioritizării proiectelor de investiţii publice semnificative în vederea includerii proiectelor de investiţii publice semnificative prioritizate în legile bugetare anuale, se parcurg următoarele etape: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a) aplicarea de către ordonatorul principal de credite a principiilor şi criteriilor de evaluare şi prioritizare tuturor proiectelor de investiţii publice semnificative noi şi în continuare, cu respectarea cerinţelor prevăzute în prezentele norme şi a limitărilor impuse de ordonanţa de urgenţă, urmată de includerea acestora în lista proiectelor de investiţii publice semnificative prioritizate;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b) transmiterea către Ministerul Finanţelor Publice a listei proiectelor de investiţii publice semnificative prioritizate, conţinând informaţiile prevăzute în </w:t>
      </w:r>
      <w:r w:rsidRPr="0058319D">
        <w:rPr>
          <w:rFonts w:cs="Times New Roman"/>
          <w:i/>
          <w:iCs/>
          <w:color w:val="008000"/>
          <w:szCs w:val="28"/>
          <w:u w:val="single"/>
          <w:lang w:val="ro-RO"/>
        </w:rPr>
        <w:t>anexele nr. 2</w:t>
      </w:r>
      <w:r w:rsidRPr="0058319D">
        <w:rPr>
          <w:rFonts w:cs="Times New Roman"/>
          <w:i/>
          <w:iCs/>
          <w:szCs w:val="28"/>
          <w:lang w:val="ro-RO"/>
        </w:rPr>
        <w:t xml:space="preserve"> şi </w:t>
      </w:r>
      <w:r w:rsidRPr="0058319D">
        <w:rPr>
          <w:rFonts w:cs="Times New Roman"/>
          <w:i/>
          <w:iCs/>
          <w:color w:val="008000"/>
          <w:szCs w:val="28"/>
          <w:u w:val="single"/>
          <w:lang w:val="ro-RO"/>
        </w:rPr>
        <w:t>3</w:t>
      </w:r>
      <w:r w:rsidRPr="0058319D">
        <w:rPr>
          <w:rFonts w:cs="Times New Roman"/>
          <w:i/>
          <w:iCs/>
          <w:szCs w:val="28"/>
          <w:lang w:val="ro-RO"/>
        </w:rPr>
        <w:t xml:space="preserve">; informaţiile prevăzute în </w:t>
      </w:r>
      <w:r w:rsidRPr="0058319D">
        <w:rPr>
          <w:rFonts w:cs="Times New Roman"/>
          <w:i/>
          <w:iCs/>
          <w:color w:val="008000"/>
          <w:szCs w:val="28"/>
          <w:u w:val="single"/>
          <w:lang w:val="ro-RO"/>
        </w:rPr>
        <w:t>anexa nr. 3</w:t>
      </w:r>
      <w:r w:rsidRPr="0058319D">
        <w:rPr>
          <w:rFonts w:cs="Times New Roman"/>
          <w:i/>
          <w:iCs/>
          <w:szCs w:val="28"/>
          <w:lang w:val="ro-RO"/>
        </w:rPr>
        <w:t xml:space="preserve"> vor fi însoţite, în toate cazurile, de calendarele de implementare a proiectelor de investiţii publice şi de necesarul anual de finanţare asociat acestora;</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b^1) informaţiile aferente proiectelor de investiţii publice prevăzute la alin. (6), </w:t>
      </w:r>
      <w:r w:rsidRPr="0058319D">
        <w:rPr>
          <w:rFonts w:cs="Times New Roman"/>
          <w:i/>
          <w:iCs/>
          <w:color w:val="008000"/>
          <w:szCs w:val="28"/>
          <w:u w:val="single"/>
          <w:lang w:val="ro-RO"/>
        </w:rPr>
        <w:t>art. 43</w:t>
      </w:r>
      <w:r w:rsidRPr="0058319D">
        <w:rPr>
          <w:rFonts w:cs="Times New Roman"/>
          <w:i/>
          <w:iCs/>
          <w:szCs w:val="28"/>
          <w:lang w:val="ro-RO"/>
        </w:rPr>
        <w:t xml:space="preserve"> din ordonanţa de urgenţă, se vor prezenta de către ordonatorii principali de credite sub forma prevăzută în </w:t>
      </w:r>
      <w:r w:rsidRPr="0058319D">
        <w:rPr>
          <w:rFonts w:cs="Times New Roman"/>
          <w:i/>
          <w:iCs/>
          <w:color w:val="008000"/>
          <w:szCs w:val="28"/>
          <w:u w:val="single"/>
          <w:lang w:val="ro-RO"/>
        </w:rPr>
        <w:t>anexa nr. 3</w:t>
      </w:r>
      <w:r w:rsidRPr="0058319D">
        <w:rPr>
          <w:rFonts w:cs="Times New Roman"/>
          <w:i/>
          <w:iCs/>
          <w:szCs w:val="28"/>
          <w:lang w:val="ro-RO"/>
        </w:rPr>
        <w:t xml:space="preserve"> la prezentele norme;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c) transmiterea informaţiilor de la lit. b) şi b^1) se face pe suport electronic, la o adresă ce va fi indicată în scris, cu semnătură electronică; în cazul în care ordonatorul principal de credite nu are semnătură electronică, transmiterea se face pe suport hârtie; în ambele cazuri comunicarea se face cu respectarea termenului prevăzut la </w:t>
      </w:r>
      <w:r w:rsidRPr="0058319D">
        <w:rPr>
          <w:rFonts w:cs="Times New Roman"/>
          <w:i/>
          <w:iCs/>
          <w:color w:val="008000"/>
          <w:szCs w:val="28"/>
          <w:u w:val="single"/>
          <w:lang w:val="ro-RO"/>
        </w:rPr>
        <w:t>art. 45</w:t>
      </w:r>
      <w:r w:rsidRPr="0058319D">
        <w:rPr>
          <w:rFonts w:cs="Times New Roman"/>
          <w:i/>
          <w:iCs/>
          <w:szCs w:val="28"/>
          <w:lang w:val="ro-RO"/>
        </w:rPr>
        <w:t xml:space="preserve"> alin. (2) din ordonanţa de urgenţă;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d) transmiterea oricăror clarificări sau informaţii suplimentare de către ordonatorul principal de credite către Unitatea de evaluare a investiţiilor publice din cadrul Ministerului Finanţelor Publice, pe suport electronic, la adresa indicată pentru corespondenţă, cu semnătură electronică; în cazul în care ordonatorul </w:t>
      </w:r>
      <w:r w:rsidRPr="0058319D">
        <w:rPr>
          <w:rFonts w:cs="Times New Roman"/>
          <w:i/>
          <w:iCs/>
          <w:szCs w:val="28"/>
          <w:lang w:val="ro-RO"/>
        </w:rPr>
        <w:lastRenderedPageBreak/>
        <w:t>principal de credite nu are semnătură electronică, transmiterea se va face pe suport hârtie; în ambele cazuri, comunicarea se va face în termen de maximum 5 zile calendaristice de la data primirii solicitării scrise a Ministerului Finanţelor Publice;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e) elaborarea la nivelul Ministerului Finanţelor Publice a listei proiectelor de investiţii publice semnificative prioritizate care se supune aprobării Guvernului, în baza listelor proiectelor de investiţii publice prioritizate transmise de ordonatorii principali de credite;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f) prezentarea de către Unitatea de evaluare a investiţiilor publice conducerii Ministerului Finanţelor Publice a rezultatelor prioritizării, ca urmare a analizei listelor proiectelor de investiţii publice semnificative prioritizate transmise de ordonatorii principali de credite şi a eventualelor clarificări şi/sau informaţii suplimentare;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g) prezentarea de către Ministerul Finanţelor Publice Guvernului, spre aprobare, a rezultatelor prioritizării, în vederea aprobării prin memorandum a listei proiectelor de investiţii semnificative prioritizate;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h) transmiterea de către Ministerul Finanţelor Publice, în copie, a memorandumului prevăzut la lit. g) către ordonatorii principali de credite, în termen de maximum 10 zile de la data aprobării acestuia de către Guvern;</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i) în termen de cel mult 45 de zile calendaristice de la data aprobării memorandumului de către Guvern, ordonatorii principali de credite transmit Ministerului Finanţelor Publice informaţii actualizate în forma prevăzută în </w:t>
      </w:r>
      <w:r w:rsidRPr="0058319D">
        <w:rPr>
          <w:rFonts w:cs="Times New Roman"/>
          <w:i/>
          <w:iCs/>
          <w:color w:val="008000"/>
          <w:szCs w:val="28"/>
          <w:u w:val="single"/>
          <w:lang w:val="ro-RO"/>
        </w:rPr>
        <w:t>anexa nr. 3</w:t>
      </w:r>
      <w:r w:rsidRPr="0058319D">
        <w:rPr>
          <w:rFonts w:cs="Times New Roman"/>
          <w:i/>
          <w:iCs/>
          <w:szCs w:val="28"/>
          <w:lang w:val="ro-RO"/>
        </w:rPr>
        <w:t xml:space="preserve">, precum şi defalcarea pe titluri de cheltuieli a necesarului de finanţare pentru anul bugetar următor, în forma actualizată, pentru verificarea respectării prevederilor </w:t>
      </w:r>
      <w:r w:rsidRPr="0058319D">
        <w:rPr>
          <w:rFonts w:cs="Times New Roman"/>
          <w:i/>
          <w:iCs/>
          <w:color w:val="008000"/>
          <w:szCs w:val="28"/>
          <w:u w:val="single"/>
          <w:lang w:val="ro-RO"/>
        </w:rPr>
        <w:t>art. 45</w:t>
      </w:r>
      <w:r w:rsidRPr="0058319D">
        <w:rPr>
          <w:rFonts w:cs="Times New Roman"/>
          <w:i/>
          <w:iCs/>
          <w:szCs w:val="28"/>
          <w:lang w:val="ro-RO"/>
        </w:rPr>
        <w:t xml:space="preserve"> alin. (4) din ordonanţa de urgenţă.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(1^1) Pentru proiectele de investiţii publice finanţate din mai multe titluri de cheltuieli, ordonatorii principali de credite aplică prevederile </w:t>
      </w:r>
      <w:r w:rsidRPr="0058319D">
        <w:rPr>
          <w:rFonts w:cs="Times New Roman"/>
          <w:i/>
          <w:iCs/>
          <w:color w:val="008000"/>
          <w:szCs w:val="28"/>
          <w:u w:val="single"/>
          <w:lang w:val="ro-RO"/>
        </w:rPr>
        <w:t>art. 45</w:t>
      </w:r>
      <w:r w:rsidRPr="0058319D">
        <w:rPr>
          <w:rFonts w:cs="Times New Roman"/>
          <w:i/>
          <w:iCs/>
          <w:szCs w:val="28"/>
          <w:lang w:val="ro-RO"/>
        </w:rPr>
        <w:t xml:space="preserve"> alin. (4) din ordonanţa de urgenţă la un singur titlu de cheltuieli, în următoarea ordine a priorităţii titlurilor:</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a) titlul X - Proiecte cu finanţare din fonduri externe nerambursabile aferente cadrului financiar 2014 - 2020 sau titlul VIII - Proiecte cu finanţare din fonduri externe nerambursabile postaderare sau titlul XII - Proiecte cu finanţare din sumele reprezentând asistenţa financiară nerambursabilă aferentă PNRR, pe toată durata de implementare a PNRR;</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b) titlul XIV - Cheltuieli aferente programelor cu finanţare rambursabilă sau titlul XIII - Proiecte cu finanţare din sumele aferente componentei de împrumut a PNRR, pe toată durata de implementare a PNRR;</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c) titlul VI - Transferuri între unităţi ale administraţiei publice;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d) titlul VII - Alte transferuri;</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e) titlul XV - Active nefinanciare.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(2) La elaborarea listei prevăzute la alin. (1) lit. e) se vor avea în vedere şi următoarele elemente: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 punctajul acordat fiecărui proiect de investiţii publice şi justificarea acestuia de către ordonatorii principali de credite; în cazul în care acordarea punctajului s-a efectuat prin raportarea la nivelul unor indicatori (economici sau de altă natură), este necesară furnizarea tuturor detaliilor ce au stat la baza fundamentării acordării punctajului; includerea în listă a unor proiecte de investiţii publice semnificative fără punctaj sau cu punctaj, dar fără furnizarea informaţiilor luate în considerare la acordarea acestuia, conduce la acordarea punctajului zero pentru criteriul respectiv;</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b) *** Abrogată ~ </w:t>
      </w:r>
      <w:r w:rsidRPr="0058319D">
        <w:rPr>
          <w:rFonts w:cs="Times New Roman"/>
          <w:b/>
          <w:bCs/>
          <w:i/>
          <w:iCs/>
          <w:color w:val="008000"/>
          <w:szCs w:val="28"/>
          <w:u w:val="single"/>
          <w:lang w:val="ro-RO"/>
        </w:rPr>
        <w:t>#Formă anterioară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c) valoarea totală a proiectului de investiţii publice, pentru proiectele de investiţii publice semnificative cu acelaşi punctaj;</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d) indicatorii de performanţă economică a proiectului de investiţii publice, pentru proiectele de investiţii publice semnificative cu acelaşi punctaj;</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e) angajamentele deja asumate de România, în calitate de împrumutat sau în altă calitate, în cadrul unor acorduri de împrumut cu instituţii financiare internaţionale ori prin alte acorduri, aprobate conform legislaţiei în vigoare.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lastRenderedPageBreak/>
        <w:t xml:space="preserve">    </w:t>
      </w:r>
      <w:r w:rsidRPr="0058319D">
        <w:rPr>
          <w:rFonts w:cs="Times New Roman"/>
          <w:i/>
          <w:iCs/>
          <w:color w:val="FF0000"/>
          <w:szCs w:val="28"/>
          <w:u w:val="single"/>
          <w:lang w:val="ro-RO"/>
        </w:rPr>
        <w:t>ART. 11</w:t>
      </w:r>
      <w:r w:rsidRPr="0058319D">
        <w:rPr>
          <w:rFonts w:cs="Times New Roman"/>
          <w:i/>
          <w:iCs/>
          <w:szCs w:val="28"/>
          <w:lang w:val="ro-RO"/>
        </w:rPr>
        <w:t xml:space="preserve"> *** Abrogat ~ </w:t>
      </w:r>
      <w:r w:rsidRPr="0058319D">
        <w:rPr>
          <w:rFonts w:cs="Times New Roman"/>
          <w:b/>
          <w:bCs/>
          <w:i/>
          <w:iCs/>
          <w:color w:val="008000"/>
          <w:szCs w:val="28"/>
          <w:u w:val="single"/>
          <w:lang w:val="ro-RO"/>
        </w:rPr>
        <w:t>#Formă anterioară</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12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În urma aprobării de către Guvern a listei proiectelor de investiţii publice prioritizate, ordonatorii principali de credite au obligaţia de a lua toate măsurile în condiţiile legii pentru respectarea duratei de realizare a proiectelor de investiţii publice, aşa cum este ea stabilită prin indicatorii tehnico-economici aprobaţi, precum şi pentru atingerea obiectivelor specifice ale proiectului de investiţii publice.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13</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Prevederile </w:t>
      </w:r>
      <w:r w:rsidRPr="0058319D">
        <w:rPr>
          <w:rFonts w:cs="Times New Roman"/>
          <w:color w:val="008000"/>
          <w:szCs w:val="28"/>
          <w:u w:val="single"/>
          <w:lang w:val="ro-RO"/>
        </w:rPr>
        <w:t>pct. 4</w:t>
      </w:r>
      <w:r w:rsidRPr="0058319D">
        <w:rPr>
          <w:rFonts w:cs="Times New Roman"/>
          <w:szCs w:val="28"/>
          <w:lang w:val="ro-RO"/>
        </w:rPr>
        <w:t xml:space="preserve"> din Normele metodologice privind criteriile de evaluare şi selecţie a obiectivelor de investiţii publice, aprobate prin Ordinul ministrului finanţelor publice nr. 980/2005, nu se mai aplică investiţiilor publice semnificative.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ART. 14</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Atribuţiile specifice ale Unităţii de evaluare a investiţiilor publice din cadrul Ministerului Finanţelor Publice, în calitate de secretariat tehnic, se aprobă prin ordin al ministrului delegat pentru buget în termen de 45 zile de la data intrării în vigoare a prezentelor norme.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ART. 15</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(1) </w:t>
      </w:r>
      <w:r w:rsidRPr="0058319D">
        <w:rPr>
          <w:rFonts w:cs="Times New Roman"/>
          <w:color w:val="008000"/>
          <w:szCs w:val="28"/>
          <w:u w:val="single"/>
          <w:lang w:val="ro-RO"/>
        </w:rPr>
        <w:t>Anexele nr. 1</w:t>
      </w:r>
      <w:r w:rsidRPr="0058319D">
        <w:rPr>
          <w:rFonts w:cs="Times New Roman"/>
          <w:szCs w:val="28"/>
          <w:lang w:val="ro-RO"/>
        </w:rPr>
        <w:t xml:space="preserve"> - 4 fac parte integrantă din prezentele norme.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(2) </w:t>
      </w:r>
      <w:r w:rsidRPr="0058319D">
        <w:rPr>
          <w:rFonts w:cs="Times New Roman"/>
          <w:i/>
          <w:iCs/>
          <w:color w:val="008000"/>
          <w:szCs w:val="28"/>
          <w:u w:val="single"/>
          <w:lang w:val="ro-RO"/>
        </w:rPr>
        <w:t>Anexa nr. 1</w:t>
      </w:r>
      <w:r w:rsidRPr="0058319D">
        <w:rPr>
          <w:rFonts w:cs="Times New Roman"/>
          <w:i/>
          <w:iCs/>
          <w:szCs w:val="28"/>
          <w:lang w:val="ro-RO"/>
        </w:rPr>
        <w:t xml:space="preserve"> conţine precizări metodologice privind acordarea punctajelor şi justificarea acordării acestora de către ordonatorii principali de credite pentru proiectele de investiţii publice semnificative prin aplicarea principiilor şi criteriilor de evaluare şi prioritizare. Precizările metodologice reprezintă cerinţe minime privind informaţiile ce sunt furnizate de ordonatorii principali de credite pentru scopul justificării acordării punctajelor. Informaţiile solicitate potrivit </w:t>
      </w:r>
      <w:r w:rsidRPr="0058319D">
        <w:rPr>
          <w:rFonts w:cs="Times New Roman"/>
          <w:i/>
          <w:iCs/>
          <w:color w:val="008000"/>
          <w:szCs w:val="28"/>
          <w:u w:val="single"/>
          <w:lang w:val="ro-RO"/>
        </w:rPr>
        <w:t>anexei nr. 1</w:t>
      </w:r>
      <w:r w:rsidRPr="0058319D">
        <w:rPr>
          <w:rFonts w:cs="Times New Roman"/>
          <w:i/>
          <w:iCs/>
          <w:szCs w:val="28"/>
          <w:lang w:val="ro-RO"/>
        </w:rPr>
        <w:t xml:space="preserve"> pot fi completate de către ordonatorii principali de credite şi cu alte informaţii relevante, după caz.</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(3) </w:t>
      </w:r>
      <w:r w:rsidRPr="0058319D">
        <w:rPr>
          <w:rFonts w:cs="Times New Roman"/>
          <w:color w:val="008000"/>
          <w:szCs w:val="28"/>
          <w:u w:val="single"/>
          <w:lang w:val="ro-RO"/>
        </w:rPr>
        <w:t>Anexele nr. 2</w:t>
      </w:r>
      <w:r w:rsidRPr="0058319D">
        <w:rPr>
          <w:rFonts w:cs="Times New Roman"/>
          <w:szCs w:val="28"/>
          <w:lang w:val="ro-RO"/>
        </w:rPr>
        <w:t xml:space="preserve"> şi </w:t>
      </w:r>
      <w:r w:rsidRPr="0058319D">
        <w:rPr>
          <w:rFonts w:cs="Times New Roman"/>
          <w:color w:val="008000"/>
          <w:szCs w:val="28"/>
          <w:u w:val="single"/>
          <w:lang w:val="ro-RO"/>
        </w:rPr>
        <w:t>3</w:t>
      </w:r>
      <w:r w:rsidRPr="0058319D">
        <w:rPr>
          <w:rFonts w:cs="Times New Roman"/>
          <w:szCs w:val="28"/>
          <w:lang w:val="ro-RO"/>
        </w:rPr>
        <w:t xml:space="preserve"> prezintă forma în care ordonatorii principali de credite transmit către Ministerul Finanţelor Publice informaţiile solicitate conform prezentelor norme.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(4) </w:t>
      </w:r>
      <w:r w:rsidRPr="0058319D">
        <w:rPr>
          <w:rFonts w:cs="Times New Roman"/>
          <w:color w:val="008000"/>
          <w:szCs w:val="28"/>
          <w:u w:val="single"/>
          <w:lang w:val="ro-RO"/>
        </w:rPr>
        <w:t>Anexa nr. 4</w:t>
      </w:r>
      <w:r w:rsidRPr="0058319D">
        <w:rPr>
          <w:rFonts w:cs="Times New Roman"/>
          <w:szCs w:val="28"/>
          <w:lang w:val="ro-RO"/>
        </w:rPr>
        <w:t xml:space="preserve"> prezintă cadrul în care informaţiile sunt prezentate de către Ministerul Finanţelor Publice Guvernului, anexat Memorandumului prevăzut la </w:t>
      </w:r>
      <w:r w:rsidRPr="0058319D">
        <w:rPr>
          <w:rFonts w:cs="Times New Roman"/>
          <w:color w:val="008000"/>
          <w:szCs w:val="28"/>
          <w:u w:val="single"/>
          <w:lang w:val="ro-RO"/>
        </w:rPr>
        <w:t>art. 45</w:t>
      </w:r>
      <w:r w:rsidRPr="0058319D">
        <w:rPr>
          <w:rFonts w:cs="Times New Roman"/>
          <w:szCs w:val="28"/>
          <w:lang w:val="ro-RO"/>
        </w:rPr>
        <w:t xml:space="preserve"> alin. (1) din ordonanţa de urgenţă.</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ANEXA 1</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la </w:t>
      </w:r>
      <w:r w:rsidRPr="0058319D">
        <w:rPr>
          <w:rFonts w:cs="Times New Roman"/>
          <w:i/>
          <w:iCs/>
          <w:color w:val="008000"/>
          <w:szCs w:val="28"/>
          <w:u w:val="single"/>
          <w:lang w:val="ro-RO"/>
        </w:rPr>
        <w:t>normele</w:t>
      </w:r>
      <w:r w:rsidRPr="0058319D">
        <w:rPr>
          <w:rFonts w:cs="Times New Roman"/>
          <w:i/>
          <w:iCs/>
          <w:szCs w:val="28"/>
          <w:lang w:val="ro-RO"/>
        </w:rPr>
        <w:t xml:space="preserve"> metodologice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Principii    | Criterii de   |  Justificarea   |  Precizări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evaluare şi   |  punctajelor    |  metodologice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prioritizare 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proiectelor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noi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        2      |        3        |        4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1    | Obiectivele şi| 0 puncte        | Se va indica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Oportunitatea   | ţintele       | Obiectivele     | strategia/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proiectului în  | proiectului   | generale şi     | master-planul/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contextul       | sunt relevante| specifice ale   | planul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strategiilor/   | în raport cu  | proiectului de  | dezvoltare la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planurilor      | obiectivele   | investiţii nu   | cărei/cărui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naţionale/      | strategiilor/ | sunt în         | realizare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sectoriale/     | planurilor    | concordanţă cu  | contribuie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regionale/      | naţionale/    | obiectivele     | proiectul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locale/         | sectoriale/   | strategiilor/   | investiţii şi se|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master-planuri/ | regionale/    | planurilor      | va menţiona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planuri de      | locale/       | naţionale/      | actul aprobator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dezvoltare      | master-       | sectoriale/     | al acesteia/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[10 puncte]     | planurilor/   | regionale/      | acestuia. Dacă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planurilor de | locale/         | documentul nu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dezvoltare?   | master-planuri/ | este public,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[10 puncte]   | planuri de      | va pune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dezvoltare.     | dispoziţia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5 puncte        | Ministerului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Finanţelor (MF) | o copie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Obiectivele     | acestuia.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generale şi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specifice 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sunt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parţial aliniate|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la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strategiilor/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naţionale/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sectoriale/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regionale/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locale/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master-planuri/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dezvoltare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generale şi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specifice 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sunt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 strictă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concordanţă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strategiilor/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naţionale/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sectoriale/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regionale/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locale/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master-planuri/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dezvoltare.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2    | 2.1. Proiectul| 0 puncte dacă: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Justificarea    | este          | - nu există     | indicatorii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economică şi    | justificat    | informaţii      | performanţă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socială         | economic în   | referitoare la  | economică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[35 puncte]     | cadrul        | indicatorii de  | transmite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studiului de  | performanţă     | valoarea. Pentru|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fezabilitate? | economică: VENA,| valorile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RIRE, raportul  | referinţă luate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B/C             | în considerare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sau             | se va indica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 situaţia în| sursa oficială 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care VENA &lt; 0 şi| acestora.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RIRE &lt; RAS.     | În cazul în care|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dacă: | legislaţia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VENA &gt; 0 RIRE | vigoare nu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&lt; RAS.          | prevedea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dacă: | obligativitatea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VENA &gt; 0 şi   | calculării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RIRE &gt; RAS sau  | acestor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există          | indicatori,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importante      | vor furniza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beneficii       | detaliile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nefinanciare    | necesare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care să fie     | aferente acelor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luate în calcul.| indicatori,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necesari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calculaţi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prevederilor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legale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vigoare la data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elaborării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 sau alte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elemente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justificare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economică avute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 vedere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momentul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respectiv.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actualizării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Ghidului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analiza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cost-beneficiu,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la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 avute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vedere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informaţiile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actualizate.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proiectele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au doar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beneficii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nefinanciare,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acestea se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prezenta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detaliu.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2.2. Proiectul| 0 puncte        | Ordonatorii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are           | - impactul      | principali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justificare   | proiectului nu a| credite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socială?      | fost evaluat din| prezenta minimum|</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punct de vedere | trei indicatori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social.         | cost-utilitate,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 în funcţie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impactul      | specificul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din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punct de vedere | sectorului, care|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social a fost   | să fundamenteze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evaluat.        | punctajul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acordat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socială. Exemple|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indicatori de|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utilitate: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mortalităţii,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crearea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locuri de muncă,|</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creşterea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speranţei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viaţă,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îmbunătăţirea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calităţii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vieţii,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emisiilor,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economii de timp|</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transport/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călătorie,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îmbunătăţirea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siguranţei,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numărului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accidente.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2.3. Impactul | 0 puncte        | Vor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mediu al   | - dacă nu există| prezentate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document emis de| documentele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corespunde    | autoritatea     | emise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legislaţiei în| competentă de   | autoritatea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vigoare?      | mediu.          | competentă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5 puncte        | mediu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dacă există   | conformitate cu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document emis de| prevederile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autoritatea     | </w:t>
      </w:r>
      <w:r w:rsidRPr="0058319D">
        <w:rPr>
          <w:rFonts w:ascii="Courier New" w:hAnsi="Courier New" w:cs="Courier New"/>
          <w:i/>
          <w:iCs/>
          <w:color w:val="008000"/>
          <w:sz w:val="18"/>
          <w:u w:val="single"/>
          <w:lang w:val="ro-RO"/>
        </w:rPr>
        <w:t>Legii</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competentă de   | </w:t>
      </w:r>
      <w:r w:rsidRPr="0058319D">
        <w:rPr>
          <w:rFonts w:ascii="Courier New" w:hAnsi="Courier New" w:cs="Courier New"/>
          <w:i/>
          <w:iCs/>
          <w:color w:val="008000"/>
          <w:sz w:val="18"/>
          <w:u w:val="single"/>
          <w:lang w:val="ro-RO"/>
        </w:rPr>
        <w:t>nr. 292/2018</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mediu.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impactului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anumitor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 publice|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şi private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asupra mediului.|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3    | 3.1. Cerinţele| 0 puncte        | Excepţia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Suportabilitatea| totale de     | Proiectul de    | prevăzută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şi              | finanţare ale | investiţii      | </w:t>
      </w:r>
      <w:r w:rsidRPr="0058319D">
        <w:rPr>
          <w:rFonts w:ascii="Courier New" w:hAnsi="Courier New" w:cs="Courier New"/>
          <w:i/>
          <w:iCs/>
          <w:color w:val="008000"/>
          <w:sz w:val="18"/>
          <w:u w:val="single"/>
          <w:lang w:val="ro-RO"/>
        </w:rPr>
        <w:t>art. 43</w:t>
      </w:r>
      <w:r w:rsidRPr="0058319D">
        <w:rPr>
          <w:rFonts w:ascii="Courier New" w:hAnsi="Courier New" w:cs="Courier New"/>
          <w:i/>
          <w:iCs/>
          <w:sz w:val="18"/>
          <w:lang w:val="ro-RO"/>
        </w:rPr>
        <w:t xml:space="preserve"> alin.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sustenabilitatea| proiectului   | publice nu      | (9) din Legea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financiară      | respectă o    | respectă        | nr. 500/2002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[40 puncte]     | estimare      | cerinţele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realistă a    | prevăzute la    | finanţele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resurselor    | </w:t>
      </w:r>
      <w:r w:rsidRPr="0058319D">
        <w:rPr>
          <w:rFonts w:ascii="Courier New" w:hAnsi="Courier New" w:cs="Courier New"/>
          <w:i/>
          <w:iCs/>
          <w:color w:val="008000"/>
          <w:sz w:val="18"/>
          <w:u w:val="single"/>
          <w:lang w:val="ro-RO"/>
        </w:rPr>
        <w:t>art. 43</w:t>
      </w:r>
      <w:r w:rsidRPr="0058319D">
        <w:rPr>
          <w:rFonts w:ascii="Courier New" w:hAnsi="Courier New" w:cs="Courier New"/>
          <w:i/>
          <w:iCs/>
          <w:sz w:val="18"/>
          <w:lang w:val="ro-RO"/>
        </w:rPr>
        <w:t xml:space="preserve"> alin.   | publice, cu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disponibile la| (9) din Legea   | modificările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nivelul       | nr. 500/2002    | completările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ordonatorilor | privind         | ulterioare,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principali de | finanţele       | punctează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credite?      | publice, cu     | oficiu cu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modificările şi | punctajul maxim.|</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completările    | La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ulterioare.     | gradului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 pregătire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 de    | proiectului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respectă| publice,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cerinţele       | ordonatorii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prevăzute la    | principali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w:t>
      </w:r>
      <w:r w:rsidRPr="0058319D">
        <w:rPr>
          <w:rFonts w:ascii="Courier New" w:hAnsi="Courier New" w:cs="Courier New"/>
          <w:i/>
          <w:iCs/>
          <w:color w:val="008000"/>
          <w:sz w:val="18"/>
          <w:u w:val="single"/>
          <w:lang w:val="ro-RO"/>
        </w:rPr>
        <w:t>art. 43</w:t>
      </w:r>
      <w:r w:rsidRPr="0058319D">
        <w:rPr>
          <w:rFonts w:ascii="Courier New" w:hAnsi="Courier New" w:cs="Courier New"/>
          <w:i/>
          <w:iCs/>
          <w:sz w:val="18"/>
          <w:lang w:val="ro-RO"/>
        </w:rPr>
        <w:t xml:space="preserve">         | credite transmit|</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alin. (9) din   | o analiză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Legea           | impactului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nr. 500/2002    | bugetar 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privind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finanţele       | asupra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cu     | programului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modificările şi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completările    | publice existent|</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ulterioare.     | până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sfârşitul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perioadei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estimate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implementare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3.2. Sursele  | 0 puncte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finanţare  | - proiect de    | proiectele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ale           | investiţii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finanţat        | publice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integral de la  | care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bugetul de stat | actualizează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indicatorii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tehnico-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economici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de la  | aprobaţi, precum|</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bugetul de stat | şi pentru cele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venituri     | incluse în legea|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proprii         | bugetului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stat se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indica numărul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şi data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din    | hotărârii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fonduri         | Guvern.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rambursabile şi | Proiectul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alte surse*).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 publice va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încadrat doar în|</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una dintre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din    | situaţiile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fonduri         | enumerate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nerambursabile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alte surse*) | punctajelor.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În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finanţate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Planul naţional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redresare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rezilienţă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(PNRR), pe toată|</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durata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implementare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acestuia,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punctajul va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alocat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surselor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finanţare PNRR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aferente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respectiv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fonduri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nerambursabile,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fonduri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rambursabile.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 surse vor|</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 evidenţiate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separat.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3.3. Există   | 0 puncte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aranjamente   | - nu va genera  | studiilor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credibile     | venituri*).     | previziunilor.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pentru a      | 3 puncte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acoperi       | - va genera     | *) Cu excepţia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durabil       | venituri care   | acelor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costurile de  | vor acoperi     | de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operare şi    | parţial         | care aduc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întreţinere   | costurile de    | importante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rezultate     | operare şi      | beneficii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odată ce      | întreţinere.    | nefinanciare,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 este| 5 puncte        | cum ar fi, dar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finalizat?    | - va genera     | fără a se limita|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venituri care   | la: proiecte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vor acoperi     | conservare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integral        | biodiversităţii,|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costurile de    | situri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operare şi      | patrimoniu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întreţinere.    | cultural,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peisaj;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se va acorda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punctajul maxim.|</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3.4. A fost   | 0 puncte        | Se vor prezenta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elaborată     | - nu a fost     |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strategia de  | elaborată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exploatare/   | strategia de    | strategia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operare şi    | exploatare/     | exploatare/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întreţinere?  | operare şi      | operare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întreţinere.    | întreţinere,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5 puncte        | etape, metode şi|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 fost        | resurse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elaborată       | necesare.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strategia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exploatare/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operare şi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întreţinere.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4    | 4.1. Cât de   | 1 punct         | Se vor prezenta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Aranjamente     | bine s-a făcut| - Proiectul de  |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pentru          | actuala       | investiţii are  | referitoare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implementare/   | pregătire a   | studiu de       | data elaborării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Performanţa în  | proiectului?  | prefezabilitate | şi aprobării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implementare    | [6 puncte]    | întocmit conform| documentaţiilor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[15 puncte]     |               | prevederilor    | respective,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în       | pentru fiecare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 dintre acestea.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Punctajul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acordat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fiecare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studiu de       | documentaţie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fezabilitate    | cumulează.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întocmit conform|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prevederilor    | *) </w:t>
      </w:r>
      <w:r w:rsidRPr="0058319D">
        <w:rPr>
          <w:rFonts w:ascii="Courier New" w:hAnsi="Courier New" w:cs="Courier New"/>
          <w:i/>
          <w:iCs/>
          <w:color w:val="008000"/>
          <w:sz w:val="18"/>
          <w:u w:val="single"/>
          <w:lang w:val="ro-RO"/>
        </w:rPr>
        <w:t>Hotărârea</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legale în       | </w:t>
      </w:r>
      <w:r w:rsidRPr="0058319D">
        <w:rPr>
          <w:rFonts w:ascii="Courier New" w:hAnsi="Courier New" w:cs="Courier New"/>
          <w:i/>
          <w:iCs/>
          <w:color w:val="008000"/>
          <w:sz w:val="18"/>
          <w:u w:val="single"/>
          <w:lang w:val="ro-RO"/>
        </w:rPr>
        <w:t>Guvernului nr.</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vigoare*).      | </w:t>
      </w:r>
      <w:r w:rsidRPr="0058319D">
        <w:rPr>
          <w:rFonts w:ascii="Courier New" w:hAnsi="Courier New" w:cs="Courier New"/>
          <w:i/>
          <w:iCs/>
          <w:color w:val="008000"/>
          <w:sz w:val="18"/>
          <w:u w:val="single"/>
          <w:lang w:val="ro-RO"/>
        </w:rPr>
        <w:t>907/2016</w:t>
      </w:r>
      <w:r w:rsidRPr="0058319D">
        <w:rPr>
          <w:rFonts w:ascii="Courier New" w:hAnsi="Courier New" w:cs="Courier New"/>
          <w:i/>
          <w:iCs/>
          <w:sz w:val="18"/>
          <w:lang w:val="ro-RO"/>
        </w:rPr>
        <w:t xml:space="preserve"> privind|</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etapele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elaborare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conţinutul-cadru|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indicatorii     | 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tehnico-        | documentaţiilor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economici       | tehnico-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aprobaţi,       | economice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conform         | aferente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obiectivelor/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în       | proiectelor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finanţate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fonduri publice,|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cu modificările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alte documente  | şi completările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aprobate,       | ulterioare, sau,|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conform         | după caz,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 excepţiilor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aplicabile; în  | reglementate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cazul în care   | </w:t>
      </w:r>
      <w:r w:rsidRPr="0058319D">
        <w:rPr>
          <w:rFonts w:ascii="Courier New" w:hAnsi="Courier New" w:cs="Courier New"/>
          <w:i/>
          <w:iCs/>
          <w:color w:val="008000"/>
          <w:sz w:val="18"/>
          <w:u w:val="single"/>
          <w:lang w:val="ro-RO"/>
        </w:rPr>
        <w:t>art. 15</w:t>
      </w:r>
      <w:r w:rsidRPr="0058319D">
        <w:rPr>
          <w:rFonts w:ascii="Courier New" w:hAnsi="Courier New" w:cs="Courier New"/>
          <w:i/>
          <w:iCs/>
          <w:sz w:val="18"/>
          <w:lang w:val="ro-RO"/>
        </w:rPr>
        <w:t xml:space="preserv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legislaţia nu   | acest act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 alte    | normativ, alte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documente, se   | prevederi legale|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acordă din      | aplicabile.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oficiu 1 punct. | Punctarea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face din oficiu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pentru numărul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puncte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corespunzător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documentaţiei 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nu era necesar 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 elaborată,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prevederilor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legale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aplicabile.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fel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proceda şi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echivalente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elaborate.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La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gradului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pregătire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publice vor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avute în vedere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doar primele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două elemente de|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respectiv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întocmirea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studiilor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prefezabilitate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şi fezabilitate.|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4.2. S-au     | Indicatori de   | Se vor preciza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definit       | performanţă:    | indicatorii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indicatori    | exprimaţi în    | performanţă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corespunzători| unităţi         | definiţi.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pentru        | valorice, fizice| Se vor preciza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progresul şi  | sau de altă     | indicatorii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performanţa   | natură,         | calculaţi pentru|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cuantificabili, |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[6 puncte]    | prin raportare  | performanţei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la obiectivele  | financiare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specifice ale   | proiectului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- 0 puncte, dacă| publice.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nu au fost      | Dacă RRF nu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definiţi;       | putut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- 2 puncte, dacă| calculat,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au fost         | justifica de 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definiţi.       | nu a putut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Indicatori de   | calculat.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performanţă     | Se va anexa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financiară:     | calendarul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VFNA, RRF:      | implementare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- 0 puncte, dacă| detaliat pe ani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nu s-au         | şi trimestre.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calculat;       | Calendarul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- 2 puncte, dacă| implementare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VFNA a fost     | furniza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calculat;       | detaliile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- 1 punct, dacă | operaţionale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RRF a fost      | pentru cel puţin|</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calculat.       | următoarele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Calendarul de   | elemente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 a  | necesare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etapelor/       | implementarea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activităţilor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aferente        | - studiu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fezabilitate;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 organizarea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 procedurilor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- 0 puncte, dacă| achiziţie;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nu există;      | - semnarea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- 1 punct, dacă | contractelor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există calendar | proiectare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 implementare.| execuţie;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durata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obţinere A.C.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şi avize;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execuţie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lucrări;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perioada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garanţie.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4.3. Există o | 0 puncte        | Se va nominaliza|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structură de  | - Nu au fost    | persoana/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management de | desemnate       | departamentul şi|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       | persoanele/     | se vor comunica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identificată  | departamentele  | detaliile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care răspunde | responsabile cu | contact;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progresul  | monitorizarea   | detalia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implementării?| progresului     | experienţa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 puncte]    | implementării   | personalului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desemnat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implementarea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 unuia sau mai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multor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Au fost       | similare.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desemnate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departamentele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responsabile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monitorizarea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progresului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implementării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3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Au fost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desemnate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departamentele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responsabile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monitorizarea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progresului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implementării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iar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au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experienţă în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unor proiecte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similare.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w:t>
      </w:r>
      <w:r w:rsidRPr="0058319D">
        <w:rPr>
          <w:rFonts w:ascii="Courier New" w:hAnsi="Courier New" w:cs="Courier New"/>
          <w:b/>
          <w:bCs/>
          <w:i/>
          <w:iCs/>
          <w:sz w:val="18"/>
          <w:lang w:val="ro-RO"/>
        </w:rPr>
        <w:t>Criterii de</w:t>
      </w:r>
      <w:r w:rsidRPr="0058319D">
        <w:rPr>
          <w:rFonts w:ascii="Courier New" w:hAnsi="Courier New" w:cs="Courier New"/>
          <w:i/>
          <w:iCs/>
          <w:sz w:val="18"/>
          <w:lang w:val="ro-RO"/>
        </w:rPr>
        <w:t xml:space="preserv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w:t>
      </w:r>
      <w:r w:rsidRPr="0058319D">
        <w:rPr>
          <w:rFonts w:ascii="Courier New" w:hAnsi="Courier New" w:cs="Courier New"/>
          <w:b/>
          <w:bCs/>
          <w:i/>
          <w:iCs/>
          <w:sz w:val="18"/>
          <w:lang w:val="ro-RO"/>
        </w:rPr>
        <w:t>evaluare şi</w:t>
      </w:r>
      <w:r w:rsidRPr="0058319D">
        <w:rPr>
          <w:rFonts w:ascii="Courier New" w:hAnsi="Courier New" w:cs="Courier New"/>
          <w:i/>
          <w:iCs/>
          <w:sz w:val="18"/>
          <w:lang w:val="ro-RO"/>
        </w:rPr>
        <w:t xml:space="preserv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w:t>
      </w:r>
      <w:r w:rsidRPr="0058319D">
        <w:rPr>
          <w:rFonts w:ascii="Courier New" w:hAnsi="Courier New" w:cs="Courier New"/>
          <w:b/>
          <w:bCs/>
          <w:i/>
          <w:iCs/>
          <w:sz w:val="18"/>
          <w:lang w:val="ro-RO"/>
        </w:rPr>
        <w:t>prioritizare a</w:t>
      </w:r>
      <w:r w:rsidRPr="0058319D">
        <w:rPr>
          <w:rFonts w:ascii="Courier New" w:hAnsi="Courier New" w:cs="Courier New"/>
          <w:i/>
          <w:iCs/>
          <w:sz w:val="18"/>
          <w:lang w:val="ro-RO"/>
        </w:rPr>
        <w: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w:t>
      </w:r>
      <w:r w:rsidRPr="0058319D">
        <w:rPr>
          <w:rFonts w:ascii="Courier New" w:hAnsi="Courier New" w:cs="Courier New"/>
          <w:b/>
          <w:bCs/>
          <w:i/>
          <w:iCs/>
          <w:sz w:val="18"/>
          <w:lang w:val="ro-RO"/>
        </w:rPr>
        <w:t>proiectelor în</w:t>
      </w:r>
      <w:r w:rsidRPr="0058319D">
        <w:rPr>
          <w:rFonts w:ascii="Courier New" w:hAnsi="Courier New" w:cs="Courier New"/>
          <w:i/>
          <w:iCs/>
          <w:sz w:val="18"/>
          <w:lang w:val="ro-RO"/>
        </w:rPr>
        <w: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w:t>
      </w:r>
      <w:r w:rsidRPr="0058319D">
        <w:rPr>
          <w:rFonts w:ascii="Courier New" w:hAnsi="Courier New" w:cs="Courier New"/>
          <w:b/>
          <w:bCs/>
          <w:i/>
          <w:iCs/>
          <w:sz w:val="18"/>
          <w:lang w:val="ro-RO"/>
        </w:rPr>
        <w:t>continuare</w:t>
      </w:r>
      <w:r w:rsidRPr="0058319D">
        <w:rPr>
          <w:rFonts w:ascii="Courier New" w:hAnsi="Courier New" w:cs="Courier New"/>
          <w:i/>
          <w:iCs/>
          <w:sz w:val="18"/>
          <w:lang w:val="ro-RO"/>
        </w:rPr>
        <w:t xml:space="preserv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1    | Obiectivele şi| 0 puncte        | Se va indica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Oportunitatea   | ţintele       | - Obiectivele   | strategia/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proiectului în  | proiectului   | generale şi     | master-planul/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contextul       | mai sunt      | specifice ale   | planul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strategiilor/   | relevante în  | proiectului de  | dezvoltare la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planurilor      | contextul     | investiţii nu   | cărei/cărui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naţionale/      | actualelor    | sunt în         | realizare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sectoriale/     | strategii/    | concordanţă cu  | contribuie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regionale/      | planuri       | obiectivele     | proiectul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locale/         | naţionale/    | strategiilor/   | investiţii şi se|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master-planuri/ | sectoriale/   | planurilor      | va menţiona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planuri de      | regionale/    | naţionale/      | actul aprobator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dezvoltare      | locale/       | sectoriale/     | al acesteia/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[10 puncte]     | master-       | regionale/      | acestuia. Dacă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planurilor/   | locale/master-  | documentul nu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planurilor de | planurilor/     | este public,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dezvoltare?   | planurilor de   | va pune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[10 puncte]   | dezvoltare.     | dispoziţia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5 puncte        | Ministerului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Obiectivele   | Finanţelor (MF)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generale şi     | o copie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specifice ale   | acestuia.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sunt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parţial aliniate|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la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strategiilor/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naţionale/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sectoriale/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regionale/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locale/master-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dezvoltare.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generale şi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specifice 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sunt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 strictă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concordanţă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obiectivele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strategiilor/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naţionale/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sectoriale/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regionale/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locale/master-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planurilor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dezvoltare.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2    | 2.1. Proiectul| 0 puncte dacă: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Justificarea    | mai este      | - nu există     | indicatorii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economică şi    | justificat    | informaţii      | performanţă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socială         | economic?     | referitoare la  | economică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[35 puncte]     | [15 puncte]   | indicatorii de  | transmite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performanţă     | valoarea. Pentru|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economică: VENA,| valorile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RIRE, raportul  | referinţă luate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B/C             | în considerare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sau             | se va indica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VENA &lt; 0 şi/  | sursa oficială 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sau RIRE &lt; RAS  | acestora.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nu există    | În cazul în care|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beneficii       | legislaţia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nefinanciare    | vigoare nu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importante;     | prevedea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obligativitatea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dacă VENA &gt; 0 | calculării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RIRE &lt; RAS;     | acestor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 indicatori,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dacă VENA &gt; 0,| vor furniza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RIRE &gt; RAS sau  | detaliile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există          | necesare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importante      | aferente acelor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beneficii       | indicatori,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nefinanciare    | necesari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care să fie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luate în calcul.| economică,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calculaţi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prevederilor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legale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vigoare la data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elaborării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sau alte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elemente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justificare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economică avute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 vedere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momentul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 respectiv.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actualizării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Ghidului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analiza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cost-beneficiu,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la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 avute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vedere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informaţiile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actualizate.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proiectele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au doar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beneficii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nefinanciare,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acestea se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prezenta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detaliu.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2.2. Proiectul| 0 puncte        | Ordonatorii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mai are       | - Nu mai are    | principali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justificare   | justificare     | credite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socială?      | socială.        | prezenta minimum|</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15 puncte       | trei indicatori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mai | cost-utilitate,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este justificat | în funcţie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social.         | specificul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sectorului, care|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să fundamenteze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punctajul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acordat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socială. Exemple|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indicatori de|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utilitate: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mortalităţii,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crearea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locuri de muncă,|</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creşterea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speranţei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viaţă,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îmbunătăţirea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calităţii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vieţii,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emisiilor,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economii de timp|</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de transport/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călătorie,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îmbunătăţirea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siguranţei,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reducerea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numărului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accidente.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2.3. Impactul | 0 puncte - dacă | Vor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mediu al   | nu există       | prezentate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document emis de| documentele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mai corespunde| autoritatea     | emise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cu cel        | competentă de   | autoritatea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proiectat     | mediu;          | competentă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iniţial?      | 5 puncte - dacă | mediu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există document | conformitate cu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emis de         | prevederile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autoritatea     | </w:t>
      </w:r>
      <w:r w:rsidRPr="0058319D">
        <w:rPr>
          <w:rFonts w:ascii="Courier New" w:hAnsi="Courier New" w:cs="Courier New"/>
          <w:i/>
          <w:iCs/>
          <w:color w:val="008000"/>
          <w:sz w:val="18"/>
          <w:u w:val="single"/>
          <w:lang w:val="ro-RO"/>
        </w:rPr>
        <w:t>Legii</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competentă de   | </w:t>
      </w:r>
      <w:r w:rsidRPr="0058319D">
        <w:rPr>
          <w:rFonts w:ascii="Courier New" w:hAnsi="Courier New" w:cs="Courier New"/>
          <w:i/>
          <w:iCs/>
          <w:color w:val="008000"/>
          <w:sz w:val="18"/>
          <w:u w:val="single"/>
          <w:lang w:val="ro-RO"/>
        </w:rPr>
        <w:t>nr. 292/2018</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mediu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evaluarea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impactului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anumitor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 publice|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şi private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asupra mediului.|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3    | 3.1. Cerinţele| 0 puncte        | Se vor furniza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Suportabilitatea| totale de     | - Bugetele      | informaţiile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şi              | finanţare ale | anuale alocate, | necesare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sustenabilitatea| proiectului   | inclusiv pentru | determinarea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financiară      | respectă şi au| anul curent, nu | încadrării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[40 puncte]     | respectat o   | au acoperit     | proiectului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estimare      | necesarul de    | unul din cele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realistă a    | finanţare al    | două cazuri.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resurselor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disponibile la|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nivelul       | publice.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ordonatorilor | 15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principali de | - Bugetele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credite?      | anuale alocate,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inclusiv pentru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anul curent, au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acoperit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necesarul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finanţare al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3.2. Sursele  | 0 puncte        | Se vor preciza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finanţare  | - proiect de    | sursele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ale           | investiţii      | finanţare.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finanţat        | Proiectul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[15 puncte]   | integral de la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bugetul de stat | publice va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încadrat doar în|</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una dintre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situaţiile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de la  | enumerate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bugetul de stat | justificarea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venituri     | punctajelor.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proprii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 În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proiectelor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din    | finanţate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fonduri         | Planul naţional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rambursabile şi | de redresare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alte surse*)    | rezilienţă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15 puncte       | (PNRR), pe toată|</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 de    | durata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implementare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finanţat din    | acestuia,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fonduri         | punctajul va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nerambursabile  | alocat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alte surse*) | surselor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finanţare PNRR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aferente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respectiv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fonduri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nerambursabile,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fonduri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rambursabile.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 surse vor|</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 evidenţiate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separat.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3.3. Există   | 0 puncte        |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aranjamente   | - nu generează  | studiilor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credibile     | venituri*);     | previziunilor.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pentru a      | 3 puncte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acoperi       | - generează     | *) Cu excepţia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durabil       | venituri care   | acelor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costurile de  | acoperă parţial | care aduc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operare şi    | costurile de    | importante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întreţinere   | operare şi      | beneficii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rezultate     | întreţinere;    | nefinanciare,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odată ce      | 5 puncte        | cum ar fi, dar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 este| - generează     | fără a se limita|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finalizat?    | venituri care   | la: proiecte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acoperă integral| conservare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costurile de    | biodiversităţii,|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operare şi      | situri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întreţinere.    | patrimoniu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cultural,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peisaj;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aceste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se va acorda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punctajul maxim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aferent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subcriteriului.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3.4. A fost   | 0 puncte        | Se vor prezenta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elaborată     | - nu a fost     |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strategia de  | elaborată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exploatare/   | strategia de    | strategia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operare şi    | exploatare/     | exploatare/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întreţinere?  | operare şi      | operare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întreţinere;    | întreţinere,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5 puncte        | etape, metode şi|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 fost        | resurse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elaborată       | necesare. Pentru|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strategia de    | proiectele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exploatare/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operare şi      | publice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întreţinere.    | care s-a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realizat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tehnico-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înainte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 </w:t>
      </w:r>
      <w:r w:rsidRPr="0058319D">
        <w:rPr>
          <w:rFonts w:ascii="Courier New" w:hAnsi="Courier New" w:cs="Courier New"/>
          <w:i/>
          <w:iCs/>
          <w:color w:val="008000"/>
          <w:sz w:val="18"/>
          <w:u w:val="single"/>
          <w:lang w:val="ro-RO"/>
        </w:rPr>
        <w:t>Hotărârea</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 </w:t>
      </w:r>
      <w:r w:rsidRPr="0058319D">
        <w:rPr>
          <w:rFonts w:ascii="Courier New" w:hAnsi="Courier New" w:cs="Courier New"/>
          <w:i/>
          <w:iCs/>
          <w:color w:val="008000"/>
          <w:sz w:val="18"/>
          <w:u w:val="single"/>
          <w:lang w:val="ro-RO"/>
        </w:rPr>
        <w:t>Guvernului</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                 | </w:t>
      </w:r>
      <w:r w:rsidRPr="0058319D">
        <w:rPr>
          <w:rFonts w:ascii="Courier New" w:hAnsi="Courier New" w:cs="Courier New"/>
          <w:i/>
          <w:iCs/>
          <w:color w:val="008000"/>
          <w:sz w:val="18"/>
          <w:u w:val="single"/>
          <w:lang w:val="ro-RO"/>
        </w:rPr>
        <w:t>nr. 907/2016</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privind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etapele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elaborare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conţinutul-cadru|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documentaţiilor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tehnico-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economice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aferente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obiectivelor/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proiectelor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investiţii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finanţate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fonduri publice,|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cu modificările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şi completările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ulterioare,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vor acorda 5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4    | 4.1. Cât de   | 1 punct         | Se vor prezenta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Aranjamente     | bine a fost   | - proiectul de  | şi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pentru          | făcută        | investiţii are  | referitoare la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implementare/   | pregătirea    | întocmit studiu | data elaborării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Performanţa în  | proiectului?  | de              | şi aprobării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implementare    | [6 puncte]    | prefezabilitate,| documentaţiilor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[15 puncte]     |               | conform         | respective,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pentru fiecare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în       | dintre acestea.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la data | În cazul în care|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relevantă;      | la data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relevantă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legislaţia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aplicabilă nu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întocmit studiu | impunea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 fezabilitate,| elaborarea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conform         | sau aprobarea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unuia dintre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în       | documente, cum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la data | ar fi, spre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relevantă;      | exemplu,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2 puncte        | elaborarea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studiului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prefezabilitate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indicatorii     | sau a celui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tehnico-        | fezabilitate,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economici       | aprobarea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aprobaţi,       | către Guvern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conform         | demarării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proiectului sau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în       | similar, se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la data | furniza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relevantă;      |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suficiente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proiectul de  |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are  | verificarea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alte documente  | justificărilor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aprobate,       | prezentate.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conform         | În acest caz,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prevederilor    | punctarea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legale          | face din oficiu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aplicabile (de  | pentru numărul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exemplu, studiu | de puncte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 fundamentare | corespunzător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 deciziei de   | documentaţiei ce|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concesionare);  | nu era necesar 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în cazul în care| fi elaborată. La|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legislaţia nu   | fel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prevede alte    | proceda şi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documente, se   | cazul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acordă din      | documentaţiei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oficiu          | echivalente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elaborate.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Punctajul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acordat se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cumulează.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4.2.          | Valoarea totală | Vor fi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Indicatorii   | aprobată        | prezentate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tehnico-      | 2 puncte        | informaţiile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economici     | - Valoarea      | necesare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pentru        | totală aprobată | verificarea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performanţa   | iniţial/        | corectitudinii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actualizată     | acordării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mai corespund | conform         | punctajului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actualului    | legislaţiei în  | pentru fiecare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stadiu de     | vigoare nu a    | element.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implementare? | fost depăşită.  | Se va prezenta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[6 puncte]    | 0 puncte        | calendarul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Valoarea      | implementare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totală aprobată | actualizat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iniţial/        | proiectului,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actualizată     | conţinând atât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conform         | termenele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legislaţiei în  | definite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vigoare a fost  | iniţial, cât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depăşită.       | termenele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Durata aprobată | efective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 realizare a  | realizare/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investiţiei     | îndeplinire 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3 puncte        | activităţilor/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Durata        | etapelor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aprobată        | definite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iniţială de     | implementarea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realizare a     | proiectului,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investiţiei nu a| forma ce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fost depăşită.  | reflectă stadiul|</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0 puncte        | actual. Se vor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Durata        | prezenta şi alte|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iniţială de     | informaţii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realizare a     | necesare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investiţiei a   | verificării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fost depăşită.  | corectitudinii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Calendarul de   | acordării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 a  | punctajului,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 pentru fiecare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element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Calendarul de | punctare.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 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etapelor/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activităţilor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aferente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aşa cum|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 fost el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definit iniţial,|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la demararea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fost respectat.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0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Calendarul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 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etapelor/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activităţilor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aferente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aşa cum|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 fost el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definit iniţial,|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la demararea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inclusiv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detalierea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gradului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execuţie fizică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şi valorică, nu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 fost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respectat.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4.3. Există o | 0 puncte        | Se va nominaliza|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structură de  | - nu au fost    | persoana/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management de | desemnate       | departamentul şi|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       | persoanele/     | detaliile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identificată  | departamentele  | contact; se va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care răspunde | responsabile cu | detalia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de progresul  | monitorizarea   | experienţa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implementării?| progresului     | personalului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[3 puncte]    | implementării   | desemnat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implementarea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unuia sau mai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multor proiecte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 - au fost       | similare.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desemnate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departamentele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responsabile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monitorizarea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progresului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implementării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de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investiţii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publice;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3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au fost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desemnate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departamentele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responsabile cu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monitorizarea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progresului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implementării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proiectului, iar|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persoanele au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experienţă în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implementarea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unor proiecte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similare.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Principiul      | A.1. Cât de   | 1 punct         | Se indică atât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auxiliar        | avansat este  | - stadiul fizic | încadrarea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utilizat pentru | proiectul din | se situează în  | interval, cât şi|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proiectele în   | punctul de    | intervalul      | nivelul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continuare:     | vedere al     | 0% - &lt; 10%.     | stadiului fizic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Perioada rămasă | execuţiei?    | 3 puncte;       | şi valoric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până la         | [10 puncte    | - stadiul fizic | termeni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finalizarea     | suplimentare] | se situează în  | procentuali.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proiectului de  |               | intervalul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               | 10% &lt; 30%;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publice         |               | 7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semnificative   |               | - stadiul fizic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[15 puncte      |               | se situează în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suplimentare]   |               | intervalul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30% - 75%;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10 puncte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stadiul fizic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&gt;/= 75%.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A.2. Care este| 5 puncte        | Se indică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perioada      | - perioada &lt;/= 2| încadrarea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estimată      | ani până la     | interval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pentru        | finalizare;     | termenul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finalizarea   | 3 puncte        | finalizare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proiectului?  | - între 2 - 4   | estimat.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[5 puncte     | ani până la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suplimentare] | finalizare;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1 punct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perioada &gt; 4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ani până la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finalizare.     |                 |</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ascii="Courier New" w:hAnsi="Courier New" w:cs="Courier New"/>
          <w:i/>
          <w:iCs/>
          <w:sz w:val="18"/>
          <w:lang w:val="ro-RO"/>
        </w:rPr>
        <w:t>|_________________|_______________|_________________|_________________|</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#M2</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ANEXA 2</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la </w:t>
      </w:r>
      <w:r w:rsidRPr="0058319D">
        <w:rPr>
          <w:rFonts w:cs="Times New Roman"/>
          <w:i/>
          <w:iCs/>
          <w:color w:val="008000"/>
          <w:szCs w:val="28"/>
          <w:u w:val="single"/>
          <w:lang w:val="ro-RO"/>
        </w:rPr>
        <w:t>normele</w:t>
      </w:r>
      <w:r w:rsidRPr="0058319D">
        <w:rPr>
          <w:rFonts w:cs="Times New Roman"/>
          <w:i/>
          <w:iCs/>
          <w:szCs w:val="28"/>
          <w:lang w:val="ro-RO"/>
        </w:rPr>
        <w:t xml:space="preserve"> metodologice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Ministerul/Instituţia/Autoritatea</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b/>
          <w:bCs/>
          <w:i/>
          <w:iCs/>
          <w:szCs w:val="28"/>
          <w:lang w:val="ro-RO"/>
        </w:rPr>
      </w:pPr>
      <w:r w:rsidRPr="0058319D">
        <w:rPr>
          <w:rFonts w:cs="Times New Roman"/>
          <w:i/>
          <w:iCs/>
          <w:szCs w:val="28"/>
          <w:lang w:val="ro-RO"/>
        </w:rPr>
        <w:lastRenderedPageBreak/>
        <w:t xml:space="preserve">                         </w:t>
      </w:r>
      <w:r w:rsidRPr="0058319D">
        <w:rPr>
          <w:rFonts w:cs="Times New Roman"/>
          <w:b/>
          <w:bCs/>
          <w:i/>
          <w:iCs/>
          <w:szCs w:val="28"/>
          <w:lang w:val="ro-RO"/>
        </w:rPr>
        <w:t>LISTA</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b/>
          <w:bCs/>
          <w:i/>
          <w:iCs/>
          <w:szCs w:val="28"/>
          <w:lang w:val="ro-RO"/>
        </w:rPr>
        <w:t>proiectelor de investiţii publice semnificative prioritizate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|Beneficiarul|PC/|Codul|Punctaj obţinut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            |PN |fişei|principiilor şi criteriilor|</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            |   |     |de evaluare şi prioritizare|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|investiţii  |            |   |     |din </w:t>
      </w:r>
      <w:r w:rsidRPr="0058319D">
        <w:rPr>
          <w:rFonts w:ascii="Courier New" w:hAnsi="Courier New" w:cs="Courier New"/>
          <w:i/>
          <w:iCs/>
          <w:color w:val="008000"/>
          <w:sz w:val="18"/>
          <w:u w:val="single"/>
          <w:lang w:val="ro-RO"/>
        </w:rPr>
        <w:t>Ordonanţa de urgenţă a</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w:t>
      </w:r>
      <w:r w:rsidRPr="0058319D">
        <w:rPr>
          <w:rFonts w:ascii="Courier New" w:hAnsi="Courier New" w:cs="Courier New"/>
          <w:i/>
          <w:iCs/>
          <w:color w:val="008000"/>
          <w:sz w:val="18"/>
          <w:u w:val="single"/>
          <w:lang w:val="ro-RO"/>
        </w:rPr>
        <w:t>Guvernului nr. 88/2013</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|Total|      din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|Principiul 1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|Oportunitatea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|proiectului în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|contextul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|strategiilor/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|planurilor naţionale/|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|sectoriale/regionale/|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|locale/master-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|planurilor/planurilor|</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|de dezvoltare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|Total| Criteriul 1.1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|din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2    | 3 |  4  |  5  |  6  |        7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|Proiect de  |            |   |     | 0,00| 0,00|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|Proiect de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continuare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|Punctaj obţinut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|principiilor şi criteriilor de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|evaluare şi prioritizare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w:t>
      </w:r>
      <w:r w:rsidRPr="0058319D">
        <w:rPr>
          <w:rFonts w:ascii="Courier New" w:hAnsi="Courier New" w:cs="Courier New"/>
          <w:i/>
          <w:iCs/>
          <w:color w:val="008000"/>
          <w:sz w:val="18"/>
          <w:u w:val="single"/>
          <w:lang w:val="ro-RO"/>
        </w:rPr>
        <w:t>Ordonanţa de urgenţă a Guvernului</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w:t>
      </w:r>
      <w:r w:rsidRPr="0058319D">
        <w:rPr>
          <w:rFonts w:ascii="Courier New" w:hAnsi="Courier New" w:cs="Courier New"/>
          <w:i/>
          <w:iCs/>
          <w:color w:val="008000"/>
          <w:sz w:val="18"/>
          <w:u w:val="single"/>
          <w:lang w:val="ro-RO"/>
        </w:rPr>
        <w:t>nr. 88/2013</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din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Principiul 2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Justificarea economică şi socială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|Total|Criteriul|Criteriul|Criteriul|</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|din  |2.1      |2.2      |2.3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|care:|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8  |    9    |    10   |    11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|Proiect de  | 0,00|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|investiţii 1|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continuare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|Punctaj obţinut conform principiilor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|criteriilor de evaluare şi prioritizare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w:t>
      </w:r>
      <w:r w:rsidRPr="0058319D">
        <w:rPr>
          <w:rFonts w:ascii="Courier New" w:hAnsi="Courier New" w:cs="Courier New"/>
          <w:i/>
          <w:iCs/>
          <w:color w:val="008000"/>
          <w:sz w:val="18"/>
          <w:u w:val="single"/>
          <w:lang w:val="ro-RO"/>
        </w:rPr>
        <w:t>Ordonanţa de urgenţă a Guvernului nr. 88/2013</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din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Principiul 3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|Suportabilitatea şi sustenabilitatea financiară|</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|Total|Criteriul|Criteriul|Criteriul|Criteriul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|din  |3.1      |3.2      |3.3      |3.4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|care:|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12 |    13   |    14   |    15   |     16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|Proiect de  | 0,00|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|Proiect de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continuare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|Punctaj obţinut conform principiilor|</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|şi criteriilor de evaluare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|de          |prioritizare din </w:t>
      </w:r>
      <w:r w:rsidRPr="0058319D">
        <w:rPr>
          <w:rFonts w:ascii="Courier New" w:hAnsi="Courier New" w:cs="Courier New"/>
          <w:i/>
          <w:iCs/>
          <w:color w:val="008000"/>
          <w:sz w:val="18"/>
          <w:u w:val="single"/>
          <w:lang w:val="ro-RO"/>
        </w:rPr>
        <w:t>Ordonanţa de</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w:t>
      </w:r>
      <w:r w:rsidRPr="0058319D">
        <w:rPr>
          <w:rFonts w:ascii="Courier New" w:hAnsi="Courier New" w:cs="Courier New"/>
          <w:i/>
          <w:iCs/>
          <w:color w:val="008000"/>
          <w:sz w:val="18"/>
          <w:u w:val="single"/>
          <w:lang w:val="ro-RO"/>
        </w:rPr>
        <w:t>urgenţă a Guvernului nr. 88/2013</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din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Principiul 4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Aranjamente pentru implementare/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Performanţa în implementare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lastRenderedPageBreak/>
        <w:t>|    |            |____________________________________|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|Total|Criteriul|Criteriul|Criteriul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|din  |4.1      |4.2      |4.3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|care:|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17 |    18   |    19   |    20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|Proiect de  | 0,00|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 continuare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|Punctaj obţinut conform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|principiilor şi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|criteriilor de evaluare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|şi prioritizare din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w:t>
      </w:r>
      <w:r w:rsidRPr="0058319D">
        <w:rPr>
          <w:rFonts w:ascii="Courier New" w:hAnsi="Courier New" w:cs="Courier New"/>
          <w:i/>
          <w:iCs/>
          <w:color w:val="008000"/>
          <w:sz w:val="18"/>
          <w:u w:val="single"/>
          <w:lang w:val="ro-RO"/>
        </w:rPr>
        <w:t>Ordonanţa de urgenţă a</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w:t>
      </w:r>
      <w:r w:rsidRPr="0058319D">
        <w:rPr>
          <w:rFonts w:ascii="Courier New" w:hAnsi="Courier New" w:cs="Courier New"/>
          <w:i/>
          <w:iCs/>
          <w:color w:val="008000"/>
          <w:sz w:val="18"/>
          <w:u w:val="single"/>
          <w:lang w:val="ro-RO"/>
        </w:rPr>
        <w:t>Guvernului nr. 88/2013</w:t>
      </w: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din care: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Principiul auxiliar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Principiul auxiliar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utilizat pentru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proiectele în continuare|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|Total|Criteriul|Criteriul|</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|din  |A.1      |A.2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|care:|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21 |   22    |    23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|Proiect de  | 0,00|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1|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|Proiect de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|punctaj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|Proiect de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2|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|justificare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PC - proiect de investiţii în continuare;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PN - proiect de investiţii nou.</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Semnătura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Ordonator principal de credite,</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ascii="Courier New" w:hAnsi="Courier New" w:cs="Courier New"/>
          <w:i/>
          <w:iCs/>
          <w:sz w:val="18"/>
          <w:lang w:val="ro-RO"/>
        </w:rPr>
        <w:t xml:space="preserve">     ...................................</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ANEXA 3</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la </w:t>
      </w:r>
      <w:r w:rsidRPr="0058319D">
        <w:rPr>
          <w:rFonts w:cs="Times New Roman"/>
          <w:i/>
          <w:iCs/>
          <w:color w:val="008000"/>
          <w:szCs w:val="28"/>
          <w:u w:val="single"/>
          <w:lang w:val="ro-RO"/>
        </w:rPr>
        <w:t>normele</w:t>
      </w:r>
      <w:r w:rsidRPr="0058319D">
        <w:rPr>
          <w:rFonts w:cs="Times New Roman"/>
          <w:i/>
          <w:iCs/>
          <w:szCs w:val="28"/>
          <w:lang w:val="ro-RO"/>
        </w:rPr>
        <w:t xml:space="preserve"> metodologice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Ministerul/Instituţia/Autoritatea</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w:t>
      </w:r>
      <w:r w:rsidRPr="0058319D">
        <w:rPr>
          <w:rFonts w:cs="Times New Roman"/>
          <w:b/>
          <w:bCs/>
          <w:i/>
          <w:iCs/>
          <w:szCs w:val="28"/>
          <w:lang w:val="ro-RO"/>
        </w:rPr>
        <w:t>Informaţii financiare şi nefinanciare cu privire la proiectele de investiţii publice semnificative prioritizate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Semnificaţia coloanelor din tabelul de mai jos este următoarea: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A - Stadiu fizic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B - Stadiu valoric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C - Valoarea iniţial aprobată a proiectului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D - Valoarea actualizată a proiectului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E - Document de aprobare a valorii actualizate nr./data;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F - Cheltuieli efectuate până la 31 decembrie a anului precedent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G - Cheltuieli estimate pentru anul curent (anul n)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H - Rest de finanţat până la finalizarea proiectului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I - Termenul de finalizare al proiectului.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|Beneficiar|PC/|Cod | A | B | C | D | E | F | G | H | I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          |PN |fişă|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|semnificativ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2    | 3 |  4 | 5 | 6 | 7 | 8 | 9 | 10| 11|12=| 13|</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|8-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|10-|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|11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 Proiect de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1|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 Proiect de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2|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3 | Proiect de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3|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   |   |   |</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ascii="Courier New" w:hAnsi="Courier New" w:cs="Courier New"/>
          <w:i/>
          <w:iCs/>
          <w:sz w:val="18"/>
          <w:lang w:val="ro-RO"/>
        </w:rPr>
        <w:t>|____|_____________|__________|___|____|___|___|___|___|___|___|___|___|___|</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 Valoare proiect actualizată conform </w:t>
      </w:r>
      <w:r w:rsidRPr="0058319D">
        <w:rPr>
          <w:rFonts w:cs="Times New Roman"/>
          <w:i/>
          <w:iCs/>
          <w:color w:val="008000"/>
          <w:szCs w:val="28"/>
          <w:u w:val="single"/>
          <w:lang w:val="ro-RO"/>
        </w:rPr>
        <w:t>Legii nr. 500/2002</w:t>
      </w:r>
      <w:r w:rsidRPr="0058319D">
        <w:rPr>
          <w:rFonts w:cs="Times New Roman"/>
          <w:i/>
          <w:iCs/>
          <w:szCs w:val="28"/>
          <w:lang w:val="ro-RO"/>
        </w:rPr>
        <w:t xml:space="preserve"> privind finanţele publice, cu modificările şi completările ulterioare.</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 Se va completa în funcţie de programul anual actualizat.</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 Cu defalcare pe ani, până la finalizarea proiectului (anul n + 1, n + 2 etc.).</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Semnătura</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i/>
          <w:iCs/>
          <w:szCs w:val="28"/>
          <w:lang w:val="ro-RO"/>
        </w:rPr>
        <w:t xml:space="preserve">    Ordonator principal de credit</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#M1</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szCs w:val="28"/>
          <w:lang w:val="ro-RO"/>
        </w:rPr>
        <w:t xml:space="preserve">    </w:t>
      </w:r>
      <w:r w:rsidRPr="0058319D">
        <w:rPr>
          <w:rFonts w:cs="Times New Roman"/>
          <w:color w:val="FF0000"/>
          <w:szCs w:val="28"/>
          <w:u w:val="single"/>
          <w:lang w:val="ro-RO"/>
        </w:rPr>
        <w:t>ANEXA 4</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la </w:t>
      </w:r>
      <w:r w:rsidRPr="0058319D">
        <w:rPr>
          <w:rFonts w:cs="Times New Roman"/>
          <w:i/>
          <w:iCs/>
          <w:color w:val="008000"/>
          <w:szCs w:val="28"/>
          <w:u w:val="single"/>
          <w:lang w:val="ro-RO"/>
        </w:rPr>
        <w:t>normele</w:t>
      </w:r>
      <w:r w:rsidRPr="0058319D">
        <w:rPr>
          <w:rFonts w:cs="Times New Roman"/>
          <w:i/>
          <w:iCs/>
          <w:szCs w:val="28"/>
          <w:lang w:val="ro-RO"/>
        </w:rPr>
        <w:t xml:space="preserve"> metodologice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i/>
          <w:iCs/>
          <w:szCs w:val="28"/>
          <w:lang w:val="ro-RO"/>
        </w:rPr>
        <w:t xml:space="preserve">    MINISTERUL FINANŢELOR PUBLICE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cs="Times New Roman"/>
          <w:b/>
          <w:bCs/>
          <w:i/>
          <w:iCs/>
          <w:szCs w:val="28"/>
          <w:lang w:val="ro-RO"/>
        </w:rPr>
      </w:pPr>
      <w:r w:rsidRPr="0058319D">
        <w:rPr>
          <w:rFonts w:cs="Times New Roman"/>
          <w:i/>
          <w:iCs/>
          <w:szCs w:val="28"/>
          <w:lang w:val="ro-RO"/>
        </w:rPr>
        <w:t xml:space="preserve">                         </w:t>
      </w:r>
      <w:r w:rsidRPr="0058319D">
        <w:rPr>
          <w:rFonts w:cs="Times New Roman"/>
          <w:b/>
          <w:bCs/>
          <w:i/>
          <w:iCs/>
          <w:szCs w:val="28"/>
          <w:lang w:val="ro-RO"/>
        </w:rPr>
        <w:t>LISTA</w:t>
      </w:r>
    </w:p>
    <w:p w:rsidR="0058319D" w:rsidRPr="0058319D" w:rsidRDefault="0058319D" w:rsidP="0058319D">
      <w:pPr>
        <w:autoSpaceDE w:val="0"/>
        <w:autoSpaceDN w:val="0"/>
        <w:adjustRightInd w:val="0"/>
        <w:spacing w:after="0" w:line="240" w:lineRule="auto"/>
        <w:rPr>
          <w:rFonts w:cs="Times New Roman"/>
          <w:i/>
          <w:iCs/>
          <w:szCs w:val="28"/>
          <w:lang w:val="ro-RO"/>
        </w:rPr>
      </w:pPr>
      <w:r w:rsidRPr="0058319D">
        <w:rPr>
          <w:rFonts w:cs="Times New Roman"/>
          <w:b/>
          <w:bCs/>
          <w:i/>
          <w:iCs/>
          <w:szCs w:val="28"/>
          <w:lang w:val="ro-RO"/>
        </w:rPr>
        <w:t>proiectelor de investiţii publice semnificative prioritizate</w:t>
      </w:r>
    </w:p>
    <w:p w:rsidR="0058319D" w:rsidRPr="0058319D" w:rsidRDefault="0058319D" w:rsidP="0058319D">
      <w:pPr>
        <w:autoSpaceDE w:val="0"/>
        <w:autoSpaceDN w:val="0"/>
        <w:adjustRightInd w:val="0"/>
        <w:spacing w:after="0" w:line="240" w:lineRule="auto"/>
        <w:rPr>
          <w:rFonts w:cs="Times New Roman"/>
          <w:i/>
          <w:iCs/>
          <w:szCs w:val="28"/>
          <w:lang w:val="ro-RO"/>
        </w:rPr>
      </w:pP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Semnificaţia coloanelor din tabelul de mai jos este următoarea:</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A - Punctaj ordonator principal de credite;</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B - Stadiu fizic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C - Stadiu valoric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D - Valoarea actualizată a proiectului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E - Rest de finanţat până la finalizarea proiectului (mii lei);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F - Termenul de finalizare al proiectului;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G - Alte informaţii.</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xml:space="preserve"> ______________________________________________________________________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|Nr. |Denumirea    |OPC|Beneficiar|PC/|Cod | A | B | C | D | E | F | G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|crt.|proiectului  |   |          |PN |fişă|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|de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|investiţii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|semnificativ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0 |      1      | 2 |     3    | 4 |  5 | 6 | 7 | 8 | 9 | 10| 11| 12|</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1 | Proiect de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1|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2 | Proiect de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2|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3 | Proiect de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investiţii 3|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   |</w:t>
      </w:r>
    </w:p>
    <w:p w:rsidR="0058319D" w:rsidRPr="0058319D" w:rsidRDefault="0058319D" w:rsidP="0058319D">
      <w:pPr>
        <w:autoSpaceDE w:val="0"/>
        <w:autoSpaceDN w:val="0"/>
        <w:adjustRightInd w:val="0"/>
        <w:spacing w:after="0" w:line="240" w:lineRule="auto"/>
        <w:rPr>
          <w:rFonts w:ascii="Courier New" w:hAnsi="Courier New" w:cs="Courier New"/>
          <w:i/>
          <w:iCs/>
          <w:sz w:val="18"/>
          <w:lang w:val="ro-RO"/>
        </w:rPr>
      </w:pPr>
      <w:r w:rsidRPr="0058319D">
        <w:rPr>
          <w:rFonts w:ascii="Courier New" w:hAnsi="Courier New" w:cs="Courier New"/>
          <w:i/>
          <w:iCs/>
          <w:sz w:val="18"/>
          <w:lang w:val="ro-RO"/>
        </w:rPr>
        <w:t>|    |             |   |          |   |    |   |   |   |   |   |   |   |</w:t>
      </w: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ascii="Courier New" w:hAnsi="Courier New" w:cs="Courier New"/>
          <w:i/>
          <w:iCs/>
          <w:sz w:val="18"/>
          <w:lang w:val="ro-RO"/>
        </w:rPr>
        <w:t>|____|_____________|___|__________|___|____|___|___|___|___|___|___|___|</w:t>
      </w:r>
    </w:p>
    <w:p w:rsidR="0058319D" w:rsidRPr="0058319D" w:rsidRDefault="0058319D" w:rsidP="0058319D">
      <w:pPr>
        <w:autoSpaceDE w:val="0"/>
        <w:autoSpaceDN w:val="0"/>
        <w:adjustRightInd w:val="0"/>
        <w:spacing w:after="0" w:line="240" w:lineRule="auto"/>
        <w:rPr>
          <w:rFonts w:cs="Times New Roman"/>
          <w:szCs w:val="28"/>
          <w:lang w:val="ro-RO"/>
        </w:rPr>
      </w:pPr>
    </w:p>
    <w:p w:rsidR="0058319D" w:rsidRPr="0058319D" w:rsidRDefault="0058319D" w:rsidP="0058319D">
      <w:pPr>
        <w:autoSpaceDE w:val="0"/>
        <w:autoSpaceDN w:val="0"/>
        <w:adjustRightInd w:val="0"/>
        <w:spacing w:after="0" w:line="240" w:lineRule="auto"/>
        <w:rPr>
          <w:rFonts w:cs="Times New Roman"/>
          <w:szCs w:val="28"/>
          <w:lang w:val="ro-RO"/>
        </w:rPr>
      </w:pPr>
      <w:r w:rsidRPr="0058319D">
        <w:rPr>
          <w:rFonts w:cs="Times New Roman"/>
          <w:b/>
          <w:bCs/>
          <w:color w:val="008000"/>
          <w:szCs w:val="28"/>
          <w:u w:val="single"/>
          <w:lang w:val="ro-RO"/>
        </w:rPr>
        <w:t>#B</w:t>
      </w:r>
    </w:p>
    <w:p w:rsidR="00433786" w:rsidRPr="0058319D" w:rsidRDefault="0058319D" w:rsidP="0058319D">
      <w:pPr>
        <w:rPr>
          <w:sz w:val="18"/>
          <w:lang w:val="ro-RO"/>
        </w:rPr>
      </w:pPr>
      <w:r w:rsidRPr="0058319D">
        <w:rPr>
          <w:rFonts w:cs="Times New Roman"/>
          <w:szCs w:val="28"/>
          <w:lang w:val="ro-RO"/>
        </w:rPr>
        <w:t xml:space="preserve">                              ---------------</w:t>
      </w:r>
    </w:p>
    <w:sectPr w:rsidR="00433786" w:rsidRPr="0058319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09A" w:rsidRDefault="00C6309A" w:rsidP="009A5A7C">
      <w:pPr>
        <w:spacing w:after="0" w:line="240" w:lineRule="auto"/>
      </w:pPr>
      <w:r>
        <w:separator/>
      </w:r>
    </w:p>
  </w:endnote>
  <w:endnote w:type="continuationSeparator" w:id="0">
    <w:p w:rsidR="00C6309A" w:rsidRDefault="00C6309A"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58319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09A" w:rsidRDefault="00C6309A" w:rsidP="009A5A7C">
      <w:pPr>
        <w:spacing w:after="0" w:line="240" w:lineRule="auto"/>
      </w:pPr>
      <w:r>
        <w:separator/>
      </w:r>
    </w:p>
  </w:footnote>
  <w:footnote w:type="continuationSeparator" w:id="0">
    <w:p w:rsidR="00C6309A" w:rsidRDefault="00C6309A"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58319D"/>
    <w:rsid w:val="005D6E3B"/>
    <w:rsid w:val="00836927"/>
    <w:rsid w:val="009A5A7C"/>
    <w:rsid w:val="00A25897"/>
    <w:rsid w:val="00C6309A"/>
    <w:rsid w:val="00D66396"/>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16549</Words>
  <Characters>94331</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2023-01-27T06:17:00Z</dcterms:modified>
</cp:coreProperties>
</file>