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14E4" w:rsidRPr="005214E4" w:rsidRDefault="005214E4" w:rsidP="005214E4">
      <w:pPr>
        <w:autoSpaceDE w:val="0"/>
        <w:autoSpaceDN w:val="0"/>
        <w:adjustRightInd w:val="0"/>
        <w:rPr>
          <w:sz w:val="22"/>
          <w:lang w:val="ro-RO"/>
        </w:rPr>
      </w:pPr>
      <w:bookmarkStart w:id="0" w:name="_GoBack"/>
      <w:bookmarkEnd w:id="0"/>
      <w:r w:rsidRPr="005214E4">
        <w:rPr>
          <w:sz w:val="22"/>
          <w:lang w:val="ro-RO"/>
        </w:rPr>
        <w:t xml:space="preserve">             LEGE  Nr. 227/2015 din 8 septembrie 2015 - Partea a II-a</w:t>
      </w:r>
    </w:p>
    <w:p w:rsidR="005214E4" w:rsidRPr="005214E4" w:rsidRDefault="005214E4" w:rsidP="005214E4">
      <w:pPr>
        <w:autoSpaceDE w:val="0"/>
        <w:autoSpaceDN w:val="0"/>
        <w:adjustRightInd w:val="0"/>
        <w:rPr>
          <w:sz w:val="22"/>
          <w:lang w:val="ro-RO"/>
        </w:rPr>
      </w:pPr>
      <w:r w:rsidRPr="005214E4">
        <w:rPr>
          <w:sz w:val="22"/>
          <w:lang w:val="ro-RO"/>
        </w:rPr>
        <w:t>privind Codul fiscal</w:t>
      </w:r>
    </w:p>
    <w:p w:rsidR="005214E4" w:rsidRPr="005214E4" w:rsidRDefault="005214E4" w:rsidP="005214E4">
      <w:pPr>
        <w:autoSpaceDE w:val="0"/>
        <w:autoSpaceDN w:val="0"/>
        <w:adjustRightInd w:val="0"/>
        <w:rPr>
          <w:i/>
          <w:iCs/>
          <w:sz w:val="22"/>
          <w:lang w:val="ro-RO"/>
        </w:rPr>
      </w:pPr>
      <w:r w:rsidRPr="005214E4">
        <w:rPr>
          <w:i/>
          <w:iCs/>
          <w:sz w:val="22"/>
          <w:lang w:val="ro-RO"/>
        </w:rPr>
        <w:t>[</w:t>
      </w:r>
      <w:r w:rsidRPr="005214E4">
        <w:rPr>
          <w:i/>
          <w:iCs/>
          <w:color w:val="008000"/>
          <w:sz w:val="22"/>
          <w:u w:val="single"/>
          <w:lang w:val="ro-RO"/>
        </w:rPr>
        <w:t>Titlurile I</w:t>
      </w:r>
      <w:r w:rsidRPr="005214E4">
        <w:rPr>
          <w:i/>
          <w:iCs/>
          <w:sz w:val="22"/>
          <w:lang w:val="ro-RO"/>
        </w:rPr>
        <w:t xml:space="preserve"> - VIII din Legea nr. 227/2015 se găsesc în </w:t>
      </w:r>
      <w:r w:rsidRPr="005214E4">
        <w:rPr>
          <w:i/>
          <w:iCs/>
          <w:color w:val="008000"/>
          <w:sz w:val="22"/>
          <w:u w:val="single"/>
          <w:lang w:val="ro-RO"/>
        </w:rPr>
        <w:t>Legea nr. 227/2015</w:t>
      </w:r>
      <w:r w:rsidRPr="005214E4">
        <w:rPr>
          <w:i/>
          <w:iCs/>
          <w:sz w:val="22"/>
          <w:lang w:val="ro-RO"/>
        </w:rPr>
        <w:t xml:space="preserve"> - Partea I. În prezentul document (Legea nr. 227/2015 - Partea a II-a) sunt incluse </w:t>
      </w:r>
      <w:r w:rsidRPr="005214E4">
        <w:rPr>
          <w:i/>
          <w:iCs/>
          <w:color w:val="008000"/>
          <w:sz w:val="22"/>
          <w:u w:val="single"/>
          <w:lang w:val="ro-RO"/>
        </w:rPr>
        <w:t>titlurile IX</w:t>
      </w:r>
      <w:r w:rsidRPr="005214E4">
        <w:rPr>
          <w:i/>
          <w:iCs/>
          <w:sz w:val="22"/>
          <w:lang w:val="ro-RO"/>
        </w:rPr>
        <w:t xml:space="preserve"> - XI din Legea nr. 227/2015.]</w:t>
      </w:r>
    </w:p>
    <w:p w:rsidR="005214E4" w:rsidRPr="005214E4" w:rsidRDefault="005214E4" w:rsidP="005214E4">
      <w:pPr>
        <w:autoSpaceDE w:val="0"/>
        <w:autoSpaceDN w:val="0"/>
        <w:adjustRightInd w:val="0"/>
        <w:rPr>
          <w:i/>
          <w:iCs/>
          <w:sz w:val="22"/>
          <w:lang w:val="ro-RO"/>
        </w:rPr>
      </w:pPr>
    </w:p>
    <w:p w:rsidR="005214E4" w:rsidRPr="005214E4" w:rsidRDefault="005214E4" w:rsidP="005214E4">
      <w:pPr>
        <w:autoSpaceDE w:val="0"/>
        <w:autoSpaceDN w:val="0"/>
        <w:adjustRightInd w:val="0"/>
        <w:rPr>
          <w:i/>
          <w:iCs/>
          <w:sz w:val="22"/>
          <w:lang w:val="ro-RO"/>
        </w:rPr>
      </w:pPr>
      <w:r w:rsidRPr="005214E4">
        <w:rPr>
          <w:i/>
          <w:iCs/>
          <w:sz w:val="22"/>
          <w:lang w:val="ro-RO"/>
        </w:rPr>
        <w:t xml:space="preserve">    Text în vigoare începând cu data de 14 iulie 2023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REALIZATOR: COMPANIA DE INFORMATICĂ NEAMŢ</w:t>
      </w:r>
    </w:p>
    <w:p w:rsidR="005214E4" w:rsidRPr="005214E4" w:rsidRDefault="005214E4" w:rsidP="005214E4">
      <w:pPr>
        <w:autoSpaceDE w:val="0"/>
        <w:autoSpaceDN w:val="0"/>
        <w:adjustRightInd w:val="0"/>
        <w:rPr>
          <w:i/>
          <w:iCs/>
          <w:sz w:val="22"/>
          <w:lang w:val="ro-RO"/>
        </w:rPr>
      </w:pPr>
    </w:p>
    <w:p w:rsidR="005214E4" w:rsidRPr="005214E4" w:rsidRDefault="005214E4" w:rsidP="005214E4">
      <w:pPr>
        <w:autoSpaceDE w:val="0"/>
        <w:autoSpaceDN w:val="0"/>
        <w:adjustRightInd w:val="0"/>
        <w:rPr>
          <w:i/>
          <w:iCs/>
          <w:sz w:val="22"/>
          <w:lang w:val="ro-RO"/>
        </w:rPr>
      </w:pPr>
      <w:r w:rsidRPr="005214E4">
        <w:rPr>
          <w:i/>
          <w:iCs/>
          <w:sz w:val="22"/>
          <w:lang w:val="ro-RO"/>
        </w:rPr>
        <w:t xml:space="preserve">    Text actualizat prin produsul informatic legislativ LEX EXPERT în baza actelor normative modificatoare, publicate în Monitorul Oficial al României, Partea I, până la 13 iulie 2023.</w:t>
      </w:r>
    </w:p>
    <w:p w:rsidR="005214E4" w:rsidRPr="005214E4" w:rsidRDefault="005214E4" w:rsidP="005214E4">
      <w:pPr>
        <w:autoSpaceDE w:val="0"/>
        <w:autoSpaceDN w:val="0"/>
        <w:adjustRightInd w:val="0"/>
        <w:rPr>
          <w:i/>
          <w:iCs/>
          <w:sz w:val="22"/>
          <w:lang w:val="ro-RO"/>
        </w:rPr>
      </w:pPr>
    </w:p>
    <w:p w:rsidR="005214E4" w:rsidRPr="005214E4" w:rsidRDefault="005214E4" w:rsidP="005214E4">
      <w:pPr>
        <w:autoSpaceDE w:val="0"/>
        <w:autoSpaceDN w:val="0"/>
        <w:adjustRightInd w:val="0"/>
        <w:rPr>
          <w:sz w:val="22"/>
          <w:lang w:val="ro-RO"/>
        </w:rPr>
      </w:pPr>
      <w:r w:rsidRPr="005214E4">
        <w:rPr>
          <w:b/>
          <w:bCs/>
          <w:i/>
          <w:iCs/>
          <w:sz w:val="22"/>
          <w:lang w:val="ro-RO"/>
        </w:rPr>
        <w:t xml:space="preserve">    Act de bază</w:t>
      </w:r>
    </w:p>
    <w:p w:rsidR="005214E4" w:rsidRPr="005214E4" w:rsidRDefault="005214E4" w:rsidP="005214E4">
      <w:pPr>
        <w:autoSpaceDE w:val="0"/>
        <w:autoSpaceDN w:val="0"/>
        <w:adjustRightInd w:val="0"/>
        <w:rPr>
          <w:i/>
          <w:iCs/>
          <w:sz w:val="22"/>
          <w:lang w:val="ro-RO"/>
        </w:rPr>
      </w:pPr>
      <w:r w:rsidRPr="005214E4">
        <w:rPr>
          <w:b/>
          <w:bCs/>
          <w:color w:val="008000"/>
          <w:sz w:val="22"/>
          <w:u w:val="single"/>
          <w:lang w:val="ro-RO"/>
        </w:rPr>
        <w:t>#B</w:t>
      </w:r>
      <w:r w:rsidRPr="005214E4">
        <w:rPr>
          <w:sz w:val="22"/>
          <w:lang w:val="ro-RO"/>
        </w:rPr>
        <w:t xml:space="preserve">: </w:t>
      </w:r>
      <w:r w:rsidRPr="005214E4">
        <w:rPr>
          <w:i/>
          <w:iCs/>
          <w:sz w:val="22"/>
          <w:lang w:val="ro-RO"/>
        </w:rPr>
        <w:t>Legea nr. 227/2015, publicată în Monitorul Oficial al României, Partea I, nr. 688 din 10 septembrie 2015</w:t>
      </w:r>
    </w:p>
    <w:p w:rsidR="005214E4" w:rsidRPr="005214E4" w:rsidRDefault="005214E4" w:rsidP="005214E4">
      <w:pPr>
        <w:autoSpaceDE w:val="0"/>
        <w:autoSpaceDN w:val="0"/>
        <w:adjustRightInd w:val="0"/>
        <w:rPr>
          <w:i/>
          <w:iCs/>
          <w:sz w:val="22"/>
          <w:lang w:val="ro-RO"/>
        </w:rPr>
      </w:pPr>
    </w:p>
    <w:p w:rsidR="005214E4" w:rsidRPr="005214E4" w:rsidRDefault="005214E4" w:rsidP="005214E4">
      <w:pPr>
        <w:autoSpaceDE w:val="0"/>
        <w:autoSpaceDN w:val="0"/>
        <w:adjustRightInd w:val="0"/>
        <w:rPr>
          <w:sz w:val="22"/>
          <w:lang w:val="ro-RO"/>
        </w:rPr>
      </w:pPr>
      <w:r w:rsidRPr="005214E4">
        <w:rPr>
          <w:b/>
          <w:bCs/>
          <w:i/>
          <w:iCs/>
          <w:sz w:val="22"/>
          <w:lang w:val="ro-RO"/>
        </w:rPr>
        <w:t xml:space="preserve">    Acte modificatoare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#M189</w:t>
      </w:r>
      <w:r w:rsidRPr="005214E4">
        <w:rPr>
          <w:sz w:val="22"/>
          <w:lang w:val="ro-RO"/>
        </w:rPr>
        <w:t xml:space="preserve">: </w:t>
      </w:r>
      <w:r w:rsidRPr="005214E4">
        <w:rPr>
          <w:i/>
          <w:iCs/>
          <w:sz w:val="22"/>
          <w:lang w:val="ro-RO"/>
        </w:rPr>
        <w:t>Rectificarea publicată în Monitorul Oficial al României, Partea I, nr. 643 din 13 iulie 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#M188</w:t>
      </w:r>
      <w:r w:rsidRPr="005214E4">
        <w:rPr>
          <w:sz w:val="22"/>
          <w:lang w:val="ro-RO"/>
        </w:rPr>
        <w:t xml:space="preserve">: </w:t>
      </w:r>
      <w:r w:rsidRPr="005214E4">
        <w:rPr>
          <w:i/>
          <w:iCs/>
          <w:sz w:val="22"/>
          <w:lang w:val="ro-RO"/>
        </w:rPr>
        <w:t>Legea nr. 216/2023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#M187</w:t>
      </w:r>
      <w:r w:rsidRPr="005214E4">
        <w:rPr>
          <w:sz w:val="22"/>
          <w:lang w:val="ro-RO"/>
        </w:rPr>
        <w:t xml:space="preserve">: </w:t>
      </w:r>
      <w:r w:rsidRPr="005214E4">
        <w:rPr>
          <w:i/>
          <w:iCs/>
          <w:sz w:val="22"/>
          <w:lang w:val="ro-RO"/>
        </w:rPr>
        <w:t>Legea nr. 199/2023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#M186</w:t>
      </w:r>
      <w:r w:rsidRPr="005214E4">
        <w:rPr>
          <w:sz w:val="22"/>
          <w:lang w:val="ro-RO"/>
        </w:rPr>
        <w:t xml:space="preserve">: </w:t>
      </w:r>
      <w:r w:rsidRPr="005214E4">
        <w:rPr>
          <w:i/>
          <w:iCs/>
          <w:sz w:val="22"/>
          <w:lang w:val="ro-RO"/>
        </w:rPr>
        <w:t>Legea nr. 198/2023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#M185</w:t>
      </w:r>
      <w:r w:rsidRPr="005214E4">
        <w:rPr>
          <w:sz w:val="22"/>
          <w:lang w:val="ro-RO"/>
        </w:rPr>
        <w:t xml:space="preserve">: </w:t>
      </w:r>
      <w:r w:rsidRPr="005214E4">
        <w:rPr>
          <w:i/>
          <w:iCs/>
          <w:sz w:val="22"/>
          <w:lang w:val="ro-RO"/>
        </w:rPr>
        <w:t>Ordonanţa de urgenţă a Guvernului nr. 44/2023**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#M184</w:t>
      </w:r>
      <w:r w:rsidRPr="005214E4">
        <w:rPr>
          <w:sz w:val="22"/>
          <w:lang w:val="ro-RO"/>
        </w:rPr>
        <w:t xml:space="preserve">: </w:t>
      </w:r>
      <w:r w:rsidRPr="005214E4">
        <w:rPr>
          <w:i/>
          <w:iCs/>
          <w:sz w:val="22"/>
          <w:lang w:val="ro-RO"/>
        </w:rPr>
        <w:t>Ordonanţa de urgenţă a Guvernului nr. 38/2023**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#M183</w:t>
      </w:r>
      <w:r w:rsidRPr="005214E4">
        <w:rPr>
          <w:sz w:val="22"/>
          <w:lang w:val="ro-RO"/>
        </w:rPr>
        <w:t xml:space="preserve">: </w:t>
      </w:r>
      <w:r w:rsidRPr="005214E4">
        <w:rPr>
          <w:i/>
          <w:iCs/>
          <w:sz w:val="22"/>
          <w:lang w:val="ro-RO"/>
        </w:rPr>
        <w:t>Legea nr. 88/2023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#M182</w:t>
      </w:r>
      <w:r w:rsidRPr="005214E4">
        <w:rPr>
          <w:sz w:val="22"/>
          <w:lang w:val="ro-RO"/>
        </w:rPr>
        <w:t xml:space="preserve">: </w:t>
      </w:r>
      <w:r w:rsidRPr="005214E4">
        <w:rPr>
          <w:i/>
          <w:iCs/>
          <w:sz w:val="22"/>
          <w:lang w:val="ro-RO"/>
        </w:rPr>
        <w:t>Ordonanţa de urgenţă a Guvernului nr. 21/2023**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#M181</w:t>
      </w:r>
      <w:r w:rsidRPr="005214E4">
        <w:rPr>
          <w:sz w:val="22"/>
          <w:lang w:val="ro-RO"/>
        </w:rPr>
        <w:t xml:space="preserve">: </w:t>
      </w:r>
      <w:r w:rsidRPr="005214E4">
        <w:rPr>
          <w:i/>
          <w:iCs/>
          <w:sz w:val="22"/>
          <w:lang w:val="ro-RO"/>
        </w:rPr>
        <w:t>Legea nr. 69/2023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#M180</w:t>
      </w:r>
      <w:r w:rsidRPr="005214E4">
        <w:rPr>
          <w:sz w:val="22"/>
          <w:lang w:val="ro-RO"/>
        </w:rPr>
        <w:t xml:space="preserve">: </w:t>
      </w:r>
      <w:r w:rsidRPr="005214E4">
        <w:rPr>
          <w:i/>
          <w:iCs/>
          <w:sz w:val="22"/>
          <w:lang w:val="ro-RO"/>
        </w:rPr>
        <w:t>Legea nr. 39/2023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#M179</w:t>
      </w:r>
      <w:r w:rsidRPr="005214E4">
        <w:rPr>
          <w:sz w:val="22"/>
          <w:lang w:val="ro-RO"/>
        </w:rPr>
        <w:t xml:space="preserve">: </w:t>
      </w:r>
      <w:r w:rsidRPr="005214E4">
        <w:rPr>
          <w:i/>
          <w:iCs/>
          <w:sz w:val="22"/>
          <w:lang w:val="ro-RO"/>
        </w:rPr>
        <w:t>Legea nr. 34/2023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#M178</w:t>
      </w:r>
      <w:r w:rsidRPr="005214E4">
        <w:rPr>
          <w:sz w:val="22"/>
          <w:lang w:val="ro-RO"/>
        </w:rPr>
        <w:t xml:space="preserve">: </w:t>
      </w:r>
      <w:r w:rsidRPr="005214E4">
        <w:rPr>
          <w:i/>
          <w:iCs/>
          <w:sz w:val="22"/>
          <w:lang w:val="ro-RO"/>
        </w:rPr>
        <w:t>Decizia Curţii Constituţionale nr. 650/2022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#M177</w:t>
      </w:r>
      <w:r w:rsidRPr="005214E4">
        <w:rPr>
          <w:sz w:val="22"/>
          <w:lang w:val="ro-RO"/>
        </w:rPr>
        <w:t xml:space="preserve">: </w:t>
      </w:r>
      <w:r w:rsidRPr="005214E4">
        <w:rPr>
          <w:i/>
          <w:iCs/>
          <w:sz w:val="22"/>
          <w:lang w:val="ro-RO"/>
        </w:rPr>
        <w:t>Rectificarea publicată în Monitorul Oficial al României, Partea I, nr. 1245 din 22 decembrie 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#M176</w:t>
      </w:r>
      <w:r w:rsidRPr="005214E4">
        <w:rPr>
          <w:sz w:val="22"/>
          <w:lang w:val="ro-RO"/>
        </w:rPr>
        <w:t xml:space="preserve">: </w:t>
      </w:r>
      <w:r w:rsidRPr="005214E4">
        <w:rPr>
          <w:i/>
          <w:iCs/>
          <w:sz w:val="22"/>
          <w:lang w:val="ro-RO"/>
        </w:rPr>
        <w:t>Legea nr. 370/2022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#M175</w:t>
      </w:r>
      <w:r w:rsidRPr="005214E4">
        <w:rPr>
          <w:sz w:val="22"/>
          <w:lang w:val="ro-RO"/>
        </w:rPr>
        <w:t xml:space="preserve">: </w:t>
      </w:r>
      <w:r w:rsidRPr="005214E4">
        <w:rPr>
          <w:i/>
          <w:iCs/>
          <w:sz w:val="22"/>
          <w:lang w:val="ro-RO"/>
        </w:rPr>
        <w:t>Legea nr. 369/2022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#M174</w:t>
      </w:r>
      <w:r w:rsidRPr="005214E4">
        <w:rPr>
          <w:sz w:val="22"/>
          <w:lang w:val="ro-RO"/>
        </w:rPr>
        <w:t xml:space="preserve">: </w:t>
      </w:r>
      <w:r w:rsidRPr="005214E4">
        <w:rPr>
          <w:i/>
          <w:iCs/>
          <w:sz w:val="22"/>
          <w:lang w:val="ro-RO"/>
        </w:rPr>
        <w:t>Legea nr. 368/2022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#M173</w:t>
      </w:r>
      <w:r w:rsidRPr="005214E4">
        <w:rPr>
          <w:sz w:val="22"/>
          <w:lang w:val="ro-RO"/>
        </w:rPr>
        <w:t xml:space="preserve">: </w:t>
      </w:r>
      <w:r w:rsidRPr="005214E4">
        <w:rPr>
          <w:i/>
          <w:iCs/>
          <w:sz w:val="22"/>
          <w:lang w:val="ro-RO"/>
        </w:rPr>
        <w:t>Ordonanţa de urgenţă a Guvernului nr. 168/2022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#M172</w:t>
      </w:r>
      <w:r w:rsidRPr="005214E4">
        <w:rPr>
          <w:sz w:val="22"/>
          <w:lang w:val="ro-RO"/>
        </w:rPr>
        <w:t xml:space="preserve">: </w:t>
      </w:r>
      <w:r w:rsidRPr="005214E4">
        <w:rPr>
          <w:i/>
          <w:iCs/>
          <w:sz w:val="22"/>
          <w:lang w:val="ro-RO"/>
        </w:rPr>
        <w:t>Legea nr. 309/2022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#M171</w:t>
      </w:r>
      <w:r w:rsidRPr="005214E4">
        <w:rPr>
          <w:sz w:val="22"/>
          <w:lang w:val="ro-RO"/>
        </w:rPr>
        <w:t xml:space="preserve">: </w:t>
      </w:r>
      <w:r w:rsidRPr="005214E4">
        <w:rPr>
          <w:i/>
          <w:iCs/>
          <w:sz w:val="22"/>
          <w:lang w:val="ro-RO"/>
        </w:rPr>
        <w:t>Legea nr. 301/2022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#M170</w:t>
      </w:r>
      <w:r w:rsidRPr="005214E4">
        <w:rPr>
          <w:sz w:val="22"/>
          <w:lang w:val="ro-RO"/>
        </w:rPr>
        <w:t xml:space="preserve">: </w:t>
      </w:r>
      <w:r w:rsidRPr="005214E4">
        <w:rPr>
          <w:i/>
          <w:iCs/>
          <w:sz w:val="22"/>
          <w:lang w:val="ro-RO"/>
        </w:rPr>
        <w:t>Ordonanţa Guvernului nr. 37/2022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#M169</w:t>
      </w:r>
      <w:r w:rsidRPr="005214E4">
        <w:rPr>
          <w:sz w:val="22"/>
          <w:lang w:val="ro-RO"/>
        </w:rPr>
        <w:t xml:space="preserve">: </w:t>
      </w:r>
      <w:r w:rsidRPr="005214E4">
        <w:rPr>
          <w:i/>
          <w:iCs/>
          <w:sz w:val="22"/>
          <w:lang w:val="ro-RO"/>
        </w:rPr>
        <w:t>Rectificarea publicată în Monitorul Oficial al României, Partea I, nr. 794 din 10 august 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#M168</w:t>
      </w:r>
      <w:r w:rsidRPr="005214E4">
        <w:rPr>
          <w:sz w:val="22"/>
          <w:lang w:val="ro-RO"/>
        </w:rPr>
        <w:t xml:space="preserve">: </w:t>
      </w:r>
      <w:r w:rsidRPr="005214E4">
        <w:rPr>
          <w:i/>
          <w:iCs/>
          <w:sz w:val="22"/>
          <w:lang w:val="ro-RO"/>
        </w:rPr>
        <w:t>Legea nr. 266/2022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#M167</w:t>
      </w:r>
      <w:r w:rsidRPr="005214E4">
        <w:rPr>
          <w:sz w:val="22"/>
          <w:lang w:val="ro-RO"/>
        </w:rPr>
        <w:t xml:space="preserve">: </w:t>
      </w:r>
      <w:r w:rsidRPr="005214E4">
        <w:rPr>
          <w:i/>
          <w:iCs/>
          <w:sz w:val="22"/>
          <w:lang w:val="ro-RO"/>
        </w:rPr>
        <w:t>Legea nr. 252/2022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#M166</w:t>
      </w:r>
      <w:r w:rsidRPr="005214E4">
        <w:rPr>
          <w:sz w:val="22"/>
          <w:lang w:val="ro-RO"/>
        </w:rPr>
        <w:t xml:space="preserve">: </w:t>
      </w:r>
      <w:r w:rsidRPr="005214E4">
        <w:rPr>
          <w:i/>
          <w:iCs/>
          <w:sz w:val="22"/>
          <w:lang w:val="ro-RO"/>
        </w:rPr>
        <w:t>Legea nr. 247/2022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r w:rsidRPr="005214E4">
        <w:rPr>
          <w:sz w:val="22"/>
          <w:lang w:val="ro-RO"/>
        </w:rPr>
        <w:t xml:space="preserve">: </w:t>
      </w:r>
      <w:r w:rsidRPr="005214E4">
        <w:rPr>
          <w:i/>
          <w:iCs/>
          <w:sz w:val="22"/>
          <w:lang w:val="ro-RO"/>
        </w:rPr>
        <w:t>Ordonanţa Guvernului nr. 16/2022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#M164</w:t>
      </w:r>
      <w:r w:rsidRPr="005214E4">
        <w:rPr>
          <w:sz w:val="22"/>
          <w:lang w:val="ro-RO"/>
        </w:rPr>
        <w:t xml:space="preserve">: </w:t>
      </w:r>
      <w:r w:rsidRPr="005214E4">
        <w:rPr>
          <w:i/>
          <w:iCs/>
          <w:sz w:val="22"/>
          <w:lang w:val="ro-RO"/>
        </w:rPr>
        <w:t>Ordonanţa de urgenţă a Guvernului nr. 106/2022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#M163</w:t>
      </w:r>
      <w:r w:rsidRPr="005214E4">
        <w:rPr>
          <w:sz w:val="22"/>
          <w:lang w:val="ro-RO"/>
        </w:rPr>
        <w:t xml:space="preserve">: </w:t>
      </w:r>
      <w:r w:rsidRPr="005214E4">
        <w:rPr>
          <w:i/>
          <w:iCs/>
          <w:sz w:val="22"/>
          <w:lang w:val="ro-RO"/>
        </w:rPr>
        <w:t>Ordonanţa de urgenţă a Guvernului nr. 104/2022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#M162</w:t>
      </w:r>
      <w:r w:rsidRPr="005214E4">
        <w:rPr>
          <w:sz w:val="22"/>
          <w:lang w:val="ro-RO"/>
        </w:rPr>
        <w:t xml:space="preserve">: </w:t>
      </w:r>
      <w:r w:rsidRPr="005214E4">
        <w:rPr>
          <w:i/>
          <w:iCs/>
          <w:sz w:val="22"/>
          <w:lang w:val="ro-RO"/>
        </w:rPr>
        <w:t>Ordonanţa de urgenţă a Guvernului nr. 87/2022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#M161</w:t>
      </w:r>
      <w:r w:rsidRPr="005214E4">
        <w:rPr>
          <w:sz w:val="22"/>
          <w:lang w:val="ro-RO"/>
        </w:rPr>
        <w:t xml:space="preserve">: </w:t>
      </w:r>
      <w:r w:rsidRPr="005214E4">
        <w:rPr>
          <w:i/>
          <w:iCs/>
          <w:sz w:val="22"/>
          <w:lang w:val="ro-RO"/>
        </w:rPr>
        <w:t>Ordonanţa de urgenţă a Guvernului nr. 85/2022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#M160</w:t>
      </w:r>
      <w:r w:rsidRPr="005214E4">
        <w:rPr>
          <w:sz w:val="22"/>
          <w:lang w:val="ro-RO"/>
        </w:rPr>
        <w:t xml:space="preserve">: </w:t>
      </w:r>
      <w:r w:rsidRPr="005214E4">
        <w:rPr>
          <w:i/>
          <w:iCs/>
          <w:sz w:val="22"/>
          <w:lang w:val="ro-RO"/>
        </w:rPr>
        <w:t>Legea nr. 142/2022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#M159</w:t>
      </w:r>
      <w:r w:rsidRPr="005214E4">
        <w:rPr>
          <w:sz w:val="22"/>
          <w:lang w:val="ro-RO"/>
        </w:rPr>
        <w:t xml:space="preserve">: </w:t>
      </w:r>
      <w:r w:rsidRPr="005214E4">
        <w:rPr>
          <w:i/>
          <w:iCs/>
          <w:sz w:val="22"/>
          <w:lang w:val="ro-RO"/>
        </w:rPr>
        <w:t>Ordonanţa de urgenţă a Guvernului nr. 67/2022**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#M158</w:t>
      </w:r>
      <w:r w:rsidRPr="005214E4">
        <w:rPr>
          <w:sz w:val="22"/>
          <w:lang w:val="ro-RO"/>
        </w:rPr>
        <w:t xml:space="preserve">: </w:t>
      </w:r>
      <w:r w:rsidRPr="005214E4">
        <w:rPr>
          <w:i/>
          <w:iCs/>
          <w:sz w:val="22"/>
          <w:lang w:val="ro-RO"/>
        </w:rPr>
        <w:t>Legea nr. 135/2022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#M157</w:t>
      </w:r>
      <w:r w:rsidRPr="005214E4">
        <w:rPr>
          <w:sz w:val="22"/>
          <w:lang w:val="ro-RO"/>
        </w:rPr>
        <w:t xml:space="preserve">: </w:t>
      </w:r>
      <w:r w:rsidRPr="005214E4">
        <w:rPr>
          <w:i/>
          <w:iCs/>
          <w:sz w:val="22"/>
          <w:lang w:val="ro-RO"/>
        </w:rPr>
        <w:t>Legea nr. 112/2022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#M156</w:t>
      </w:r>
      <w:r w:rsidRPr="005214E4">
        <w:rPr>
          <w:sz w:val="22"/>
          <w:lang w:val="ro-RO"/>
        </w:rPr>
        <w:t xml:space="preserve">: </w:t>
      </w:r>
      <w:r w:rsidRPr="005214E4">
        <w:rPr>
          <w:i/>
          <w:iCs/>
          <w:sz w:val="22"/>
          <w:lang w:val="ro-RO"/>
        </w:rPr>
        <w:t>Legea nr. 111/2022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#M155</w:t>
      </w:r>
      <w:r w:rsidRPr="005214E4">
        <w:rPr>
          <w:sz w:val="22"/>
          <w:lang w:val="ro-RO"/>
        </w:rPr>
        <w:t xml:space="preserve">: </w:t>
      </w:r>
      <w:r w:rsidRPr="005214E4">
        <w:rPr>
          <w:i/>
          <w:iCs/>
          <w:sz w:val="22"/>
          <w:lang w:val="ro-RO"/>
        </w:rPr>
        <w:t>Legea nr. 81/2022**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#M154</w:t>
      </w:r>
      <w:r w:rsidRPr="005214E4">
        <w:rPr>
          <w:sz w:val="22"/>
          <w:lang w:val="ro-RO"/>
        </w:rPr>
        <w:t xml:space="preserve">: </w:t>
      </w:r>
      <w:r w:rsidRPr="005214E4">
        <w:rPr>
          <w:i/>
          <w:iCs/>
          <w:sz w:val="22"/>
          <w:lang w:val="ro-RO"/>
        </w:rPr>
        <w:t>Ordonanţa de urgenţă a Guvernului nr. 41/2022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#M153</w:t>
      </w:r>
      <w:r w:rsidRPr="005214E4">
        <w:rPr>
          <w:sz w:val="22"/>
          <w:lang w:val="ro-RO"/>
        </w:rPr>
        <w:t xml:space="preserve">: </w:t>
      </w:r>
      <w:r w:rsidRPr="005214E4">
        <w:rPr>
          <w:i/>
          <w:iCs/>
          <w:sz w:val="22"/>
          <w:lang w:val="ro-RO"/>
        </w:rPr>
        <w:t>Ordonanţa de urgenţă a Guvernului nr. 36/2022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#M152</w:t>
      </w:r>
      <w:r w:rsidRPr="005214E4">
        <w:rPr>
          <w:sz w:val="22"/>
          <w:lang w:val="ro-RO"/>
        </w:rPr>
        <w:t xml:space="preserve">: </w:t>
      </w:r>
      <w:r w:rsidRPr="005214E4">
        <w:rPr>
          <w:i/>
          <w:iCs/>
          <w:sz w:val="22"/>
          <w:lang w:val="ro-RO"/>
        </w:rPr>
        <w:t>Legea nr. 72/2022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#M151</w:t>
      </w:r>
      <w:r w:rsidRPr="005214E4">
        <w:rPr>
          <w:sz w:val="22"/>
          <w:lang w:val="ro-RO"/>
        </w:rPr>
        <w:t xml:space="preserve">: </w:t>
      </w:r>
      <w:r w:rsidRPr="005214E4">
        <w:rPr>
          <w:i/>
          <w:iCs/>
          <w:sz w:val="22"/>
          <w:lang w:val="ro-RO"/>
        </w:rPr>
        <w:t>Legea nr. 48/2022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#M150</w:t>
      </w:r>
      <w:r w:rsidRPr="005214E4">
        <w:rPr>
          <w:sz w:val="22"/>
          <w:lang w:val="ro-RO"/>
        </w:rPr>
        <w:t xml:space="preserve">: </w:t>
      </w:r>
      <w:r w:rsidRPr="005214E4">
        <w:rPr>
          <w:i/>
          <w:iCs/>
          <w:sz w:val="22"/>
          <w:lang w:val="ro-RO"/>
        </w:rPr>
        <w:t>Ordonanţa de urgenţă a Guvernului nr. 20/2022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lastRenderedPageBreak/>
        <w:t>#M149</w:t>
      </w:r>
      <w:r w:rsidRPr="005214E4">
        <w:rPr>
          <w:sz w:val="22"/>
          <w:lang w:val="ro-RO"/>
        </w:rPr>
        <w:t xml:space="preserve">: </w:t>
      </w:r>
      <w:r w:rsidRPr="005214E4">
        <w:rPr>
          <w:i/>
          <w:iCs/>
          <w:sz w:val="22"/>
          <w:lang w:val="ro-RO"/>
        </w:rPr>
        <w:t>Legea nr. 35/2022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#M148</w:t>
      </w:r>
      <w:r w:rsidRPr="005214E4">
        <w:rPr>
          <w:sz w:val="22"/>
          <w:lang w:val="ro-RO"/>
        </w:rPr>
        <w:t xml:space="preserve">: </w:t>
      </w:r>
      <w:r w:rsidRPr="005214E4">
        <w:rPr>
          <w:i/>
          <w:iCs/>
          <w:sz w:val="22"/>
          <w:lang w:val="ro-RO"/>
        </w:rPr>
        <w:t>Ordonanţa Guvernului nr. 11/2022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#M147</w:t>
      </w:r>
      <w:r w:rsidRPr="005214E4">
        <w:rPr>
          <w:sz w:val="22"/>
          <w:lang w:val="ro-RO"/>
        </w:rPr>
        <w:t xml:space="preserve">: </w:t>
      </w:r>
      <w:r w:rsidRPr="005214E4">
        <w:rPr>
          <w:i/>
          <w:iCs/>
          <w:sz w:val="22"/>
          <w:lang w:val="ro-RO"/>
        </w:rPr>
        <w:t>Ordonanţa Guvernului nr. 4/2022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#M146</w:t>
      </w:r>
      <w:r w:rsidRPr="005214E4">
        <w:rPr>
          <w:sz w:val="22"/>
          <w:lang w:val="ro-RO"/>
        </w:rPr>
        <w:t xml:space="preserve">: </w:t>
      </w:r>
      <w:r w:rsidRPr="005214E4">
        <w:rPr>
          <w:i/>
          <w:iCs/>
          <w:sz w:val="22"/>
          <w:lang w:val="ro-RO"/>
        </w:rPr>
        <w:t>Ordonanţa de urgenţă a Guvernului nr. 2/2022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#M145</w:t>
      </w:r>
      <w:r w:rsidRPr="005214E4">
        <w:rPr>
          <w:sz w:val="22"/>
          <w:lang w:val="ro-RO"/>
        </w:rPr>
        <w:t xml:space="preserve">: </w:t>
      </w:r>
      <w:r w:rsidRPr="005214E4">
        <w:rPr>
          <w:i/>
          <w:iCs/>
          <w:sz w:val="22"/>
          <w:lang w:val="ro-RO"/>
        </w:rPr>
        <w:t>Legea nr. 20/2022**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#M144</w:t>
      </w:r>
      <w:r w:rsidRPr="005214E4">
        <w:rPr>
          <w:sz w:val="22"/>
          <w:lang w:val="ro-RO"/>
        </w:rPr>
        <w:t xml:space="preserve">: </w:t>
      </w:r>
      <w:r w:rsidRPr="005214E4">
        <w:rPr>
          <w:i/>
          <w:iCs/>
          <w:sz w:val="22"/>
          <w:lang w:val="ro-RO"/>
        </w:rPr>
        <w:t>Ordonanţa de urgenţă a Guvernului nr. 143/2021**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#M143</w:t>
      </w:r>
      <w:r w:rsidRPr="005214E4">
        <w:rPr>
          <w:sz w:val="22"/>
          <w:lang w:val="ro-RO"/>
        </w:rPr>
        <w:t xml:space="preserve">: </w:t>
      </w:r>
      <w:r w:rsidRPr="005214E4">
        <w:rPr>
          <w:i/>
          <w:iCs/>
          <w:sz w:val="22"/>
          <w:lang w:val="ro-RO"/>
        </w:rPr>
        <w:t>Legea nr. 322/2021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#M142</w:t>
      </w:r>
      <w:r w:rsidRPr="005214E4">
        <w:rPr>
          <w:sz w:val="22"/>
          <w:lang w:val="ro-RO"/>
        </w:rPr>
        <w:t xml:space="preserve">: </w:t>
      </w:r>
      <w:r w:rsidRPr="005214E4">
        <w:rPr>
          <w:i/>
          <w:iCs/>
          <w:sz w:val="22"/>
          <w:lang w:val="ro-RO"/>
        </w:rPr>
        <w:t>Legea nr. 318/2021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#M141</w:t>
      </w:r>
      <w:r w:rsidRPr="005214E4">
        <w:rPr>
          <w:sz w:val="22"/>
          <w:lang w:val="ro-RO"/>
        </w:rPr>
        <w:t xml:space="preserve">: </w:t>
      </w:r>
      <w:r w:rsidRPr="005214E4">
        <w:rPr>
          <w:i/>
          <w:iCs/>
          <w:sz w:val="22"/>
          <w:lang w:val="ro-RO"/>
        </w:rPr>
        <w:t>Legea nr. 317/2021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#M140</w:t>
      </w:r>
      <w:r w:rsidRPr="005214E4">
        <w:rPr>
          <w:sz w:val="22"/>
          <w:lang w:val="ro-RO"/>
        </w:rPr>
        <w:t xml:space="preserve">: </w:t>
      </w:r>
      <w:r w:rsidRPr="005214E4">
        <w:rPr>
          <w:i/>
          <w:iCs/>
          <w:sz w:val="22"/>
          <w:lang w:val="ro-RO"/>
        </w:rPr>
        <w:t>Ordonanţa de urgenţă a Guvernului nr. 130/2021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#M139</w:t>
      </w:r>
      <w:r w:rsidRPr="005214E4">
        <w:rPr>
          <w:sz w:val="22"/>
          <w:lang w:val="ro-RO"/>
        </w:rPr>
        <w:t xml:space="preserve">: </w:t>
      </w:r>
      <w:r w:rsidRPr="005214E4">
        <w:rPr>
          <w:i/>
          <w:iCs/>
          <w:sz w:val="22"/>
          <w:lang w:val="ro-RO"/>
        </w:rPr>
        <w:t>Legea nr. 301/2021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#M138</w:t>
      </w:r>
      <w:r w:rsidRPr="005214E4">
        <w:rPr>
          <w:sz w:val="22"/>
          <w:lang w:val="ro-RO"/>
        </w:rPr>
        <w:t xml:space="preserve">: </w:t>
      </w:r>
      <w:r w:rsidRPr="005214E4">
        <w:rPr>
          <w:i/>
          <w:iCs/>
          <w:sz w:val="22"/>
          <w:lang w:val="ro-RO"/>
        </w:rPr>
        <w:t>Legea nr. 291/2021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#M137</w:t>
      </w:r>
      <w:r w:rsidRPr="005214E4">
        <w:rPr>
          <w:sz w:val="22"/>
          <w:lang w:val="ro-RO"/>
        </w:rPr>
        <w:t xml:space="preserve">: </w:t>
      </w:r>
      <w:r w:rsidRPr="005214E4">
        <w:rPr>
          <w:i/>
          <w:iCs/>
          <w:sz w:val="22"/>
          <w:lang w:val="ro-RO"/>
        </w:rPr>
        <w:t>Legea nr. 287/2021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#M136</w:t>
      </w:r>
      <w:r w:rsidRPr="005214E4">
        <w:rPr>
          <w:sz w:val="22"/>
          <w:lang w:val="ro-RO"/>
        </w:rPr>
        <w:t xml:space="preserve">: </w:t>
      </w:r>
      <w:r w:rsidRPr="005214E4">
        <w:rPr>
          <w:i/>
          <w:iCs/>
          <w:sz w:val="22"/>
          <w:lang w:val="ro-RO"/>
        </w:rPr>
        <w:t>Legea nr. 286/2021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#M135</w:t>
      </w:r>
      <w:r w:rsidRPr="005214E4">
        <w:rPr>
          <w:sz w:val="22"/>
          <w:lang w:val="ro-RO"/>
        </w:rPr>
        <w:t xml:space="preserve">: </w:t>
      </w:r>
      <w:r w:rsidRPr="005214E4">
        <w:rPr>
          <w:i/>
          <w:iCs/>
          <w:sz w:val="22"/>
          <w:lang w:val="ro-RO"/>
        </w:rPr>
        <w:t>Ordonanţa de urgenţă a Guvernului nr. 111/2021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#M134</w:t>
      </w:r>
      <w:r w:rsidRPr="005214E4">
        <w:rPr>
          <w:sz w:val="22"/>
          <w:lang w:val="ro-RO"/>
        </w:rPr>
        <w:t xml:space="preserve">: </w:t>
      </w:r>
      <w:r w:rsidRPr="005214E4">
        <w:rPr>
          <w:i/>
          <w:iCs/>
          <w:sz w:val="22"/>
          <w:lang w:val="ro-RO"/>
        </w:rPr>
        <w:t>Ordonanţa de urgenţă a Guvernului nr. 110/2021**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#M133</w:t>
      </w:r>
      <w:r w:rsidRPr="005214E4">
        <w:rPr>
          <w:sz w:val="22"/>
          <w:lang w:val="ro-RO"/>
        </w:rPr>
        <w:t xml:space="preserve">: </w:t>
      </w:r>
      <w:r w:rsidRPr="005214E4">
        <w:rPr>
          <w:i/>
          <w:iCs/>
          <w:sz w:val="22"/>
          <w:lang w:val="ro-RO"/>
        </w:rPr>
        <w:t>Ordonanţa Guvernului nr. 8/2021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#M132</w:t>
      </w:r>
      <w:r w:rsidRPr="005214E4">
        <w:rPr>
          <w:sz w:val="22"/>
          <w:lang w:val="ro-RO"/>
        </w:rPr>
        <w:t xml:space="preserve">: </w:t>
      </w:r>
      <w:r w:rsidRPr="005214E4">
        <w:rPr>
          <w:i/>
          <w:iCs/>
          <w:sz w:val="22"/>
          <w:lang w:val="ro-RO"/>
        </w:rPr>
        <w:t>Legea nr. 214/2021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#M131</w:t>
      </w:r>
      <w:r w:rsidRPr="005214E4">
        <w:rPr>
          <w:sz w:val="22"/>
          <w:lang w:val="ro-RO"/>
        </w:rPr>
        <w:t xml:space="preserve">: </w:t>
      </w:r>
      <w:r w:rsidRPr="005214E4">
        <w:rPr>
          <w:i/>
          <w:iCs/>
          <w:sz w:val="22"/>
          <w:lang w:val="ro-RO"/>
        </w:rPr>
        <w:t>Legea nr. 196/2021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#M130</w:t>
      </w:r>
      <w:r w:rsidRPr="005214E4">
        <w:rPr>
          <w:sz w:val="22"/>
          <w:lang w:val="ro-RO"/>
        </w:rPr>
        <w:t xml:space="preserve">: </w:t>
      </w:r>
      <w:r w:rsidRPr="005214E4">
        <w:rPr>
          <w:i/>
          <w:iCs/>
          <w:sz w:val="22"/>
          <w:lang w:val="ro-RO"/>
        </w:rPr>
        <w:t>Ordonanţa de urgenţă a Guvernului nr. 59/2021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#M129</w:t>
      </w:r>
      <w:r w:rsidRPr="005214E4">
        <w:rPr>
          <w:sz w:val="22"/>
          <w:lang w:val="ro-RO"/>
        </w:rPr>
        <w:t xml:space="preserve">: </w:t>
      </w:r>
      <w:r w:rsidRPr="005214E4">
        <w:rPr>
          <w:i/>
          <w:iCs/>
          <w:sz w:val="22"/>
          <w:lang w:val="ro-RO"/>
        </w:rPr>
        <w:t>Ordonanţa de urgenţă a Guvernului nr. 30/2021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#M128</w:t>
      </w:r>
      <w:r w:rsidRPr="005214E4">
        <w:rPr>
          <w:sz w:val="22"/>
          <w:lang w:val="ro-RO"/>
        </w:rPr>
        <w:t xml:space="preserve">: </w:t>
      </w:r>
      <w:r w:rsidRPr="005214E4">
        <w:rPr>
          <w:i/>
          <w:iCs/>
          <w:sz w:val="22"/>
          <w:lang w:val="ro-RO"/>
        </w:rPr>
        <w:t>Ordonanţa de urgenţă a Guvernului nr. 19/2021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#M127</w:t>
      </w:r>
      <w:r w:rsidRPr="005214E4">
        <w:rPr>
          <w:sz w:val="22"/>
          <w:lang w:val="ro-RO"/>
        </w:rPr>
        <w:t xml:space="preserve">: </w:t>
      </w:r>
      <w:r w:rsidRPr="005214E4">
        <w:rPr>
          <w:i/>
          <w:iCs/>
          <w:sz w:val="22"/>
          <w:lang w:val="ro-RO"/>
        </w:rPr>
        <w:t>Legea nr. 16/2021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#M126</w:t>
      </w:r>
      <w:r w:rsidRPr="005214E4">
        <w:rPr>
          <w:sz w:val="22"/>
          <w:lang w:val="ro-RO"/>
        </w:rPr>
        <w:t xml:space="preserve">: </w:t>
      </w:r>
      <w:r w:rsidRPr="005214E4">
        <w:rPr>
          <w:i/>
          <w:iCs/>
          <w:sz w:val="22"/>
          <w:lang w:val="ro-RO"/>
        </w:rPr>
        <w:t>Legea nr. 15/2021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#M125</w:t>
      </w:r>
      <w:r w:rsidRPr="005214E4">
        <w:rPr>
          <w:sz w:val="22"/>
          <w:lang w:val="ro-RO"/>
        </w:rPr>
        <w:t xml:space="preserve">: </w:t>
      </w:r>
      <w:r w:rsidRPr="005214E4">
        <w:rPr>
          <w:i/>
          <w:iCs/>
          <w:sz w:val="22"/>
          <w:lang w:val="ro-RO"/>
        </w:rPr>
        <w:t>Ordonanţa de urgenţă a Guvernului nr. 13/2021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#M124</w:t>
      </w:r>
      <w:r w:rsidRPr="005214E4">
        <w:rPr>
          <w:sz w:val="22"/>
          <w:lang w:val="ro-RO"/>
        </w:rPr>
        <w:t xml:space="preserve">: </w:t>
      </w:r>
      <w:r w:rsidRPr="005214E4">
        <w:rPr>
          <w:i/>
          <w:iCs/>
          <w:sz w:val="22"/>
          <w:lang w:val="ro-RO"/>
        </w:rPr>
        <w:t>Ordonanţa de urgenţă a Guvernului nr. 8/2021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#M123</w:t>
      </w:r>
      <w:r w:rsidRPr="005214E4">
        <w:rPr>
          <w:sz w:val="22"/>
          <w:lang w:val="ro-RO"/>
        </w:rPr>
        <w:t xml:space="preserve">: </w:t>
      </w:r>
      <w:r w:rsidRPr="005214E4">
        <w:rPr>
          <w:i/>
          <w:iCs/>
          <w:sz w:val="22"/>
          <w:lang w:val="ro-RO"/>
        </w:rPr>
        <w:t>Rectificarea publicată în Monitorul Oficial al României, Partea I, nr. 50 din 15 ianuarie 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#M122</w:t>
      </w:r>
      <w:r w:rsidRPr="005214E4">
        <w:rPr>
          <w:sz w:val="22"/>
          <w:lang w:val="ro-RO"/>
        </w:rPr>
        <w:t xml:space="preserve">: </w:t>
      </w:r>
      <w:r w:rsidRPr="005214E4">
        <w:rPr>
          <w:i/>
          <w:iCs/>
          <w:sz w:val="22"/>
          <w:lang w:val="ro-RO"/>
        </w:rPr>
        <w:t>Ordonanţa de urgenţă a Guvernului nr. 226/2020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#M121</w:t>
      </w:r>
      <w:r w:rsidRPr="005214E4">
        <w:rPr>
          <w:sz w:val="22"/>
          <w:lang w:val="ro-RO"/>
        </w:rPr>
        <w:t xml:space="preserve">: </w:t>
      </w:r>
      <w:r w:rsidRPr="005214E4">
        <w:rPr>
          <w:i/>
          <w:iCs/>
          <w:sz w:val="22"/>
          <w:lang w:val="ro-RO"/>
        </w:rPr>
        <w:t>Legea nr. 298/2020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r w:rsidRPr="005214E4">
        <w:rPr>
          <w:sz w:val="22"/>
          <w:lang w:val="ro-RO"/>
        </w:rPr>
        <w:t xml:space="preserve">: </w:t>
      </w:r>
      <w:r w:rsidRPr="005214E4">
        <w:rPr>
          <w:i/>
          <w:iCs/>
          <w:sz w:val="22"/>
          <w:lang w:val="ro-RO"/>
        </w:rPr>
        <w:t>Legea nr. 296/2020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#M119</w:t>
      </w:r>
      <w:r w:rsidRPr="005214E4">
        <w:rPr>
          <w:sz w:val="22"/>
          <w:lang w:val="ro-RO"/>
        </w:rPr>
        <w:t xml:space="preserve">: </w:t>
      </w:r>
      <w:r w:rsidRPr="005214E4">
        <w:rPr>
          <w:i/>
          <w:iCs/>
          <w:sz w:val="22"/>
          <w:lang w:val="ro-RO"/>
        </w:rPr>
        <w:t>Ordonanţa de urgenţă a Guvernului nr. 211/2020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#M118</w:t>
      </w:r>
      <w:r w:rsidRPr="005214E4">
        <w:rPr>
          <w:sz w:val="22"/>
          <w:lang w:val="ro-RO"/>
        </w:rPr>
        <w:t xml:space="preserve">: </w:t>
      </w:r>
      <w:r w:rsidRPr="005214E4">
        <w:rPr>
          <w:i/>
          <w:iCs/>
          <w:sz w:val="22"/>
          <w:lang w:val="ro-RO"/>
        </w:rPr>
        <w:t>Legea nr. 265/2020**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#M117</w:t>
      </w:r>
      <w:r w:rsidRPr="005214E4">
        <w:rPr>
          <w:sz w:val="22"/>
          <w:lang w:val="ro-RO"/>
        </w:rPr>
        <w:t xml:space="preserve">: </w:t>
      </w:r>
      <w:r w:rsidRPr="005214E4">
        <w:rPr>
          <w:i/>
          <w:iCs/>
          <w:sz w:val="22"/>
          <w:lang w:val="ro-RO"/>
        </w:rPr>
        <w:t>Legea nr. 262/2020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#M116</w:t>
      </w:r>
      <w:r w:rsidRPr="005214E4">
        <w:rPr>
          <w:sz w:val="22"/>
          <w:lang w:val="ro-RO"/>
        </w:rPr>
        <w:t xml:space="preserve">: </w:t>
      </w:r>
      <w:r w:rsidRPr="005214E4">
        <w:rPr>
          <w:i/>
          <w:iCs/>
          <w:sz w:val="22"/>
          <w:lang w:val="ro-RO"/>
        </w:rPr>
        <w:t>Legea nr. 258/2020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#M115</w:t>
      </w:r>
      <w:r w:rsidRPr="005214E4">
        <w:rPr>
          <w:sz w:val="22"/>
          <w:lang w:val="ro-RO"/>
        </w:rPr>
        <w:t xml:space="preserve">: </w:t>
      </w:r>
      <w:r w:rsidRPr="005214E4">
        <w:rPr>
          <w:i/>
          <w:iCs/>
          <w:sz w:val="22"/>
          <w:lang w:val="ro-RO"/>
        </w:rPr>
        <w:t>Rectificarea publicată în Monitorul Oficial al României, Partea I, nr. 1101 din 18 noiembrie 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#M114</w:t>
      </w:r>
      <w:r w:rsidRPr="005214E4">
        <w:rPr>
          <w:sz w:val="22"/>
          <w:lang w:val="ro-RO"/>
        </w:rPr>
        <w:t xml:space="preserve">: </w:t>
      </w:r>
      <w:r w:rsidRPr="005214E4">
        <w:rPr>
          <w:i/>
          <w:iCs/>
          <w:sz w:val="22"/>
          <w:lang w:val="ro-RO"/>
        </w:rPr>
        <w:t>Legea nr. 248/2020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#M113</w:t>
      </w:r>
      <w:r w:rsidRPr="005214E4">
        <w:rPr>
          <w:sz w:val="22"/>
          <w:lang w:val="ro-RO"/>
        </w:rPr>
        <w:t xml:space="preserve">: </w:t>
      </w:r>
      <w:r w:rsidRPr="005214E4">
        <w:rPr>
          <w:i/>
          <w:iCs/>
          <w:sz w:val="22"/>
          <w:lang w:val="ro-RO"/>
        </w:rPr>
        <w:t>Legea nr. 241/2020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#M112</w:t>
      </w:r>
      <w:r w:rsidRPr="005214E4">
        <w:rPr>
          <w:sz w:val="22"/>
          <w:lang w:val="ro-RO"/>
        </w:rPr>
        <w:t xml:space="preserve">: </w:t>
      </w:r>
      <w:r w:rsidRPr="005214E4">
        <w:rPr>
          <w:i/>
          <w:iCs/>
          <w:sz w:val="22"/>
          <w:lang w:val="ro-RO"/>
        </w:rPr>
        <w:t>Legea nr. 239/2020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#M111</w:t>
      </w:r>
      <w:r w:rsidRPr="005214E4">
        <w:rPr>
          <w:sz w:val="22"/>
          <w:lang w:val="ro-RO"/>
        </w:rPr>
        <w:t xml:space="preserve">: </w:t>
      </w:r>
      <w:r w:rsidRPr="005214E4">
        <w:rPr>
          <w:i/>
          <w:iCs/>
          <w:sz w:val="22"/>
          <w:lang w:val="ro-RO"/>
        </w:rPr>
        <w:t>Legea nr. 230/2020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#M110</w:t>
      </w:r>
      <w:r w:rsidRPr="005214E4">
        <w:rPr>
          <w:sz w:val="22"/>
          <w:lang w:val="ro-RO"/>
        </w:rPr>
        <w:t xml:space="preserve">: </w:t>
      </w:r>
      <w:r w:rsidRPr="005214E4">
        <w:rPr>
          <w:i/>
          <w:iCs/>
          <w:sz w:val="22"/>
          <w:lang w:val="ro-RO"/>
        </w:rPr>
        <w:t>Ordonanţa de urgenţă a Guvernului nr. 181/2020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#M109</w:t>
      </w:r>
      <w:r w:rsidRPr="005214E4">
        <w:rPr>
          <w:sz w:val="22"/>
          <w:lang w:val="ro-RO"/>
        </w:rPr>
        <w:t xml:space="preserve">: </w:t>
      </w:r>
      <w:r w:rsidRPr="005214E4">
        <w:rPr>
          <w:i/>
          <w:iCs/>
          <w:sz w:val="22"/>
          <w:lang w:val="ro-RO"/>
        </w:rPr>
        <w:t>Ordonanţa de urgenţă a Guvernului nr. 163/2020**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#M108</w:t>
      </w:r>
      <w:r w:rsidRPr="005214E4">
        <w:rPr>
          <w:sz w:val="22"/>
          <w:lang w:val="ro-RO"/>
        </w:rPr>
        <w:t xml:space="preserve">: </w:t>
      </w:r>
      <w:r w:rsidRPr="005214E4">
        <w:rPr>
          <w:i/>
          <w:iCs/>
          <w:sz w:val="22"/>
          <w:lang w:val="ro-RO"/>
        </w:rPr>
        <w:t>Rectificarea publicată în Monitorul Oficial al României, Partea I, nr. 861 din 21 septembrie 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#M107</w:t>
      </w:r>
      <w:r w:rsidRPr="005214E4">
        <w:rPr>
          <w:sz w:val="22"/>
          <w:lang w:val="ro-RO"/>
        </w:rPr>
        <w:t xml:space="preserve">: </w:t>
      </w:r>
      <w:r w:rsidRPr="005214E4">
        <w:rPr>
          <w:i/>
          <w:iCs/>
          <w:sz w:val="22"/>
          <w:lang w:val="ro-RO"/>
        </w:rPr>
        <w:t>Legea nr. 195/2020**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#M106</w:t>
      </w:r>
      <w:r w:rsidRPr="005214E4">
        <w:rPr>
          <w:sz w:val="22"/>
          <w:lang w:val="ro-RO"/>
        </w:rPr>
        <w:t xml:space="preserve">: </w:t>
      </w:r>
      <w:r w:rsidRPr="005214E4">
        <w:rPr>
          <w:i/>
          <w:iCs/>
          <w:sz w:val="22"/>
          <w:lang w:val="ro-RO"/>
        </w:rPr>
        <w:t>Ordonanţa de urgenţă a Guvernului nr. 153/2020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#M105</w:t>
      </w:r>
      <w:r w:rsidRPr="005214E4">
        <w:rPr>
          <w:sz w:val="22"/>
          <w:lang w:val="ro-RO"/>
        </w:rPr>
        <w:t xml:space="preserve">: </w:t>
      </w:r>
      <w:r w:rsidRPr="005214E4">
        <w:rPr>
          <w:i/>
          <w:iCs/>
          <w:sz w:val="22"/>
          <w:lang w:val="ro-RO"/>
        </w:rPr>
        <w:t>Ordonanţa de urgenţă a Guvernului nr. 132/2020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#M104</w:t>
      </w:r>
      <w:r w:rsidRPr="005214E4">
        <w:rPr>
          <w:sz w:val="22"/>
          <w:lang w:val="ro-RO"/>
        </w:rPr>
        <w:t xml:space="preserve">: </w:t>
      </w:r>
      <w:r w:rsidRPr="005214E4">
        <w:rPr>
          <w:i/>
          <w:iCs/>
          <w:sz w:val="22"/>
          <w:lang w:val="ro-RO"/>
        </w:rPr>
        <w:t>Legea nr. 155/2020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#M103</w:t>
      </w:r>
      <w:r w:rsidRPr="005214E4">
        <w:rPr>
          <w:sz w:val="22"/>
          <w:lang w:val="ro-RO"/>
        </w:rPr>
        <w:t xml:space="preserve">: </w:t>
      </w:r>
      <w:r w:rsidRPr="005214E4">
        <w:rPr>
          <w:i/>
          <w:iCs/>
          <w:sz w:val="22"/>
          <w:lang w:val="ro-RO"/>
        </w:rPr>
        <w:t>Legea nr. 153/2020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#M102</w:t>
      </w:r>
      <w:r w:rsidRPr="005214E4">
        <w:rPr>
          <w:sz w:val="22"/>
          <w:lang w:val="ro-RO"/>
        </w:rPr>
        <w:t xml:space="preserve">: </w:t>
      </w:r>
      <w:r w:rsidRPr="005214E4">
        <w:rPr>
          <w:i/>
          <w:iCs/>
          <w:sz w:val="22"/>
          <w:lang w:val="ro-RO"/>
        </w:rPr>
        <w:t>Legea nr. 135/2020**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#M101</w:t>
      </w:r>
      <w:r w:rsidRPr="005214E4">
        <w:rPr>
          <w:sz w:val="22"/>
          <w:lang w:val="ro-RO"/>
        </w:rPr>
        <w:t xml:space="preserve">: </w:t>
      </w:r>
      <w:r w:rsidRPr="005214E4">
        <w:rPr>
          <w:i/>
          <w:iCs/>
          <w:sz w:val="22"/>
          <w:lang w:val="ro-RO"/>
        </w:rPr>
        <w:t>Legea nr. 131/2020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#M100</w:t>
      </w:r>
      <w:r w:rsidRPr="005214E4">
        <w:rPr>
          <w:sz w:val="22"/>
          <w:lang w:val="ro-RO"/>
        </w:rPr>
        <w:t xml:space="preserve">: </w:t>
      </w:r>
      <w:r w:rsidRPr="005214E4">
        <w:rPr>
          <w:i/>
          <w:iCs/>
          <w:sz w:val="22"/>
          <w:lang w:val="ro-RO"/>
        </w:rPr>
        <w:t>Legea nr. 104/2020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#M99</w:t>
      </w:r>
      <w:r w:rsidRPr="005214E4">
        <w:rPr>
          <w:sz w:val="22"/>
          <w:lang w:val="ro-RO"/>
        </w:rPr>
        <w:t xml:space="preserve">: </w:t>
      </w:r>
      <w:r w:rsidRPr="005214E4">
        <w:rPr>
          <w:i/>
          <w:iCs/>
          <w:sz w:val="22"/>
          <w:lang w:val="ro-RO"/>
        </w:rPr>
        <w:t>Ordonanţa de urgenţă a Guvernului nr. 101/2020**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#M98</w:t>
      </w:r>
      <w:r w:rsidRPr="005214E4">
        <w:rPr>
          <w:sz w:val="22"/>
          <w:lang w:val="ro-RO"/>
        </w:rPr>
        <w:t xml:space="preserve">: </w:t>
      </w:r>
      <w:r w:rsidRPr="005214E4">
        <w:rPr>
          <w:i/>
          <w:iCs/>
          <w:sz w:val="22"/>
          <w:lang w:val="ro-RO"/>
        </w:rPr>
        <w:t>Ordonanţa de urgenţă a Guvernului nr. 99/2020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#M97</w:t>
      </w:r>
      <w:r w:rsidRPr="005214E4">
        <w:rPr>
          <w:sz w:val="22"/>
          <w:lang w:val="ro-RO"/>
        </w:rPr>
        <w:t xml:space="preserve">: </w:t>
      </w:r>
      <w:r w:rsidRPr="005214E4">
        <w:rPr>
          <w:i/>
          <w:iCs/>
          <w:sz w:val="22"/>
          <w:lang w:val="ro-RO"/>
        </w:rPr>
        <w:t>Ordonanţa de urgenţă a Guvernului nr. 92/2020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#M96</w:t>
      </w:r>
      <w:r w:rsidRPr="005214E4">
        <w:rPr>
          <w:sz w:val="22"/>
          <w:lang w:val="ro-RO"/>
        </w:rPr>
        <w:t xml:space="preserve">: </w:t>
      </w:r>
      <w:r w:rsidRPr="005214E4">
        <w:rPr>
          <w:i/>
          <w:iCs/>
          <w:sz w:val="22"/>
          <w:lang w:val="ro-RO"/>
        </w:rPr>
        <w:t>Legea nr. 68/2020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#M95</w:t>
      </w:r>
      <w:r w:rsidRPr="005214E4">
        <w:rPr>
          <w:sz w:val="22"/>
          <w:lang w:val="ro-RO"/>
        </w:rPr>
        <w:t xml:space="preserve">: </w:t>
      </w:r>
      <w:r w:rsidRPr="005214E4">
        <w:rPr>
          <w:i/>
          <w:iCs/>
          <w:sz w:val="22"/>
          <w:lang w:val="ro-RO"/>
        </w:rPr>
        <w:t>Legea nr. 62/2020**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#M94</w:t>
      </w:r>
      <w:r w:rsidRPr="005214E4">
        <w:rPr>
          <w:sz w:val="22"/>
          <w:lang w:val="ro-RO"/>
        </w:rPr>
        <w:t xml:space="preserve">: </w:t>
      </w:r>
      <w:r w:rsidRPr="005214E4">
        <w:rPr>
          <w:i/>
          <w:iCs/>
          <w:sz w:val="22"/>
          <w:lang w:val="ro-RO"/>
        </w:rPr>
        <w:t>Legea nr. 60/2020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lastRenderedPageBreak/>
        <w:t>#M93</w:t>
      </w:r>
      <w:r w:rsidRPr="005214E4">
        <w:rPr>
          <w:sz w:val="22"/>
          <w:lang w:val="ro-RO"/>
        </w:rPr>
        <w:t xml:space="preserve">: </w:t>
      </w:r>
      <w:r w:rsidRPr="005214E4">
        <w:rPr>
          <w:i/>
          <w:iCs/>
          <w:sz w:val="22"/>
          <w:lang w:val="ro-RO"/>
        </w:rPr>
        <w:t>Legea nr. 59/2020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#M92</w:t>
      </w:r>
      <w:r w:rsidRPr="005214E4">
        <w:rPr>
          <w:sz w:val="22"/>
          <w:lang w:val="ro-RO"/>
        </w:rPr>
        <w:t xml:space="preserve">: </w:t>
      </w:r>
      <w:r w:rsidRPr="005214E4">
        <w:rPr>
          <w:i/>
          <w:iCs/>
          <w:sz w:val="22"/>
          <w:lang w:val="ro-RO"/>
        </w:rPr>
        <w:t>Legea nr. 55/2020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#M91</w:t>
      </w:r>
      <w:r w:rsidRPr="005214E4">
        <w:rPr>
          <w:sz w:val="22"/>
          <w:lang w:val="ro-RO"/>
        </w:rPr>
        <w:t xml:space="preserve">: </w:t>
      </w:r>
      <w:r w:rsidRPr="005214E4">
        <w:rPr>
          <w:i/>
          <w:iCs/>
          <w:sz w:val="22"/>
          <w:lang w:val="ro-RO"/>
        </w:rPr>
        <w:t>Legea nr. 54/2020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#M90</w:t>
      </w:r>
      <w:r w:rsidRPr="005214E4">
        <w:rPr>
          <w:sz w:val="22"/>
          <w:lang w:val="ro-RO"/>
        </w:rPr>
        <w:t xml:space="preserve">: </w:t>
      </w:r>
      <w:r w:rsidRPr="005214E4">
        <w:rPr>
          <w:i/>
          <w:iCs/>
          <w:sz w:val="22"/>
          <w:lang w:val="ro-RO"/>
        </w:rPr>
        <w:t>Ordonanţa de urgenţă a Guvernului nr. 70/2020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#M89</w:t>
      </w:r>
      <w:r w:rsidRPr="005214E4">
        <w:rPr>
          <w:sz w:val="22"/>
          <w:lang w:val="ro-RO"/>
        </w:rPr>
        <w:t xml:space="preserve">: </w:t>
      </w:r>
      <w:r w:rsidRPr="005214E4">
        <w:rPr>
          <w:i/>
          <w:iCs/>
          <w:sz w:val="22"/>
          <w:lang w:val="ro-RO"/>
        </w:rPr>
        <w:t>Ordonanţa de urgenţă a Guvernului nr. 69/2020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#M88</w:t>
      </w:r>
      <w:r w:rsidRPr="005214E4">
        <w:rPr>
          <w:sz w:val="22"/>
          <w:lang w:val="ro-RO"/>
        </w:rPr>
        <w:t xml:space="preserve">: </w:t>
      </w:r>
      <w:r w:rsidRPr="005214E4">
        <w:rPr>
          <w:i/>
          <w:iCs/>
          <w:sz w:val="22"/>
          <w:lang w:val="ro-RO"/>
        </w:rPr>
        <w:t>Ordonanţa de urgenţă a Guvernului nr. 53/2020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#M87</w:t>
      </w:r>
      <w:r w:rsidRPr="005214E4">
        <w:rPr>
          <w:sz w:val="22"/>
          <w:lang w:val="ro-RO"/>
        </w:rPr>
        <w:t xml:space="preserve">: </w:t>
      </w:r>
      <w:r w:rsidRPr="005214E4">
        <w:rPr>
          <w:i/>
          <w:iCs/>
          <w:sz w:val="22"/>
          <w:lang w:val="ro-RO"/>
        </w:rPr>
        <w:t>Ordonanţa de urgenţă a Guvernului nr. 48/2020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#M86</w:t>
      </w:r>
      <w:r w:rsidRPr="005214E4">
        <w:rPr>
          <w:sz w:val="22"/>
          <w:lang w:val="ro-RO"/>
        </w:rPr>
        <w:t xml:space="preserve">: </w:t>
      </w:r>
      <w:r w:rsidRPr="005214E4">
        <w:rPr>
          <w:i/>
          <w:iCs/>
          <w:sz w:val="22"/>
          <w:lang w:val="ro-RO"/>
        </w:rPr>
        <w:t>Legea nr. 32/2020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#M85</w:t>
      </w:r>
      <w:r w:rsidRPr="005214E4">
        <w:rPr>
          <w:sz w:val="22"/>
          <w:lang w:val="ro-RO"/>
        </w:rPr>
        <w:t xml:space="preserve">: </w:t>
      </w:r>
      <w:r w:rsidRPr="005214E4">
        <w:rPr>
          <w:i/>
          <w:iCs/>
          <w:sz w:val="22"/>
          <w:lang w:val="ro-RO"/>
        </w:rPr>
        <w:t>Ordonanţa de urgenţă a Guvernului nr. 33/2020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#M84</w:t>
      </w:r>
      <w:r w:rsidRPr="005214E4">
        <w:rPr>
          <w:sz w:val="22"/>
          <w:lang w:val="ro-RO"/>
        </w:rPr>
        <w:t xml:space="preserve">: </w:t>
      </w:r>
      <w:r w:rsidRPr="005214E4">
        <w:rPr>
          <w:i/>
          <w:iCs/>
          <w:sz w:val="22"/>
          <w:lang w:val="ro-RO"/>
        </w:rPr>
        <w:t>Ordonanţa de urgenţă a Guvernului nr. 32/2020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#M83</w:t>
      </w:r>
      <w:r w:rsidRPr="005214E4">
        <w:rPr>
          <w:sz w:val="22"/>
          <w:lang w:val="ro-RO"/>
        </w:rPr>
        <w:t xml:space="preserve">: </w:t>
      </w:r>
      <w:r w:rsidRPr="005214E4">
        <w:rPr>
          <w:i/>
          <w:iCs/>
          <w:sz w:val="22"/>
          <w:lang w:val="ro-RO"/>
        </w:rPr>
        <w:t>Ordonanţa de urgenţă a Guvernului nr. 30/2020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#M82</w:t>
      </w:r>
      <w:r w:rsidRPr="005214E4">
        <w:rPr>
          <w:sz w:val="22"/>
          <w:lang w:val="ro-RO"/>
        </w:rPr>
        <w:t xml:space="preserve">: </w:t>
      </w:r>
      <w:r w:rsidRPr="005214E4">
        <w:rPr>
          <w:i/>
          <w:iCs/>
          <w:sz w:val="22"/>
          <w:lang w:val="ro-RO"/>
        </w:rPr>
        <w:t>Ordonanţa de urgenţă a Guvernului nr. 29/2020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#M81</w:t>
      </w:r>
      <w:r w:rsidRPr="005214E4">
        <w:rPr>
          <w:sz w:val="22"/>
          <w:lang w:val="ro-RO"/>
        </w:rPr>
        <w:t xml:space="preserve">: </w:t>
      </w:r>
      <w:r w:rsidRPr="005214E4">
        <w:rPr>
          <w:i/>
          <w:iCs/>
          <w:sz w:val="22"/>
          <w:lang w:val="ro-RO"/>
        </w:rPr>
        <w:t>Decizia Curţii Constituţionale nr. 150/2020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#M80</w:t>
      </w:r>
      <w:r w:rsidRPr="005214E4">
        <w:rPr>
          <w:sz w:val="22"/>
          <w:lang w:val="ro-RO"/>
        </w:rPr>
        <w:t xml:space="preserve">: </w:t>
      </w:r>
      <w:r w:rsidRPr="005214E4">
        <w:rPr>
          <w:i/>
          <w:iCs/>
          <w:sz w:val="22"/>
          <w:lang w:val="ro-RO"/>
        </w:rPr>
        <w:t>Ordonanţa de urgenţă a Guvernului nr. 26/2020**, declarată neconstituţională prin Decizia Curţii Constituţionale nr. 150/2020 (</w:t>
      </w:r>
      <w:r w:rsidRPr="005214E4">
        <w:rPr>
          <w:b/>
          <w:bCs/>
          <w:i/>
          <w:iCs/>
          <w:color w:val="008000"/>
          <w:sz w:val="22"/>
          <w:u w:val="single"/>
          <w:lang w:val="ro-RO"/>
        </w:rPr>
        <w:t>#M81</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#M79</w:t>
      </w:r>
      <w:r w:rsidRPr="005214E4">
        <w:rPr>
          <w:sz w:val="22"/>
          <w:lang w:val="ro-RO"/>
        </w:rPr>
        <w:t xml:space="preserve">: </w:t>
      </w:r>
      <w:r w:rsidRPr="005214E4">
        <w:rPr>
          <w:i/>
          <w:iCs/>
          <w:sz w:val="22"/>
          <w:lang w:val="ro-RO"/>
        </w:rPr>
        <w:t>Ordonanţa Guvernului nr. 6/2020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#M78</w:t>
      </w:r>
      <w:r w:rsidRPr="005214E4">
        <w:rPr>
          <w:sz w:val="22"/>
          <w:lang w:val="ro-RO"/>
        </w:rPr>
        <w:t xml:space="preserve">: </w:t>
      </w:r>
      <w:r w:rsidRPr="005214E4">
        <w:rPr>
          <w:i/>
          <w:iCs/>
          <w:sz w:val="22"/>
          <w:lang w:val="ro-RO"/>
        </w:rPr>
        <w:t>Ordonanţa de urgenţă a Guvernului nr. 1/2020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#M77</w:t>
      </w:r>
      <w:r w:rsidRPr="005214E4">
        <w:rPr>
          <w:sz w:val="22"/>
          <w:lang w:val="ro-RO"/>
        </w:rPr>
        <w:t xml:space="preserve">: </w:t>
      </w:r>
      <w:r w:rsidRPr="005214E4">
        <w:rPr>
          <w:i/>
          <w:iCs/>
          <w:sz w:val="22"/>
          <w:lang w:val="ro-RO"/>
        </w:rPr>
        <w:t>Legea nr. 6/2020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#M76</w:t>
      </w:r>
      <w:r w:rsidRPr="005214E4">
        <w:rPr>
          <w:sz w:val="22"/>
          <w:lang w:val="ro-RO"/>
        </w:rPr>
        <w:t xml:space="preserve">: </w:t>
      </w:r>
      <w:r w:rsidRPr="005214E4">
        <w:rPr>
          <w:i/>
          <w:iCs/>
          <w:sz w:val="22"/>
          <w:lang w:val="ro-RO"/>
        </w:rPr>
        <w:t>Legea nr. 5/2020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#M75</w:t>
      </w:r>
      <w:r w:rsidRPr="005214E4">
        <w:rPr>
          <w:sz w:val="22"/>
          <w:lang w:val="ro-RO"/>
        </w:rPr>
        <w:t xml:space="preserve">: </w:t>
      </w:r>
      <w:r w:rsidRPr="005214E4">
        <w:rPr>
          <w:i/>
          <w:iCs/>
          <w:sz w:val="22"/>
          <w:lang w:val="ro-RO"/>
        </w:rPr>
        <w:t>Ordonanţa de urgenţă a Guvernului nr. 89/2019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#M74</w:t>
      </w:r>
      <w:r w:rsidRPr="005214E4">
        <w:rPr>
          <w:sz w:val="22"/>
          <w:lang w:val="ro-RO"/>
        </w:rPr>
        <w:t xml:space="preserve">: </w:t>
      </w:r>
      <w:r w:rsidRPr="005214E4">
        <w:rPr>
          <w:i/>
          <w:iCs/>
          <w:sz w:val="22"/>
          <w:lang w:val="ro-RO"/>
        </w:rPr>
        <w:t>Legea nr. 263/2019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#M73</w:t>
      </w:r>
      <w:r w:rsidRPr="005214E4">
        <w:rPr>
          <w:sz w:val="22"/>
          <w:lang w:val="ro-RO"/>
        </w:rPr>
        <w:t xml:space="preserve">: </w:t>
      </w:r>
      <w:r w:rsidRPr="005214E4">
        <w:rPr>
          <w:i/>
          <w:iCs/>
          <w:sz w:val="22"/>
          <w:lang w:val="ro-RO"/>
        </w:rPr>
        <w:t>Legea nr. 185/2019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#M72</w:t>
      </w:r>
      <w:r w:rsidRPr="005214E4">
        <w:rPr>
          <w:sz w:val="22"/>
          <w:lang w:val="ro-RO"/>
        </w:rPr>
        <w:t xml:space="preserve">: </w:t>
      </w:r>
      <w:r w:rsidRPr="005214E4">
        <w:rPr>
          <w:i/>
          <w:iCs/>
          <w:sz w:val="22"/>
          <w:lang w:val="ro-RO"/>
        </w:rPr>
        <w:t>Legea nr. 179/2019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#M71</w:t>
      </w:r>
      <w:r w:rsidRPr="005214E4">
        <w:rPr>
          <w:sz w:val="22"/>
          <w:lang w:val="ro-RO"/>
        </w:rPr>
        <w:t xml:space="preserve">: </w:t>
      </w:r>
      <w:r w:rsidRPr="005214E4">
        <w:rPr>
          <w:i/>
          <w:iCs/>
          <w:sz w:val="22"/>
          <w:lang w:val="ro-RO"/>
        </w:rPr>
        <w:t>Legea nr. 172/2019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#M70</w:t>
      </w:r>
      <w:r w:rsidRPr="005214E4">
        <w:rPr>
          <w:sz w:val="22"/>
          <w:lang w:val="ro-RO"/>
        </w:rPr>
        <w:t xml:space="preserve">: </w:t>
      </w:r>
      <w:r w:rsidRPr="005214E4">
        <w:rPr>
          <w:i/>
          <w:iCs/>
          <w:sz w:val="22"/>
          <w:lang w:val="ro-RO"/>
        </w:rPr>
        <w:t>Legea nr. 156/2019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#M69</w:t>
      </w:r>
      <w:r w:rsidRPr="005214E4">
        <w:rPr>
          <w:sz w:val="22"/>
          <w:lang w:val="ro-RO"/>
        </w:rPr>
        <w:t xml:space="preserve">: </w:t>
      </w:r>
      <w:r w:rsidRPr="005214E4">
        <w:rPr>
          <w:i/>
          <w:iCs/>
          <w:sz w:val="22"/>
          <w:lang w:val="ro-RO"/>
        </w:rPr>
        <w:t>Legea nr. 148/2019**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#M68</w:t>
      </w:r>
      <w:r w:rsidRPr="005214E4">
        <w:rPr>
          <w:sz w:val="22"/>
          <w:lang w:val="ro-RO"/>
        </w:rPr>
        <w:t xml:space="preserve">: </w:t>
      </w:r>
      <w:r w:rsidRPr="005214E4">
        <w:rPr>
          <w:i/>
          <w:iCs/>
          <w:sz w:val="22"/>
          <w:lang w:val="ro-RO"/>
        </w:rPr>
        <w:t>Ordonanţa de urgenţă a Guvernului nr. 43/2019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#M67</w:t>
      </w:r>
      <w:r w:rsidRPr="005214E4">
        <w:rPr>
          <w:sz w:val="22"/>
          <w:lang w:val="ro-RO"/>
        </w:rPr>
        <w:t xml:space="preserve">: </w:t>
      </w:r>
      <w:r w:rsidRPr="005214E4">
        <w:rPr>
          <w:i/>
          <w:iCs/>
          <w:sz w:val="22"/>
          <w:lang w:val="ro-RO"/>
        </w:rPr>
        <w:t>Ordonanţa de urgenţă a Guvernului nr. 35/2019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#M66</w:t>
      </w:r>
      <w:r w:rsidRPr="005214E4">
        <w:rPr>
          <w:sz w:val="22"/>
          <w:lang w:val="ro-RO"/>
        </w:rPr>
        <w:t xml:space="preserve">: </w:t>
      </w:r>
      <w:r w:rsidRPr="005214E4">
        <w:rPr>
          <w:i/>
          <w:iCs/>
          <w:sz w:val="22"/>
          <w:lang w:val="ro-RO"/>
        </w:rPr>
        <w:t>Ordonanţa de urgenţă a Guvernului nr. 31/2019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#M65</w:t>
      </w:r>
      <w:r w:rsidRPr="005214E4">
        <w:rPr>
          <w:sz w:val="22"/>
          <w:lang w:val="ro-RO"/>
        </w:rPr>
        <w:t xml:space="preserve">: </w:t>
      </w:r>
      <w:r w:rsidRPr="005214E4">
        <w:rPr>
          <w:i/>
          <w:iCs/>
          <w:sz w:val="22"/>
          <w:lang w:val="ro-RO"/>
        </w:rPr>
        <w:t>Legea nr. 105/2019**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#M64</w:t>
      </w:r>
      <w:r w:rsidRPr="005214E4">
        <w:rPr>
          <w:sz w:val="22"/>
          <w:lang w:val="ro-RO"/>
        </w:rPr>
        <w:t xml:space="preserve">: </w:t>
      </w:r>
      <w:r w:rsidRPr="005214E4">
        <w:rPr>
          <w:i/>
          <w:iCs/>
          <w:sz w:val="22"/>
          <w:lang w:val="ro-RO"/>
        </w:rPr>
        <w:t>Ordonanţa de urgenţă a Guvernului nr. 26/2019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#M63</w:t>
      </w:r>
      <w:r w:rsidRPr="005214E4">
        <w:rPr>
          <w:sz w:val="22"/>
          <w:lang w:val="ro-RO"/>
        </w:rPr>
        <w:t xml:space="preserve">: </w:t>
      </w:r>
      <w:r w:rsidRPr="005214E4">
        <w:rPr>
          <w:i/>
          <w:iCs/>
          <w:sz w:val="22"/>
          <w:lang w:val="ro-RO"/>
        </w:rPr>
        <w:t>Legea nr. 60/2019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#M62</w:t>
      </w:r>
      <w:r w:rsidRPr="005214E4">
        <w:rPr>
          <w:sz w:val="22"/>
          <w:lang w:val="ro-RO"/>
        </w:rPr>
        <w:t xml:space="preserve">: </w:t>
      </w:r>
      <w:r w:rsidRPr="005214E4">
        <w:rPr>
          <w:i/>
          <w:iCs/>
          <w:sz w:val="22"/>
          <w:lang w:val="ro-RO"/>
        </w:rPr>
        <w:t>Ordonanţa de urgenţă a Guvernului nr. 18/2019**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#M61</w:t>
      </w:r>
      <w:r w:rsidRPr="005214E4">
        <w:rPr>
          <w:sz w:val="22"/>
          <w:lang w:val="ro-RO"/>
        </w:rPr>
        <w:t xml:space="preserve">: </w:t>
      </w:r>
      <w:r w:rsidRPr="005214E4">
        <w:rPr>
          <w:i/>
          <w:iCs/>
          <w:sz w:val="22"/>
          <w:lang w:val="ro-RO"/>
        </w:rPr>
        <w:t>Legea nr. 50/2019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#M60</w:t>
      </w:r>
      <w:r w:rsidRPr="005214E4">
        <w:rPr>
          <w:sz w:val="22"/>
          <w:lang w:val="ro-RO"/>
        </w:rPr>
        <w:t xml:space="preserve">: </w:t>
      </w:r>
      <w:r w:rsidRPr="005214E4">
        <w:rPr>
          <w:i/>
          <w:iCs/>
          <w:sz w:val="22"/>
          <w:lang w:val="ro-RO"/>
        </w:rPr>
        <w:t>Ordonanţa de urgenţă a Guvernului nr. 15/2019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#M59</w:t>
      </w:r>
      <w:r w:rsidRPr="005214E4">
        <w:rPr>
          <w:sz w:val="22"/>
          <w:lang w:val="ro-RO"/>
        </w:rPr>
        <w:t xml:space="preserve">: </w:t>
      </w:r>
      <w:r w:rsidRPr="005214E4">
        <w:rPr>
          <w:i/>
          <w:iCs/>
          <w:sz w:val="22"/>
          <w:lang w:val="ro-RO"/>
        </w:rPr>
        <w:t>Legea nr. 47/2019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#M58</w:t>
      </w:r>
      <w:r w:rsidRPr="005214E4">
        <w:rPr>
          <w:sz w:val="22"/>
          <w:lang w:val="ro-RO"/>
        </w:rPr>
        <w:t xml:space="preserve">: </w:t>
      </w:r>
      <w:r w:rsidRPr="005214E4">
        <w:rPr>
          <w:i/>
          <w:iCs/>
          <w:sz w:val="22"/>
          <w:lang w:val="ro-RO"/>
        </w:rPr>
        <w:t>Ordonanţa de urgenţă a Guvernului nr. 6/2019**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#M57</w:t>
      </w:r>
      <w:r w:rsidRPr="005214E4">
        <w:rPr>
          <w:sz w:val="22"/>
          <w:lang w:val="ro-RO"/>
        </w:rPr>
        <w:t xml:space="preserve">: </w:t>
      </w:r>
      <w:r w:rsidRPr="005214E4">
        <w:rPr>
          <w:i/>
          <w:iCs/>
          <w:sz w:val="22"/>
          <w:lang w:val="ro-RO"/>
        </w:rPr>
        <w:t>Ordonanţa de urgenţă a Guvernului nr. 5/2019**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#M56</w:t>
      </w:r>
      <w:r w:rsidRPr="005214E4">
        <w:rPr>
          <w:sz w:val="22"/>
          <w:lang w:val="ro-RO"/>
        </w:rPr>
        <w:t xml:space="preserve">: </w:t>
      </w:r>
      <w:r w:rsidRPr="005214E4">
        <w:rPr>
          <w:i/>
          <w:iCs/>
          <w:sz w:val="22"/>
          <w:lang w:val="ro-RO"/>
        </w:rPr>
        <w:t>Rectificarea publicată în Monitorul Oficial al României, Partea I, nr. 44 din 17 ianuarie 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#M55</w:t>
      </w:r>
      <w:r w:rsidRPr="005214E4">
        <w:rPr>
          <w:sz w:val="22"/>
          <w:lang w:val="ro-RO"/>
        </w:rPr>
        <w:t xml:space="preserve">: </w:t>
      </w:r>
      <w:r w:rsidRPr="005214E4">
        <w:rPr>
          <w:i/>
          <w:iCs/>
          <w:sz w:val="22"/>
          <w:lang w:val="ro-RO"/>
        </w:rPr>
        <w:t>Legea nr. 30/2019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#M54</w:t>
      </w:r>
      <w:r w:rsidRPr="005214E4">
        <w:rPr>
          <w:sz w:val="22"/>
          <w:lang w:val="ro-RO"/>
        </w:rPr>
        <w:t xml:space="preserve">: </w:t>
      </w:r>
      <w:r w:rsidRPr="005214E4">
        <w:rPr>
          <w:i/>
          <w:iCs/>
          <w:sz w:val="22"/>
          <w:lang w:val="ro-RO"/>
        </w:rPr>
        <w:t>Legea nr. 21/2019**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#M53</w:t>
      </w:r>
      <w:r w:rsidRPr="005214E4">
        <w:rPr>
          <w:sz w:val="22"/>
          <w:lang w:val="ro-RO"/>
        </w:rPr>
        <w:t xml:space="preserve">: </w:t>
      </w:r>
      <w:r w:rsidRPr="005214E4">
        <w:rPr>
          <w:i/>
          <w:iCs/>
          <w:sz w:val="22"/>
          <w:lang w:val="ro-RO"/>
        </w:rPr>
        <w:t>Legea nr. 13/2019</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#M52</w:t>
      </w:r>
      <w:r w:rsidRPr="005214E4">
        <w:rPr>
          <w:sz w:val="22"/>
          <w:lang w:val="ro-RO"/>
        </w:rPr>
        <w:t xml:space="preserve">: </w:t>
      </w:r>
      <w:r w:rsidRPr="005214E4">
        <w:rPr>
          <w:i/>
          <w:iCs/>
          <w:sz w:val="22"/>
          <w:lang w:val="ro-RO"/>
        </w:rPr>
        <w:t>Ordonanţa de urgenţă a Guvernului nr. 114/2018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#M51</w:t>
      </w:r>
      <w:r w:rsidRPr="005214E4">
        <w:rPr>
          <w:sz w:val="22"/>
          <w:lang w:val="ro-RO"/>
        </w:rPr>
        <w:t xml:space="preserve">: </w:t>
      </w:r>
      <w:r w:rsidRPr="005214E4">
        <w:rPr>
          <w:i/>
          <w:iCs/>
          <w:sz w:val="22"/>
          <w:lang w:val="ro-RO"/>
        </w:rPr>
        <w:t>Legea nr. 354/2018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#M50</w:t>
      </w:r>
      <w:r w:rsidRPr="005214E4">
        <w:rPr>
          <w:sz w:val="22"/>
          <w:lang w:val="ro-RO"/>
        </w:rPr>
        <w:t xml:space="preserve">: </w:t>
      </w:r>
      <w:r w:rsidRPr="005214E4">
        <w:rPr>
          <w:i/>
          <w:iCs/>
          <w:sz w:val="22"/>
          <w:lang w:val="ro-RO"/>
        </w:rPr>
        <w:t>Legea nr. 336/2018**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#M49</w:t>
      </w:r>
      <w:r w:rsidRPr="005214E4">
        <w:rPr>
          <w:sz w:val="22"/>
          <w:lang w:val="ro-RO"/>
        </w:rPr>
        <w:t xml:space="preserve">: </w:t>
      </w:r>
      <w:r w:rsidRPr="005214E4">
        <w:rPr>
          <w:i/>
          <w:iCs/>
          <w:sz w:val="22"/>
          <w:lang w:val="ro-RO"/>
        </w:rPr>
        <w:t>Ordonanţa de urgenţă a Guvernului nr. 104/2018**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#M48</w:t>
      </w:r>
      <w:r w:rsidRPr="005214E4">
        <w:rPr>
          <w:sz w:val="22"/>
          <w:lang w:val="ro-RO"/>
        </w:rPr>
        <w:t xml:space="preserve">: </w:t>
      </w:r>
      <w:r w:rsidRPr="005214E4">
        <w:rPr>
          <w:i/>
          <w:iCs/>
          <w:sz w:val="22"/>
          <w:lang w:val="ro-RO"/>
        </w:rPr>
        <w:t>Legea nr. 285/2018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#M47</w:t>
      </w:r>
      <w:r w:rsidRPr="005214E4">
        <w:rPr>
          <w:sz w:val="22"/>
          <w:lang w:val="ro-RO"/>
        </w:rPr>
        <w:t xml:space="preserve">: </w:t>
      </w:r>
      <w:r w:rsidRPr="005214E4">
        <w:rPr>
          <w:i/>
          <w:iCs/>
          <w:sz w:val="22"/>
          <w:lang w:val="ro-RO"/>
        </w:rPr>
        <w:t>Ordonanţa de urgenţă a Guvernului nr. 89/2018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#M46</w:t>
      </w:r>
      <w:r w:rsidRPr="005214E4">
        <w:rPr>
          <w:sz w:val="22"/>
          <w:lang w:val="ro-RO"/>
        </w:rPr>
        <w:t xml:space="preserve">: </w:t>
      </w:r>
      <w:r w:rsidRPr="005214E4">
        <w:rPr>
          <w:i/>
          <w:iCs/>
          <w:sz w:val="22"/>
          <w:lang w:val="ro-RO"/>
        </w:rPr>
        <w:t>Legea nr. 203/2018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#M45</w:t>
      </w:r>
      <w:r w:rsidRPr="005214E4">
        <w:rPr>
          <w:sz w:val="22"/>
          <w:lang w:val="ro-RO"/>
        </w:rPr>
        <w:t xml:space="preserve">: </w:t>
      </w:r>
      <w:r w:rsidRPr="005214E4">
        <w:rPr>
          <w:i/>
          <w:iCs/>
          <w:sz w:val="22"/>
          <w:lang w:val="ro-RO"/>
        </w:rPr>
        <w:t>Legea nr. 198/2018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#M44</w:t>
      </w:r>
      <w:r w:rsidRPr="005214E4">
        <w:rPr>
          <w:sz w:val="22"/>
          <w:lang w:val="ro-RO"/>
        </w:rPr>
        <w:t xml:space="preserve">: </w:t>
      </w:r>
      <w:r w:rsidRPr="005214E4">
        <w:rPr>
          <w:i/>
          <w:iCs/>
          <w:sz w:val="22"/>
          <w:lang w:val="ro-RO"/>
        </w:rPr>
        <w:t>Legea nr. 185/2018**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#M43</w:t>
      </w:r>
      <w:r w:rsidRPr="005214E4">
        <w:rPr>
          <w:sz w:val="22"/>
          <w:lang w:val="ro-RO"/>
        </w:rPr>
        <w:t xml:space="preserve">: </w:t>
      </w:r>
      <w:r w:rsidRPr="005214E4">
        <w:rPr>
          <w:i/>
          <w:iCs/>
          <w:sz w:val="22"/>
          <w:lang w:val="ro-RO"/>
        </w:rPr>
        <w:t>Legea nr. 184/2018**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#M42</w:t>
      </w:r>
      <w:r w:rsidRPr="005214E4">
        <w:rPr>
          <w:sz w:val="22"/>
          <w:lang w:val="ro-RO"/>
        </w:rPr>
        <w:t xml:space="preserve">: </w:t>
      </w:r>
      <w:r w:rsidRPr="005214E4">
        <w:rPr>
          <w:i/>
          <w:iCs/>
          <w:sz w:val="22"/>
          <w:lang w:val="ro-RO"/>
        </w:rPr>
        <w:t>Legea nr. 175/2018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#M41</w:t>
      </w:r>
      <w:r w:rsidRPr="005214E4">
        <w:rPr>
          <w:sz w:val="22"/>
          <w:lang w:val="ro-RO"/>
        </w:rPr>
        <w:t xml:space="preserve">: </w:t>
      </w:r>
      <w:r w:rsidRPr="005214E4">
        <w:rPr>
          <w:i/>
          <w:iCs/>
          <w:sz w:val="22"/>
          <w:lang w:val="ro-RO"/>
        </w:rPr>
        <w:t>Ordonanţa de urgenţă a Guvernului nr. 63/2018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#M40</w:t>
      </w:r>
      <w:r w:rsidRPr="005214E4">
        <w:rPr>
          <w:sz w:val="22"/>
          <w:lang w:val="ro-RO"/>
        </w:rPr>
        <w:t xml:space="preserve">: </w:t>
      </w:r>
      <w:r w:rsidRPr="005214E4">
        <w:rPr>
          <w:i/>
          <w:iCs/>
          <w:sz w:val="22"/>
          <w:lang w:val="ro-RO"/>
        </w:rPr>
        <w:t>Legea nr. 145/2018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#M39</w:t>
      </w:r>
      <w:r w:rsidRPr="005214E4">
        <w:rPr>
          <w:sz w:val="22"/>
          <w:lang w:val="ro-RO"/>
        </w:rPr>
        <w:t xml:space="preserve">: </w:t>
      </w:r>
      <w:r w:rsidRPr="005214E4">
        <w:rPr>
          <w:i/>
          <w:iCs/>
          <w:sz w:val="22"/>
          <w:lang w:val="ro-RO"/>
        </w:rPr>
        <w:t>Legea nr. 111/2018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lastRenderedPageBreak/>
        <w:t>#M38</w:t>
      </w:r>
      <w:r w:rsidRPr="005214E4">
        <w:rPr>
          <w:sz w:val="22"/>
          <w:lang w:val="ro-RO"/>
        </w:rPr>
        <w:t xml:space="preserve">: </w:t>
      </w:r>
      <w:r w:rsidRPr="005214E4">
        <w:rPr>
          <w:i/>
          <w:iCs/>
          <w:sz w:val="22"/>
          <w:lang w:val="ro-RO"/>
        </w:rPr>
        <w:t>Rectificarea publicată în Monitorul Oficial al României, Partea I, nr. 345 din 19 aprilie 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#M37</w:t>
      </w:r>
      <w:r w:rsidRPr="005214E4">
        <w:rPr>
          <w:sz w:val="22"/>
          <w:lang w:val="ro-RO"/>
        </w:rPr>
        <w:t xml:space="preserve">: </w:t>
      </w:r>
      <w:r w:rsidRPr="005214E4">
        <w:rPr>
          <w:i/>
          <w:iCs/>
          <w:sz w:val="22"/>
          <w:lang w:val="ro-RO"/>
        </w:rPr>
        <w:t>Legea nr. 90/2018**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#M36</w:t>
      </w:r>
      <w:r w:rsidRPr="005214E4">
        <w:rPr>
          <w:sz w:val="22"/>
          <w:lang w:val="ro-RO"/>
        </w:rPr>
        <w:t xml:space="preserve">: </w:t>
      </w:r>
      <w:r w:rsidRPr="005214E4">
        <w:rPr>
          <w:i/>
          <w:iCs/>
          <w:sz w:val="22"/>
          <w:lang w:val="ro-RO"/>
        </w:rPr>
        <w:t>Ordonanţa de urgenţă a Guvernului nr. 25/2018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#M35</w:t>
      </w:r>
      <w:r w:rsidRPr="005214E4">
        <w:rPr>
          <w:sz w:val="22"/>
          <w:lang w:val="ro-RO"/>
        </w:rPr>
        <w:t xml:space="preserve">: </w:t>
      </w:r>
      <w:r w:rsidRPr="005214E4">
        <w:rPr>
          <w:i/>
          <w:iCs/>
          <w:sz w:val="22"/>
          <w:lang w:val="ro-RO"/>
        </w:rPr>
        <w:t>Legea nr. 80/2018**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#M34</w:t>
      </w:r>
      <w:r w:rsidRPr="005214E4">
        <w:rPr>
          <w:sz w:val="22"/>
          <w:lang w:val="ro-RO"/>
        </w:rPr>
        <w:t xml:space="preserve">: </w:t>
      </w:r>
      <w:r w:rsidRPr="005214E4">
        <w:rPr>
          <w:i/>
          <w:iCs/>
          <w:sz w:val="22"/>
          <w:lang w:val="ro-RO"/>
        </w:rPr>
        <w:t>Ordonanţa de urgenţă a Guvernului nr. 18/2018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#M33</w:t>
      </w:r>
      <w:r w:rsidRPr="005214E4">
        <w:rPr>
          <w:sz w:val="22"/>
          <w:lang w:val="ro-RO"/>
        </w:rPr>
        <w:t xml:space="preserve">: </w:t>
      </w:r>
      <w:r w:rsidRPr="005214E4">
        <w:rPr>
          <w:i/>
          <w:iCs/>
          <w:sz w:val="22"/>
          <w:lang w:val="ro-RO"/>
        </w:rPr>
        <w:t>Legea nr. 72/2018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#M32</w:t>
      </w:r>
      <w:r w:rsidRPr="005214E4">
        <w:rPr>
          <w:sz w:val="22"/>
          <w:lang w:val="ro-RO"/>
        </w:rPr>
        <w:t xml:space="preserve">: </w:t>
      </w:r>
      <w:r w:rsidRPr="005214E4">
        <w:rPr>
          <w:i/>
          <w:iCs/>
          <w:sz w:val="22"/>
          <w:lang w:val="ro-RO"/>
        </w:rPr>
        <w:t>Ordonanţa de urgenţă a Guvernului nr. 8/2018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#M31</w:t>
      </w:r>
      <w:r w:rsidRPr="005214E4">
        <w:rPr>
          <w:sz w:val="22"/>
          <w:lang w:val="ro-RO"/>
        </w:rPr>
        <w:t xml:space="preserve">: </w:t>
      </w:r>
      <w:r w:rsidRPr="005214E4">
        <w:rPr>
          <w:i/>
          <w:iCs/>
          <w:sz w:val="22"/>
          <w:lang w:val="ro-RO"/>
        </w:rPr>
        <w:t>Ordonanţa de urgenţă a Guvernului nr. 3/2018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#M30</w:t>
      </w:r>
      <w:r w:rsidRPr="005214E4">
        <w:rPr>
          <w:sz w:val="22"/>
          <w:lang w:val="ro-RO"/>
        </w:rPr>
        <w:t xml:space="preserve">: </w:t>
      </w:r>
      <w:r w:rsidRPr="005214E4">
        <w:rPr>
          <w:i/>
          <w:iCs/>
          <w:sz w:val="22"/>
          <w:lang w:val="ro-RO"/>
        </w:rPr>
        <w:t>Ordonanţa de urgenţă a Guvernului nr. 2/2018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#M29</w:t>
      </w:r>
      <w:r w:rsidRPr="005214E4">
        <w:rPr>
          <w:sz w:val="22"/>
          <w:lang w:val="ro-RO"/>
        </w:rPr>
        <w:t xml:space="preserve">: </w:t>
      </w:r>
      <w:r w:rsidRPr="005214E4">
        <w:rPr>
          <w:i/>
          <w:iCs/>
          <w:sz w:val="22"/>
          <w:lang w:val="ro-RO"/>
        </w:rPr>
        <w:t>Ordonanţa de urgenţă a Guvernului nr. 79/2017</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#M28</w:t>
      </w:r>
      <w:r w:rsidRPr="005214E4">
        <w:rPr>
          <w:sz w:val="22"/>
          <w:lang w:val="ro-RO"/>
        </w:rPr>
        <w:t xml:space="preserve">: </w:t>
      </w:r>
      <w:r w:rsidRPr="005214E4">
        <w:rPr>
          <w:i/>
          <w:iCs/>
          <w:sz w:val="22"/>
          <w:lang w:val="ro-RO"/>
        </w:rPr>
        <w:t>Legea nr. 209/2017</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#M27</w:t>
      </w:r>
      <w:r w:rsidRPr="005214E4">
        <w:rPr>
          <w:sz w:val="22"/>
          <w:lang w:val="ro-RO"/>
        </w:rPr>
        <w:t xml:space="preserve">: </w:t>
      </w:r>
      <w:r w:rsidRPr="005214E4">
        <w:rPr>
          <w:i/>
          <w:iCs/>
          <w:sz w:val="22"/>
          <w:lang w:val="ro-RO"/>
        </w:rPr>
        <w:t>Legea nr. 196/2017</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#M26</w:t>
      </w:r>
      <w:r w:rsidRPr="005214E4">
        <w:rPr>
          <w:sz w:val="22"/>
          <w:lang w:val="ro-RO"/>
        </w:rPr>
        <w:t xml:space="preserve">: </w:t>
      </w:r>
      <w:r w:rsidRPr="005214E4">
        <w:rPr>
          <w:i/>
          <w:iCs/>
          <w:sz w:val="22"/>
          <w:lang w:val="ro-RO"/>
        </w:rPr>
        <w:t>Rectificarea publicată în Monitorul Oficial al României, Partea I, nr. 730 din 11 septembrie 2017</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#M25</w:t>
      </w:r>
      <w:r w:rsidRPr="005214E4">
        <w:rPr>
          <w:sz w:val="22"/>
          <w:lang w:val="ro-RO"/>
        </w:rPr>
        <w:t xml:space="preserve">: </w:t>
      </w:r>
      <w:r w:rsidRPr="005214E4">
        <w:rPr>
          <w:i/>
          <w:iCs/>
          <w:sz w:val="22"/>
          <w:lang w:val="ro-RO"/>
        </w:rPr>
        <w:t>Ordonanţa Guvernului nr. 25/2017</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#M24</w:t>
      </w:r>
      <w:r w:rsidRPr="005214E4">
        <w:rPr>
          <w:sz w:val="22"/>
          <w:lang w:val="ro-RO"/>
        </w:rPr>
        <w:t xml:space="preserve">: </w:t>
      </w:r>
      <w:r w:rsidRPr="005214E4">
        <w:rPr>
          <w:i/>
          <w:iCs/>
          <w:sz w:val="22"/>
          <w:lang w:val="ro-RO"/>
        </w:rPr>
        <w:t>Ordonanţa Guvernului nr. 4/2017</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#M23</w:t>
      </w:r>
      <w:r w:rsidRPr="005214E4">
        <w:rPr>
          <w:sz w:val="22"/>
          <w:lang w:val="ro-RO"/>
        </w:rPr>
        <w:t xml:space="preserve">: </w:t>
      </w:r>
      <w:r w:rsidRPr="005214E4">
        <w:rPr>
          <w:i/>
          <w:iCs/>
          <w:sz w:val="22"/>
          <w:lang w:val="ro-RO"/>
        </w:rPr>
        <w:t>Legea nr. 177/2017</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#M22</w:t>
      </w:r>
      <w:r w:rsidRPr="005214E4">
        <w:rPr>
          <w:sz w:val="22"/>
          <w:lang w:val="ro-RO"/>
        </w:rPr>
        <w:t xml:space="preserve">: </w:t>
      </w:r>
      <w:r w:rsidRPr="005214E4">
        <w:rPr>
          <w:i/>
          <w:iCs/>
          <w:sz w:val="22"/>
          <w:lang w:val="ro-RO"/>
        </w:rPr>
        <w:t>Legea nr. 136/2017</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#M21</w:t>
      </w:r>
      <w:r w:rsidRPr="005214E4">
        <w:rPr>
          <w:sz w:val="22"/>
          <w:lang w:val="ro-RO"/>
        </w:rPr>
        <w:t xml:space="preserve">: </w:t>
      </w:r>
      <w:r w:rsidRPr="005214E4">
        <w:rPr>
          <w:i/>
          <w:iCs/>
          <w:sz w:val="22"/>
          <w:lang w:val="ro-RO"/>
        </w:rPr>
        <w:t>Legea nr. 107/2017</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#M20</w:t>
      </w:r>
      <w:r w:rsidRPr="005214E4">
        <w:rPr>
          <w:sz w:val="22"/>
          <w:lang w:val="ro-RO"/>
        </w:rPr>
        <w:t xml:space="preserve">: </w:t>
      </w:r>
      <w:r w:rsidRPr="005214E4">
        <w:rPr>
          <w:i/>
          <w:iCs/>
          <w:sz w:val="22"/>
          <w:lang w:val="ro-RO"/>
        </w:rPr>
        <w:t>Legea nr. 61/2017</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#M19</w:t>
      </w:r>
      <w:r w:rsidRPr="005214E4">
        <w:rPr>
          <w:sz w:val="22"/>
          <w:lang w:val="ro-RO"/>
        </w:rPr>
        <w:t xml:space="preserve">: </w:t>
      </w:r>
      <w:r w:rsidRPr="005214E4">
        <w:rPr>
          <w:i/>
          <w:iCs/>
          <w:sz w:val="22"/>
          <w:lang w:val="ro-RO"/>
        </w:rPr>
        <w:t>Legea nr. 26/2017</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#M18</w:t>
      </w:r>
      <w:r w:rsidRPr="005214E4">
        <w:rPr>
          <w:sz w:val="22"/>
          <w:lang w:val="ro-RO"/>
        </w:rPr>
        <w:t xml:space="preserve">: </w:t>
      </w:r>
      <w:r w:rsidRPr="005214E4">
        <w:rPr>
          <w:i/>
          <w:iCs/>
          <w:sz w:val="22"/>
          <w:lang w:val="ro-RO"/>
        </w:rPr>
        <w:t>Legea nr. 19/2017**</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w:t>
      </w:r>
      <w:r w:rsidRPr="005214E4">
        <w:rPr>
          <w:sz w:val="22"/>
          <w:lang w:val="ro-RO"/>
        </w:rPr>
        <w:t xml:space="preserve">: </w:t>
      </w:r>
      <w:r w:rsidRPr="005214E4">
        <w:rPr>
          <w:i/>
          <w:iCs/>
          <w:sz w:val="22"/>
          <w:lang w:val="ro-RO"/>
        </w:rPr>
        <w:t>Ordonanţa de urgenţă a Guvernului nr. 9/2017</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w:t>
      </w:r>
      <w:r w:rsidRPr="005214E4">
        <w:rPr>
          <w:sz w:val="22"/>
          <w:lang w:val="ro-RO"/>
        </w:rPr>
        <w:t xml:space="preserve">: </w:t>
      </w:r>
      <w:r w:rsidRPr="005214E4">
        <w:rPr>
          <w:i/>
          <w:iCs/>
          <w:sz w:val="22"/>
          <w:lang w:val="ro-RO"/>
        </w:rPr>
        <w:t>Legea nr. 2/2017</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w:t>
      </w:r>
      <w:r w:rsidRPr="005214E4">
        <w:rPr>
          <w:sz w:val="22"/>
          <w:lang w:val="ro-RO"/>
        </w:rPr>
        <w:t xml:space="preserve">: </w:t>
      </w:r>
      <w:r w:rsidRPr="005214E4">
        <w:rPr>
          <w:i/>
          <w:iCs/>
          <w:sz w:val="22"/>
          <w:lang w:val="ro-RO"/>
        </w:rPr>
        <w:t>Ordonanţa de urgenţă a Guvernului nr. 3/2017</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w:t>
      </w:r>
      <w:r w:rsidRPr="005214E4">
        <w:rPr>
          <w:sz w:val="22"/>
          <w:lang w:val="ro-RO"/>
        </w:rPr>
        <w:t xml:space="preserve">: </w:t>
      </w:r>
      <w:r w:rsidRPr="005214E4">
        <w:rPr>
          <w:i/>
          <w:iCs/>
          <w:sz w:val="22"/>
          <w:lang w:val="ro-RO"/>
        </w:rPr>
        <w:t>Ordonanţa de urgenţă a Guvernului nr. 84/2016</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w:t>
      </w:r>
      <w:r w:rsidRPr="005214E4">
        <w:rPr>
          <w:sz w:val="22"/>
          <w:lang w:val="ro-RO"/>
        </w:rPr>
        <w:t xml:space="preserve">: </w:t>
      </w:r>
      <w:r w:rsidRPr="005214E4">
        <w:rPr>
          <w:i/>
          <w:iCs/>
          <w:sz w:val="22"/>
          <w:lang w:val="ro-RO"/>
        </w:rPr>
        <w:t>Legea nr. 186/2016**</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w:t>
      </w:r>
      <w:r w:rsidRPr="005214E4">
        <w:rPr>
          <w:sz w:val="22"/>
          <w:lang w:val="ro-RO"/>
        </w:rPr>
        <w:t xml:space="preserve">: </w:t>
      </w:r>
      <w:r w:rsidRPr="005214E4">
        <w:rPr>
          <w:i/>
          <w:iCs/>
          <w:sz w:val="22"/>
          <w:lang w:val="ro-RO"/>
        </w:rPr>
        <w:t>Legea nr. 170/2016**, abrogată prin Ordonanţa Guvernului nr. 16/2022 (</w:t>
      </w:r>
      <w:r w:rsidRPr="005214E4">
        <w:rPr>
          <w:b/>
          <w:bCs/>
          <w:i/>
          <w:iCs/>
          <w:color w:val="008000"/>
          <w:sz w:val="22"/>
          <w:u w:val="single"/>
          <w:lang w:val="ro-RO"/>
        </w:rPr>
        <w:t>#M165</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w:t>
      </w:r>
      <w:r w:rsidRPr="005214E4">
        <w:rPr>
          <w:sz w:val="22"/>
          <w:lang w:val="ro-RO"/>
        </w:rPr>
        <w:t xml:space="preserve">: </w:t>
      </w:r>
      <w:r w:rsidRPr="005214E4">
        <w:rPr>
          <w:i/>
          <w:iCs/>
          <w:sz w:val="22"/>
          <w:lang w:val="ro-RO"/>
        </w:rPr>
        <w:t>Ordonanţa de urgenţă a Guvernului nr. 46/2016</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#M10</w:t>
      </w:r>
      <w:r w:rsidRPr="005214E4">
        <w:rPr>
          <w:sz w:val="22"/>
          <w:lang w:val="ro-RO"/>
        </w:rPr>
        <w:t xml:space="preserve">: </w:t>
      </w:r>
      <w:r w:rsidRPr="005214E4">
        <w:rPr>
          <w:i/>
          <w:iCs/>
          <w:sz w:val="22"/>
          <w:lang w:val="ro-RO"/>
        </w:rPr>
        <w:t>Ordonanţa de urgenţă a Guvernului nr. 32/2016</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#M9</w:t>
      </w:r>
      <w:r w:rsidRPr="005214E4">
        <w:rPr>
          <w:sz w:val="22"/>
          <w:lang w:val="ro-RO"/>
        </w:rPr>
        <w:t xml:space="preserve">: </w:t>
      </w:r>
      <w:r w:rsidRPr="005214E4">
        <w:rPr>
          <w:i/>
          <w:iCs/>
          <w:sz w:val="22"/>
          <w:lang w:val="ro-RO"/>
        </w:rPr>
        <w:t>Legea nr. 112/2016</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w:t>
      </w:r>
      <w:r w:rsidRPr="005214E4">
        <w:rPr>
          <w:sz w:val="22"/>
          <w:lang w:val="ro-RO"/>
        </w:rPr>
        <w:t xml:space="preserve">: </w:t>
      </w:r>
      <w:r w:rsidRPr="005214E4">
        <w:rPr>
          <w:i/>
          <w:iCs/>
          <w:sz w:val="22"/>
          <w:lang w:val="ro-RO"/>
        </w:rPr>
        <w:t>Legea nr. 57/2016</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#M7</w:t>
      </w:r>
      <w:r w:rsidRPr="005214E4">
        <w:rPr>
          <w:sz w:val="22"/>
          <w:lang w:val="ro-RO"/>
        </w:rPr>
        <w:t xml:space="preserve">: </w:t>
      </w:r>
      <w:r w:rsidRPr="005214E4">
        <w:rPr>
          <w:i/>
          <w:iCs/>
          <w:sz w:val="22"/>
          <w:lang w:val="ro-RO"/>
        </w:rPr>
        <w:t>Ordonanţa de urgenţă a Guvernului nr. 10/2016**, respinsă prin Legea nr. 19/2017 (</w:t>
      </w:r>
      <w:r w:rsidRPr="005214E4">
        <w:rPr>
          <w:b/>
          <w:bCs/>
          <w:i/>
          <w:iCs/>
          <w:color w:val="008000"/>
          <w:sz w:val="22"/>
          <w:u w:val="single"/>
          <w:lang w:val="ro-RO"/>
        </w:rPr>
        <w:t>#M18</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w:t>
      </w:r>
      <w:r w:rsidRPr="005214E4">
        <w:rPr>
          <w:sz w:val="22"/>
          <w:lang w:val="ro-RO"/>
        </w:rPr>
        <w:t xml:space="preserve">: </w:t>
      </w:r>
      <w:r w:rsidRPr="005214E4">
        <w:rPr>
          <w:i/>
          <w:iCs/>
          <w:sz w:val="22"/>
          <w:lang w:val="ro-RO"/>
        </w:rPr>
        <w:t>Ordonanţa de urgenţă a Guvernului nr. 8/2016</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w:t>
      </w:r>
      <w:r w:rsidRPr="005214E4">
        <w:rPr>
          <w:sz w:val="22"/>
          <w:lang w:val="ro-RO"/>
        </w:rPr>
        <w:t xml:space="preserve">: </w:t>
      </w:r>
      <w:r w:rsidRPr="005214E4">
        <w:rPr>
          <w:i/>
          <w:iCs/>
          <w:sz w:val="22"/>
          <w:lang w:val="ro-RO"/>
        </w:rPr>
        <w:t>Legea nr. 358/2015</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#M4</w:t>
      </w:r>
      <w:r w:rsidRPr="005214E4">
        <w:rPr>
          <w:sz w:val="22"/>
          <w:lang w:val="ro-RO"/>
        </w:rPr>
        <w:t xml:space="preserve">: </w:t>
      </w:r>
      <w:r w:rsidRPr="005214E4">
        <w:rPr>
          <w:i/>
          <w:iCs/>
          <w:sz w:val="22"/>
          <w:lang w:val="ro-RO"/>
        </w:rPr>
        <w:t>Ordonanţa de urgenţă a Guvernului nr. 57/2015</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w:t>
      </w:r>
      <w:r w:rsidRPr="005214E4">
        <w:rPr>
          <w:sz w:val="22"/>
          <w:lang w:val="ro-RO"/>
        </w:rPr>
        <w:t xml:space="preserve">: </w:t>
      </w:r>
      <w:r w:rsidRPr="005214E4">
        <w:rPr>
          <w:i/>
          <w:iCs/>
          <w:sz w:val="22"/>
          <w:lang w:val="ro-RO"/>
        </w:rPr>
        <w:t>Ordonanţa de urgenţă a Guvernului nr. 50/2015</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w:t>
      </w:r>
      <w:r w:rsidRPr="005214E4">
        <w:rPr>
          <w:sz w:val="22"/>
          <w:lang w:val="ro-RO"/>
        </w:rPr>
        <w:t xml:space="preserve">: </w:t>
      </w:r>
      <w:r w:rsidRPr="005214E4">
        <w:rPr>
          <w:i/>
          <w:iCs/>
          <w:sz w:val="22"/>
          <w:lang w:val="ro-RO"/>
        </w:rPr>
        <w:t>Ordonanţa de urgenţă a Guvernului nr. 43/2015</w:t>
      </w:r>
    </w:p>
    <w:p w:rsidR="005214E4" w:rsidRPr="005214E4" w:rsidRDefault="005214E4" w:rsidP="005214E4">
      <w:pPr>
        <w:autoSpaceDE w:val="0"/>
        <w:autoSpaceDN w:val="0"/>
        <w:adjustRightInd w:val="0"/>
        <w:rPr>
          <w:i/>
          <w:iCs/>
          <w:sz w:val="22"/>
          <w:lang w:val="ro-RO"/>
        </w:rPr>
      </w:pPr>
      <w:r w:rsidRPr="005214E4">
        <w:rPr>
          <w:b/>
          <w:bCs/>
          <w:color w:val="008000"/>
          <w:sz w:val="22"/>
          <w:u w:val="single"/>
          <w:lang w:val="ro-RO"/>
        </w:rPr>
        <w:t>#M1</w:t>
      </w:r>
      <w:r w:rsidRPr="005214E4">
        <w:rPr>
          <w:sz w:val="22"/>
          <w:lang w:val="ro-RO"/>
        </w:rPr>
        <w:t xml:space="preserve">: </w:t>
      </w:r>
      <w:r w:rsidRPr="005214E4">
        <w:rPr>
          <w:i/>
          <w:iCs/>
          <w:sz w:val="22"/>
          <w:lang w:val="ro-RO"/>
        </w:rPr>
        <w:t>Ordonanţa de urgenţă a Guvernului nr. 41/2015</w:t>
      </w:r>
    </w:p>
    <w:p w:rsidR="005214E4" w:rsidRPr="005214E4" w:rsidRDefault="005214E4" w:rsidP="005214E4">
      <w:pPr>
        <w:autoSpaceDE w:val="0"/>
        <w:autoSpaceDN w:val="0"/>
        <w:adjustRightInd w:val="0"/>
        <w:rPr>
          <w:i/>
          <w:iCs/>
          <w:sz w:val="22"/>
          <w:lang w:val="ro-RO"/>
        </w:rPr>
      </w:pPr>
    </w:p>
    <w:p w:rsidR="005214E4" w:rsidRPr="005214E4" w:rsidRDefault="005214E4" w:rsidP="005214E4">
      <w:pPr>
        <w:autoSpaceDE w:val="0"/>
        <w:autoSpaceDN w:val="0"/>
        <w:adjustRightInd w:val="0"/>
        <w:rPr>
          <w:i/>
          <w:iCs/>
          <w:sz w:val="22"/>
          <w:lang w:val="ro-RO"/>
        </w:rPr>
      </w:pPr>
      <w:r w:rsidRPr="005214E4">
        <w:rPr>
          <w:i/>
          <w:iCs/>
          <w:sz w:val="22"/>
          <w:lang w:val="ro-RO"/>
        </w:rPr>
        <w:t xml:space="preserve">    Actele normative marcate cu două asteriscuri (**) se referă la derogări sau excepţii de la </w:t>
      </w:r>
      <w:r w:rsidRPr="005214E4">
        <w:rPr>
          <w:i/>
          <w:iCs/>
          <w:color w:val="008000"/>
          <w:sz w:val="22"/>
          <w:u w:val="single"/>
          <w:lang w:val="ro-RO"/>
        </w:rPr>
        <w:t>Legea nr. 227/2015</w:t>
      </w:r>
      <w:r w:rsidRPr="005214E4">
        <w:rPr>
          <w:i/>
          <w:iCs/>
          <w:sz w:val="22"/>
          <w:lang w:val="ro-RO"/>
        </w:rPr>
        <w:t xml:space="preserve"> sau conţin modificări/abrogări efectuate asupra acestor derogări sau excepţii.</w:t>
      </w:r>
    </w:p>
    <w:p w:rsidR="005214E4" w:rsidRPr="005214E4" w:rsidRDefault="005214E4" w:rsidP="005214E4">
      <w:pPr>
        <w:autoSpaceDE w:val="0"/>
        <w:autoSpaceDN w:val="0"/>
        <w:adjustRightInd w:val="0"/>
        <w:rPr>
          <w:i/>
          <w:iCs/>
          <w:sz w:val="22"/>
          <w:lang w:val="ro-RO"/>
        </w:rPr>
      </w:pPr>
    </w:p>
    <w:p w:rsidR="005214E4" w:rsidRPr="005214E4" w:rsidRDefault="005214E4" w:rsidP="005214E4">
      <w:pPr>
        <w:autoSpaceDE w:val="0"/>
        <w:autoSpaceDN w:val="0"/>
        <w:adjustRightInd w:val="0"/>
        <w:rPr>
          <w:sz w:val="22"/>
          <w:lang w:val="ro-RO"/>
        </w:rPr>
      </w:pPr>
      <w:r w:rsidRPr="005214E4">
        <w:rPr>
          <w:i/>
          <w:iCs/>
          <w:sz w:val="22"/>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5214E4">
        <w:rPr>
          <w:b/>
          <w:bCs/>
          <w:i/>
          <w:iCs/>
          <w:color w:val="008000"/>
          <w:sz w:val="22"/>
          <w:u w:val="single"/>
          <w:lang w:val="ro-RO"/>
        </w:rPr>
        <w:t>#M1</w:t>
      </w:r>
      <w:r w:rsidRPr="005214E4">
        <w:rPr>
          <w:i/>
          <w:iCs/>
          <w:sz w:val="22"/>
          <w:lang w:val="ro-RO"/>
        </w:rPr>
        <w:t xml:space="preserve">, </w:t>
      </w:r>
      <w:r w:rsidRPr="005214E4">
        <w:rPr>
          <w:b/>
          <w:bCs/>
          <w:i/>
          <w:iCs/>
          <w:color w:val="008000"/>
          <w:sz w:val="22"/>
          <w:u w:val="single"/>
          <w:lang w:val="ro-RO"/>
        </w:rPr>
        <w:t>#M2</w:t>
      </w:r>
      <w:r w:rsidRPr="005214E4">
        <w:rPr>
          <w:i/>
          <w:iCs/>
          <w:sz w:val="22"/>
          <w:lang w:val="ro-RO"/>
        </w:rPr>
        <w:t xml:space="preserve"> etc.</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NOTĂ:</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i/>
          <w:iCs/>
          <w:color w:val="008000"/>
          <w:sz w:val="22"/>
          <w:u w:val="single"/>
          <w:lang w:val="ro-RO"/>
        </w:rPr>
        <w:t>Titlurile I</w:t>
      </w:r>
      <w:r w:rsidRPr="005214E4">
        <w:rPr>
          <w:i/>
          <w:iCs/>
          <w:sz w:val="22"/>
          <w:lang w:val="ro-RO"/>
        </w:rPr>
        <w:t xml:space="preserve"> - VIII se găsesc în </w:t>
      </w:r>
      <w:r w:rsidRPr="005214E4">
        <w:rPr>
          <w:i/>
          <w:iCs/>
          <w:color w:val="008000"/>
          <w:sz w:val="22"/>
          <w:u w:val="single"/>
          <w:lang w:val="ro-RO"/>
        </w:rPr>
        <w:t>Legea nr. 227/2015</w:t>
      </w:r>
      <w:r w:rsidRPr="005214E4">
        <w:rPr>
          <w:i/>
          <w:iCs/>
          <w:sz w:val="22"/>
          <w:lang w:val="ro-RO"/>
        </w:rPr>
        <w:t xml:space="preserve"> - Partea I.</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TITLUL IX</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Impozite şi taxe locale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CAPITOLUL I</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Dispoziţii generale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453*)</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Definiţii</w:t>
      </w:r>
    </w:p>
    <w:p w:rsidR="005214E4" w:rsidRPr="005214E4" w:rsidRDefault="005214E4" w:rsidP="005214E4">
      <w:pPr>
        <w:autoSpaceDE w:val="0"/>
        <w:autoSpaceDN w:val="0"/>
        <w:adjustRightInd w:val="0"/>
        <w:rPr>
          <w:sz w:val="22"/>
          <w:lang w:val="ro-RO"/>
        </w:rPr>
      </w:pPr>
      <w:r w:rsidRPr="005214E4">
        <w:rPr>
          <w:sz w:val="22"/>
          <w:lang w:val="ro-RO"/>
        </w:rPr>
        <w:t xml:space="preserve">    În înţelesul prezentului titlu, expresiile de mai jos au următoarele semnificaţii:</w:t>
      </w:r>
    </w:p>
    <w:p w:rsidR="005214E4" w:rsidRPr="005214E4" w:rsidRDefault="005214E4" w:rsidP="005214E4">
      <w:pPr>
        <w:autoSpaceDE w:val="0"/>
        <w:autoSpaceDN w:val="0"/>
        <w:adjustRightInd w:val="0"/>
        <w:rPr>
          <w:sz w:val="22"/>
          <w:lang w:val="ro-RO"/>
        </w:rPr>
      </w:pPr>
      <w:r w:rsidRPr="005214E4">
        <w:rPr>
          <w:sz w:val="22"/>
          <w:lang w:val="ro-RO"/>
        </w:rPr>
        <w:t xml:space="preserve">    a) activitate economică - orice activitate care constă în furnizarea de bunuri, servicii şi lucrări pe o piaţă;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b) clădire - orice construcţie situată deasupra solului şi/sau sub nivelul acestuia, indiferent de denumirea ori de folosinţa sa, şi care are una sau mai multe încăperi ce pot servi la adăpostirea de oameni, animale, obiecte, produse, materiale, instalaţii, echipamente şi altele asemenea, iar elementele structurale de bază ale acesteia sunt pereţii şi acoperişul, indiferent de materialele din care sunt construite, inclusiv construcţiile reprezentând turnurile de susţinere a turbinelor eoliene şi fundaţiile acestora;</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c) clădire-anexă - clădiri situate în afara clădirii de locuit, precum: bucătării, grajduri, pivniţe, cămări, pătule, magazii, depozite, garaje şi altele asemenea;</w:t>
      </w:r>
    </w:p>
    <w:p w:rsidR="005214E4" w:rsidRPr="005214E4" w:rsidRDefault="005214E4" w:rsidP="005214E4">
      <w:pPr>
        <w:autoSpaceDE w:val="0"/>
        <w:autoSpaceDN w:val="0"/>
        <w:adjustRightInd w:val="0"/>
        <w:rPr>
          <w:sz w:val="22"/>
          <w:lang w:val="ro-RO"/>
        </w:rPr>
      </w:pPr>
      <w:r w:rsidRPr="005214E4">
        <w:rPr>
          <w:sz w:val="22"/>
          <w:lang w:val="ro-RO"/>
        </w:rPr>
        <w:t xml:space="preserve">    d) clădire cu destinaţie mixtă - clădire folosită atât în scop rezidenţial, cât şi nerezidenţial;</w:t>
      </w:r>
    </w:p>
    <w:p w:rsidR="005214E4" w:rsidRPr="005214E4" w:rsidRDefault="005214E4" w:rsidP="005214E4">
      <w:pPr>
        <w:autoSpaceDE w:val="0"/>
        <w:autoSpaceDN w:val="0"/>
        <w:adjustRightInd w:val="0"/>
        <w:rPr>
          <w:sz w:val="22"/>
          <w:lang w:val="ro-RO"/>
        </w:rPr>
      </w:pPr>
      <w:r w:rsidRPr="005214E4">
        <w:rPr>
          <w:sz w:val="22"/>
          <w:lang w:val="ro-RO"/>
        </w:rPr>
        <w:t xml:space="preserve">    e) clădire nerezidenţială - orice clădire care nu este rezidenţială;</w:t>
      </w:r>
    </w:p>
    <w:p w:rsidR="005214E4" w:rsidRPr="005214E4" w:rsidRDefault="005214E4" w:rsidP="005214E4">
      <w:pPr>
        <w:autoSpaceDE w:val="0"/>
        <w:autoSpaceDN w:val="0"/>
        <w:adjustRightInd w:val="0"/>
        <w:rPr>
          <w:sz w:val="22"/>
          <w:lang w:val="ro-RO"/>
        </w:rPr>
      </w:pPr>
      <w:r w:rsidRPr="005214E4">
        <w:rPr>
          <w:sz w:val="22"/>
          <w:lang w:val="ro-RO"/>
        </w:rPr>
        <w:t xml:space="preserve">    f) clădire rezidenţială - construcţie alcătuită din una sau mai multe camere folosite pentru locuit, cu dependinţele, dotările şi utilităţile necesare, care satisface cerinţele de locuit ale unei persoane sau familii;</w:t>
      </w:r>
    </w:p>
    <w:p w:rsidR="005214E4" w:rsidRPr="005214E4" w:rsidRDefault="005214E4" w:rsidP="005214E4">
      <w:pPr>
        <w:autoSpaceDE w:val="0"/>
        <w:autoSpaceDN w:val="0"/>
        <w:adjustRightInd w:val="0"/>
        <w:rPr>
          <w:sz w:val="22"/>
          <w:lang w:val="ro-RO"/>
        </w:rPr>
      </w:pPr>
      <w:r w:rsidRPr="005214E4">
        <w:rPr>
          <w:sz w:val="22"/>
          <w:lang w:val="ro-RO"/>
        </w:rPr>
        <w:t xml:space="preserve">    g) nomenclatură stradală - lista care conţine denumirile tuturor străzilor dintr-o unitate administrativ-teritorială, numerele de identificare a imobilelor pe fiecare stradă în parte, precum şi titularul dreptului de proprietate al fiecărui imobil; nomenclatura stradală se organizează pe fiecare localitate rurală şi urbană şi reprezintă evidenţa primară unitară care serveşte la atribuirea adresei domiciliului/reşedinţei persoanei fizice, a sediului persoanei juridice, precum şi a fiecărui imobil, teren şi/sau clădire;</w:t>
      </w:r>
    </w:p>
    <w:p w:rsidR="005214E4" w:rsidRPr="005214E4" w:rsidRDefault="005214E4" w:rsidP="005214E4">
      <w:pPr>
        <w:autoSpaceDE w:val="0"/>
        <w:autoSpaceDN w:val="0"/>
        <w:adjustRightInd w:val="0"/>
        <w:rPr>
          <w:sz w:val="22"/>
          <w:lang w:val="ro-RO"/>
        </w:rPr>
      </w:pPr>
      <w:r w:rsidRPr="005214E4">
        <w:rPr>
          <w:sz w:val="22"/>
          <w:lang w:val="ro-RO"/>
        </w:rPr>
        <w:t xml:space="preserve">    h) rangul unei localităţi - rangul atribuit unei localităţi conform legii;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#M19</w:t>
      </w:r>
    </w:p>
    <w:p w:rsidR="005214E4" w:rsidRPr="005214E4" w:rsidRDefault="005214E4" w:rsidP="005214E4">
      <w:pPr>
        <w:autoSpaceDE w:val="0"/>
        <w:autoSpaceDN w:val="0"/>
        <w:adjustRightInd w:val="0"/>
        <w:rPr>
          <w:sz w:val="22"/>
          <w:lang w:val="ro-RO"/>
        </w:rPr>
      </w:pPr>
      <w:r w:rsidRPr="005214E4">
        <w:rPr>
          <w:i/>
          <w:iCs/>
          <w:sz w:val="22"/>
          <w:lang w:val="ro-RO"/>
        </w:rPr>
        <w:t xml:space="preserve">    h^1) terenul aferent clădirii de domiciliu - terenul proprietăţii identificat prin adresa acestuia, individualizată prin denumire proprie a străzii şi numărul poştal atribuit de la adresa de domiciliu;</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i) zone din cadrul localităţii - zone stabilite de consiliul local, în funcţie de poziţia terenului faţă de centrul localităţii, de reţelele edilitare, precum şi de alte elemente specifice fiecărei unităţi administrativ-teritoriale, conform documentaţiilor de amenajare a teritoriului şi de urbanism, registrelor agricole, evidenţelor specifice cadastrului imobiliar-edilitar sau altor evidenţe agricole sau cadastrale care pot afecta valoarea terenului.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Conform </w:t>
      </w:r>
      <w:r w:rsidRPr="005214E4">
        <w:rPr>
          <w:i/>
          <w:iCs/>
          <w:color w:val="008000"/>
          <w:sz w:val="22"/>
          <w:u w:val="single"/>
          <w:lang w:val="ro-RO"/>
        </w:rPr>
        <w:t>art. I</w:t>
      </w:r>
      <w:r w:rsidRPr="005214E4">
        <w:rPr>
          <w:i/>
          <w:iCs/>
          <w:sz w:val="22"/>
          <w:lang w:val="ro-RO"/>
        </w:rPr>
        <w:t xml:space="preserve"> pct. 106*1) din Ordonanţa Guvernului nr. 16/2022 (</w:t>
      </w:r>
      <w:r w:rsidRPr="005214E4">
        <w:rPr>
          <w:b/>
          <w:bCs/>
          <w:i/>
          <w:iCs/>
          <w:color w:val="008000"/>
          <w:sz w:val="22"/>
          <w:u w:val="single"/>
          <w:lang w:val="ro-RO"/>
        </w:rPr>
        <w:t>#M165</w:t>
      </w:r>
      <w:r w:rsidRPr="005214E4">
        <w:rPr>
          <w:i/>
          <w:iCs/>
          <w:sz w:val="22"/>
          <w:lang w:val="ro-RO"/>
        </w:rPr>
        <w:t xml:space="preserve">), la </w:t>
      </w:r>
      <w:r w:rsidRPr="005214E4">
        <w:rPr>
          <w:i/>
          <w:iCs/>
          <w:color w:val="008000"/>
          <w:sz w:val="22"/>
          <w:u w:val="single"/>
          <w:lang w:val="ro-RO"/>
        </w:rPr>
        <w:t>articolul 453</w:t>
      </w:r>
      <w:r w:rsidRPr="005214E4">
        <w:rPr>
          <w:i/>
          <w:iCs/>
          <w:sz w:val="22"/>
          <w:lang w:val="ro-RO"/>
        </w:rPr>
        <w:t xml:space="preserve">, </w:t>
      </w:r>
      <w:r w:rsidRPr="005214E4">
        <w:rPr>
          <w:i/>
          <w:iCs/>
          <w:color w:val="008000"/>
          <w:sz w:val="22"/>
          <w:u w:val="single"/>
          <w:lang w:val="ro-RO"/>
        </w:rPr>
        <w:t>litera d)</w:t>
      </w:r>
      <w:r w:rsidRPr="005214E4">
        <w:rPr>
          <w:i/>
          <w:iCs/>
          <w:sz w:val="22"/>
          <w:lang w:val="ro-RO"/>
        </w:rPr>
        <w:t xml:space="preserve"> se abrogă.</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*1)</w:t>
      </w:r>
      <w:r w:rsidRPr="005214E4">
        <w:rPr>
          <w:i/>
          <w:iCs/>
          <w:sz w:val="22"/>
          <w:lang w:val="ro-RO"/>
        </w:rPr>
        <w:t xml:space="preserve"> Conform </w:t>
      </w:r>
      <w:r w:rsidRPr="005214E4">
        <w:rPr>
          <w:i/>
          <w:iCs/>
          <w:color w:val="008000"/>
          <w:sz w:val="22"/>
          <w:u w:val="single"/>
          <w:lang w:val="ro-RO"/>
        </w:rPr>
        <w:t>art. IX</w:t>
      </w:r>
      <w:r w:rsidRPr="005214E4">
        <w:rPr>
          <w:i/>
          <w:iCs/>
          <w:sz w:val="22"/>
          <w:lang w:val="ro-RO"/>
        </w:rPr>
        <w:t xml:space="preserve"> lit. i) din Ordonanţa Guvernului nr. 16/2022 (</w:t>
      </w:r>
      <w:r w:rsidRPr="005214E4">
        <w:rPr>
          <w:b/>
          <w:bCs/>
          <w:i/>
          <w:iCs/>
          <w:color w:val="008000"/>
          <w:sz w:val="22"/>
          <w:u w:val="single"/>
          <w:lang w:val="ro-RO"/>
        </w:rPr>
        <w:t>#M165</w:t>
      </w:r>
      <w:r w:rsidRPr="005214E4">
        <w:rPr>
          <w:i/>
          <w:iCs/>
          <w:sz w:val="22"/>
          <w:lang w:val="ro-RO"/>
        </w:rPr>
        <w:t xml:space="preserve">), cu modificările ulterioare, prevederile </w:t>
      </w:r>
      <w:r w:rsidRPr="005214E4">
        <w:rPr>
          <w:i/>
          <w:iCs/>
          <w:color w:val="008000"/>
          <w:sz w:val="22"/>
          <w:u w:val="single"/>
          <w:lang w:val="ro-RO"/>
        </w:rPr>
        <w:t>art. I</w:t>
      </w:r>
      <w:r w:rsidRPr="005214E4">
        <w:rPr>
          <w:i/>
          <w:iCs/>
          <w:sz w:val="22"/>
          <w:lang w:val="ro-RO"/>
        </w:rPr>
        <w:t xml:space="preserve"> pct. 106 din Ordonanţa Guvernului nr. 16/2022 (</w:t>
      </w:r>
      <w:r w:rsidRPr="005214E4">
        <w:rPr>
          <w:b/>
          <w:bCs/>
          <w:i/>
          <w:iCs/>
          <w:color w:val="008000"/>
          <w:sz w:val="22"/>
          <w:u w:val="single"/>
          <w:lang w:val="ro-RO"/>
        </w:rPr>
        <w:t>#M165</w:t>
      </w:r>
      <w:r w:rsidRPr="005214E4">
        <w:rPr>
          <w:i/>
          <w:iCs/>
          <w:sz w:val="22"/>
          <w:lang w:val="ro-RO"/>
        </w:rPr>
        <w:t>) se aplică începând cu data de 1 ianuarie 2025.</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ART. 454</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Impozite şi taxe locale</w:t>
      </w:r>
    </w:p>
    <w:p w:rsidR="005214E4" w:rsidRPr="005214E4" w:rsidRDefault="005214E4" w:rsidP="005214E4">
      <w:pPr>
        <w:autoSpaceDE w:val="0"/>
        <w:autoSpaceDN w:val="0"/>
        <w:adjustRightInd w:val="0"/>
        <w:rPr>
          <w:sz w:val="22"/>
          <w:lang w:val="ro-RO"/>
        </w:rPr>
      </w:pPr>
      <w:r w:rsidRPr="005214E4">
        <w:rPr>
          <w:sz w:val="22"/>
          <w:lang w:val="ro-RO"/>
        </w:rPr>
        <w:t xml:space="preserve">    Impozitele şi taxele locale sunt după cum urmează:</w:t>
      </w:r>
    </w:p>
    <w:p w:rsidR="005214E4" w:rsidRPr="005214E4" w:rsidRDefault="005214E4" w:rsidP="005214E4">
      <w:pPr>
        <w:autoSpaceDE w:val="0"/>
        <w:autoSpaceDN w:val="0"/>
        <w:adjustRightInd w:val="0"/>
        <w:rPr>
          <w:sz w:val="22"/>
          <w:lang w:val="ro-RO"/>
        </w:rPr>
      </w:pPr>
      <w:r w:rsidRPr="005214E4">
        <w:rPr>
          <w:sz w:val="22"/>
          <w:lang w:val="ro-RO"/>
        </w:rPr>
        <w:t xml:space="preserve">    a) impozitul pe clădiri şi taxa pe clădiri;</w:t>
      </w:r>
    </w:p>
    <w:p w:rsidR="005214E4" w:rsidRPr="005214E4" w:rsidRDefault="005214E4" w:rsidP="005214E4">
      <w:pPr>
        <w:autoSpaceDE w:val="0"/>
        <w:autoSpaceDN w:val="0"/>
        <w:adjustRightInd w:val="0"/>
        <w:rPr>
          <w:sz w:val="22"/>
          <w:lang w:val="ro-RO"/>
        </w:rPr>
      </w:pPr>
      <w:r w:rsidRPr="005214E4">
        <w:rPr>
          <w:sz w:val="22"/>
          <w:lang w:val="ro-RO"/>
        </w:rPr>
        <w:t xml:space="preserve">    b) impozitul pe teren şi taxa pe teren;</w:t>
      </w:r>
    </w:p>
    <w:p w:rsidR="005214E4" w:rsidRPr="005214E4" w:rsidRDefault="005214E4" w:rsidP="005214E4">
      <w:pPr>
        <w:autoSpaceDE w:val="0"/>
        <w:autoSpaceDN w:val="0"/>
        <w:adjustRightInd w:val="0"/>
        <w:rPr>
          <w:sz w:val="22"/>
          <w:lang w:val="ro-RO"/>
        </w:rPr>
      </w:pPr>
      <w:r w:rsidRPr="005214E4">
        <w:rPr>
          <w:sz w:val="22"/>
          <w:lang w:val="ro-RO"/>
        </w:rPr>
        <w:t xml:space="preserve">    c) impozitul pe mijloacele de transport;</w:t>
      </w:r>
    </w:p>
    <w:p w:rsidR="005214E4" w:rsidRPr="005214E4" w:rsidRDefault="005214E4" w:rsidP="005214E4">
      <w:pPr>
        <w:autoSpaceDE w:val="0"/>
        <w:autoSpaceDN w:val="0"/>
        <w:adjustRightInd w:val="0"/>
        <w:rPr>
          <w:sz w:val="22"/>
          <w:lang w:val="ro-RO"/>
        </w:rPr>
      </w:pPr>
      <w:r w:rsidRPr="005214E4">
        <w:rPr>
          <w:sz w:val="22"/>
          <w:lang w:val="ro-RO"/>
        </w:rPr>
        <w:t xml:space="preserve">    d) taxa pentru eliberarea certificatelor, avizelor şi autorizaţiilor;</w:t>
      </w:r>
    </w:p>
    <w:p w:rsidR="005214E4" w:rsidRPr="005214E4" w:rsidRDefault="005214E4" w:rsidP="005214E4">
      <w:pPr>
        <w:autoSpaceDE w:val="0"/>
        <w:autoSpaceDN w:val="0"/>
        <w:adjustRightInd w:val="0"/>
        <w:rPr>
          <w:sz w:val="22"/>
          <w:lang w:val="ro-RO"/>
        </w:rPr>
      </w:pPr>
      <w:r w:rsidRPr="005214E4">
        <w:rPr>
          <w:sz w:val="22"/>
          <w:lang w:val="ro-RO"/>
        </w:rPr>
        <w:t xml:space="preserve">    e) taxa pentru folosirea mijloacelor de reclamă şi publicitate;</w:t>
      </w:r>
    </w:p>
    <w:p w:rsidR="005214E4" w:rsidRPr="005214E4" w:rsidRDefault="005214E4" w:rsidP="005214E4">
      <w:pPr>
        <w:autoSpaceDE w:val="0"/>
        <w:autoSpaceDN w:val="0"/>
        <w:adjustRightInd w:val="0"/>
        <w:rPr>
          <w:sz w:val="22"/>
          <w:lang w:val="ro-RO"/>
        </w:rPr>
      </w:pPr>
      <w:r w:rsidRPr="005214E4">
        <w:rPr>
          <w:sz w:val="22"/>
          <w:lang w:val="ro-RO"/>
        </w:rPr>
        <w:t xml:space="preserve">    f) impozitul pe spectacole;</w:t>
      </w:r>
    </w:p>
    <w:p w:rsidR="005214E4" w:rsidRPr="005214E4" w:rsidRDefault="005214E4" w:rsidP="005214E4">
      <w:pPr>
        <w:autoSpaceDE w:val="0"/>
        <w:autoSpaceDN w:val="0"/>
        <w:adjustRightInd w:val="0"/>
        <w:rPr>
          <w:sz w:val="22"/>
          <w:lang w:val="ro-RO"/>
        </w:rPr>
      </w:pPr>
      <w:r w:rsidRPr="005214E4">
        <w:rPr>
          <w:sz w:val="22"/>
          <w:lang w:val="ro-RO"/>
        </w:rPr>
        <w:t xml:space="preserve">    g) taxele speciale;</w:t>
      </w:r>
    </w:p>
    <w:p w:rsidR="005214E4" w:rsidRPr="005214E4" w:rsidRDefault="005214E4" w:rsidP="005214E4">
      <w:pPr>
        <w:autoSpaceDE w:val="0"/>
        <w:autoSpaceDN w:val="0"/>
        <w:adjustRightInd w:val="0"/>
        <w:rPr>
          <w:sz w:val="22"/>
          <w:lang w:val="ro-RO"/>
        </w:rPr>
      </w:pPr>
      <w:r w:rsidRPr="005214E4">
        <w:rPr>
          <w:sz w:val="22"/>
          <w:lang w:val="ro-RO"/>
        </w:rPr>
        <w:t xml:space="preserve">    h) alte taxe locale.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CAPITOLUL II</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Impozitul pe clădiri şi taxa pe clădiri</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455</w:t>
      </w:r>
    </w:p>
    <w:p w:rsidR="005214E4" w:rsidRPr="005214E4" w:rsidRDefault="005214E4" w:rsidP="005214E4">
      <w:pPr>
        <w:autoSpaceDE w:val="0"/>
        <w:autoSpaceDN w:val="0"/>
        <w:adjustRightInd w:val="0"/>
        <w:rPr>
          <w:sz w:val="22"/>
          <w:lang w:val="ro-RO"/>
        </w:rPr>
      </w:pPr>
      <w:r w:rsidRPr="005214E4">
        <w:rPr>
          <w:sz w:val="22"/>
          <w:lang w:val="ro-RO"/>
        </w:rPr>
        <w:lastRenderedPageBreak/>
        <w:t xml:space="preserve">    </w:t>
      </w:r>
      <w:r w:rsidRPr="005214E4">
        <w:rPr>
          <w:b/>
          <w:bCs/>
          <w:sz w:val="22"/>
          <w:lang w:val="ro-RO"/>
        </w:rPr>
        <w:t>Reguli generale</w:t>
      </w:r>
    </w:p>
    <w:p w:rsidR="005214E4" w:rsidRPr="005214E4" w:rsidRDefault="005214E4" w:rsidP="005214E4">
      <w:pPr>
        <w:autoSpaceDE w:val="0"/>
        <w:autoSpaceDN w:val="0"/>
        <w:adjustRightInd w:val="0"/>
        <w:rPr>
          <w:sz w:val="22"/>
          <w:lang w:val="ro-RO"/>
        </w:rPr>
      </w:pPr>
      <w:r w:rsidRPr="005214E4">
        <w:rPr>
          <w:sz w:val="22"/>
          <w:lang w:val="ro-RO"/>
        </w:rPr>
        <w:t xml:space="preserve">    (1) Orice persoană care are în proprietate o clădire situată în România datorează anual impozit pentru acea clădire, exceptând cazul în care în prezentul titlu se prevede diferit.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w:t>
      </w:r>
    </w:p>
    <w:p w:rsidR="005214E4" w:rsidRPr="005214E4" w:rsidRDefault="005214E4" w:rsidP="005214E4">
      <w:pPr>
        <w:autoSpaceDE w:val="0"/>
        <w:autoSpaceDN w:val="0"/>
        <w:adjustRightInd w:val="0"/>
        <w:rPr>
          <w:sz w:val="22"/>
          <w:lang w:val="ro-RO"/>
        </w:rPr>
      </w:pPr>
      <w:r w:rsidRPr="005214E4">
        <w:rPr>
          <w:i/>
          <w:iCs/>
          <w:sz w:val="22"/>
          <w:lang w:val="ro-RO"/>
        </w:rPr>
        <w:t xml:space="preserve">    (2) Pentru clădirile proprietate publică sau privată a statului ori a unităţilor administrativ-teritoriale, concesionate, închiriate, date în administrare ori în folosinţă, după caz, oricăror entităţi, altele decât cele de drept public, se stabileşte taxa pe clădiri, care se datorează de concesionari, locatari, titularii dreptului de administrare sau de folosinţă, după caz, în condiţii similare impozitului pe clădiri. În cazul transmiterii ulterioare altor entităţi a dreptului de concesiune, închiriere, administrare sau folosinţă asupra clădirii, taxa se datorează de persoana care are relaţia contractuală cu persoana de drept public.</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(3) Impozitul prevăzut la alin. (1), denumit în continuare impozit pe clădiri, precum şi taxa pe clădiri prevăzută la alin. (2) se datorează către bugetul local al comunei, al oraşului sau al municipiului în care este amplasată clădirea. În cazul municipiului Bucureşti, impozitul şi taxa pe clădiri se datorează către bugetul local al sectorului în care este amplasată clădirea.</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În cazul clădirilor care fac obiectul unor contracte de concesiune, închiriere, administrare sau folosinţă ce se referă la perioade mai mari de o lună, taxa pe clădiri se stabileşte proporţional cu numărul de luni pentru care este constituit dreptul de concesiune, închiriere, administrare ori folosinţă. Pentru fracţiunile mai mici de o lună, taxa se calculează proporţional cu numărul de zile din luna respectivă.</w:t>
      </w:r>
    </w:p>
    <w:p w:rsidR="005214E4" w:rsidRPr="005214E4" w:rsidRDefault="005214E4" w:rsidP="005214E4">
      <w:pPr>
        <w:autoSpaceDE w:val="0"/>
        <w:autoSpaceDN w:val="0"/>
        <w:adjustRightInd w:val="0"/>
        <w:rPr>
          <w:sz w:val="22"/>
          <w:lang w:val="ro-RO"/>
        </w:rPr>
      </w:pPr>
      <w:r w:rsidRPr="005214E4">
        <w:rPr>
          <w:i/>
          <w:iCs/>
          <w:sz w:val="22"/>
          <w:lang w:val="ro-RO"/>
        </w:rPr>
        <w:t xml:space="preserve">    (4^1) În cazul clădirilor care fac obiectul unor contracte de concesiune, închiriere, administrare sau folosinţă ce se referă la perioade mai mici de o lună, taxa pe clădiri se datorează proporţional cu numărul de zile sau de ore prevăzute în contract.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(5) Pe perioada în care pentru o clădire se plăteşte taxa pe clădiri, nu se datorează impozitul pe clădiri.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w:t>
      </w:r>
    </w:p>
    <w:p w:rsidR="005214E4" w:rsidRPr="005214E4" w:rsidRDefault="005214E4" w:rsidP="005214E4">
      <w:pPr>
        <w:autoSpaceDE w:val="0"/>
        <w:autoSpaceDN w:val="0"/>
        <w:adjustRightInd w:val="0"/>
        <w:rPr>
          <w:sz w:val="22"/>
          <w:lang w:val="ro-RO"/>
        </w:rPr>
      </w:pPr>
      <w:r w:rsidRPr="005214E4">
        <w:rPr>
          <w:i/>
          <w:iCs/>
          <w:sz w:val="22"/>
          <w:lang w:val="ro-RO"/>
        </w:rPr>
        <w:t xml:space="preserve">    (5^1) În cazul în care pentru o clădire proprietate publică sau privată a statului ori a unităţii administrativ-teritoriale se datorează impozit pe clădiri, iar în cursul unui an apar situaţii care determină datorarea taxei pe clădiri, diferenţa de impozit pentru perioada pe care se datorează taxa pe clădiri se compensează sau se restituie contribuabilului în anul fiscal următor.</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(6) În cazul în care o clădire se află în proprietatea comună a două sau mai multe persoane, fiecare dintre proprietarii comuni ai clădirii datorează impozitul pentru spaţiile situate în partea din clădire aflată în proprietatea sa. În cazul în care nu se pot stabili părţile individuale ale proprietarilor în comun, fiecare proprietar în comun datorează o parte egală din impozitul pentru clădirea respectivă.</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456</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Scutiri</w:t>
      </w:r>
    </w:p>
    <w:p w:rsidR="005214E4" w:rsidRPr="005214E4" w:rsidRDefault="005214E4" w:rsidP="005214E4">
      <w:pPr>
        <w:autoSpaceDE w:val="0"/>
        <w:autoSpaceDN w:val="0"/>
        <w:adjustRightInd w:val="0"/>
        <w:rPr>
          <w:sz w:val="22"/>
          <w:lang w:val="ro-RO"/>
        </w:rPr>
      </w:pPr>
      <w:r w:rsidRPr="005214E4">
        <w:rPr>
          <w:sz w:val="22"/>
          <w:lang w:val="ro-RO"/>
        </w:rPr>
        <w:t xml:space="preserve">    (1) Nu se datorează impozit/taxă pe clădiri pentru:</w:t>
      </w:r>
    </w:p>
    <w:p w:rsidR="005214E4" w:rsidRPr="005214E4" w:rsidRDefault="005214E4" w:rsidP="005214E4">
      <w:pPr>
        <w:autoSpaceDE w:val="0"/>
        <w:autoSpaceDN w:val="0"/>
        <w:adjustRightInd w:val="0"/>
        <w:rPr>
          <w:sz w:val="22"/>
          <w:lang w:val="ro-RO"/>
        </w:rPr>
      </w:pPr>
      <w:r w:rsidRPr="005214E4">
        <w:rPr>
          <w:sz w:val="22"/>
          <w:lang w:val="ro-RO"/>
        </w:rPr>
        <w:t xml:space="preserve">    a) clădirile aflate în proprietatea publică sau privată a statului sau a unităţilor administrativ-teritoriale, cu excepţia încăperilor folosite pentru activităţi economice sau agrement, altele decât cele desfăşurate în relaţie cu persoane juridice de drept public;</w:t>
      </w:r>
    </w:p>
    <w:p w:rsidR="005214E4" w:rsidRPr="005214E4" w:rsidRDefault="005214E4" w:rsidP="005214E4">
      <w:pPr>
        <w:autoSpaceDE w:val="0"/>
        <w:autoSpaceDN w:val="0"/>
        <w:adjustRightInd w:val="0"/>
        <w:rPr>
          <w:sz w:val="22"/>
          <w:lang w:val="ro-RO"/>
        </w:rPr>
      </w:pPr>
      <w:r w:rsidRPr="005214E4">
        <w:rPr>
          <w:sz w:val="22"/>
          <w:lang w:val="ro-RO"/>
        </w:rPr>
        <w:t xml:space="preserve">    b) clădirile aflate în domeniul privat al statului concesionate, închiriate, date în administrare ori în folosinţă, după caz, instituţiilor publice cu finanţare de la bugetul de stat, utilizate pentru activitatea proprie a acestora;</w:t>
      </w:r>
    </w:p>
    <w:p w:rsidR="005214E4" w:rsidRPr="005214E4" w:rsidRDefault="005214E4" w:rsidP="005214E4">
      <w:pPr>
        <w:autoSpaceDE w:val="0"/>
        <w:autoSpaceDN w:val="0"/>
        <w:adjustRightInd w:val="0"/>
        <w:rPr>
          <w:sz w:val="22"/>
          <w:lang w:val="ro-RO"/>
        </w:rPr>
      </w:pPr>
      <w:r w:rsidRPr="005214E4">
        <w:rPr>
          <w:sz w:val="22"/>
          <w:lang w:val="ro-RO"/>
        </w:rPr>
        <w:t xml:space="preserve">    c) clădirile aflate în proprietatea fundaţiilor înfiinţate prin testament constituite, conform legii, cu scopul de a întreţine, dezvolta şi ajuta instituţii de cultură naţională, precum şi de a susţine acţiuni cu caracter umanitar, social şi cultural;</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#M21</w:t>
      </w:r>
    </w:p>
    <w:p w:rsidR="005214E4" w:rsidRPr="005214E4" w:rsidRDefault="005214E4" w:rsidP="005214E4">
      <w:pPr>
        <w:autoSpaceDE w:val="0"/>
        <w:autoSpaceDN w:val="0"/>
        <w:adjustRightInd w:val="0"/>
        <w:rPr>
          <w:sz w:val="22"/>
          <w:lang w:val="ro-RO"/>
        </w:rPr>
      </w:pPr>
      <w:r w:rsidRPr="005214E4">
        <w:rPr>
          <w:i/>
          <w:iCs/>
          <w:sz w:val="22"/>
          <w:lang w:val="ro-RO"/>
        </w:rPr>
        <w:t xml:space="preserve">    d) clădirile care, prin destinaţie, constituie lăcaşuri de cult, aparţinând cultelor religioase recunoscute oficial, asociaţiilor religioase şi componentelor locale ale acestora, precum şi casele parohiale, cu excepţia încăperilor folosite pentru activităţi economice;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e) clădirile funerare din cimitire şi crematorii;</w:t>
      </w:r>
    </w:p>
    <w:p w:rsidR="005214E4" w:rsidRPr="005214E4" w:rsidRDefault="005214E4" w:rsidP="005214E4">
      <w:pPr>
        <w:autoSpaceDE w:val="0"/>
        <w:autoSpaceDN w:val="0"/>
        <w:adjustRightInd w:val="0"/>
        <w:rPr>
          <w:sz w:val="22"/>
          <w:lang w:val="ro-RO"/>
        </w:rPr>
      </w:pPr>
      <w:r w:rsidRPr="005214E4">
        <w:rPr>
          <w:sz w:val="22"/>
          <w:lang w:val="ro-RO"/>
        </w:rPr>
        <w:t xml:space="preserve">    f) clădirile utilizate de unităţile şi instituţiile de învăţământ de stat, confesional sau particular, autorizate să funcţioneze provizoriu ori acreditate, cu excepţia încăperilor care sunt folosite pentru activităţi economice care generează alte venituri decât cele din taxele de şcolarizare, servirea meselor pentru preşcolari, elevi sau </w:t>
      </w:r>
      <w:r w:rsidRPr="005214E4">
        <w:rPr>
          <w:sz w:val="22"/>
          <w:lang w:val="ro-RO"/>
        </w:rPr>
        <w:lastRenderedPageBreak/>
        <w:t xml:space="preserve">studenţi şi cazarea acestora, precum şi clădirile utilizate de către creşe, astfel cum sunt definite şi funcţionează potrivit </w:t>
      </w:r>
      <w:r w:rsidRPr="005214E4">
        <w:rPr>
          <w:color w:val="008000"/>
          <w:sz w:val="22"/>
          <w:u w:val="single"/>
          <w:lang w:val="ro-RO"/>
        </w:rPr>
        <w:t>Legii nr. 263/2007</w:t>
      </w:r>
      <w:r w:rsidRPr="005214E4">
        <w:rPr>
          <w:sz w:val="22"/>
          <w:lang w:val="ro-RO"/>
        </w:rPr>
        <w:t>*) privind înfiinţarea, organizarea şi funcţionarea creşelor, cu modificările şi completările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#M176</w:t>
      </w:r>
    </w:p>
    <w:p w:rsidR="005214E4" w:rsidRPr="005214E4" w:rsidRDefault="005214E4" w:rsidP="005214E4">
      <w:pPr>
        <w:autoSpaceDE w:val="0"/>
        <w:autoSpaceDN w:val="0"/>
        <w:adjustRightInd w:val="0"/>
        <w:rPr>
          <w:sz w:val="22"/>
          <w:lang w:val="ro-RO"/>
        </w:rPr>
      </w:pPr>
      <w:r w:rsidRPr="005214E4">
        <w:rPr>
          <w:i/>
          <w:iCs/>
          <w:sz w:val="22"/>
          <w:lang w:val="ro-RO"/>
        </w:rPr>
        <w:t xml:space="preserve">    g) clădirile unei instituţii sau unităţi care funcţionează sub coordonarea Ministerului Educaţiei, Ministerului Cercetării, Inovării şi Digitalizării, Ministerului Familiei, Tineretului şi Egalităţii de Şanse sau a Ministerului Sportului, precum şi clădirile federaţiilor sportive naţionale, ale Comitetului Olimpic şi Sportiv Român, cu excepţia încăperilor care sunt folosite pentru activităţi economice;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#M173</w:t>
      </w:r>
    </w:p>
    <w:p w:rsidR="005214E4" w:rsidRPr="005214E4" w:rsidRDefault="005214E4" w:rsidP="005214E4">
      <w:pPr>
        <w:autoSpaceDE w:val="0"/>
        <w:autoSpaceDN w:val="0"/>
        <w:adjustRightInd w:val="0"/>
        <w:rPr>
          <w:sz w:val="22"/>
          <w:lang w:val="ro-RO"/>
        </w:rPr>
      </w:pPr>
      <w:r w:rsidRPr="005214E4">
        <w:rPr>
          <w:i/>
          <w:iCs/>
          <w:sz w:val="22"/>
          <w:lang w:val="ro-RO"/>
        </w:rPr>
        <w:t xml:space="preserve">    h) clădirile unităţilor sanitare publice şi private, cu excepţia încăperilor folosite pentru activităţi economice, precum şi pentru clădirile în care funcţionează cabinete de medicină de familie, potrivit legii, cu excepţia încăperilor folosite pentru altă activitate decât cea de medicină de familie;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i) clădirile din parcurile industriale, parcurile ştiinţifice şi tehnologice, precum şi cele utilizate de incubatoarele de afaceri, cu respectarea legislaţiei în materia ajutorului de stat;</w:t>
      </w:r>
    </w:p>
    <w:p w:rsidR="005214E4" w:rsidRPr="005214E4" w:rsidRDefault="005214E4" w:rsidP="005214E4">
      <w:pPr>
        <w:autoSpaceDE w:val="0"/>
        <w:autoSpaceDN w:val="0"/>
        <w:adjustRightInd w:val="0"/>
        <w:rPr>
          <w:sz w:val="22"/>
          <w:lang w:val="ro-RO"/>
        </w:rPr>
      </w:pPr>
      <w:r w:rsidRPr="005214E4">
        <w:rPr>
          <w:sz w:val="22"/>
          <w:lang w:val="ro-RO"/>
        </w:rPr>
        <w:t xml:space="preserve">    j) clădirile care sunt afectate activităţilor hidrotehnice, hidrometrice, hidrometeorologice, oceanografice, de îmbunătăţiri funciare şi de intervenţii la apărarea împotriva inundaţiilor, precum şi clădirile din porturi şi cele afectate canalelor navigabile şi staţiilor de pompare aferente canalelor, cu excepţia încăperilor care sunt folosite pentru activităţi economice;</w:t>
      </w:r>
    </w:p>
    <w:p w:rsidR="005214E4" w:rsidRPr="005214E4" w:rsidRDefault="005214E4" w:rsidP="005214E4">
      <w:pPr>
        <w:autoSpaceDE w:val="0"/>
        <w:autoSpaceDN w:val="0"/>
        <w:adjustRightInd w:val="0"/>
        <w:rPr>
          <w:sz w:val="22"/>
          <w:lang w:val="ro-RO"/>
        </w:rPr>
      </w:pPr>
      <w:r w:rsidRPr="005214E4">
        <w:rPr>
          <w:sz w:val="22"/>
          <w:lang w:val="ro-RO"/>
        </w:rPr>
        <w:t xml:space="preserve">    k) clădirile care, prin natura lor, fac corp comun cu poduri, viaducte, apeducte, diguri, baraje şi tuneluri şi care sunt utilizate pentru exploatarea acestor construcţii, cu excepţia încăperilor care sunt folosite pentru alte activităţi economice;</w:t>
      </w:r>
    </w:p>
    <w:p w:rsidR="005214E4" w:rsidRPr="005214E4" w:rsidRDefault="005214E4" w:rsidP="005214E4">
      <w:pPr>
        <w:autoSpaceDE w:val="0"/>
        <w:autoSpaceDN w:val="0"/>
        <w:adjustRightInd w:val="0"/>
        <w:rPr>
          <w:sz w:val="22"/>
          <w:lang w:val="ro-RO"/>
        </w:rPr>
      </w:pPr>
      <w:r w:rsidRPr="005214E4">
        <w:rPr>
          <w:sz w:val="22"/>
          <w:lang w:val="ro-RO"/>
        </w:rPr>
        <w:t xml:space="preserve">    l) clădirile aferente infrastructurii feroviare publice sau infrastructurii metroului;</w:t>
      </w:r>
    </w:p>
    <w:p w:rsidR="005214E4" w:rsidRPr="005214E4" w:rsidRDefault="005214E4" w:rsidP="005214E4">
      <w:pPr>
        <w:autoSpaceDE w:val="0"/>
        <w:autoSpaceDN w:val="0"/>
        <w:adjustRightInd w:val="0"/>
        <w:rPr>
          <w:sz w:val="22"/>
          <w:lang w:val="ro-RO"/>
        </w:rPr>
      </w:pPr>
      <w:r w:rsidRPr="005214E4">
        <w:rPr>
          <w:sz w:val="22"/>
          <w:lang w:val="ro-RO"/>
        </w:rPr>
        <w:t xml:space="preserve">    m) clădirile Academiei Române şi ale fundaţiilor proprii înfiinţate de Academia Română, în calitate de fondator unic, cu excepţia încăperilor care sunt folosite pentru activităţi economice;</w:t>
      </w:r>
    </w:p>
    <w:p w:rsidR="005214E4" w:rsidRPr="005214E4" w:rsidRDefault="005214E4" w:rsidP="005214E4">
      <w:pPr>
        <w:autoSpaceDE w:val="0"/>
        <w:autoSpaceDN w:val="0"/>
        <w:adjustRightInd w:val="0"/>
        <w:rPr>
          <w:sz w:val="22"/>
          <w:lang w:val="ro-RO"/>
        </w:rPr>
      </w:pPr>
      <w:r w:rsidRPr="005214E4">
        <w:rPr>
          <w:sz w:val="22"/>
          <w:lang w:val="ro-RO"/>
        </w:rPr>
        <w:t xml:space="preserve">    n) clădirile aferente capacităţilor de producţie care sunt în sectorul pentru apărare cu respectarea legislaţiei în materia ajutorului de stat;</w:t>
      </w:r>
    </w:p>
    <w:p w:rsidR="005214E4" w:rsidRPr="005214E4" w:rsidRDefault="005214E4" w:rsidP="005214E4">
      <w:pPr>
        <w:autoSpaceDE w:val="0"/>
        <w:autoSpaceDN w:val="0"/>
        <w:adjustRightInd w:val="0"/>
        <w:rPr>
          <w:sz w:val="22"/>
          <w:lang w:val="ro-RO"/>
        </w:rPr>
      </w:pPr>
      <w:r w:rsidRPr="005214E4">
        <w:rPr>
          <w:sz w:val="22"/>
          <w:lang w:val="ro-RO"/>
        </w:rPr>
        <w:t xml:space="preserve">    o) clădirile care sunt utilizate ca sere, solare, răsadniţe, ciupercării, silozuri pentru furaje, silozuri şi/sau pătule pentru depozitarea şi conservarea cerealelor, cu excepţia încăperilor care sunt folosite pentru alte activităţi economice;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#M133</w:t>
      </w:r>
    </w:p>
    <w:p w:rsidR="005214E4" w:rsidRPr="005214E4" w:rsidRDefault="005214E4" w:rsidP="005214E4">
      <w:pPr>
        <w:autoSpaceDE w:val="0"/>
        <w:autoSpaceDN w:val="0"/>
        <w:adjustRightInd w:val="0"/>
        <w:rPr>
          <w:sz w:val="22"/>
          <w:lang w:val="ro-RO"/>
        </w:rPr>
      </w:pPr>
      <w:r w:rsidRPr="005214E4">
        <w:rPr>
          <w:i/>
          <w:iCs/>
          <w:sz w:val="22"/>
          <w:lang w:val="ro-RO"/>
        </w:rPr>
        <w:t xml:space="preserve">    p) clădirea folosită ca domiciliu aflată în proprietatea sau coproprietatea persoanelor prevăzute la </w:t>
      </w:r>
      <w:r w:rsidRPr="005214E4">
        <w:rPr>
          <w:i/>
          <w:iCs/>
          <w:color w:val="008000"/>
          <w:sz w:val="22"/>
          <w:u w:val="single"/>
          <w:lang w:val="ro-RO"/>
        </w:rPr>
        <w:t>art. 2</w:t>
      </w:r>
      <w:r w:rsidRPr="005214E4">
        <w:rPr>
          <w:i/>
          <w:iCs/>
          <w:sz w:val="22"/>
          <w:lang w:val="ro-RO"/>
        </w:rPr>
        <w:t xml:space="preserve"> lit. c) - f) şi j) din Legea nr. 168/2020 pentru recunoaşterea meritelor personalului participant la acţiuni militare, misiuni şi operaţii pe teritoriul sau în afara teritoriului statului român şi acordarea unor drepturi acestuia, familiei acestuia şi urmaşilor celui decedat;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q) clădirile aflate în domeniul public al statului şi în administrarea Regiei Autonome "Administraţia Patrimoniului Protocolului de Stat", cu excepţia încăperilor care sunt folosite pentru activităţi economice;</w:t>
      </w:r>
    </w:p>
    <w:p w:rsidR="005214E4" w:rsidRPr="005214E4" w:rsidRDefault="005214E4" w:rsidP="005214E4">
      <w:pPr>
        <w:autoSpaceDE w:val="0"/>
        <w:autoSpaceDN w:val="0"/>
        <w:adjustRightInd w:val="0"/>
        <w:rPr>
          <w:sz w:val="22"/>
          <w:lang w:val="ro-RO"/>
        </w:rPr>
      </w:pPr>
      <w:r w:rsidRPr="005214E4">
        <w:rPr>
          <w:sz w:val="22"/>
          <w:lang w:val="ro-RO"/>
        </w:rPr>
        <w:t xml:space="preserve">    r) clădirile aflate în proprietatea sau coproprietatea veteranilor de război, a văduvelor de război şi a văduvelor nerecăsătorite ale veteranilor de război;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#M139</w:t>
      </w:r>
    </w:p>
    <w:p w:rsidR="005214E4" w:rsidRPr="005214E4" w:rsidRDefault="005214E4" w:rsidP="005214E4">
      <w:pPr>
        <w:autoSpaceDE w:val="0"/>
        <w:autoSpaceDN w:val="0"/>
        <w:adjustRightInd w:val="0"/>
        <w:rPr>
          <w:sz w:val="22"/>
          <w:lang w:val="ro-RO"/>
        </w:rPr>
      </w:pPr>
      <w:r w:rsidRPr="005214E4">
        <w:rPr>
          <w:i/>
          <w:iCs/>
          <w:sz w:val="22"/>
          <w:lang w:val="ro-RO"/>
        </w:rPr>
        <w:t xml:space="preserve">    s) clădirea folosită ca domiciliu aflată în proprietatea sau coproprietatea persoanelor prevăzute la </w:t>
      </w:r>
      <w:r w:rsidRPr="005214E4">
        <w:rPr>
          <w:i/>
          <w:iCs/>
          <w:color w:val="008000"/>
          <w:sz w:val="22"/>
          <w:u w:val="single"/>
          <w:lang w:val="ro-RO"/>
        </w:rPr>
        <w:t>art. 1</w:t>
      </w:r>
      <w:r w:rsidRPr="005214E4">
        <w:rPr>
          <w:i/>
          <w:iCs/>
          <w:sz w:val="22"/>
          <w:lang w:val="ro-RO"/>
        </w:rPr>
        <w:t xml:space="preserve"> şi </w:t>
      </w:r>
      <w:r w:rsidRPr="005214E4">
        <w:rPr>
          <w:i/>
          <w:iCs/>
          <w:color w:val="008000"/>
          <w:sz w:val="22"/>
          <w:u w:val="single"/>
          <w:lang w:val="ro-RO"/>
        </w:rPr>
        <w:t>art. 5</w:t>
      </w:r>
      <w:r w:rsidRPr="005214E4">
        <w:rPr>
          <w:i/>
          <w:iCs/>
          <w:sz w:val="22"/>
          <w:lang w:val="ro-RO"/>
        </w:rPr>
        <w:t xml:space="preserve"> alin. (1) - (8) din Decretul-lege nr. 118/1990 privind acordarea unor drepturi persoanelor persecutate din motive politice de dictatura instaurată cu începere de la 6 martie 1945, precum şi celor deportate în străinătate ori constituite în prizonieri, republicat, şi a persoanelor fizice prevăzute la </w:t>
      </w:r>
      <w:r w:rsidRPr="005214E4">
        <w:rPr>
          <w:i/>
          <w:iCs/>
          <w:color w:val="008000"/>
          <w:sz w:val="22"/>
          <w:u w:val="single"/>
          <w:lang w:val="ro-RO"/>
        </w:rPr>
        <w:t>art. 1</w:t>
      </w:r>
      <w:r w:rsidRPr="005214E4">
        <w:rPr>
          <w:i/>
          <w:iCs/>
          <w:sz w:val="22"/>
          <w:lang w:val="ro-RO"/>
        </w:rPr>
        <w:t xml:space="preserve"> din Ordonanţa Guvernului nr. 105/1999, republicată, cu modificările şi completările ulterioare; scutirea rămâne valabilă şi în cazul transferului proprietăţii prin moştenire către copiii acestora, indiferent unde aceştia domiciliază;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#M39</w:t>
      </w:r>
    </w:p>
    <w:p w:rsidR="005214E4" w:rsidRPr="005214E4" w:rsidRDefault="005214E4" w:rsidP="005214E4">
      <w:pPr>
        <w:autoSpaceDE w:val="0"/>
        <w:autoSpaceDN w:val="0"/>
        <w:adjustRightInd w:val="0"/>
        <w:rPr>
          <w:sz w:val="22"/>
          <w:lang w:val="ro-RO"/>
        </w:rPr>
      </w:pPr>
      <w:r w:rsidRPr="005214E4">
        <w:rPr>
          <w:i/>
          <w:iCs/>
          <w:sz w:val="22"/>
          <w:lang w:val="ro-RO"/>
        </w:rPr>
        <w:t xml:space="preserve">    t) clădirea folosită ca domiciliu aflată în proprietatea sau coproprietatea persoanelor cu handicap grav sau accentuat şi a persoanelor încadrate în gradul I de invaliditate, respectiv a reprezentanţilor legali, pe perioada în care au în îngrijire, supraveghere şi întreţinere persoane cu handicap grav sau accentuat şi persoane încadrate în gradul I de invaliditate;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u) clădirile aflate în proprietatea organizaţiilor cetăţenilor aparţinând minorităţilor naţionale din România, cu statut de utilitate publică, precum şi cele închiriate, concesionate sau primite în administrare ori în </w:t>
      </w:r>
      <w:r w:rsidRPr="005214E4">
        <w:rPr>
          <w:sz w:val="22"/>
          <w:lang w:val="ro-RO"/>
        </w:rPr>
        <w:lastRenderedPageBreak/>
        <w:t>folosinţă de acestea de la o instituţie sau o autoritate publică, cu excepţia încăperilor care sunt folosite pentru activităţi economice;</w:t>
      </w:r>
    </w:p>
    <w:p w:rsidR="005214E4" w:rsidRPr="005214E4" w:rsidRDefault="005214E4" w:rsidP="005214E4">
      <w:pPr>
        <w:autoSpaceDE w:val="0"/>
        <w:autoSpaceDN w:val="0"/>
        <w:adjustRightInd w:val="0"/>
        <w:rPr>
          <w:sz w:val="22"/>
          <w:lang w:val="ro-RO"/>
        </w:rPr>
      </w:pPr>
      <w:r w:rsidRPr="005214E4">
        <w:rPr>
          <w:sz w:val="22"/>
          <w:lang w:val="ro-RO"/>
        </w:rPr>
        <w:t xml:space="preserve">    v) clădirile destinate serviciului de apostilă şi supralegalizare, cele destinate depozitării şi administrării arhivei, precum şi clădirile afectate funcţionării Centrului Naţional de Administrare a Registrelor Naţionale Notariale;</w:t>
      </w:r>
    </w:p>
    <w:p w:rsidR="005214E4" w:rsidRPr="005214E4" w:rsidRDefault="005214E4" w:rsidP="005214E4">
      <w:pPr>
        <w:autoSpaceDE w:val="0"/>
        <w:autoSpaceDN w:val="0"/>
        <w:adjustRightInd w:val="0"/>
        <w:rPr>
          <w:sz w:val="22"/>
          <w:lang w:val="ro-RO"/>
        </w:rPr>
      </w:pPr>
      <w:r w:rsidRPr="005214E4">
        <w:rPr>
          <w:sz w:val="22"/>
          <w:lang w:val="ro-RO"/>
        </w:rPr>
        <w:t xml:space="preserve">    w) clădirile deţinute sau utilizate de către întreprinderile sociale de inserţie;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#M28</w:t>
      </w:r>
    </w:p>
    <w:p w:rsidR="005214E4" w:rsidRPr="005214E4" w:rsidRDefault="005214E4" w:rsidP="005214E4">
      <w:pPr>
        <w:autoSpaceDE w:val="0"/>
        <w:autoSpaceDN w:val="0"/>
        <w:adjustRightInd w:val="0"/>
        <w:rPr>
          <w:sz w:val="22"/>
          <w:lang w:val="ro-RO"/>
        </w:rPr>
      </w:pPr>
      <w:r w:rsidRPr="005214E4">
        <w:rPr>
          <w:i/>
          <w:iCs/>
          <w:sz w:val="22"/>
          <w:lang w:val="ro-RO"/>
        </w:rPr>
        <w:t xml:space="preserve">    x) clădirile clasate ca monumente istorice, de arhitectură sau arheologice, indiferent de titularul dreptului de proprietate sau de administrare, care au faţada stradală şi/sau principală renovată sau reabilitată conform prevederilor </w:t>
      </w:r>
      <w:r w:rsidRPr="005214E4">
        <w:rPr>
          <w:i/>
          <w:iCs/>
          <w:color w:val="008000"/>
          <w:sz w:val="22"/>
          <w:u w:val="single"/>
          <w:lang w:val="ro-RO"/>
        </w:rPr>
        <w:t>Legii nr. 422/2001</w:t>
      </w:r>
      <w:r w:rsidRPr="005214E4">
        <w:rPr>
          <w:i/>
          <w:iCs/>
          <w:sz w:val="22"/>
          <w:lang w:val="ro-RO"/>
        </w:rPr>
        <w:t xml:space="preserve"> privind protejarea monumentelor istorice, republicată, cu modificările şi completările ulterioare, cu excepţia încăperilor care sunt folosite pentru activităţi economice;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y) clădirile caselor de cultură ale sindicatelor, aflate în proprietatea/administrarea organizaţiilor sindicale, cu excepţia încăperilor folosite pentru activităţi economice sau agrement.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(2) Consiliile locale pot hotărî să acorde scutirea sau reducerea impozitului/taxei pe clădiri datorate pentru următoarele clădiri: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#M28</w:t>
      </w:r>
    </w:p>
    <w:p w:rsidR="005214E4" w:rsidRPr="005214E4" w:rsidRDefault="005214E4" w:rsidP="005214E4">
      <w:pPr>
        <w:autoSpaceDE w:val="0"/>
        <w:autoSpaceDN w:val="0"/>
        <w:adjustRightInd w:val="0"/>
        <w:rPr>
          <w:sz w:val="22"/>
          <w:lang w:val="ro-RO"/>
        </w:rPr>
      </w:pPr>
      <w:r w:rsidRPr="005214E4">
        <w:rPr>
          <w:i/>
          <w:iCs/>
          <w:sz w:val="22"/>
          <w:lang w:val="ro-RO"/>
        </w:rPr>
        <w:t xml:space="preserve">    a) clădirile care, potrivit legii, sunt clasate ca monumente istorice, de arhitectură sau arheologice, muzee ori case memoriale, altele decât cele prevăzute la alin. (1) lit. x);</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b) clădiri pentru care s-a instituit un regim de protecţie, altele decât monumentele istorice, amplasate în zone de protecţie ale monumentelor istorice şi în zonele construite protejate;</w:t>
      </w:r>
    </w:p>
    <w:p w:rsidR="005214E4" w:rsidRPr="005214E4" w:rsidRDefault="005214E4" w:rsidP="005214E4">
      <w:pPr>
        <w:autoSpaceDE w:val="0"/>
        <w:autoSpaceDN w:val="0"/>
        <w:adjustRightInd w:val="0"/>
        <w:rPr>
          <w:sz w:val="22"/>
          <w:lang w:val="ro-RO"/>
        </w:rPr>
      </w:pPr>
      <w:r w:rsidRPr="005214E4">
        <w:rPr>
          <w:sz w:val="22"/>
          <w:lang w:val="ro-RO"/>
        </w:rPr>
        <w:t xml:space="preserve">    c) clădirile utilizate pentru furnizarea de servicii sociale de către organizaţii neguvernamentale şi întreprinderi sociale ca furnizori de servicii sociale;</w:t>
      </w:r>
    </w:p>
    <w:p w:rsidR="005214E4" w:rsidRPr="005214E4" w:rsidRDefault="005214E4" w:rsidP="005214E4">
      <w:pPr>
        <w:autoSpaceDE w:val="0"/>
        <w:autoSpaceDN w:val="0"/>
        <w:adjustRightInd w:val="0"/>
        <w:rPr>
          <w:sz w:val="22"/>
          <w:lang w:val="ro-RO"/>
        </w:rPr>
      </w:pPr>
      <w:r w:rsidRPr="005214E4">
        <w:rPr>
          <w:sz w:val="22"/>
          <w:lang w:val="ro-RO"/>
        </w:rPr>
        <w:t xml:space="preserve">    d) clădirile utilizate de organizaţii nonprofit folosite exclusiv pentru activităţile fără scop lucrativ;</w:t>
      </w:r>
    </w:p>
    <w:p w:rsidR="005214E4" w:rsidRPr="005214E4" w:rsidRDefault="005214E4" w:rsidP="005214E4">
      <w:pPr>
        <w:autoSpaceDE w:val="0"/>
        <w:autoSpaceDN w:val="0"/>
        <w:adjustRightInd w:val="0"/>
        <w:rPr>
          <w:sz w:val="22"/>
          <w:lang w:val="ro-RO"/>
        </w:rPr>
      </w:pPr>
      <w:r w:rsidRPr="005214E4">
        <w:rPr>
          <w:sz w:val="22"/>
          <w:lang w:val="ro-RO"/>
        </w:rPr>
        <w:t xml:space="preserve">    e) clădirile restituite potrivit </w:t>
      </w:r>
      <w:r w:rsidRPr="005214E4">
        <w:rPr>
          <w:color w:val="008000"/>
          <w:sz w:val="22"/>
          <w:u w:val="single"/>
          <w:lang w:val="ro-RO"/>
        </w:rPr>
        <w:t>art. 16</w:t>
      </w:r>
      <w:r w:rsidRPr="005214E4">
        <w:rPr>
          <w:sz w:val="22"/>
          <w:lang w:val="ro-RO"/>
        </w:rPr>
        <w:t xml:space="preserve"> din Legea nr. 10/2001 privind regimul juridic al unor imobile preluate în mod abuziv în perioada 6 martie 1945 - 22 decembrie 1989, republicată, cu modificările şi completările ulterioare, pentru perioada pentru care proprietarul menţine afectaţiunea de interes public;</w:t>
      </w:r>
    </w:p>
    <w:p w:rsidR="005214E4" w:rsidRPr="005214E4" w:rsidRDefault="005214E4" w:rsidP="005214E4">
      <w:pPr>
        <w:autoSpaceDE w:val="0"/>
        <w:autoSpaceDN w:val="0"/>
        <w:adjustRightInd w:val="0"/>
        <w:rPr>
          <w:sz w:val="22"/>
          <w:lang w:val="ro-RO"/>
        </w:rPr>
      </w:pPr>
      <w:r w:rsidRPr="005214E4">
        <w:rPr>
          <w:sz w:val="22"/>
          <w:lang w:val="ro-RO"/>
        </w:rPr>
        <w:t xml:space="preserve">    f) clădirile retrocedate potrivit </w:t>
      </w:r>
      <w:r w:rsidRPr="005214E4">
        <w:rPr>
          <w:color w:val="008000"/>
          <w:sz w:val="22"/>
          <w:u w:val="single"/>
          <w:lang w:val="ro-RO"/>
        </w:rPr>
        <w:t>art. 1</w:t>
      </w:r>
      <w:r w:rsidRPr="005214E4">
        <w:rPr>
          <w:sz w:val="22"/>
          <w:lang w:val="ro-RO"/>
        </w:rPr>
        <w:t xml:space="preserve"> alin. (10) din Ordonanţa de urgenţă a Guvernului nr. 94/2000 privind retrocedarea unor bunuri imobile care au aparţinut cultelor religioase din România, republicată, cu modificările şi completările ulterioare, pentru perioada pentru care proprietarul menţine afectaţiunea de interes public;</w:t>
      </w:r>
    </w:p>
    <w:p w:rsidR="005214E4" w:rsidRPr="005214E4" w:rsidRDefault="005214E4" w:rsidP="005214E4">
      <w:pPr>
        <w:autoSpaceDE w:val="0"/>
        <w:autoSpaceDN w:val="0"/>
        <w:adjustRightInd w:val="0"/>
        <w:rPr>
          <w:sz w:val="22"/>
          <w:lang w:val="ro-RO"/>
        </w:rPr>
      </w:pPr>
      <w:r w:rsidRPr="005214E4">
        <w:rPr>
          <w:sz w:val="22"/>
          <w:lang w:val="ro-RO"/>
        </w:rPr>
        <w:t xml:space="preserve">    g) clădirile restituite potrivit </w:t>
      </w:r>
      <w:r w:rsidRPr="005214E4">
        <w:rPr>
          <w:color w:val="008000"/>
          <w:sz w:val="22"/>
          <w:u w:val="single"/>
          <w:lang w:val="ro-RO"/>
        </w:rPr>
        <w:t>art. 1</w:t>
      </w:r>
      <w:r w:rsidRPr="005214E4">
        <w:rPr>
          <w:sz w:val="22"/>
          <w:lang w:val="ro-RO"/>
        </w:rPr>
        <w:t xml:space="preserve"> alin. (5) din Ordonanţa de urgenţă a Guvernului nr. 83/1999 privind restituirea unor bunuri imobile care au aparţinut comunităţilor cetăţenilor aparţinând minorităţilor naţionale din România, republicată, pentru perioada pentru care proprietarul menţine afectaţiunea de interes public;</w:t>
      </w:r>
    </w:p>
    <w:p w:rsidR="005214E4" w:rsidRPr="005214E4" w:rsidRDefault="005214E4" w:rsidP="005214E4">
      <w:pPr>
        <w:autoSpaceDE w:val="0"/>
        <w:autoSpaceDN w:val="0"/>
        <w:adjustRightInd w:val="0"/>
        <w:rPr>
          <w:sz w:val="22"/>
          <w:lang w:val="ro-RO"/>
        </w:rPr>
      </w:pPr>
      <w:r w:rsidRPr="005214E4">
        <w:rPr>
          <w:sz w:val="22"/>
          <w:lang w:val="ro-RO"/>
        </w:rPr>
        <w:t xml:space="preserve">    h) clădirea nouă cu destinaţie de locuinţă, realizată în condiţiile </w:t>
      </w:r>
      <w:r w:rsidRPr="005214E4">
        <w:rPr>
          <w:color w:val="008000"/>
          <w:sz w:val="22"/>
          <w:u w:val="single"/>
          <w:lang w:val="ro-RO"/>
        </w:rPr>
        <w:t>Legii</w:t>
      </w:r>
      <w:r w:rsidRPr="005214E4">
        <w:rPr>
          <w:sz w:val="22"/>
          <w:lang w:val="ro-RO"/>
        </w:rPr>
        <w:t xml:space="preserve"> locuinţei nr. 114/1996, republicată, cu modificările şi completările ulterioare, precum şi clădirea cu destinaţie de locuinţă, realizată pe bază de credite, în conformitate cu </w:t>
      </w:r>
      <w:r w:rsidRPr="005214E4">
        <w:rPr>
          <w:color w:val="008000"/>
          <w:sz w:val="22"/>
          <w:u w:val="single"/>
          <w:lang w:val="ro-RO"/>
        </w:rPr>
        <w:t>Ordonanţa Guvernului nr. 19/1994</w:t>
      </w:r>
      <w:r w:rsidRPr="005214E4">
        <w:rPr>
          <w:sz w:val="22"/>
          <w:lang w:val="ro-RO"/>
        </w:rPr>
        <w:t xml:space="preserve"> privind stimularea investiţiilor pentru realizarea unor lucrări publice şi construcţii de locuinţe, aprobată cu modificări şi completări prin </w:t>
      </w:r>
      <w:r w:rsidRPr="005214E4">
        <w:rPr>
          <w:color w:val="008000"/>
          <w:sz w:val="22"/>
          <w:u w:val="single"/>
          <w:lang w:val="ro-RO"/>
        </w:rPr>
        <w:t>Legea nr. 82/1995</w:t>
      </w:r>
      <w:r w:rsidRPr="005214E4">
        <w:rPr>
          <w:sz w:val="22"/>
          <w:lang w:val="ro-RO"/>
        </w:rPr>
        <w:t>, cu modificările şi completările ulterioare. În cazul înstrăinării clădirii, scutirea de impozit nu se aplică noului proprietar al acesteia;</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#M176</w:t>
      </w:r>
    </w:p>
    <w:p w:rsidR="005214E4" w:rsidRPr="005214E4" w:rsidRDefault="005214E4" w:rsidP="005214E4">
      <w:pPr>
        <w:autoSpaceDE w:val="0"/>
        <w:autoSpaceDN w:val="0"/>
        <w:adjustRightInd w:val="0"/>
        <w:rPr>
          <w:sz w:val="22"/>
          <w:lang w:val="ro-RO"/>
        </w:rPr>
      </w:pPr>
      <w:r w:rsidRPr="005214E4">
        <w:rPr>
          <w:i/>
          <w:iCs/>
          <w:sz w:val="22"/>
          <w:lang w:val="ro-RO"/>
        </w:rPr>
        <w:t xml:space="preserve">    h^1) clădirile noi sau reabilitate, cu destinaţia de locuinţă, pentru care proprietarii execută pe cheltuiala proprie lucrări pentru creşterea performanţei energetice, pentru instalarea de sisteme de producere a energiei electrice din surse fotovoltaice sau pentru sisteme ecologice certificate de colectare şi tratare a apelor uzate rezultate din consumul propriu;</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i) clădirile afectate de calamităţi naturale, pentru o perioadă de până la 5 ani, începând cu 1 ianuarie a anului în care s-a produs evenimentul;</w:t>
      </w:r>
    </w:p>
    <w:p w:rsidR="005214E4" w:rsidRPr="005214E4" w:rsidRDefault="005214E4" w:rsidP="005214E4">
      <w:pPr>
        <w:autoSpaceDE w:val="0"/>
        <w:autoSpaceDN w:val="0"/>
        <w:adjustRightInd w:val="0"/>
        <w:rPr>
          <w:sz w:val="22"/>
          <w:lang w:val="ro-RO"/>
        </w:rPr>
      </w:pPr>
      <w:r w:rsidRPr="005214E4">
        <w:rPr>
          <w:sz w:val="22"/>
          <w:lang w:val="ro-RO"/>
        </w:rPr>
        <w:t xml:space="preserve">    j) clădirea folosită ca domiciliu şi/sau alte clădiri aflate în proprietatea sau coproprietatea persoanelor prevăzute la </w:t>
      </w:r>
      <w:r w:rsidRPr="005214E4">
        <w:rPr>
          <w:color w:val="008000"/>
          <w:sz w:val="22"/>
          <w:u w:val="single"/>
          <w:lang w:val="ro-RO"/>
        </w:rPr>
        <w:t>art. 3</w:t>
      </w:r>
      <w:r w:rsidRPr="005214E4">
        <w:rPr>
          <w:sz w:val="22"/>
          <w:lang w:val="ro-RO"/>
        </w:rPr>
        <w:t xml:space="preserve"> alin. (1) lit. b) şi </w:t>
      </w:r>
      <w:r w:rsidRPr="005214E4">
        <w:rPr>
          <w:color w:val="008000"/>
          <w:sz w:val="22"/>
          <w:u w:val="single"/>
          <w:lang w:val="ro-RO"/>
        </w:rPr>
        <w:t>art. 4</w:t>
      </w:r>
      <w:r w:rsidRPr="005214E4">
        <w:rPr>
          <w:sz w:val="22"/>
          <w:lang w:val="ro-RO"/>
        </w:rPr>
        <w:t xml:space="preserve"> alin. (1) din Legea nr. 341/2004, cu modificările şi completările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k) clădirea folosită ca domiciliu, aflată în proprietatea sau coproprietatea persoanelor ale căror venituri lunare sunt mai mici decât salariul minim brut pe ţară ori constau în exclusivitate din indemnizaţie de şomaj sau ajutor social;</w:t>
      </w:r>
    </w:p>
    <w:p w:rsidR="005214E4" w:rsidRPr="005214E4" w:rsidRDefault="005214E4" w:rsidP="005214E4">
      <w:pPr>
        <w:autoSpaceDE w:val="0"/>
        <w:autoSpaceDN w:val="0"/>
        <w:adjustRightInd w:val="0"/>
        <w:rPr>
          <w:sz w:val="22"/>
          <w:lang w:val="ro-RO"/>
        </w:rPr>
      </w:pPr>
      <w:r w:rsidRPr="005214E4">
        <w:rPr>
          <w:sz w:val="22"/>
          <w:lang w:val="ro-RO"/>
        </w:rPr>
        <w:lastRenderedPageBreak/>
        <w:t xml:space="preserve">    l) clădirile aflate în proprietatea operatorilor economici, în condiţiile elaborării unor scheme de ajutor de stat/de minimis având un obiectiv prevăzut de legislaţia în domeniul ajutorului de stat;</w:t>
      </w:r>
    </w:p>
    <w:p w:rsidR="005214E4" w:rsidRPr="005214E4" w:rsidRDefault="005214E4" w:rsidP="005214E4">
      <w:pPr>
        <w:autoSpaceDE w:val="0"/>
        <w:autoSpaceDN w:val="0"/>
        <w:adjustRightInd w:val="0"/>
        <w:rPr>
          <w:sz w:val="22"/>
          <w:lang w:val="ro-RO"/>
        </w:rPr>
      </w:pPr>
      <w:r w:rsidRPr="005214E4">
        <w:rPr>
          <w:sz w:val="22"/>
          <w:lang w:val="ro-RO"/>
        </w:rPr>
        <w:t xml:space="preserve">    m) clădirile la care proprietarii au executat pe cheltuială proprie lucrări de intervenţie pentru creşterea performanţei energetice, pe baza procesului-verbal de recepţie la terminarea lucrărilor, întocmit în condiţiile legii, prin care se constată realizarea măsurilor de intervenţie recomandate de către auditorul energetic în certificatul de performanţă energetică sau, după caz, în raportul de audit energetic, astfel cum este prevăzut în </w:t>
      </w:r>
      <w:r w:rsidRPr="005214E4">
        <w:rPr>
          <w:color w:val="008000"/>
          <w:sz w:val="22"/>
          <w:u w:val="single"/>
          <w:lang w:val="ro-RO"/>
        </w:rPr>
        <w:t>Ordonanţa de urgenţă a Guvernului nr. 18/2009</w:t>
      </w:r>
      <w:r w:rsidRPr="005214E4">
        <w:rPr>
          <w:sz w:val="22"/>
          <w:lang w:val="ro-RO"/>
        </w:rPr>
        <w:t xml:space="preserve"> privind creşterea performanţei energetice a blocurilor de locuinţe, aprobată cu modificări şi completări prin </w:t>
      </w:r>
      <w:r w:rsidRPr="005214E4">
        <w:rPr>
          <w:color w:val="008000"/>
          <w:sz w:val="22"/>
          <w:u w:val="single"/>
          <w:lang w:val="ro-RO"/>
        </w:rPr>
        <w:t>Legea nr. 158/2011</w:t>
      </w:r>
      <w:r w:rsidRPr="005214E4">
        <w:rPr>
          <w:sz w:val="22"/>
          <w:lang w:val="ro-RO"/>
        </w:rPr>
        <w:t>, cu modificările şi completările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n) clădirile unde au fost executate lucrări în condiţiile </w:t>
      </w:r>
      <w:r w:rsidRPr="005214E4">
        <w:rPr>
          <w:color w:val="008000"/>
          <w:sz w:val="22"/>
          <w:u w:val="single"/>
          <w:lang w:val="ro-RO"/>
        </w:rPr>
        <w:t>Legii nr. 153/2011</w:t>
      </w:r>
      <w:r w:rsidRPr="005214E4">
        <w:rPr>
          <w:sz w:val="22"/>
          <w:lang w:val="ro-RO"/>
        </w:rPr>
        <w:t xml:space="preserve"> privind măsuri de creştere a calităţii arhitectural-ambientale a clădirilor, cu modificările şi completările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o) clădirile persoanelor care domiciliază şi locuiesc efectiv în unele localităţi din Munţii Apuseni şi în Rezervaţia Biosferei "Delta Dunării", în conformitate cu </w:t>
      </w:r>
      <w:r w:rsidRPr="005214E4">
        <w:rPr>
          <w:color w:val="008000"/>
          <w:sz w:val="22"/>
          <w:u w:val="single"/>
          <w:lang w:val="ro-RO"/>
        </w:rPr>
        <w:t>Ordonanţa Guvernului nr. 27/1996</w:t>
      </w:r>
      <w:r w:rsidRPr="005214E4">
        <w:rPr>
          <w:sz w:val="22"/>
          <w:lang w:val="ro-RO"/>
        </w:rPr>
        <w:t xml:space="preserve"> privind acordarea unor facilităţi persoanelor care domiciliază sau lucrează în unele localităţi din Munţii Apuseni şi în Rezervaţia Biosferei "Delta Dunării", republicată, cu modificările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p) clădirile deţinute de cooperaţiile de consum sau meşteşugăreşti şi de societăţile cooperative agricole, în condiţiile elaborării unor scheme de ajutor de stat/de minimis având un obiectiv prevăzut de legislaţia în domeniul ajutorului de stat;</w:t>
      </w:r>
    </w:p>
    <w:p w:rsidR="005214E4" w:rsidRPr="005214E4" w:rsidRDefault="005214E4" w:rsidP="005214E4">
      <w:pPr>
        <w:autoSpaceDE w:val="0"/>
        <w:autoSpaceDN w:val="0"/>
        <w:adjustRightInd w:val="0"/>
        <w:rPr>
          <w:sz w:val="22"/>
          <w:lang w:val="ro-RO"/>
        </w:rPr>
      </w:pPr>
      <w:r w:rsidRPr="005214E4">
        <w:rPr>
          <w:sz w:val="22"/>
          <w:lang w:val="ro-RO"/>
        </w:rPr>
        <w:t xml:space="preserve">    r) clădirile deţinute de asociaţiile de dezvoltare intercomunitară;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#M53</w:t>
      </w:r>
    </w:p>
    <w:p w:rsidR="005214E4" w:rsidRPr="005214E4" w:rsidRDefault="005214E4" w:rsidP="005214E4">
      <w:pPr>
        <w:autoSpaceDE w:val="0"/>
        <w:autoSpaceDN w:val="0"/>
        <w:adjustRightInd w:val="0"/>
        <w:rPr>
          <w:sz w:val="22"/>
          <w:lang w:val="ro-RO"/>
        </w:rPr>
      </w:pPr>
      <w:r w:rsidRPr="005214E4">
        <w:rPr>
          <w:i/>
          <w:iCs/>
          <w:sz w:val="22"/>
          <w:lang w:val="ro-RO"/>
        </w:rPr>
        <w:t xml:space="preserve">    s) clădirile folosite pentru desfăşurarea de activităţi sportive, inclusiv clădirile care asigură funcţionarea bazelor sportive.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(3) Scutirea sau reducerea de la plata impozitului/taxei, stabilită conform alin. (2), se aplică începând cu data de 1 ianuarie a anului următor celui în care persoana depune documentele justificative.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#M53</w:t>
      </w:r>
    </w:p>
    <w:p w:rsidR="005214E4" w:rsidRPr="005214E4" w:rsidRDefault="005214E4" w:rsidP="005214E4">
      <w:pPr>
        <w:autoSpaceDE w:val="0"/>
        <w:autoSpaceDN w:val="0"/>
        <w:adjustRightInd w:val="0"/>
        <w:rPr>
          <w:sz w:val="22"/>
          <w:lang w:val="ro-RO"/>
        </w:rPr>
      </w:pPr>
      <w:r w:rsidRPr="005214E4">
        <w:rPr>
          <w:i/>
          <w:iCs/>
          <w:sz w:val="22"/>
          <w:lang w:val="ro-RO"/>
        </w:rPr>
        <w:t xml:space="preserve">    (3^1) Scutirea sau reducerea de la plata impozitului/taxei pentru clădirile prevăzute la alin. (2) lit. s) se aplică pentru toate clădirile de pe raza unităţii administrativ-teritoriale, indiferent de proprietarul acestora.</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#M111</w:t>
      </w:r>
    </w:p>
    <w:p w:rsidR="005214E4" w:rsidRPr="005214E4" w:rsidRDefault="005214E4" w:rsidP="005214E4">
      <w:pPr>
        <w:autoSpaceDE w:val="0"/>
        <w:autoSpaceDN w:val="0"/>
        <w:adjustRightInd w:val="0"/>
        <w:rPr>
          <w:sz w:val="22"/>
          <w:lang w:val="ro-RO"/>
        </w:rPr>
      </w:pPr>
      <w:r w:rsidRPr="005214E4">
        <w:rPr>
          <w:i/>
          <w:iCs/>
          <w:sz w:val="22"/>
          <w:lang w:val="ro-RO"/>
        </w:rPr>
        <w:t xml:space="preserve">    (4) Impozitul pe clădirile aflate în proprietatea persoanelor fizice şi juridice care sunt utilizate pentru prestarea de servicii turistice, pe o durată de cel mult 180 de zile consecutive sau cumulate, în cursul unui an calendaristic, se reduce cu 50%. Reducerea se aplică în anul fiscal următor celui în care este îndeplinită această condiţie.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w:t>
      </w:r>
    </w:p>
    <w:p w:rsidR="005214E4" w:rsidRPr="005214E4" w:rsidRDefault="005214E4" w:rsidP="005214E4">
      <w:pPr>
        <w:autoSpaceDE w:val="0"/>
        <w:autoSpaceDN w:val="0"/>
        <w:adjustRightInd w:val="0"/>
        <w:rPr>
          <w:sz w:val="22"/>
          <w:lang w:val="ro-RO"/>
        </w:rPr>
      </w:pPr>
      <w:r w:rsidRPr="005214E4">
        <w:rPr>
          <w:i/>
          <w:iCs/>
          <w:sz w:val="22"/>
          <w:lang w:val="ro-RO"/>
        </w:rPr>
        <w:t xml:space="preserve">    (5) În cazul scutirilor prevăzute la alin. (1) lit. r), s) şi 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w:t>
      </w:r>
    </w:p>
    <w:p w:rsidR="005214E4" w:rsidRPr="005214E4" w:rsidRDefault="005214E4" w:rsidP="005214E4">
      <w:pPr>
        <w:autoSpaceDE w:val="0"/>
        <w:autoSpaceDN w:val="0"/>
        <w:adjustRightInd w:val="0"/>
        <w:rPr>
          <w:sz w:val="22"/>
          <w:lang w:val="ro-RO"/>
        </w:rPr>
      </w:pPr>
      <w:r w:rsidRPr="005214E4">
        <w:rPr>
          <w:i/>
          <w:iCs/>
          <w:sz w:val="22"/>
          <w:lang w:val="ro-RO"/>
        </w:rPr>
        <w:t xml:space="preserve">    a) scutirea se acordă integral pentru clădirile aflate în proprietatea persoanelor menţionate la alin. (1) lit. r), deţinute în comun cu soţul sau soţia. În situaţia în care o cotă-parte din clădiri aparţine unor terţi, scutirea nu se acordă pentru cota-parte deţinută de aceşti terţi;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w:t>
      </w:r>
    </w:p>
    <w:p w:rsidR="005214E4" w:rsidRPr="005214E4" w:rsidRDefault="005214E4" w:rsidP="005214E4">
      <w:pPr>
        <w:autoSpaceDE w:val="0"/>
        <w:autoSpaceDN w:val="0"/>
        <w:adjustRightInd w:val="0"/>
        <w:rPr>
          <w:sz w:val="22"/>
          <w:lang w:val="ro-RO"/>
        </w:rPr>
      </w:pPr>
      <w:r w:rsidRPr="005214E4">
        <w:rPr>
          <w:i/>
          <w:iCs/>
          <w:sz w:val="22"/>
          <w:lang w:val="ro-RO"/>
        </w:rPr>
        <w:t xml:space="preserve">    b) scutirea se acordă pentru întreaga clădire de domiciliu deţinută în comun cu soţul sau soţia, pentru clădirile aflate în proprietatea persoanelor menţionate la alin. (1) lit. s) şi t). În situaţia în care o cotă-parte din clădirea de domiciliu aparţine unor terţi, scutirea nu se acordă pentru cota-parte deţinută de aceşti terţi.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#M39</w:t>
      </w:r>
    </w:p>
    <w:p w:rsidR="005214E4" w:rsidRPr="005214E4" w:rsidRDefault="005214E4" w:rsidP="005214E4">
      <w:pPr>
        <w:autoSpaceDE w:val="0"/>
        <w:autoSpaceDN w:val="0"/>
        <w:adjustRightInd w:val="0"/>
        <w:rPr>
          <w:sz w:val="22"/>
          <w:lang w:val="ro-RO"/>
        </w:rPr>
      </w:pPr>
      <w:r w:rsidRPr="005214E4">
        <w:rPr>
          <w:i/>
          <w:iCs/>
          <w:sz w:val="22"/>
          <w:lang w:val="ro-RO"/>
        </w:rPr>
        <w:t xml:space="preserve">    (6) Scutirea de la plata impozitului/taxei pe clădiri, stabilită conform alin. (1) lit. t), se aplică începând cu data de 1 a lunii următoare celei în care persoana depune documentele justificative.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(6^1) Prin excepţie de la prevederile alin. (6), scutirea de la plata impozitului/taxei pe clădiri, stabilită conform alin. (1) lit. t) în cazul persoanelor cu handicap temporar, care deţin un certificat de handicap revizuibil, se acordă începând cu data emiterii noului certificat de handicap, cu condiţia ca acesta să aibă continuitate şi să fie depus la organul fiscal local în termen de 45 de zile.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w:t>
      </w:r>
      <w:r w:rsidRPr="005214E4">
        <w:rPr>
          <w:i/>
          <w:iCs/>
          <w:color w:val="008000"/>
          <w:sz w:val="22"/>
          <w:u w:val="single"/>
          <w:lang w:val="ro-RO"/>
        </w:rPr>
        <w:t>Legea nr. 263/2007</w:t>
      </w:r>
      <w:r w:rsidRPr="005214E4">
        <w:rPr>
          <w:i/>
          <w:iCs/>
          <w:sz w:val="22"/>
          <w:lang w:val="ro-RO"/>
        </w:rPr>
        <w:t xml:space="preserve"> a fost abrogată prin </w:t>
      </w:r>
      <w:r w:rsidRPr="005214E4">
        <w:rPr>
          <w:i/>
          <w:iCs/>
          <w:color w:val="008000"/>
          <w:sz w:val="22"/>
          <w:u w:val="single"/>
          <w:lang w:val="ro-RO"/>
        </w:rPr>
        <w:t>art. V</w:t>
      </w:r>
      <w:r w:rsidRPr="005214E4">
        <w:rPr>
          <w:i/>
          <w:iCs/>
          <w:sz w:val="22"/>
          <w:lang w:val="ro-RO"/>
        </w:rPr>
        <w:t xml:space="preserve"> din Ordonanţa de urgenţă a Guvernului nr. 100/2021.</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457*)</w:t>
      </w:r>
    </w:p>
    <w:p w:rsidR="005214E4" w:rsidRPr="005214E4" w:rsidRDefault="005214E4" w:rsidP="005214E4">
      <w:pPr>
        <w:autoSpaceDE w:val="0"/>
        <w:autoSpaceDN w:val="0"/>
        <w:adjustRightInd w:val="0"/>
        <w:rPr>
          <w:sz w:val="22"/>
          <w:lang w:val="ro-RO"/>
        </w:rPr>
      </w:pPr>
      <w:r w:rsidRPr="005214E4">
        <w:rPr>
          <w:sz w:val="22"/>
          <w:lang w:val="ro-RO"/>
        </w:rPr>
        <w:lastRenderedPageBreak/>
        <w:t xml:space="preserve">    </w:t>
      </w:r>
      <w:r w:rsidRPr="005214E4">
        <w:rPr>
          <w:b/>
          <w:bCs/>
          <w:sz w:val="22"/>
          <w:lang w:val="ro-RO"/>
        </w:rPr>
        <w:t>Calculul impozitului pe clădirile rezidenţiale aflate în proprietatea persoanelor fizice</w:t>
      </w:r>
    </w:p>
    <w:p w:rsidR="005214E4" w:rsidRPr="005214E4" w:rsidRDefault="005214E4" w:rsidP="005214E4">
      <w:pPr>
        <w:autoSpaceDE w:val="0"/>
        <w:autoSpaceDN w:val="0"/>
        <w:adjustRightInd w:val="0"/>
        <w:rPr>
          <w:sz w:val="22"/>
          <w:lang w:val="ro-RO"/>
        </w:rPr>
      </w:pPr>
      <w:r w:rsidRPr="005214E4">
        <w:rPr>
          <w:sz w:val="22"/>
          <w:lang w:val="ro-RO"/>
        </w:rPr>
        <w:t xml:space="preserve">    (1) Pentru clădirile rezidenţiale şi clădirile-anexă, aflate în proprietatea persoanelor fizice, impozitul pe clădiri se calculează prin aplicarea unei cote cuprinse între 0,08% - 0,2%, asupra valorii impozabile a clădirii. Cota impozitului pe clădiri se stabileşte prin hotărâre a consiliului local. La nivelul municipiului Bucureşti, această atribuţie revine Consiliului General al Municipiului Bucureşti.</w:t>
      </w:r>
    </w:p>
    <w:p w:rsidR="005214E4" w:rsidRPr="005214E4" w:rsidRDefault="005214E4" w:rsidP="005214E4">
      <w:pPr>
        <w:autoSpaceDE w:val="0"/>
        <w:autoSpaceDN w:val="0"/>
        <w:adjustRightInd w:val="0"/>
        <w:rPr>
          <w:sz w:val="22"/>
          <w:lang w:val="ro-RO"/>
        </w:rPr>
      </w:pPr>
      <w:r w:rsidRPr="005214E4">
        <w:rPr>
          <w:sz w:val="22"/>
          <w:lang w:val="ro-RO"/>
        </w:rPr>
        <w:t xml:space="preserve">    (2) Valoarea impozabilă a clădirii, exprimată în lei, se determină prin înmulţirea suprafeţei construite desfăşurate a acesteia, exprimată în metri pătraţi, cu valoarea impozabilă corespunzătoare, exprimată în lei/m</w:t>
      </w:r>
      <w:r w:rsidRPr="005214E4">
        <w:rPr>
          <w:sz w:val="22"/>
          <w:vertAlign w:val="superscript"/>
          <w:lang w:val="ro-RO"/>
        </w:rPr>
        <w:t>2</w:t>
      </w:r>
      <w:r w:rsidRPr="005214E4">
        <w:rPr>
          <w:sz w:val="22"/>
          <w:lang w:val="ro-RO"/>
        </w:rPr>
        <w:t>, din tabelul următor:</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008000"/>
          <w:sz w:val="22"/>
          <w:u w:val="single"/>
          <w:lang w:val="ro-RO"/>
        </w:rPr>
        <w:t>Tabelul 6Lex</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xml:space="preserve"> ______________________________________________________________________________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Tipul clădirii                   |    Valoarea impozabilă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 lei/m</w:t>
      </w:r>
      <w:r w:rsidRPr="005214E4">
        <w:rPr>
          <w:rFonts w:ascii="Courier New" w:hAnsi="Courier New" w:cs="Courier New"/>
          <w:sz w:val="18"/>
          <w:szCs w:val="22"/>
          <w:vertAlign w:val="superscript"/>
          <w:lang w:val="ro-RO"/>
        </w:rPr>
        <w:t>2</w:t>
      </w:r>
      <w:r w:rsidRPr="005214E4">
        <w:rPr>
          <w:rFonts w:ascii="Courier New" w:hAnsi="Courier New" w:cs="Courier New"/>
          <w:sz w:val="18"/>
          <w:szCs w:val="22"/>
          <w:lang w:val="ro-RO"/>
        </w:rPr>
        <w:t xml:space="preserve"> -           </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Cu instalaţii| Fără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de apă,      | instalaţii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canalizare,  | de apă,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electrice şi | canalizare,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încălzire    | electrice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(condiţii    | sau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cumulative)  | încălzire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A. Clădire cu cadre din beton armat sau cu      | 1.000        | 600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pereţi exteriori din cărămidă arsă sau din      |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orice alte materiale rezultate în urma unui     |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tratament termic şi/sau chimic                  |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B. Clădire cu pereţii exteriori din lemn, din   | 300          | 200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piatră naturală, din cărămidă nearsă, din       |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vălătuci sau din orice alte materiale nesupuse  |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unui tratament termic şi/sau chimic             |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C. Clădire-anexă cu cadre din beton armat sau   | 200          | 175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cu pereţi exteriori din cărămidă arsă sau din   |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orice alte materiale rezultate în urma unui     |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tratament termic şi/sau chimic                  |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D. Clădire-anexă cu pereţii exteriori din lemn, | 125          | 75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din piatră naturală, din cărămidă nearsă, din   |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vălătuci sau din orice alte materiale nesupuse  |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unui tratament termic şi/sau chimic             |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E. În cazul contribuabilului care deţine la     | 75% din suma | 75% din suma|</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aceeaşi adresă încăperi amplasate la subsol,    | care s-ar    | care s-ar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demisol şi/sau la mansardă, utilizate ca        | aplica       | aplica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locuinţă, în oricare dintre tipurile de clădiri | clădirii     | clădirii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prevăzute la lit. A - D                         |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F. În cazul contribuabilului care deţine la     | 50% din suma | 50% din suma|</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aceeaşi adresă încăperi amplasate la subsol, la | care s-ar    | care s-ar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demisol şi/sau la mansardă, utilizate în alte   | aplica       | aplica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scopuri decât cel de locuinţă, în oricare dintre| clădirii     | clădirii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tipurile de clădiri prevăzute la lit. A - D     |              |             |</w:t>
      </w:r>
    </w:p>
    <w:p w:rsidR="005214E4" w:rsidRPr="005214E4" w:rsidRDefault="005214E4" w:rsidP="005214E4">
      <w:pPr>
        <w:autoSpaceDE w:val="0"/>
        <w:autoSpaceDN w:val="0"/>
        <w:adjustRightInd w:val="0"/>
        <w:rPr>
          <w:sz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w:t>
      </w:r>
    </w:p>
    <w:p w:rsidR="005214E4" w:rsidRPr="005214E4" w:rsidRDefault="005214E4" w:rsidP="005214E4">
      <w:pPr>
        <w:autoSpaceDE w:val="0"/>
        <w:autoSpaceDN w:val="0"/>
        <w:adjustRightInd w:val="0"/>
        <w:rPr>
          <w:sz w:val="22"/>
          <w:lang w:val="ro-RO"/>
        </w:rPr>
      </w:pPr>
      <w:r w:rsidRPr="005214E4">
        <w:rPr>
          <w:i/>
          <w:iCs/>
          <w:sz w:val="22"/>
          <w:lang w:val="ro-RO"/>
        </w:rPr>
        <w:t xml:space="preserve">    (3) În cazul unei clădiri care are pereţii exteriori din materiale diferite, pentru stabilirea valorii impozabile a clădirii se identifică în tabelul prevăzut la alin. (2) valoarea impozabilă corespunzătoare materialului cu ponderea cea mai mare.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(4) Suprafaţa construită desfăşurată a unei clădiri se determină prin însumarea suprafeţelor secţiunilor tuturor nivelurilor clădirii, inclusiv ale balcoanelor, logiilor sau ale celor situate la subsol sau la mansardă, exceptând suprafeţele podurilor neutilizate ca locuinţă, ale scărilor şi teraselor neacoperite.</w:t>
      </w:r>
    </w:p>
    <w:p w:rsidR="005214E4" w:rsidRPr="005214E4" w:rsidRDefault="005214E4" w:rsidP="005214E4">
      <w:pPr>
        <w:autoSpaceDE w:val="0"/>
        <w:autoSpaceDN w:val="0"/>
        <w:adjustRightInd w:val="0"/>
        <w:rPr>
          <w:sz w:val="22"/>
          <w:lang w:val="ro-RO"/>
        </w:rPr>
      </w:pPr>
      <w:r w:rsidRPr="005214E4">
        <w:rPr>
          <w:sz w:val="22"/>
          <w:lang w:val="ro-RO"/>
        </w:rPr>
        <w:lastRenderedPageBreak/>
        <w:t xml:space="preserve">    (5) Dacă dimensiunile exterioare ale unei clădiri nu pot fi efectiv măsurate pe conturul exterior, atunci suprafaţa construită desfăşurată a clădirii se determină prin înmulţirea suprafeţei utile a clădirii cu un coeficient de transformare de 1,4.</w:t>
      </w:r>
    </w:p>
    <w:p w:rsidR="005214E4" w:rsidRPr="005214E4" w:rsidRDefault="005214E4" w:rsidP="005214E4">
      <w:pPr>
        <w:autoSpaceDE w:val="0"/>
        <w:autoSpaceDN w:val="0"/>
        <w:adjustRightInd w:val="0"/>
        <w:rPr>
          <w:sz w:val="22"/>
          <w:lang w:val="ro-RO"/>
        </w:rPr>
      </w:pPr>
      <w:r w:rsidRPr="005214E4">
        <w:rPr>
          <w:sz w:val="22"/>
          <w:lang w:val="ro-RO"/>
        </w:rPr>
        <w:t xml:space="preserve">    (6) Valoarea impozabilă a clădirii se ajustează în funcţie de rangul localităţii şi zona în care este amplasată clădirea, prin înmulţirea valorii determinate conform alin. (2) - (5) cu coeficientul de corecţie corespunzător, prevăzut în tabelul următor:</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008000"/>
          <w:sz w:val="22"/>
          <w:u w:val="single"/>
          <w:lang w:val="ro-RO"/>
        </w:rPr>
        <w:t>Tabelul 7Lex</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xml:space="preserve"> 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Zona în cadrul |            Rangul localităţii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localităţii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0  |   I  |  II  |  III |  IV  |   V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A         | 2,60 | 2,50 | 2,40 | 2,30 | 1,10 | 1,05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B         | 2,50 | 2,40 | 2,30 | 2,20 | 1,05 | 1,00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C         | 2,40 | 2,30 | 2,20 | 2,10 | 1,00 | 0,95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D         | 2,30 | 2,20 | 2,10 | 2,00 | 0,95 | 0,90 |</w:t>
      </w:r>
    </w:p>
    <w:p w:rsidR="005214E4" w:rsidRPr="005214E4" w:rsidRDefault="005214E4" w:rsidP="005214E4">
      <w:pPr>
        <w:autoSpaceDE w:val="0"/>
        <w:autoSpaceDN w:val="0"/>
        <w:adjustRightInd w:val="0"/>
        <w:rPr>
          <w:sz w:val="22"/>
          <w:lang w:val="ro-RO"/>
        </w:rPr>
      </w:pPr>
      <w:r w:rsidRPr="005214E4">
        <w:rPr>
          <w:rFonts w:ascii="Courier New" w:hAnsi="Courier New" w:cs="Courier New"/>
          <w:sz w:val="18"/>
          <w:szCs w:val="22"/>
          <w:lang w:val="ro-RO"/>
        </w:rPr>
        <w:t>|________________|______|______|______|______|______|______|</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(7) În cazul unui apartament amplasat într-un bloc cu mai mult de 3 niveluri şi 8 apartamente, coeficientul de corecţie prevăzut la alin. (6) se reduce cu 0,10.</w:t>
      </w:r>
    </w:p>
    <w:p w:rsidR="005214E4" w:rsidRPr="005214E4" w:rsidRDefault="005214E4" w:rsidP="005214E4">
      <w:pPr>
        <w:autoSpaceDE w:val="0"/>
        <w:autoSpaceDN w:val="0"/>
        <w:adjustRightInd w:val="0"/>
        <w:rPr>
          <w:sz w:val="22"/>
          <w:lang w:val="ro-RO"/>
        </w:rPr>
      </w:pPr>
      <w:r w:rsidRPr="005214E4">
        <w:rPr>
          <w:sz w:val="22"/>
          <w:lang w:val="ro-RO"/>
        </w:rPr>
        <w:t xml:space="preserve">    (8) Valoarea impozabilă a clădirii, determinată în urma aplicării prevederilor alin. (1) - (7), se reduce în funcţie de anul terminării acesteia, după cum urmează:</w:t>
      </w:r>
    </w:p>
    <w:p w:rsidR="005214E4" w:rsidRPr="005214E4" w:rsidRDefault="005214E4" w:rsidP="005214E4">
      <w:pPr>
        <w:autoSpaceDE w:val="0"/>
        <w:autoSpaceDN w:val="0"/>
        <w:adjustRightInd w:val="0"/>
        <w:rPr>
          <w:sz w:val="22"/>
          <w:lang w:val="ro-RO"/>
        </w:rPr>
      </w:pPr>
      <w:r w:rsidRPr="005214E4">
        <w:rPr>
          <w:sz w:val="22"/>
          <w:lang w:val="ro-RO"/>
        </w:rPr>
        <w:t xml:space="preserve">    a) cu 50%, pentru clădirea care are o vechime de peste 100 de ani la data de 1 ianuarie a anului fiscal de referinţă;</w:t>
      </w:r>
    </w:p>
    <w:p w:rsidR="005214E4" w:rsidRPr="005214E4" w:rsidRDefault="005214E4" w:rsidP="005214E4">
      <w:pPr>
        <w:autoSpaceDE w:val="0"/>
        <w:autoSpaceDN w:val="0"/>
        <w:adjustRightInd w:val="0"/>
        <w:rPr>
          <w:sz w:val="22"/>
          <w:lang w:val="ro-RO"/>
        </w:rPr>
      </w:pPr>
      <w:r w:rsidRPr="005214E4">
        <w:rPr>
          <w:sz w:val="22"/>
          <w:lang w:val="ro-RO"/>
        </w:rPr>
        <w:t xml:space="preserve">    b) cu 30%, pentru clădirea care are o vechime cuprinsă între 50 de ani şi 100 de ani inclusiv, la data de 1 ianuarie a anului fiscal de referinţă;</w:t>
      </w:r>
    </w:p>
    <w:p w:rsidR="005214E4" w:rsidRPr="005214E4" w:rsidRDefault="005214E4" w:rsidP="005214E4">
      <w:pPr>
        <w:autoSpaceDE w:val="0"/>
        <w:autoSpaceDN w:val="0"/>
        <w:adjustRightInd w:val="0"/>
        <w:rPr>
          <w:sz w:val="22"/>
          <w:lang w:val="ro-RO"/>
        </w:rPr>
      </w:pPr>
      <w:r w:rsidRPr="005214E4">
        <w:rPr>
          <w:sz w:val="22"/>
          <w:lang w:val="ro-RO"/>
        </w:rPr>
        <w:t xml:space="preserve">    c) cu 10%, pentru clădirea care are o vechime cuprinsă între 30 de ani şi 50 de ani inclusiv, la data de 1 ianuarie a anului fiscal de referinţă.</w:t>
      </w:r>
    </w:p>
    <w:p w:rsidR="005214E4" w:rsidRPr="005214E4" w:rsidRDefault="005214E4" w:rsidP="005214E4">
      <w:pPr>
        <w:autoSpaceDE w:val="0"/>
        <w:autoSpaceDN w:val="0"/>
        <w:adjustRightInd w:val="0"/>
        <w:rPr>
          <w:sz w:val="22"/>
          <w:lang w:val="ro-RO"/>
        </w:rPr>
      </w:pPr>
      <w:r w:rsidRPr="005214E4">
        <w:rPr>
          <w:sz w:val="22"/>
          <w:lang w:val="ro-RO"/>
        </w:rPr>
        <w:t xml:space="preserve">    (9) În cazul clădirii la care au fost executate lucrări de renovare majoră, din punct de vedere fiscal, anul terminării se actualizează, astfel că acesta se consideră ca fiind cel în care a fost efectuată recepţia la terminarea lucrărilor. Renovarea majoră reprezintă acţiunea complexă care cuprinde obligatoriu lucrări de intervenţie la structura de rezistenţă a clădirii, pentru asigurarea cerinţei fundamentale de rezistenţă mecanică şi stabilitate, prin acţiuni de reconstruire, consolidare, modernizare, modificare sau extindere, precum şi, după caz, alte lucrări de intervenţie pentru menţinerea, pe întreaga durată de exploatare a clădirii, a celorlalte cerinţe fundamentale aplicabile construcţiilor, conform legii, vizând, în principal, creşterea performanţei energetice şi a calităţii arhitectural-ambientale şi funcţionale a clădirii. Anul terminării se actualizează în condiţiile în care, la terminarea lucrărilor de renovare majoră, valoarea clădirii creşte cu cel puţin 50% faţă de valoarea acesteia la data începerii executării lucrărilor.</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Conform </w:t>
      </w:r>
      <w:r w:rsidRPr="005214E4">
        <w:rPr>
          <w:i/>
          <w:iCs/>
          <w:color w:val="008000"/>
          <w:sz w:val="22"/>
          <w:u w:val="single"/>
          <w:lang w:val="ro-RO"/>
        </w:rPr>
        <w:t>art. I</w:t>
      </w:r>
      <w:r w:rsidRPr="005214E4">
        <w:rPr>
          <w:i/>
          <w:iCs/>
          <w:sz w:val="22"/>
          <w:lang w:val="ro-RO"/>
        </w:rPr>
        <w:t xml:space="preserve"> pct. 107*1) din Ordonanţa Guvernului nr. 16/2022 (</w:t>
      </w:r>
      <w:r w:rsidRPr="005214E4">
        <w:rPr>
          <w:b/>
          <w:bCs/>
          <w:i/>
          <w:iCs/>
          <w:color w:val="008000"/>
          <w:sz w:val="22"/>
          <w:u w:val="single"/>
          <w:lang w:val="ro-RO"/>
        </w:rPr>
        <w:t>#M165</w:t>
      </w:r>
      <w:r w:rsidRPr="005214E4">
        <w:rPr>
          <w:i/>
          <w:iCs/>
          <w:sz w:val="22"/>
          <w:lang w:val="ro-RO"/>
        </w:rPr>
        <w:t xml:space="preserve">), </w:t>
      </w:r>
      <w:r w:rsidRPr="005214E4">
        <w:rPr>
          <w:i/>
          <w:iCs/>
          <w:color w:val="008000"/>
          <w:sz w:val="22"/>
          <w:u w:val="single"/>
          <w:lang w:val="ro-RO"/>
        </w:rPr>
        <w:t>articolul 457</w:t>
      </w:r>
      <w:r w:rsidRPr="005214E4">
        <w:rPr>
          <w:i/>
          <w:iCs/>
          <w:sz w:val="22"/>
          <w:lang w:val="ro-RO"/>
        </w:rPr>
        <w:t xml:space="preserve"> se modifică şi va avea următorul cuprins:</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457*2)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Calculul impozitului/taxei pe clădirile rezidenţiale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Pentru clădirile rezidenţiale şi clădirile-anexă aferente, impozitul/taxa pe clădiri se calculează prin aplicarea unei cote de minimum 0,1% asupra valorii clădirii. Cota impozitului/taxei pe clădiri se stabileşte prin hotărâre a consiliului local. La nivelul municipiului Bucureşti, această atribuţie revine Consiliului General al Municipiului Bucureşti.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Valoarea clădirii, exprimată în lei, se determină prin însumarea valorii clădirii, a clădirilor-anexă, după caz, şi a valorii suprafeţelor de teren acoperite de aceste clădiri, cuprinse în Studiile de piaţă referitoare la valorile orientative privind proprietăţile imobiliare din România, administrate de Uniunea Naţională a Notarilor Publici din România.</w:t>
      </w:r>
    </w:p>
    <w:p w:rsidR="005214E4" w:rsidRPr="005214E4" w:rsidRDefault="005214E4" w:rsidP="005214E4">
      <w:pPr>
        <w:autoSpaceDE w:val="0"/>
        <w:autoSpaceDN w:val="0"/>
        <w:adjustRightInd w:val="0"/>
        <w:rPr>
          <w:sz w:val="22"/>
          <w:lang w:val="ro-RO"/>
        </w:rPr>
      </w:pPr>
      <w:r w:rsidRPr="005214E4">
        <w:rPr>
          <w:i/>
          <w:iCs/>
          <w:sz w:val="22"/>
          <w:lang w:val="ro-RO"/>
        </w:rPr>
        <w:t xml:space="preserve">    (3) În situaţia în care valorile orientative privind proprietăţile imobiliare din România, din studiile de piaţă administrate de Uniunea Naţională a Notarilor Publici din România sunt mai mici decât valorile </w:t>
      </w:r>
      <w:r w:rsidRPr="005214E4">
        <w:rPr>
          <w:i/>
          <w:iCs/>
          <w:sz w:val="22"/>
          <w:lang w:val="ro-RO"/>
        </w:rPr>
        <w:lastRenderedPageBreak/>
        <w:t>impozabile determinate conform prevederilor prezentului articol, în vigoare la data de 31 decembrie 2022, impozitul pe clădiri se calculează prin aplicarea cotei de minimum 0,1% asupra valorii impozabile determinate conform prevederilor prezentului articol, în vigoare la data de 31 decembrie 2022. Cota impozitului/taxei pe clădiri se stabileşte prin hotărâre a consiliului local. La nivelul municipiului Bucureşti, această atribuţie revine Consiliului General al Municipiului Bucureşti."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*1)</w:t>
      </w:r>
      <w:r w:rsidRPr="005214E4">
        <w:rPr>
          <w:i/>
          <w:iCs/>
          <w:sz w:val="22"/>
          <w:lang w:val="ro-RO"/>
        </w:rPr>
        <w:t xml:space="preserve"> Conform </w:t>
      </w:r>
      <w:r w:rsidRPr="005214E4">
        <w:rPr>
          <w:i/>
          <w:iCs/>
          <w:color w:val="008000"/>
          <w:sz w:val="22"/>
          <w:u w:val="single"/>
          <w:lang w:val="ro-RO"/>
        </w:rPr>
        <w:t>art. IX</w:t>
      </w:r>
      <w:r w:rsidRPr="005214E4">
        <w:rPr>
          <w:i/>
          <w:iCs/>
          <w:sz w:val="22"/>
          <w:lang w:val="ro-RO"/>
        </w:rPr>
        <w:t xml:space="preserve"> lit. i) din Ordonanţa Guvernului nr. 16/2022 (</w:t>
      </w:r>
      <w:r w:rsidRPr="005214E4">
        <w:rPr>
          <w:b/>
          <w:bCs/>
          <w:i/>
          <w:iCs/>
          <w:color w:val="008000"/>
          <w:sz w:val="22"/>
          <w:u w:val="single"/>
          <w:lang w:val="ro-RO"/>
        </w:rPr>
        <w:t>#M165</w:t>
      </w:r>
      <w:r w:rsidRPr="005214E4">
        <w:rPr>
          <w:i/>
          <w:iCs/>
          <w:sz w:val="22"/>
          <w:lang w:val="ro-RO"/>
        </w:rPr>
        <w:t xml:space="preserve">), cu modificările ulterioare, prevederile </w:t>
      </w:r>
      <w:r w:rsidRPr="005214E4">
        <w:rPr>
          <w:i/>
          <w:iCs/>
          <w:color w:val="008000"/>
          <w:sz w:val="22"/>
          <w:u w:val="single"/>
          <w:lang w:val="ro-RO"/>
        </w:rPr>
        <w:t>art. I</w:t>
      </w:r>
      <w:r w:rsidRPr="005214E4">
        <w:rPr>
          <w:i/>
          <w:iCs/>
          <w:sz w:val="22"/>
          <w:lang w:val="ro-RO"/>
        </w:rPr>
        <w:t xml:space="preserve"> pct. 107 din Ordonanţa Guvernului nr. 16/2022 (</w:t>
      </w:r>
      <w:r w:rsidRPr="005214E4">
        <w:rPr>
          <w:b/>
          <w:bCs/>
          <w:i/>
          <w:iCs/>
          <w:color w:val="008000"/>
          <w:sz w:val="22"/>
          <w:u w:val="single"/>
          <w:lang w:val="ro-RO"/>
        </w:rPr>
        <w:t>#M165</w:t>
      </w:r>
      <w:r w:rsidRPr="005214E4">
        <w:rPr>
          <w:i/>
          <w:iCs/>
          <w:sz w:val="22"/>
          <w:lang w:val="ro-RO"/>
        </w:rPr>
        <w:t>) se aplică începând cu data de 1 ianuarie 2025.</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w:t>
      </w:r>
      <w:r w:rsidRPr="005214E4">
        <w:rPr>
          <w:i/>
          <w:iCs/>
          <w:sz w:val="22"/>
          <w:lang w:val="ro-RO"/>
        </w:rPr>
        <w:t xml:space="preserve"> A se vedea şi </w:t>
      </w:r>
      <w:r w:rsidRPr="005214E4">
        <w:rPr>
          <w:i/>
          <w:iCs/>
          <w:color w:val="008000"/>
          <w:sz w:val="22"/>
          <w:u w:val="single"/>
          <w:lang w:val="ro-RO"/>
        </w:rPr>
        <w:t>art. V</w:t>
      </w:r>
      <w:r w:rsidRPr="005214E4">
        <w:rPr>
          <w:i/>
          <w:iCs/>
          <w:sz w:val="22"/>
          <w:lang w:val="ro-RO"/>
        </w:rPr>
        <w:t xml:space="preserve"> din Ordonanţa Guvernului nr. 16/2022 (</w:t>
      </w:r>
      <w:r w:rsidRPr="005214E4">
        <w:rPr>
          <w:b/>
          <w:bCs/>
          <w:i/>
          <w:iCs/>
          <w:color w:val="008000"/>
          <w:sz w:val="22"/>
          <w:u w:val="single"/>
          <w:lang w:val="ro-RO"/>
        </w:rPr>
        <w:t>#M165</w:t>
      </w:r>
      <w:r w:rsidRPr="005214E4">
        <w:rPr>
          <w:i/>
          <w:iCs/>
          <w:sz w:val="22"/>
          <w:lang w:val="ro-RO"/>
        </w:rPr>
        <w:t>), articol reprodus în nota 37 de la sfârşitul textului actualizat.</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458*)</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Calculul impozitului pe clădirile nerezidenţiale aflate în proprietatea persoanelor fizice</w:t>
      </w:r>
    </w:p>
    <w:p w:rsidR="005214E4" w:rsidRPr="005214E4" w:rsidRDefault="005214E4" w:rsidP="005214E4">
      <w:pPr>
        <w:autoSpaceDE w:val="0"/>
        <w:autoSpaceDN w:val="0"/>
        <w:adjustRightInd w:val="0"/>
        <w:rPr>
          <w:sz w:val="22"/>
          <w:lang w:val="ro-RO"/>
        </w:rPr>
      </w:pPr>
      <w:r w:rsidRPr="005214E4">
        <w:rPr>
          <w:sz w:val="22"/>
          <w:lang w:val="ro-RO"/>
        </w:rPr>
        <w:t xml:space="preserve">    (1) Pentru clădirile nerezidenţiale aflate în proprietatea persoanelor fizice, impozitul pe clădiri se calculează prin aplicarea unei cote cuprinse între 0,2 - 1,3% asupra valorii care poate fi: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a) valoarea rezultată dintr-un raport de evaluare întocmit de un evaluator autorizat în ultimii 5 ani anteriori anului de referinţă, depus la organul fiscal local până la primul termen de plată din anul de referinţă. În situaţia depunerii raportului de evaluare după primul termen de plată din anul de referinţă, acesta produce efecte începând cu data de 1 ianuarie a anului fiscal următor;</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b) valoarea finală a lucrărilor de construcţii, în cazul clădirilor noi, construite în ultimii 5 ani anteriori anului de referinţă;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c) valoarea clădirilor care rezultă din actul prin care se transferă dreptul de proprietate, în cazul clădirilor dobândite în ultimii 5 ani anteriori anului de referinţă. În situaţia în care nu este precizată valoarea, se utilizează ultima valoare înregistrată în baza de date a organului fiscal.</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(2) Cota impozitului pe clădiri se stabileşte prin hotărâre a consiliului local. La nivelul municipiului Bucureşti, această atribuţie revine Consiliului General al Municipiului Bucureşti.</w:t>
      </w:r>
    </w:p>
    <w:p w:rsidR="005214E4" w:rsidRPr="005214E4" w:rsidRDefault="005214E4" w:rsidP="005214E4">
      <w:pPr>
        <w:autoSpaceDE w:val="0"/>
        <w:autoSpaceDN w:val="0"/>
        <w:adjustRightInd w:val="0"/>
        <w:rPr>
          <w:sz w:val="22"/>
          <w:lang w:val="ro-RO"/>
        </w:rPr>
      </w:pPr>
      <w:r w:rsidRPr="005214E4">
        <w:rPr>
          <w:sz w:val="22"/>
          <w:lang w:val="ro-RO"/>
        </w:rPr>
        <w:t xml:space="preserve">    (3) Pentru clădirile nerezidenţiale aflate în proprietatea persoanelor fizice, utilizate pentru activităţi din domeniul agricol, impozitul pe clădiri se calculează prin aplicarea unei cote de 0,4% asupra valorii impozabile a clădirii.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#M167</w:t>
      </w:r>
    </w:p>
    <w:p w:rsidR="005214E4" w:rsidRPr="005214E4" w:rsidRDefault="005214E4" w:rsidP="005214E4">
      <w:pPr>
        <w:autoSpaceDE w:val="0"/>
        <w:autoSpaceDN w:val="0"/>
        <w:adjustRightInd w:val="0"/>
        <w:rPr>
          <w:sz w:val="22"/>
          <w:lang w:val="ro-RO"/>
        </w:rPr>
      </w:pPr>
      <w:r w:rsidRPr="005214E4">
        <w:rPr>
          <w:i/>
          <w:iCs/>
          <w:sz w:val="22"/>
          <w:lang w:val="ro-RO"/>
        </w:rPr>
        <w:t xml:space="preserve">    (4) În cazul în care proprietarul clădirii nu depune raportul de evaluare la organul fiscal competent până la primul termen de plată a impozitului, impozitul se calculează prin aplicarea cotei de 2% asupra valorii impozabile determinate conform prevederilor </w:t>
      </w:r>
      <w:r w:rsidRPr="005214E4">
        <w:rPr>
          <w:i/>
          <w:iCs/>
          <w:color w:val="008000"/>
          <w:sz w:val="22"/>
          <w:u w:val="single"/>
          <w:lang w:val="ro-RO"/>
        </w:rPr>
        <w:t>art. 457</w:t>
      </w:r>
      <w:r w:rsidRPr="005214E4">
        <w:rPr>
          <w:i/>
          <w:iCs/>
          <w:sz w:val="22"/>
          <w:lang w:val="ro-RO"/>
        </w:rPr>
        <w:t xml:space="preserve">, cu condiţia ca proprietarul clădirii să fi fost notificat de către organul fiscal competent despre posibilitatea depunerii raportului de evaluare. Notificarea se comunică proprietarului clădirii prin publicarea acesteia în spaţiul privat virtual sau prin poştă, în cazul contribuabililor care nu sunt înrolaţi în spaţiul privat virtual. Termenul până la care trebuie comunicată notificarea este 31 octombrie a anului curent pentru impozitul datorat începând cu anul următor. În cazul în care notificarea nu este comunicată până la această dată, impozitul urmează a se calcula prin aplicarea cotei stabilite potrivit alin. (1) asupra valorii impozabile determinate conform prevederilor </w:t>
      </w:r>
      <w:r w:rsidRPr="005214E4">
        <w:rPr>
          <w:i/>
          <w:iCs/>
          <w:color w:val="008000"/>
          <w:sz w:val="22"/>
          <w:u w:val="single"/>
          <w:lang w:val="ro-RO"/>
        </w:rPr>
        <w:t>art. 457</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 1.</w:t>
      </w:r>
      <w:r w:rsidRPr="005214E4">
        <w:rPr>
          <w:i/>
          <w:iCs/>
          <w:sz w:val="22"/>
          <w:lang w:val="ro-RO"/>
        </w:rPr>
        <w:t xml:space="preserve"> La </w:t>
      </w:r>
      <w:r w:rsidRPr="005214E4">
        <w:rPr>
          <w:i/>
          <w:iCs/>
          <w:color w:val="008000"/>
          <w:sz w:val="22"/>
          <w:u w:val="single"/>
          <w:lang w:val="ro-RO"/>
        </w:rPr>
        <w:t>art. 458</w:t>
      </w:r>
      <w:r w:rsidRPr="005214E4">
        <w:rPr>
          <w:i/>
          <w:iCs/>
          <w:sz w:val="22"/>
          <w:lang w:val="ro-RO"/>
        </w:rPr>
        <w:t xml:space="preserve">, </w:t>
      </w:r>
      <w:r w:rsidRPr="005214E4">
        <w:rPr>
          <w:i/>
          <w:iCs/>
          <w:color w:val="008000"/>
          <w:sz w:val="22"/>
          <w:u w:val="single"/>
          <w:lang w:val="ro-RO"/>
        </w:rPr>
        <w:t>alin. (4)</w:t>
      </w:r>
      <w:r w:rsidRPr="005214E4">
        <w:rPr>
          <w:i/>
          <w:iCs/>
          <w:sz w:val="22"/>
          <w:lang w:val="ro-RO"/>
        </w:rPr>
        <w:t xml:space="preserve"> este reprodus astfel cum a fost modificat prin </w:t>
      </w:r>
      <w:r w:rsidRPr="005214E4">
        <w:rPr>
          <w:i/>
          <w:iCs/>
          <w:color w:val="008000"/>
          <w:sz w:val="22"/>
          <w:u w:val="single"/>
          <w:lang w:val="ro-RO"/>
        </w:rPr>
        <w:t>art. I</w:t>
      </w:r>
      <w:r w:rsidRPr="005214E4">
        <w:rPr>
          <w:i/>
          <w:iCs/>
          <w:sz w:val="22"/>
          <w:lang w:val="ro-RO"/>
        </w:rPr>
        <w:t xml:space="preserve"> pct. 1 din Legea nr. 252/2022 (</w:t>
      </w:r>
      <w:r w:rsidRPr="005214E4">
        <w:rPr>
          <w:b/>
          <w:bCs/>
          <w:i/>
          <w:iCs/>
          <w:color w:val="008000"/>
          <w:sz w:val="22"/>
          <w:u w:val="single"/>
          <w:lang w:val="ro-RO"/>
        </w:rPr>
        <w:t>#M167</w:t>
      </w:r>
      <w:r w:rsidRPr="005214E4">
        <w:rPr>
          <w:i/>
          <w:iCs/>
          <w:sz w:val="22"/>
          <w:lang w:val="ro-RO"/>
        </w:rPr>
        <w:t xml:space="preserve">). Conform </w:t>
      </w:r>
      <w:r w:rsidRPr="005214E4">
        <w:rPr>
          <w:i/>
          <w:iCs/>
          <w:color w:val="008000"/>
          <w:sz w:val="22"/>
          <w:u w:val="single"/>
          <w:lang w:val="ro-RO"/>
        </w:rPr>
        <w:t>art. IV</w:t>
      </w:r>
      <w:r w:rsidRPr="005214E4">
        <w:rPr>
          <w:i/>
          <w:iCs/>
          <w:sz w:val="22"/>
          <w:lang w:val="ro-RO"/>
        </w:rPr>
        <w:t xml:space="preserve"> din Legea nr. 252/2022 (</w:t>
      </w:r>
      <w:r w:rsidRPr="005214E4">
        <w:rPr>
          <w:b/>
          <w:bCs/>
          <w:i/>
          <w:iCs/>
          <w:color w:val="008000"/>
          <w:sz w:val="22"/>
          <w:u w:val="single"/>
          <w:lang w:val="ro-RO"/>
        </w:rPr>
        <w:t>#M167</w:t>
      </w:r>
      <w:r w:rsidRPr="005214E4">
        <w:rPr>
          <w:i/>
          <w:iCs/>
          <w:sz w:val="22"/>
          <w:lang w:val="ro-RO"/>
        </w:rPr>
        <w:t xml:space="preserve">), prevederile </w:t>
      </w:r>
      <w:r w:rsidRPr="005214E4">
        <w:rPr>
          <w:i/>
          <w:iCs/>
          <w:color w:val="008000"/>
          <w:sz w:val="22"/>
          <w:u w:val="single"/>
          <w:lang w:val="ro-RO"/>
        </w:rPr>
        <w:t>art. I</w:t>
      </w:r>
      <w:r w:rsidRPr="005214E4">
        <w:rPr>
          <w:i/>
          <w:iCs/>
          <w:sz w:val="22"/>
          <w:lang w:val="ro-RO"/>
        </w:rPr>
        <w:t xml:space="preserve"> din Legea nr. 252/2022 (</w:t>
      </w:r>
      <w:r w:rsidRPr="005214E4">
        <w:rPr>
          <w:b/>
          <w:bCs/>
          <w:i/>
          <w:iCs/>
          <w:color w:val="008000"/>
          <w:sz w:val="22"/>
          <w:u w:val="single"/>
          <w:lang w:val="ro-RO"/>
        </w:rPr>
        <w:t>#M167</w:t>
      </w:r>
      <w:r w:rsidRPr="005214E4">
        <w:rPr>
          <w:i/>
          <w:iCs/>
          <w:sz w:val="22"/>
          <w:lang w:val="ro-RO"/>
        </w:rPr>
        <w:t>) se aplică pentru impozitul/taxa pe clădiri datorat/datorată începând cu data de 1 ianuarie 2023.</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w:t>
      </w:r>
      <w:r w:rsidRPr="005214E4">
        <w:rPr>
          <w:i/>
          <w:iCs/>
          <w:sz w:val="22"/>
          <w:lang w:val="ro-RO"/>
        </w:rPr>
        <w:t xml:space="preserve"> Conform </w:t>
      </w:r>
      <w:r w:rsidRPr="005214E4">
        <w:rPr>
          <w:i/>
          <w:iCs/>
          <w:color w:val="008000"/>
          <w:sz w:val="22"/>
          <w:u w:val="single"/>
          <w:lang w:val="ro-RO"/>
        </w:rPr>
        <w:t>art. I</w:t>
      </w:r>
      <w:r w:rsidRPr="005214E4">
        <w:rPr>
          <w:i/>
          <w:iCs/>
          <w:sz w:val="22"/>
          <w:lang w:val="ro-RO"/>
        </w:rPr>
        <w:t xml:space="preserve"> pct. 108*1) din Ordonanţa Guvernului nr. 16/2022 (</w:t>
      </w:r>
      <w:r w:rsidRPr="005214E4">
        <w:rPr>
          <w:b/>
          <w:bCs/>
          <w:i/>
          <w:iCs/>
          <w:color w:val="008000"/>
          <w:sz w:val="22"/>
          <w:u w:val="single"/>
          <w:lang w:val="ro-RO"/>
        </w:rPr>
        <w:t>#M165</w:t>
      </w:r>
      <w:r w:rsidRPr="005214E4">
        <w:rPr>
          <w:i/>
          <w:iCs/>
          <w:sz w:val="22"/>
          <w:lang w:val="ro-RO"/>
        </w:rPr>
        <w:t xml:space="preserve">), </w:t>
      </w:r>
      <w:r w:rsidRPr="005214E4">
        <w:rPr>
          <w:i/>
          <w:iCs/>
          <w:color w:val="008000"/>
          <w:sz w:val="22"/>
          <w:u w:val="single"/>
          <w:lang w:val="ro-RO"/>
        </w:rPr>
        <w:t>articolul 458</w:t>
      </w:r>
      <w:r w:rsidRPr="005214E4">
        <w:rPr>
          <w:i/>
          <w:iCs/>
          <w:sz w:val="22"/>
          <w:lang w:val="ro-RO"/>
        </w:rPr>
        <w:t xml:space="preserve"> se modifică şi va avea următorul cuprins:</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458*2)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Calculul impozitului/taxei pe clădirile nerezidenţiale</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(1) Pentru clădirile nerezidenţiale şi clădirile-anexă aferente, impozitul/taxa pe clădiri se calculează prin aplicarea unei cote de minimum 0,5% asupra valorii clădirii. Cota impozitului/taxei pe clădiri se stabileşte prin hotărâre a consiliului local. La nivelul municipiului Bucureşti, această atribuţie revine Consiliului General al Municipiului Bucureşti.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Pentru clădirile utilizate pentru activităţi din domeniul agricol, impozitul/taxa pe clădiri se calculează prin aplicarea unei cote de 0,4% asupra valorii clădirii.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Valoarea clădirii, exprimată în lei, se determină prin însumarea valorii clădirii, a clădirilor-anexă, după caz, şi a valorii suprafeţelor de teren acoperite de aceste clădiri, cuprinse în Studiile de piaţă referitoare la valorile orientative privind proprietăţile imobiliare din România, administrate de Uniunea Naţională a Notarilor Publici din România.</w:t>
      </w:r>
    </w:p>
    <w:p w:rsidR="005214E4" w:rsidRPr="005214E4" w:rsidRDefault="005214E4" w:rsidP="005214E4">
      <w:pPr>
        <w:autoSpaceDE w:val="0"/>
        <w:autoSpaceDN w:val="0"/>
        <w:adjustRightInd w:val="0"/>
        <w:rPr>
          <w:sz w:val="22"/>
          <w:lang w:val="ro-RO"/>
        </w:rPr>
      </w:pPr>
      <w:r w:rsidRPr="005214E4">
        <w:rPr>
          <w:i/>
          <w:iCs/>
          <w:sz w:val="22"/>
          <w:lang w:val="ro-RO"/>
        </w:rPr>
        <w:t xml:space="preserve">    (4) În situaţia în care valoarea din studiile de piaţă administrate de Uniunea Naţională a Notarilor Publici din România este mai mică decât ultima valoare înregistrată în baza de date a organului fiscal local la data de 31 decembrie 2022, impozitul pe clădiri se calculează prin aplicarea cotei de minimum 0,5% asupra ultimei valori înregistrate în baza de date a organului fiscal local, la data de 31 decembrie 2022. Cota impozitului/taxei pe clădiri se stabileşte prin hotărâre a consiliului local. La nivelul municipiului Bucureşti, această atribuţie revine Consiliului General al Municipiului Bucureşti."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*1)</w:t>
      </w:r>
      <w:r w:rsidRPr="005214E4">
        <w:rPr>
          <w:i/>
          <w:iCs/>
          <w:sz w:val="22"/>
          <w:lang w:val="ro-RO"/>
        </w:rPr>
        <w:t xml:space="preserve"> Conform </w:t>
      </w:r>
      <w:r w:rsidRPr="005214E4">
        <w:rPr>
          <w:i/>
          <w:iCs/>
          <w:color w:val="008000"/>
          <w:sz w:val="22"/>
          <w:u w:val="single"/>
          <w:lang w:val="ro-RO"/>
        </w:rPr>
        <w:t>art. IX</w:t>
      </w:r>
      <w:r w:rsidRPr="005214E4">
        <w:rPr>
          <w:i/>
          <w:iCs/>
          <w:sz w:val="22"/>
          <w:lang w:val="ro-RO"/>
        </w:rPr>
        <w:t xml:space="preserve"> lit. i) din Ordonanţa Guvernului nr. 16/2022 (</w:t>
      </w:r>
      <w:r w:rsidRPr="005214E4">
        <w:rPr>
          <w:b/>
          <w:bCs/>
          <w:i/>
          <w:iCs/>
          <w:color w:val="008000"/>
          <w:sz w:val="22"/>
          <w:u w:val="single"/>
          <w:lang w:val="ro-RO"/>
        </w:rPr>
        <w:t>#M165</w:t>
      </w:r>
      <w:r w:rsidRPr="005214E4">
        <w:rPr>
          <w:i/>
          <w:iCs/>
          <w:sz w:val="22"/>
          <w:lang w:val="ro-RO"/>
        </w:rPr>
        <w:t xml:space="preserve">), cu modificările ulterioare, prevederile </w:t>
      </w:r>
      <w:r w:rsidRPr="005214E4">
        <w:rPr>
          <w:i/>
          <w:iCs/>
          <w:color w:val="008000"/>
          <w:sz w:val="22"/>
          <w:u w:val="single"/>
          <w:lang w:val="ro-RO"/>
        </w:rPr>
        <w:t>art. I</w:t>
      </w:r>
      <w:r w:rsidRPr="005214E4">
        <w:rPr>
          <w:i/>
          <w:iCs/>
          <w:sz w:val="22"/>
          <w:lang w:val="ro-RO"/>
        </w:rPr>
        <w:t xml:space="preserve"> pct. 108 din Ordonanţa Guvernului nr. 16/2022 (</w:t>
      </w:r>
      <w:r w:rsidRPr="005214E4">
        <w:rPr>
          <w:b/>
          <w:bCs/>
          <w:i/>
          <w:iCs/>
          <w:color w:val="008000"/>
          <w:sz w:val="22"/>
          <w:u w:val="single"/>
          <w:lang w:val="ro-RO"/>
        </w:rPr>
        <w:t>#M165</w:t>
      </w:r>
      <w:r w:rsidRPr="005214E4">
        <w:rPr>
          <w:i/>
          <w:iCs/>
          <w:sz w:val="22"/>
          <w:lang w:val="ro-RO"/>
        </w:rPr>
        <w:t>) se aplică începând cu data de 1 ianuarie 2025.</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w:t>
      </w:r>
      <w:r w:rsidRPr="005214E4">
        <w:rPr>
          <w:i/>
          <w:iCs/>
          <w:sz w:val="22"/>
          <w:lang w:val="ro-RO"/>
        </w:rPr>
        <w:t xml:space="preserve"> A se vedea şi </w:t>
      </w:r>
      <w:r w:rsidRPr="005214E4">
        <w:rPr>
          <w:i/>
          <w:iCs/>
          <w:color w:val="008000"/>
          <w:sz w:val="22"/>
          <w:u w:val="single"/>
          <w:lang w:val="ro-RO"/>
        </w:rPr>
        <w:t>art. V</w:t>
      </w:r>
      <w:r w:rsidRPr="005214E4">
        <w:rPr>
          <w:i/>
          <w:iCs/>
          <w:sz w:val="22"/>
          <w:lang w:val="ro-RO"/>
        </w:rPr>
        <w:t xml:space="preserve"> din Ordonanţa Guvernului nr. 16/2022 (</w:t>
      </w:r>
      <w:r w:rsidRPr="005214E4">
        <w:rPr>
          <w:b/>
          <w:bCs/>
          <w:i/>
          <w:iCs/>
          <w:color w:val="008000"/>
          <w:sz w:val="22"/>
          <w:u w:val="single"/>
          <w:lang w:val="ro-RO"/>
        </w:rPr>
        <w:t>#M165</w:t>
      </w:r>
      <w:r w:rsidRPr="005214E4">
        <w:rPr>
          <w:i/>
          <w:iCs/>
          <w:sz w:val="22"/>
          <w:lang w:val="ro-RO"/>
        </w:rPr>
        <w:t>), articol reprodus în nota 37 de la sfârşitul textului actualizat.</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459*)</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Calculul impozitului pe clădirile cu destinaţie mixtă aflate în proprietatea persoanelor fizice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În cazul clădirilor cu destinaţie mixtă aflate în proprietatea persoanelor fizice, impozitul se calculează prin însumarea:</w:t>
      </w:r>
    </w:p>
    <w:p w:rsidR="005214E4" w:rsidRPr="005214E4" w:rsidRDefault="005214E4" w:rsidP="005214E4">
      <w:pPr>
        <w:autoSpaceDE w:val="0"/>
        <w:autoSpaceDN w:val="0"/>
        <w:adjustRightInd w:val="0"/>
        <w:rPr>
          <w:sz w:val="22"/>
          <w:lang w:val="ro-RO"/>
        </w:rPr>
      </w:pPr>
      <w:r w:rsidRPr="005214E4">
        <w:rPr>
          <w:i/>
          <w:iCs/>
          <w:sz w:val="22"/>
          <w:lang w:val="ro-RO"/>
        </w:rPr>
        <w:t xml:space="preserve">    a) impozitului calculat pentru suprafaţa folosită în scop rezidenţial conform </w:t>
      </w:r>
      <w:r w:rsidRPr="005214E4">
        <w:rPr>
          <w:i/>
          <w:iCs/>
          <w:color w:val="008000"/>
          <w:sz w:val="22"/>
          <w:u w:val="single"/>
          <w:lang w:val="ro-RO"/>
        </w:rPr>
        <w:t>art. 457</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#M133</w:t>
      </w:r>
    </w:p>
    <w:p w:rsidR="005214E4" w:rsidRPr="005214E4" w:rsidRDefault="005214E4" w:rsidP="005214E4">
      <w:pPr>
        <w:autoSpaceDE w:val="0"/>
        <w:autoSpaceDN w:val="0"/>
        <w:adjustRightInd w:val="0"/>
        <w:rPr>
          <w:sz w:val="22"/>
          <w:lang w:val="ro-RO"/>
        </w:rPr>
      </w:pPr>
      <w:r w:rsidRPr="005214E4">
        <w:rPr>
          <w:i/>
          <w:iCs/>
          <w:sz w:val="22"/>
          <w:lang w:val="ro-RO"/>
        </w:rPr>
        <w:t xml:space="preserve">    b) impozitului determinat pentru suprafaţa folosită în scop nerezidenţial, indicată prin declaraţie pe propria răspundere, prin aplicarea cotei menţionate la </w:t>
      </w:r>
      <w:r w:rsidRPr="005214E4">
        <w:rPr>
          <w:i/>
          <w:iCs/>
          <w:color w:val="008000"/>
          <w:sz w:val="22"/>
          <w:u w:val="single"/>
          <w:lang w:val="ro-RO"/>
        </w:rPr>
        <w:t>art. 458</w:t>
      </w:r>
      <w:r w:rsidRPr="005214E4">
        <w:rPr>
          <w:i/>
          <w:iCs/>
          <w:sz w:val="22"/>
          <w:lang w:val="ro-RO"/>
        </w:rPr>
        <w:t xml:space="preserve"> asupra valorii impozabile determinate potrivit </w:t>
      </w:r>
      <w:r w:rsidRPr="005214E4">
        <w:rPr>
          <w:i/>
          <w:iCs/>
          <w:color w:val="008000"/>
          <w:sz w:val="22"/>
          <w:u w:val="single"/>
          <w:lang w:val="ro-RO"/>
        </w:rPr>
        <w:t>art. 457</w:t>
      </w:r>
      <w:r w:rsidRPr="005214E4">
        <w:rPr>
          <w:i/>
          <w:iCs/>
          <w:sz w:val="22"/>
          <w:lang w:val="ro-RO"/>
        </w:rPr>
        <w:t xml:space="preserve">, fără a fi necesară stabilirea valorii prin depunerea documentelor prevăzute la </w:t>
      </w:r>
      <w:r w:rsidRPr="005214E4">
        <w:rPr>
          <w:i/>
          <w:iCs/>
          <w:color w:val="008000"/>
          <w:sz w:val="22"/>
          <w:u w:val="single"/>
          <w:lang w:val="ro-RO"/>
        </w:rPr>
        <w:t>art. 458</w:t>
      </w:r>
      <w:r w:rsidRPr="005214E4">
        <w:rPr>
          <w:i/>
          <w:iCs/>
          <w:sz w:val="22"/>
          <w:lang w:val="ro-RO"/>
        </w:rPr>
        <w:t xml:space="preserve"> alin. (1).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(2) În cazul în care la adresa clădirii este înregistrat un domiciliu fiscal la care nu se desfăşoară nicio activitate economică, impozitul se calculează conform </w:t>
      </w:r>
      <w:r w:rsidRPr="005214E4">
        <w:rPr>
          <w:color w:val="008000"/>
          <w:sz w:val="22"/>
          <w:u w:val="single"/>
          <w:lang w:val="ro-RO"/>
        </w:rPr>
        <w:t>art. 457</w:t>
      </w:r>
      <w:r w:rsidRPr="005214E4">
        <w:rPr>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(3) În cazul clădirilor cu destinaţie mixtă, când proprietarul nu declară la organul fiscal suprafaţa folosită în scop nerezidenţial, potrivit alin. (1) lit. b), impozitul pe clădiri se calculează prin aplicarea cotei de 0.3% asupra valorii impozabile determinate conform </w:t>
      </w:r>
      <w:r w:rsidRPr="005214E4">
        <w:rPr>
          <w:i/>
          <w:iCs/>
          <w:color w:val="008000"/>
          <w:sz w:val="22"/>
          <w:u w:val="single"/>
          <w:lang w:val="ro-RO"/>
        </w:rPr>
        <w:t>art. 457</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Conform </w:t>
      </w:r>
      <w:r w:rsidRPr="005214E4">
        <w:rPr>
          <w:i/>
          <w:iCs/>
          <w:color w:val="008000"/>
          <w:sz w:val="22"/>
          <w:u w:val="single"/>
          <w:lang w:val="ro-RO"/>
        </w:rPr>
        <w:t>art. I</w:t>
      </w:r>
      <w:r w:rsidRPr="005214E4">
        <w:rPr>
          <w:i/>
          <w:iCs/>
          <w:sz w:val="22"/>
          <w:lang w:val="ro-RO"/>
        </w:rPr>
        <w:t xml:space="preserve"> pct. 109*1) din Ordonanţa Guvernului nr. 16/2022 (</w:t>
      </w:r>
      <w:r w:rsidRPr="005214E4">
        <w:rPr>
          <w:b/>
          <w:bCs/>
          <w:i/>
          <w:iCs/>
          <w:color w:val="008000"/>
          <w:sz w:val="22"/>
          <w:u w:val="single"/>
          <w:lang w:val="ro-RO"/>
        </w:rPr>
        <w:t>#M165</w:t>
      </w:r>
      <w:r w:rsidRPr="005214E4">
        <w:rPr>
          <w:i/>
          <w:iCs/>
          <w:sz w:val="22"/>
          <w:lang w:val="ro-RO"/>
        </w:rPr>
        <w:t xml:space="preserve">), </w:t>
      </w:r>
      <w:r w:rsidRPr="005214E4">
        <w:rPr>
          <w:i/>
          <w:iCs/>
          <w:color w:val="008000"/>
          <w:sz w:val="22"/>
          <w:u w:val="single"/>
          <w:lang w:val="ro-RO"/>
        </w:rPr>
        <w:t>articolul 459</w:t>
      </w:r>
      <w:r w:rsidRPr="005214E4">
        <w:rPr>
          <w:i/>
          <w:iCs/>
          <w:sz w:val="22"/>
          <w:lang w:val="ro-RO"/>
        </w:rPr>
        <w:t xml:space="preserve"> se modifică şi va avea următorul cuprins:</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459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Calculul impozitului/taxei pe clădirile care cuprind spaţii cu destinaţie rezidenţială şi spaţii cu destinaţie nerezidenţială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Pentru clădirile care au în componenţă atât spaţii cu destinaţie rezidenţială, cât şi spaţii cu destinaţie nerezidenţială, impozitul/taxa pe clădiri se determină în funcţie de destinaţia suprafeţelor cu o pondere mai mare de 50% şi se calculează prin aplicarea cotei corespunzătoare destinaţiei majoritare, asupra valorii întregii clădirii.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În cazul acestor clădiri, contribuabilii au obligaţia de a declara la organul fiscal local, în vederea stabilirii destinaţiei finale a clădirii, suprafaţa folosită în scop nerezidenţial, însoţită de documentele doveditoare, cu excepţia celor aflaţi în evidenţa fiscală a unităţii administrativ-teritoriale. Declararea la </w:t>
      </w:r>
      <w:r w:rsidRPr="005214E4">
        <w:rPr>
          <w:i/>
          <w:iCs/>
          <w:sz w:val="22"/>
          <w:lang w:val="ro-RO"/>
        </w:rPr>
        <w:lastRenderedPageBreak/>
        <w:t>organul fiscal local se face în termen de 30 de zile de la data oricăror modificări privind suprafeţele nerezidenţiale.</w:t>
      </w:r>
    </w:p>
    <w:p w:rsidR="005214E4" w:rsidRPr="005214E4" w:rsidRDefault="005214E4" w:rsidP="005214E4">
      <w:pPr>
        <w:autoSpaceDE w:val="0"/>
        <w:autoSpaceDN w:val="0"/>
        <w:adjustRightInd w:val="0"/>
        <w:rPr>
          <w:sz w:val="22"/>
          <w:lang w:val="ro-RO"/>
        </w:rPr>
      </w:pPr>
      <w:r w:rsidRPr="005214E4">
        <w:rPr>
          <w:i/>
          <w:iCs/>
          <w:sz w:val="22"/>
          <w:lang w:val="ro-RO"/>
        </w:rPr>
        <w:t xml:space="preserve">    (3) În situaţia în care contribuabilii nu declară la organul fiscal local suprafaţa folosită în scop nerezidenţial potrivit alin. (2), impozitul pe clădiri se calculează prin aplicarea cotei corespunzătoare clădirilor nerezidenţiale asupra valorii întregii clădiri aflate în evidenţele organului fiscal local."</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*1)</w:t>
      </w:r>
      <w:r w:rsidRPr="005214E4">
        <w:rPr>
          <w:i/>
          <w:iCs/>
          <w:sz w:val="22"/>
          <w:lang w:val="ro-RO"/>
        </w:rPr>
        <w:t xml:space="preserve"> Conform </w:t>
      </w:r>
      <w:r w:rsidRPr="005214E4">
        <w:rPr>
          <w:i/>
          <w:iCs/>
          <w:color w:val="008000"/>
          <w:sz w:val="22"/>
          <w:u w:val="single"/>
          <w:lang w:val="ro-RO"/>
        </w:rPr>
        <w:t>art. IX</w:t>
      </w:r>
      <w:r w:rsidRPr="005214E4">
        <w:rPr>
          <w:i/>
          <w:iCs/>
          <w:sz w:val="22"/>
          <w:lang w:val="ro-RO"/>
        </w:rPr>
        <w:t xml:space="preserve"> lit. i) din Ordonanţa Guvernului nr. 16/2022 (</w:t>
      </w:r>
      <w:r w:rsidRPr="005214E4">
        <w:rPr>
          <w:b/>
          <w:bCs/>
          <w:i/>
          <w:iCs/>
          <w:color w:val="008000"/>
          <w:sz w:val="22"/>
          <w:u w:val="single"/>
          <w:lang w:val="ro-RO"/>
        </w:rPr>
        <w:t>#M165</w:t>
      </w:r>
      <w:r w:rsidRPr="005214E4">
        <w:rPr>
          <w:i/>
          <w:iCs/>
          <w:sz w:val="22"/>
          <w:lang w:val="ro-RO"/>
        </w:rPr>
        <w:t xml:space="preserve">), cu modificările ulterioare, prevederile </w:t>
      </w:r>
      <w:r w:rsidRPr="005214E4">
        <w:rPr>
          <w:i/>
          <w:iCs/>
          <w:color w:val="008000"/>
          <w:sz w:val="22"/>
          <w:u w:val="single"/>
          <w:lang w:val="ro-RO"/>
        </w:rPr>
        <w:t>art. I</w:t>
      </w:r>
      <w:r w:rsidRPr="005214E4">
        <w:rPr>
          <w:i/>
          <w:iCs/>
          <w:sz w:val="22"/>
          <w:lang w:val="ro-RO"/>
        </w:rPr>
        <w:t xml:space="preserve"> pct. 109 din Ordonanţa Guvernului nr. 16/2022 (</w:t>
      </w:r>
      <w:r w:rsidRPr="005214E4">
        <w:rPr>
          <w:b/>
          <w:bCs/>
          <w:i/>
          <w:iCs/>
          <w:color w:val="008000"/>
          <w:sz w:val="22"/>
          <w:u w:val="single"/>
          <w:lang w:val="ro-RO"/>
        </w:rPr>
        <w:t>#M165</w:t>
      </w:r>
      <w:r w:rsidRPr="005214E4">
        <w:rPr>
          <w:i/>
          <w:iCs/>
          <w:sz w:val="22"/>
          <w:lang w:val="ro-RO"/>
        </w:rPr>
        <w:t>) se aplică începând cu data de 1 ianuarie 2025.</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460*)</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Calculul impozitului/taxei pe clădirile deţinute de persoanele juridice</w:t>
      </w:r>
    </w:p>
    <w:p w:rsidR="005214E4" w:rsidRPr="005214E4" w:rsidRDefault="005214E4" w:rsidP="005214E4">
      <w:pPr>
        <w:autoSpaceDE w:val="0"/>
        <w:autoSpaceDN w:val="0"/>
        <w:adjustRightInd w:val="0"/>
        <w:rPr>
          <w:sz w:val="22"/>
          <w:lang w:val="ro-RO"/>
        </w:rPr>
      </w:pPr>
      <w:r w:rsidRPr="005214E4">
        <w:rPr>
          <w:sz w:val="22"/>
          <w:lang w:val="ro-RO"/>
        </w:rPr>
        <w:t xml:space="preserve">    (1) Pentru clădirile rezidenţiale aflate în proprietatea sau deţinute de persoanele juridice, impozitul/taxa pe clădiri se calculează prin aplicarea unei cote cuprinse între 0,08% - 0,2% asupra valorii impozabile a clădirii.</w:t>
      </w:r>
    </w:p>
    <w:p w:rsidR="005214E4" w:rsidRPr="005214E4" w:rsidRDefault="005214E4" w:rsidP="005214E4">
      <w:pPr>
        <w:autoSpaceDE w:val="0"/>
        <w:autoSpaceDN w:val="0"/>
        <w:adjustRightInd w:val="0"/>
        <w:rPr>
          <w:sz w:val="22"/>
          <w:lang w:val="ro-RO"/>
        </w:rPr>
      </w:pPr>
      <w:r w:rsidRPr="005214E4">
        <w:rPr>
          <w:sz w:val="22"/>
          <w:lang w:val="ro-RO"/>
        </w:rPr>
        <w:t xml:space="preserve">    (2) Pentru clădirile nerezidenţiale aflate în proprietatea sau deţinute de persoanele juridice, impozitul/taxa pe clădiri se calculează prin aplicarea unei cote cuprinse între 0,2% - 1,3%, inclusiv, asupra valorii impozabile a clădirii.</w:t>
      </w:r>
    </w:p>
    <w:p w:rsidR="005214E4" w:rsidRPr="005214E4" w:rsidRDefault="005214E4" w:rsidP="005214E4">
      <w:pPr>
        <w:autoSpaceDE w:val="0"/>
        <w:autoSpaceDN w:val="0"/>
        <w:adjustRightInd w:val="0"/>
        <w:rPr>
          <w:sz w:val="22"/>
          <w:lang w:val="ro-RO"/>
        </w:rPr>
      </w:pPr>
      <w:r w:rsidRPr="005214E4">
        <w:rPr>
          <w:sz w:val="22"/>
          <w:lang w:val="ro-RO"/>
        </w:rPr>
        <w:t xml:space="preserve">    (3) Pentru clădirile nerezidenţiale aflate în proprietatea sau deţinute de persoanele juridice, utilizate pentru activităţi din domeniul agricol, impozitul/taxa pe clădiri se calculează prin aplicarea unei cote de 0,4% asupra valorii impozabile a clădirii.</w:t>
      </w:r>
    </w:p>
    <w:p w:rsidR="005214E4" w:rsidRPr="005214E4" w:rsidRDefault="005214E4" w:rsidP="005214E4">
      <w:pPr>
        <w:autoSpaceDE w:val="0"/>
        <w:autoSpaceDN w:val="0"/>
        <w:adjustRightInd w:val="0"/>
        <w:rPr>
          <w:sz w:val="22"/>
          <w:lang w:val="ro-RO"/>
        </w:rPr>
      </w:pPr>
      <w:r w:rsidRPr="005214E4">
        <w:rPr>
          <w:sz w:val="22"/>
          <w:lang w:val="ro-RO"/>
        </w:rPr>
        <w:t xml:space="preserve">    (4) În cazul clădirilor cu destinaţie mixtă aflate în proprietatea persoanelor juridice, impozitul se determină prin însumarea impozitului calculat pentru suprafaţa folosită în scop rezidenţial conform alin. (1), cu impozitul calculat pentru suprafaţa folosită în scop nerezidenţial, conform alin. (2) sau (3).</w:t>
      </w:r>
    </w:p>
    <w:p w:rsidR="005214E4" w:rsidRPr="005214E4" w:rsidRDefault="005214E4" w:rsidP="005214E4">
      <w:pPr>
        <w:autoSpaceDE w:val="0"/>
        <w:autoSpaceDN w:val="0"/>
        <w:adjustRightInd w:val="0"/>
        <w:rPr>
          <w:sz w:val="22"/>
          <w:lang w:val="ro-RO"/>
        </w:rPr>
      </w:pPr>
      <w:r w:rsidRPr="005214E4">
        <w:rPr>
          <w:sz w:val="22"/>
          <w:lang w:val="ro-RO"/>
        </w:rPr>
        <w:t xml:space="preserve">    (5) Pentru stabilirea impozitului/taxei pe clădiri, valoarea impozabilă a clădirilor aflate în proprietatea persoanelor juridice este valoarea de la 31 decembrie a anului anterior celui pentru care se datorează impozitul/taxa şi poate fi:</w:t>
      </w:r>
    </w:p>
    <w:p w:rsidR="005214E4" w:rsidRPr="005214E4" w:rsidRDefault="005214E4" w:rsidP="005214E4">
      <w:pPr>
        <w:autoSpaceDE w:val="0"/>
        <w:autoSpaceDN w:val="0"/>
        <w:adjustRightInd w:val="0"/>
        <w:rPr>
          <w:sz w:val="22"/>
          <w:lang w:val="ro-RO"/>
        </w:rPr>
      </w:pPr>
      <w:r w:rsidRPr="005214E4">
        <w:rPr>
          <w:sz w:val="22"/>
          <w:lang w:val="ro-RO"/>
        </w:rPr>
        <w:t xml:space="preserve">    a) ultima valoare impozabilă înregistrată în evidenţele organului fiscal;</w:t>
      </w:r>
    </w:p>
    <w:p w:rsidR="005214E4" w:rsidRPr="005214E4" w:rsidRDefault="005214E4" w:rsidP="005214E4">
      <w:pPr>
        <w:autoSpaceDE w:val="0"/>
        <w:autoSpaceDN w:val="0"/>
        <w:adjustRightInd w:val="0"/>
        <w:rPr>
          <w:sz w:val="22"/>
          <w:lang w:val="ro-RO"/>
        </w:rPr>
      </w:pPr>
      <w:r w:rsidRPr="005214E4">
        <w:rPr>
          <w:sz w:val="22"/>
          <w:lang w:val="ro-RO"/>
        </w:rPr>
        <w:t xml:space="preserve">    b) valoarea rezultată dintr-un raport de evaluare întocmit de un evaluator autorizat în conformitate cu standardele de evaluare a bunurilor aflate în vigoare la data evaluării;</w:t>
      </w:r>
    </w:p>
    <w:p w:rsidR="005214E4" w:rsidRPr="005214E4" w:rsidRDefault="005214E4" w:rsidP="005214E4">
      <w:pPr>
        <w:autoSpaceDE w:val="0"/>
        <w:autoSpaceDN w:val="0"/>
        <w:adjustRightInd w:val="0"/>
        <w:rPr>
          <w:sz w:val="22"/>
          <w:lang w:val="ro-RO"/>
        </w:rPr>
      </w:pPr>
      <w:r w:rsidRPr="005214E4">
        <w:rPr>
          <w:sz w:val="22"/>
          <w:lang w:val="ro-RO"/>
        </w:rPr>
        <w:t xml:space="preserve">    c) valoarea finală a lucrărilor de construcţii, în cazul clădirilor noi, construite în cursul anului fiscal anterior;</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d) valoarea clădirilor care rezultă din actul prin care se transferă dreptul de proprietate. În situaţia în care nu este precizată valoarea în documentele care atestă proprietatea, se utilizează ultima valoare înregistrată în baza de date a organului fiscal;</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e) în cazul clădirilor care sunt finanţate în baza unui contract de leasing financiar, valoarea rezultată dintr-un raport de evaluare întocmit de un evaluator autorizat în conformitate cu standardele de evaluare a bunurilor aflate în vigoare la data evaluării;</w:t>
      </w:r>
    </w:p>
    <w:p w:rsidR="005214E4" w:rsidRPr="005214E4" w:rsidRDefault="005214E4" w:rsidP="005214E4">
      <w:pPr>
        <w:autoSpaceDE w:val="0"/>
        <w:autoSpaceDN w:val="0"/>
        <w:adjustRightInd w:val="0"/>
        <w:rPr>
          <w:sz w:val="22"/>
          <w:lang w:val="ro-RO"/>
        </w:rPr>
      </w:pPr>
      <w:r w:rsidRPr="005214E4">
        <w:rPr>
          <w:sz w:val="22"/>
          <w:lang w:val="ro-RO"/>
        </w:rPr>
        <w:t xml:space="preserve">    f) în cazul clădirilor pentru care se datorează taxa pe clădiri, valoarea înscrisă în contabilitatea proprietarului clădirii şi comunicată concesionarului, locatarului, titularului dreptului de administrare sau de folosinţă, după caz.</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(6) Valoarea impozabilă a clădirii se actualizează o dată la 5 ani pe baza unui raport de evaluare a clădirii întocmit de un evaluator autorizat în conformitate cu standardele de evaluare a bunurilor aflate în vigoare la data evaluării, depus la organul fiscal local până la primul termen de plată din anul de referinţă. În situaţia depunerii raportului de evaluare după primul termen de plată din anul de referinţă acesta produce efecte începând cu data de 1 ianuarie a anului fiscal următor.</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(7) Prevederile alin. (6) nu se aplică în cazul clădirilor care aparţin persoanelor faţă de care a fost pronunţată o hotărâre definitivă de declanşare a procedurii falimentului.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#M40</w:t>
      </w:r>
    </w:p>
    <w:p w:rsidR="005214E4" w:rsidRPr="005214E4" w:rsidRDefault="005214E4" w:rsidP="005214E4">
      <w:pPr>
        <w:autoSpaceDE w:val="0"/>
        <w:autoSpaceDN w:val="0"/>
        <w:adjustRightInd w:val="0"/>
        <w:rPr>
          <w:sz w:val="22"/>
          <w:lang w:val="ro-RO"/>
        </w:rPr>
      </w:pPr>
      <w:r w:rsidRPr="005214E4">
        <w:rPr>
          <w:i/>
          <w:iCs/>
          <w:sz w:val="22"/>
          <w:lang w:val="ro-RO"/>
        </w:rPr>
        <w:t xml:space="preserve">    (7^1) Prevederile alin. (6) nu se aplică în cazul clădirilor care sunt scutite de plata impozitului/taxei pe clădiri potrivit </w:t>
      </w:r>
      <w:r w:rsidRPr="005214E4">
        <w:rPr>
          <w:i/>
          <w:iCs/>
          <w:color w:val="008000"/>
          <w:sz w:val="22"/>
          <w:u w:val="single"/>
          <w:lang w:val="ro-RO"/>
        </w:rPr>
        <w:t>art. 456</w:t>
      </w:r>
      <w:r w:rsidRPr="005214E4">
        <w:rPr>
          <w:i/>
          <w:iCs/>
          <w:sz w:val="22"/>
          <w:lang w:val="ro-RO"/>
        </w:rPr>
        <w:t xml:space="preserve"> alin. (1).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#M167</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(8) În cazul în care proprietarul clădirii nu a actualizat valoarea impozabilă în ultimii 5 ani anteriori anului de referinţă, cota impozitului/taxei pe clădiri este de 5%, cu condiţia ca proprietarul clădirii să fi fost notificat de către organul fiscal competent despre posibilitatea depunerii raportului de evaluare. Notificarea se comunică proprietarului clădirii prin publicarea acesteia în spaţiul privat virtual sau prin poştă, în cazul contribuabililor care nu sunt înrolaţi în spaţiul privat virtual. Termenul până la care trebuie comunicată notificarea este 31 octombrie a anului curent pentru impozitul datorat începând cu anul următor. În cazul în care notificarea nu este comunicată până la această dată, impozitul urmează a se calcula prin aplicarea cotei stabilite potrivit alin. (1) sau (2), după caz, asupra valorii impozabile a clădirii.</w:t>
      </w:r>
    </w:p>
    <w:p w:rsidR="005214E4" w:rsidRPr="005214E4" w:rsidRDefault="005214E4" w:rsidP="005214E4">
      <w:pPr>
        <w:autoSpaceDE w:val="0"/>
        <w:autoSpaceDN w:val="0"/>
        <w:adjustRightInd w:val="0"/>
        <w:rPr>
          <w:sz w:val="22"/>
          <w:lang w:val="ro-RO"/>
        </w:rPr>
      </w:pPr>
      <w:r w:rsidRPr="005214E4">
        <w:rPr>
          <w:i/>
          <w:iCs/>
          <w:sz w:val="22"/>
          <w:lang w:val="ro-RO"/>
        </w:rPr>
        <w:t xml:space="preserve">    (9) În cazul în care proprietarul clădirii nu a actualizat valoarea impozabilă în ultimii 5 ani anteriori anului de referinţă, diferenţa de taxă va fi datorată de proprietarul clădirii, cu condiţia ca acesta să fi fost notificat de către organul fiscal competent, în conformitate cu prevederile alin. (8).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(10) Cota impozitului/taxei pe clădiri prevăzută la alin. (1) şi (2) se stabileşte prin hotărâre a consiliului local. La nivelul municipiului Bucureşti, această atribuţie revine Consiliului General al Municipiului Bucureşti.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 1.</w:t>
      </w:r>
      <w:r w:rsidRPr="005214E4">
        <w:rPr>
          <w:i/>
          <w:iCs/>
          <w:sz w:val="22"/>
          <w:lang w:val="ro-RO"/>
        </w:rPr>
        <w:t xml:space="preserve"> La </w:t>
      </w:r>
      <w:r w:rsidRPr="005214E4">
        <w:rPr>
          <w:i/>
          <w:iCs/>
          <w:color w:val="008000"/>
          <w:sz w:val="22"/>
          <w:u w:val="single"/>
          <w:lang w:val="ro-RO"/>
        </w:rPr>
        <w:t>art. 460</w:t>
      </w:r>
      <w:r w:rsidRPr="005214E4">
        <w:rPr>
          <w:i/>
          <w:iCs/>
          <w:sz w:val="22"/>
          <w:lang w:val="ro-RO"/>
        </w:rPr>
        <w:t xml:space="preserve">, </w:t>
      </w:r>
      <w:r w:rsidRPr="005214E4">
        <w:rPr>
          <w:i/>
          <w:iCs/>
          <w:color w:val="008000"/>
          <w:sz w:val="22"/>
          <w:u w:val="single"/>
          <w:lang w:val="ro-RO"/>
        </w:rPr>
        <w:t>alin. (8)</w:t>
      </w:r>
      <w:r w:rsidRPr="005214E4">
        <w:rPr>
          <w:i/>
          <w:iCs/>
          <w:sz w:val="22"/>
          <w:lang w:val="ro-RO"/>
        </w:rPr>
        <w:t xml:space="preserve"> şi </w:t>
      </w:r>
      <w:r w:rsidRPr="005214E4">
        <w:rPr>
          <w:i/>
          <w:iCs/>
          <w:color w:val="008000"/>
          <w:sz w:val="22"/>
          <w:u w:val="single"/>
          <w:lang w:val="ro-RO"/>
        </w:rPr>
        <w:t>(9)</w:t>
      </w:r>
      <w:r w:rsidRPr="005214E4">
        <w:rPr>
          <w:i/>
          <w:iCs/>
          <w:sz w:val="22"/>
          <w:lang w:val="ro-RO"/>
        </w:rPr>
        <w:t xml:space="preserve"> sunt reproduse astfel cum au fost modificate prin </w:t>
      </w:r>
      <w:r w:rsidRPr="005214E4">
        <w:rPr>
          <w:i/>
          <w:iCs/>
          <w:color w:val="008000"/>
          <w:sz w:val="22"/>
          <w:u w:val="single"/>
          <w:lang w:val="ro-RO"/>
        </w:rPr>
        <w:t>art. I</w:t>
      </w:r>
      <w:r w:rsidRPr="005214E4">
        <w:rPr>
          <w:i/>
          <w:iCs/>
          <w:sz w:val="22"/>
          <w:lang w:val="ro-RO"/>
        </w:rPr>
        <w:t xml:space="preserve"> pct. 2 din Legea nr. 252/2022 (</w:t>
      </w:r>
      <w:r w:rsidRPr="005214E4">
        <w:rPr>
          <w:b/>
          <w:bCs/>
          <w:i/>
          <w:iCs/>
          <w:color w:val="008000"/>
          <w:sz w:val="22"/>
          <w:u w:val="single"/>
          <w:lang w:val="ro-RO"/>
        </w:rPr>
        <w:t>#M167</w:t>
      </w:r>
      <w:r w:rsidRPr="005214E4">
        <w:rPr>
          <w:i/>
          <w:iCs/>
          <w:sz w:val="22"/>
          <w:lang w:val="ro-RO"/>
        </w:rPr>
        <w:t xml:space="preserve">). Conform </w:t>
      </w:r>
      <w:r w:rsidRPr="005214E4">
        <w:rPr>
          <w:i/>
          <w:iCs/>
          <w:color w:val="008000"/>
          <w:sz w:val="22"/>
          <w:u w:val="single"/>
          <w:lang w:val="ro-RO"/>
        </w:rPr>
        <w:t>art. IV</w:t>
      </w:r>
      <w:r w:rsidRPr="005214E4">
        <w:rPr>
          <w:i/>
          <w:iCs/>
          <w:sz w:val="22"/>
          <w:lang w:val="ro-RO"/>
        </w:rPr>
        <w:t xml:space="preserve"> din Legea nr. 252/2022 (</w:t>
      </w:r>
      <w:r w:rsidRPr="005214E4">
        <w:rPr>
          <w:b/>
          <w:bCs/>
          <w:i/>
          <w:iCs/>
          <w:color w:val="008000"/>
          <w:sz w:val="22"/>
          <w:u w:val="single"/>
          <w:lang w:val="ro-RO"/>
        </w:rPr>
        <w:t>#M167</w:t>
      </w:r>
      <w:r w:rsidRPr="005214E4">
        <w:rPr>
          <w:i/>
          <w:iCs/>
          <w:sz w:val="22"/>
          <w:lang w:val="ro-RO"/>
        </w:rPr>
        <w:t xml:space="preserve">), prevederile </w:t>
      </w:r>
      <w:r w:rsidRPr="005214E4">
        <w:rPr>
          <w:i/>
          <w:iCs/>
          <w:color w:val="008000"/>
          <w:sz w:val="22"/>
          <w:u w:val="single"/>
          <w:lang w:val="ro-RO"/>
        </w:rPr>
        <w:t>art. I</w:t>
      </w:r>
      <w:r w:rsidRPr="005214E4">
        <w:rPr>
          <w:i/>
          <w:iCs/>
          <w:sz w:val="22"/>
          <w:lang w:val="ro-RO"/>
        </w:rPr>
        <w:t xml:space="preserve"> din Legea nr. 252/2022 (</w:t>
      </w:r>
      <w:r w:rsidRPr="005214E4">
        <w:rPr>
          <w:b/>
          <w:bCs/>
          <w:i/>
          <w:iCs/>
          <w:color w:val="008000"/>
          <w:sz w:val="22"/>
          <w:u w:val="single"/>
          <w:lang w:val="ro-RO"/>
        </w:rPr>
        <w:t>#M167</w:t>
      </w:r>
      <w:r w:rsidRPr="005214E4">
        <w:rPr>
          <w:i/>
          <w:iCs/>
          <w:sz w:val="22"/>
          <w:lang w:val="ro-RO"/>
        </w:rPr>
        <w:t>) se aplică pentru impozitul/taxa pe clădiri datorat/datorată începând cu data de 1 ianuarie 2023.</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w:t>
      </w:r>
      <w:r w:rsidRPr="005214E4">
        <w:rPr>
          <w:i/>
          <w:iCs/>
          <w:sz w:val="22"/>
          <w:lang w:val="ro-RO"/>
        </w:rPr>
        <w:t xml:space="preserve"> Conform </w:t>
      </w:r>
      <w:r w:rsidRPr="005214E4">
        <w:rPr>
          <w:i/>
          <w:iCs/>
          <w:color w:val="008000"/>
          <w:sz w:val="22"/>
          <w:u w:val="single"/>
          <w:lang w:val="ro-RO"/>
        </w:rPr>
        <w:t>art. I</w:t>
      </w:r>
      <w:r w:rsidRPr="005214E4">
        <w:rPr>
          <w:i/>
          <w:iCs/>
          <w:sz w:val="22"/>
          <w:lang w:val="ro-RO"/>
        </w:rPr>
        <w:t xml:space="preserve"> pct. 110*1) din Ordonanţa Guvernului nr. 16/2022 (</w:t>
      </w:r>
      <w:r w:rsidRPr="005214E4">
        <w:rPr>
          <w:b/>
          <w:bCs/>
          <w:i/>
          <w:iCs/>
          <w:color w:val="008000"/>
          <w:sz w:val="22"/>
          <w:u w:val="single"/>
          <w:lang w:val="ro-RO"/>
        </w:rPr>
        <w:t>#M165</w:t>
      </w:r>
      <w:r w:rsidRPr="005214E4">
        <w:rPr>
          <w:i/>
          <w:iCs/>
          <w:sz w:val="22"/>
          <w:lang w:val="ro-RO"/>
        </w:rPr>
        <w:t xml:space="preserve">), </w:t>
      </w:r>
      <w:r w:rsidRPr="005214E4">
        <w:rPr>
          <w:i/>
          <w:iCs/>
          <w:color w:val="008000"/>
          <w:sz w:val="22"/>
          <w:u w:val="single"/>
          <w:lang w:val="ro-RO"/>
        </w:rPr>
        <w:t>articolul 460</w:t>
      </w:r>
      <w:r w:rsidRPr="005214E4">
        <w:rPr>
          <w:i/>
          <w:iCs/>
          <w:sz w:val="22"/>
          <w:lang w:val="ro-RO"/>
        </w:rPr>
        <w:t xml:space="preserve"> se modifică şi va avea următorul cuprins:</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460*2)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Reguli privind calculul impozitului/taxei pe clădiri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Pentru determinarea valorii clădirii şi a terenului acoperit de aceasta pentru anul de referinţă se vor utiliza valorile cuprinse în Studiile de piaţă referitoare la valorile orientative privind proprietăţile imobiliare din România, administrate de Uniunea Naţională a Notarilor Publici din România, aferente anului anterior celui de referinţă.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În cazul în care în Studiile de piaţă referitoare la valorile orientative privind proprietăţile imobiliare din România, administrate de Uniunea Naţională a Notarilor Publici din România, valoarea este exprimată în euro/mp, valoarea clădirii se calculează prin înmulţirea suprafeţei construite desfăşurate exprimate în metri pătraţi, cu valoarea pe metru pătrat cuprinsă în aceste studii.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În cazul în care valorile sunt exprimate în euro, se va utiliza cursul de schimb al monedei euro la data de 31 decembrie a anului anterior celui de referinţă.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Suprafaţa construită desfăşurată a unei clădiri se determină prin însumarea suprafeţelor secţiunilor tuturor nivelurilor clădirii, inclusiv ale balcoanelor, logiilor sau ale celor situate la subsol sau la mansardă, exceptând suprafeţele podurilor neutilizate ca locuinţă, ale scărilor şi teraselor neacoperite.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Dacă dimensiunile exterioare ale unei clădiri nu pot fi efectiv măsurate pe conturul exterior, atunci suprafaţa construită desfăşurată a clădirii se determină prin înmulţirea suprafeţei utile a clădirii cu un coeficient de transformare de 1,4.</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În situaţia în care Studiile de piaţă referitoare la valorile orientative privind proprietăţile imobiliare din România, administrate de Uniunea Naţională a Notarilor Publici din România nu conţin informaţii despre clădirile sau terenurile acoperite de aceste clădiri de pe raza unei unităţi administrativ-teritoriale, se vor aplica următoarele reguli: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în cazul unei clădiri rezidenţiale, impozitul pe clădiri se calculează prin aplicarea cotei de minimum 0,1% asupra valorii impozabile determinate conform prevederilor </w:t>
      </w:r>
      <w:r w:rsidRPr="005214E4">
        <w:rPr>
          <w:i/>
          <w:iCs/>
          <w:color w:val="008000"/>
          <w:sz w:val="22"/>
          <w:u w:val="single"/>
          <w:lang w:val="ro-RO"/>
        </w:rPr>
        <w:t>art. 457</w:t>
      </w:r>
      <w:r w:rsidRPr="005214E4">
        <w:rPr>
          <w:i/>
          <w:iCs/>
          <w:sz w:val="22"/>
          <w:lang w:val="ro-RO"/>
        </w:rPr>
        <w:t xml:space="preserve"> din Codul fiscal, în vigoare la data de 31 decembrie 2022. Cota impozitului/taxei pe clădiri se stabileşte prin hotărâre a consiliului local. La nivelul municipiului Bucureşti, această atribuţie revine Consiliului General al Municipiului Bucureşti;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în cazul unei clădiri nerezidenţiale, impozitul pe clădiri se calculează prin aplicarea cotei de minimum 0,5% asupra ultimei valori înregistrate în baza de date a organului fiscal, la data de 31 decembrie 2022. Cota impozitului/taxei pe clădiri se stabileşte prin hotărâre a consiliului local. La nivelul municipiului Bucureşti, această atribuţie revine Consiliului General al Municipiului Bucureşti.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Organele fiscale locale vor efectua reîncadrarea clădirilor care cuprind atât suprafeţe rezidenţiale, cât şi suprafeţe nerezidenţiale, în categoria clădirilor rezidenţiale sau nerezidenţiale, în baza informaţiilor pe care le deţin şi a situaţiei existente la 31 decembrie a anului anterior celui de referinţă.</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(7) Organele fiscale locale întocmesc şi transmit contribuabililor comunicări referitoare la valoarea clădirilor şi a terenurilor acoperite de acestea, precum şi impozitul aferent acestora, calculate în baza valorilor cuprinse în Studiile de piaţă referitoare la valorile orientative privind proprietăţile imobiliare din România, administrate de Uniunea Naţională a Notarilor Publici din România.</w:t>
      </w:r>
    </w:p>
    <w:p w:rsidR="005214E4" w:rsidRPr="005214E4" w:rsidRDefault="005214E4" w:rsidP="005214E4">
      <w:pPr>
        <w:autoSpaceDE w:val="0"/>
        <w:autoSpaceDN w:val="0"/>
        <w:adjustRightInd w:val="0"/>
        <w:rPr>
          <w:i/>
          <w:iCs/>
          <w:sz w:val="22"/>
          <w:lang w:val="ro-RO"/>
        </w:rPr>
      </w:pPr>
      <w:r w:rsidRPr="005214E4">
        <w:rPr>
          <w:i/>
          <w:iCs/>
          <w:sz w:val="22"/>
          <w:lang w:val="ro-RO"/>
        </w:rPr>
        <w:t xml:space="preserve">    (8) În situaţia în care contribuabilii nu răspund organului fiscal local în termen de 30 de zile de la primirea comunicării, se consideră acceptare tacită a datelor înscrise în comunicare.</w:t>
      </w:r>
    </w:p>
    <w:p w:rsidR="005214E4" w:rsidRPr="005214E4" w:rsidRDefault="005214E4" w:rsidP="005214E4">
      <w:pPr>
        <w:autoSpaceDE w:val="0"/>
        <w:autoSpaceDN w:val="0"/>
        <w:adjustRightInd w:val="0"/>
        <w:rPr>
          <w:sz w:val="22"/>
          <w:lang w:val="ro-RO"/>
        </w:rPr>
      </w:pPr>
      <w:r w:rsidRPr="005214E4">
        <w:rPr>
          <w:i/>
          <w:iCs/>
          <w:sz w:val="22"/>
          <w:lang w:val="ro-RO"/>
        </w:rPr>
        <w:t xml:space="preserve">    (9) În cazul clădirii la care au fost executate lucrări de renovare majoră, din punct de vedere fiscal, anul terminării se actualizează, astfel că acesta se consideră ca fiind cel în care a fost efectuată recepţia la terminarea lucrărilor. Renovarea majoră reprezintă acţiunea complexă care cuprinde obligatoriu lucrări de intervenţie la structura de rezistenţă a clădirii, pentru asigurarea cerinţei fundamentale de rezistenţă mecanică şi stabilitate, prin acţiuni de reconstruire, consolidare, modernizare, modificare sau extindere, precum şi, după caz, alte lucrări de intervenţie pentru menţinerea, pe întreaga durată de exploatare a clădirii, a celorlalte cerinţe fundamentale aplicabile construcţiilor, conform legii, vizând, în principal, creşterea performanţei energetice şi a calităţii arhitectural-ambientale şi funcţionale a clădirii. Anul terminării se actualizează în condiţiile în care, la terminarea lucrărilor de renovare majoră, valoarea clădirii creşte cu cel puţin 50% faţă de valoarea acesteia la data începerii executării lucrărilor."</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*1)</w:t>
      </w:r>
      <w:r w:rsidRPr="005214E4">
        <w:rPr>
          <w:i/>
          <w:iCs/>
          <w:sz w:val="22"/>
          <w:lang w:val="ro-RO"/>
        </w:rPr>
        <w:t xml:space="preserve"> Conform </w:t>
      </w:r>
      <w:r w:rsidRPr="005214E4">
        <w:rPr>
          <w:i/>
          <w:iCs/>
          <w:color w:val="008000"/>
          <w:sz w:val="22"/>
          <w:u w:val="single"/>
          <w:lang w:val="ro-RO"/>
        </w:rPr>
        <w:t>art. IX</w:t>
      </w:r>
      <w:r w:rsidRPr="005214E4">
        <w:rPr>
          <w:i/>
          <w:iCs/>
          <w:sz w:val="22"/>
          <w:lang w:val="ro-RO"/>
        </w:rPr>
        <w:t xml:space="preserve"> lit. i) din Ordonanţa Guvernului nr. 16/2022 (</w:t>
      </w:r>
      <w:r w:rsidRPr="005214E4">
        <w:rPr>
          <w:b/>
          <w:bCs/>
          <w:i/>
          <w:iCs/>
          <w:color w:val="008000"/>
          <w:sz w:val="22"/>
          <w:u w:val="single"/>
          <w:lang w:val="ro-RO"/>
        </w:rPr>
        <w:t>#M165</w:t>
      </w:r>
      <w:r w:rsidRPr="005214E4">
        <w:rPr>
          <w:i/>
          <w:iCs/>
          <w:sz w:val="22"/>
          <w:lang w:val="ro-RO"/>
        </w:rPr>
        <w:t xml:space="preserve">), cu modificările ulterioare, prevederile </w:t>
      </w:r>
      <w:r w:rsidRPr="005214E4">
        <w:rPr>
          <w:i/>
          <w:iCs/>
          <w:color w:val="008000"/>
          <w:sz w:val="22"/>
          <w:u w:val="single"/>
          <w:lang w:val="ro-RO"/>
        </w:rPr>
        <w:t>art. I</w:t>
      </w:r>
      <w:r w:rsidRPr="005214E4">
        <w:rPr>
          <w:i/>
          <w:iCs/>
          <w:sz w:val="22"/>
          <w:lang w:val="ro-RO"/>
        </w:rPr>
        <w:t xml:space="preserve"> pct. 110 din Ordonanţa Guvernului nr. 16/2022 (</w:t>
      </w:r>
      <w:r w:rsidRPr="005214E4">
        <w:rPr>
          <w:b/>
          <w:bCs/>
          <w:i/>
          <w:iCs/>
          <w:color w:val="008000"/>
          <w:sz w:val="22"/>
          <w:u w:val="single"/>
          <w:lang w:val="ro-RO"/>
        </w:rPr>
        <w:t>#M165</w:t>
      </w:r>
      <w:r w:rsidRPr="005214E4">
        <w:rPr>
          <w:i/>
          <w:iCs/>
          <w:sz w:val="22"/>
          <w:lang w:val="ro-RO"/>
        </w:rPr>
        <w:t>) se aplică începând cu data de 1 ianuarie 2025.</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w:t>
      </w:r>
      <w:r w:rsidRPr="005214E4">
        <w:rPr>
          <w:i/>
          <w:iCs/>
          <w:sz w:val="22"/>
          <w:lang w:val="ro-RO"/>
        </w:rPr>
        <w:t xml:space="preserve"> A se vedea şi </w:t>
      </w:r>
      <w:r w:rsidRPr="005214E4">
        <w:rPr>
          <w:i/>
          <w:iCs/>
          <w:color w:val="008000"/>
          <w:sz w:val="22"/>
          <w:u w:val="single"/>
          <w:lang w:val="ro-RO"/>
        </w:rPr>
        <w:t>art. V</w:t>
      </w:r>
      <w:r w:rsidRPr="005214E4">
        <w:rPr>
          <w:i/>
          <w:iCs/>
          <w:sz w:val="22"/>
          <w:lang w:val="ro-RO"/>
        </w:rPr>
        <w:t xml:space="preserve"> din Ordonanţa Guvernului nr. 16/2022 (</w:t>
      </w:r>
      <w:r w:rsidRPr="005214E4">
        <w:rPr>
          <w:b/>
          <w:bCs/>
          <w:i/>
          <w:iCs/>
          <w:color w:val="008000"/>
          <w:sz w:val="22"/>
          <w:u w:val="single"/>
          <w:lang w:val="ro-RO"/>
        </w:rPr>
        <w:t>#M165</w:t>
      </w:r>
      <w:r w:rsidRPr="005214E4">
        <w:rPr>
          <w:i/>
          <w:iCs/>
          <w:sz w:val="22"/>
          <w:lang w:val="ro-RO"/>
        </w:rPr>
        <w:t>), articol reprodus în nota 37 de la sfârşitul textului actualizat.</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461*)</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Declararea, dobândirea, înstrăinarea şi modificarea clădirilor</w:t>
      </w:r>
    </w:p>
    <w:p w:rsidR="005214E4" w:rsidRPr="005214E4" w:rsidRDefault="005214E4" w:rsidP="005214E4">
      <w:pPr>
        <w:autoSpaceDE w:val="0"/>
        <w:autoSpaceDN w:val="0"/>
        <w:adjustRightInd w:val="0"/>
        <w:rPr>
          <w:sz w:val="22"/>
          <w:lang w:val="ro-RO"/>
        </w:rPr>
      </w:pPr>
      <w:r w:rsidRPr="005214E4">
        <w:rPr>
          <w:sz w:val="22"/>
          <w:lang w:val="ro-RO"/>
        </w:rPr>
        <w:t xml:space="preserve">    (1) Impozitul pe clădiri este datorat pentru întregul an fiscal de persoana care are în proprietate clădirea la data de 31 decembrie a anului fiscal anterior.</w:t>
      </w:r>
    </w:p>
    <w:p w:rsidR="005214E4" w:rsidRPr="005214E4" w:rsidRDefault="005214E4" w:rsidP="005214E4">
      <w:pPr>
        <w:autoSpaceDE w:val="0"/>
        <w:autoSpaceDN w:val="0"/>
        <w:adjustRightInd w:val="0"/>
        <w:rPr>
          <w:sz w:val="22"/>
          <w:lang w:val="ro-RO"/>
        </w:rPr>
      </w:pPr>
      <w:r w:rsidRPr="005214E4">
        <w:rPr>
          <w:sz w:val="22"/>
          <w:lang w:val="ro-RO"/>
        </w:rPr>
        <w:t xml:space="preserve">    (2) În cazul dobândirii sau construirii unei clădiri în cursul anului, proprietarul acesteia are obligaţia să depună o declaraţie la organul fiscal local în a cărui rază teritorială de competenţă se află clădirea, în termen de 30 de zile de la data dobândirii şi datorează impozit pe clădiri începând cu data de 1 ianuarie a anului următor.</w:t>
      </w:r>
    </w:p>
    <w:p w:rsidR="005214E4" w:rsidRPr="005214E4" w:rsidRDefault="005214E4" w:rsidP="005214E4">
      <w:pPr>
        <w:autoSpaceDE w:val="0"/>
        <w:autoSpaceDN w:val="0"/>
        <w:adjustRightInd w:val="0"/>
        <w:rPr>
          <w:sz w:val="22"/>
          <w:lang w:val="ro-RO"/>
        </w:rPr>
      </w:pPr>
      <w:r w:rsidRPr="005214E4">
        <w:rPr>
          <w:sz w:val="22"/>
          <w:lang w:val="ro-RO"/>
        </w:rPr>
        <w:t xml:space="preserve">    (3) Pentru clădirile nou-construite, data dobândirii clădirii se consideră după cum urmează:</w:t>
      </w:r>
    </w:p>
    <w:p w:rsidR="005214E4" w:rsidRPr="005214E4" w:rsidRDefault="005214E4" w:rsidP="005214E4">
      <w:pPr>
        <w:autoSpaceDE w:val="0"/>
        <w:autoSpaceDN w:val="0"/>
        <w:adjustRightInd w:val="0"/>
        <w:rPr>
          <w:sz w:val="22"/>
          <w:lang w:val="ro-RO"/>
        </w:rPr>
      </w:pPr>
      <w:r w:rsidRPr="005214E4">
        <w:rPr>
          <w:sz w:val="22"/>
          <w:lang w:val="ro-RO"/>
        </w:rPr>
        <w:t xml:space="preserve">    a) pentru clădirile executate integral înainte de expirarea termenului prevăzut în autorizaţia de construire, data întocmirii procesului-verbal de recepţie, dar nu mai târziu de 15 zile de la data terminării efective a lucrărilor;</w:t>
      </w:r>
    </w:p>
    <w:p w:rsidR="005214E4" w:rsidRPr="005214E4" w:rsidRDefault="005214E4" w:rsidP="005214E4">
      <w:pPr>
        <w:autoSpaceDE w:val="0"/>
        <w:autoSpaceDN w:val="0"/>
        <w:adjustRightInd w:val="0"/>
        <w:rPr>
          <w:sz w:val="22"/>
          <w:lang w:val="ro-RO"/>
        </w:rPr>
      </w:pPr>
      <w:r w:rsidRPr="005214E4">
        <w:rPr>
          <w:sz w:val="22"/>
          <w:lang w:val="ro-RO"/>
        </w:rPr>
        <w:t xml:space="preserve">    b) pentru clădirile executate integral la termenul prevăzut în autorizaţia de construire, data din aceasta, cu obligativitatea întocmirii procesului-verbal de recepţie în termenul prevăzut de lege;</w:t>
      </w:r>
    </w:p>
    <w:p w:rsidR="005214E4" w:rsidRPr="005214E4" w:rsidRDefault="005214E4" w:rsidP="005214E4">
      <w:pPr>
        <w:autoSpaceDE w:val="0"/>
        <w:autoSpaceDN w:val="0"/>
        <w:adjustRightInd w:val="0"/>
        <w:rPr>
          <w:sz w:val="22"/>
          <w:lang w:val="ro-RO"/>
        </w:rPr>
      </w:pPr>
      <w:r w:rsidRPr="005214E4">
        <w:rPr>
          <w:sz w:val="22"/>
          <w:lang w:val="ro-RO"/>
        </w:rPr>
        <w:t xml:space="preserve">    c) pentru clădirile ale căror lucrări de construcţii nu au fost finalizate la termenul prevăzut în autorizaţia de construire şi pentru care nu s-a solicitat prelungirea valabilităţii autorizaţiei, în condiţiile legii, la data expirării acestui termen şi numai pentru suprafaţa construită desfăşurată care are elementele structurale de bază ale unei clădiri, în speţă pereţi şi acoperiş. Procesul-verbal de recepţie se întocmeşte la data expirării termenului prevăzut în autorizaţia de construire, consemnându-se stadiul lucrărilor, precum şi suprafaţa construită desfăşurată în raport cu care se stabileşte impozitul pe clădiri.</w:t>
      </w:r>
    </w:p>
    <w:p w:rsidR="005214E4" w:rsidRPr="005214E4" w:rsidRDefault="005214E4" w:rsidP="005214E4">
      <w:pPr>
        <w:autoSpaceDE w:val="0"/>
        <w:autoSpaceDN w:val="0"/>
        <w:adjustRightInd w:val="0"/>
        <w:rPr>
          <w:sz w:val="22"/>
          <w:lang w:val="ro-RO"/>
        </w:rPr>
      </w:pPr>
      <w:r w:rsidRPr="005214E4">
        <w:rPr>
          <w:sz w:val="22"/>
          <w:lang w:val="ro-RO"/>
        </w:rPr>
        <w:t xml:space="preserve">    (4) Declararea clădirilor în vederea impunerii şi înscrierea acestora în evidenţele autorităţilor administraţiei publice locale reprezintă o obligaţie legală a contribuabililor care deţin în proprietate aceste imobile, chiar dacă ele au fost executate fără autorizaţie de construire.</w:t>
      </w:r>
    </w:p>
    <w:p w:rsidR="005214E4" w:rsidRPr="005214E4" w:rsidRDefault="005214E4" w:rsidP="005214E4">
      <w:pPr>
        <w:autoSpaceDE w:val="0"/>
        <w:autoSpaceDN w:val="0"/>
        <w:adjustRightInd w:val="0"/>
        <w:rPr>
          <w:sz w:val="22"/>
          <w:lang w:val="ro-RO"/>
        </w:rPr>
      </w:pPr>
      <w:r w:rsidRPr="005214E4">
        <w:rPr>
          <w:sz w:val="22"/>
          <w:lang w:val="ro-RO"/>
        </w:rPr>
        <w:t xml:space="preserve">    (5) În cazul în care dreptul de proprietate asupra unei clădiri este transmis în cursul unui an fiscal, impozitul va fi datorat de persoana care deţine dreptul de proprietate asupra clădirii la data de 31 decembrie a anului fiscal anterior anului în care se înstrăinează.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(6) În cazul extinderii, îmbunătăţirii, desfiinţării parţiale sau al altor modificări aduse unei clădiri existente cu destinaţie nerezidenţială, care determină creşterea sau diminuarea valorii impozabile a clădirii cu mai mult de 25%, proprietarul are obligaţia să depună o nouă declaraţie de impunere la organul fiscal local în a cărui rază teritorială de competenţă se află clădirea, în termen de 30 de zile de la data modificării </w:t>
      </w:r>
      <w:r w:rsidRPr="005214E4">
        <w:rPr>
          <w:i/>
          <w:iCs/>
          <w:sz w:val="22"/>
          <w:lang w:val="ro-RO"/>
        </w:rPr>
        <w:lastRenderedPageBreak/>
        <w:t>respective, şi datorează impozitul pe clădiri determinat în noile condiţii începând cu data de 1 ianuarie a anului următor.</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(7) În cazul desfiinţării unei clădiri, proprietarul are obligaţia să depună o nouă declaraţie de impunere la organul fiscal local în a cărui rază teritorială de competenţă se află clădirea, în termen de 30 de zile de la data demolării sau distrugerii şi încetează să datoreze impozitul începând cu data de 1 ianuarie a anului următor, inclusiv în cazul clădirilor pentru care nu s-a eliberat autorizaţie de desfiinţare.</w:t>
      </w:r>
    </w:p>
    <w:p w:rsidR="005214E4" w:rsidRPr="005214E4" w:rsidRDefault="005214E4" w:rsidP="005214E4">
      <w:pPr>
        <w:autoSpaceDE w:val="0"/>
        <w:autoSpaceDN w:val="0"/>
        <w:adjustRightInd w:val="0"/>
        <w:rPr>
          <w:sz w:val="22"/>
          <w:lang w:val="ro-RO"/>
        </w:rPr>
      </w:pPr>
      <w:r w:rsidRPr="005214E4">
        <w:rPr>
          <w:sz w:val="22"/>
          <w:lang w:val="ro-RO"/>
        </w:rPr>
        <w:t xml:space="preserve">    (8) Dacă încadrarea clădirii în funcţie de rangul localităţii şi zonă se modifică în cursul unui an sau în cursul anului intervine un eveniment care conduce la modificarea impozitului pe clădiri, impozitul se calculează conform noii situaţii începând cu data de 1 ianuarie a anului următor.</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(9) În cazul clădirilor la care se constată diferenţe între suprafeţele înscrise în actele de proprietate şi situaţia reală rezultată din măsurătorile executate în condiţiile </w:t>
      </w:r>
      <w:r w:rsidRPr="005214E4">
        <w:rPr>
          <w:i/>
          <w:iCs/>
          <w:color w:val="008000"/>
          <w:sz w:val="22"/>
          <w:u w:val="single"/>
          <w:lang w:val="ro-RO"/>
        </w:rPr>
        <w:t>Legii</w:t>
      </w:r>
      <w:r w:rsidRPr="005214E4">
        <w:rPr>
          <w:i/>
          <w:iCs/>
          <w:sz w:val="22"/>
          <w:lang w:val="ro-RO"/>
        </w:rPr>
        <w:t xml:space="preserve"> cadastrului şi a publicităţii imobiliare nr. 7/1996, republicată, cu modificările şi completările ulterioare, pentru determinarea sarcinii fiscale se au în vedere suprafeţele care corespund situaţiei reale, dovedite prin lucrări de cadastru. Datele rezultate din lucrările de cadastru se înscriu în evidenţele fiscale, în registrul agricol, precum şi în cartea funciară, iar impozitul se calculează conform noii situaţii începând cu data de 1 ianuarie a anului următor celui în care se înregistrează lucrarea de cadastru la oficiile de cadastru şi publicitate imobiliară, ca anexă la declaraţia fiscală.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(10) În cazul unei clădiri care face obiectul unui contract de leasing financiar, pe întreaga durată a acestuia se aplică următoarele reguli:</w:t>
      </w:r>
    </w:p>
    <w:p w:rsidR="005214E4" w:rsidRPr="005214E4" w:rsidRDefault="005214E4" w:rsidP="005214E4">
      <w:pPr>
        <w:autoSpaceDE w:val="0"/>
        <w:autoSpaceDN w:val="0"/>
        <w:adjustRightInd w:val="0"/>
        <w:rPr>
          <w:sz w:val="22"/>
          <w:lang w:val="ro-RO"/>
        </w:rPr>
      </w:pPr>
      <w:r w:rsidRPr="005214E4">
        <w:rPr>
          <w:sz w:val="22"/>
          <w:lang w:val="ro-RO"/>
        </w:rPr>
        <w:t xml:space="preserve">    a) impozitul pe clădiri se datorează de locatar, începând cu data de 1 ianuarie a anului următor celui în care a fost încheiat contractul;</w:t>
      </w:r>
    </w:p>
    <w:p w:rsidR="005214E4" w:rsidRPr="005214E4" w:rsidRDefault="005214E4" w:rsidP="005214E4">
      <w:pPr>
        <w:autoSpaceDE w:val="0"/>
        <w:autoSpaceDN w:val="0"/>
        <w:adjustRightInd w:val="0"/>
        <w:rPr>
          <w:sz w:val="22"/>
          <w:lang w:val="ro-RO"/>
        </w:rPr>
      </w:pPr>
      <w:r w:rsidRPr="005214E4">
        <w:rPr>
          <w:sz w:val="22"/>
          <w:lang w:val="ro-RO"/>
        </w:rPr>
        <w:t xml:space="preserve">    b) în cazul încetării contractului de leasing, impozitul pe clădiri se datorează de locator, începând cu data de 1 ianuarie a anului următor încheierii procesului-verbal de predare a bunului sau a altor documente similare care atestă intrarea bunului în posesia locatorului ca urmare a rezilierii contractului de leasing;</w:t>
      </w:r>
    </w:p>
    <w:p w:rsidR="005214E4" w:rsidRPr="005214E4" w:rsidRDefault="005214E4" w:rsidP="005214E4">
      <w:pPr>
        <w:autoSpaceDE w:val="0"/>
        <w:autoSpaceDN w:val="0"/>
        <w:adjustRightInd w:val="0"/>
        <w:rPr>
          <w:sz w:val="22"/>
          <w:lang w:val="ro-RO"/>
        </w:rPr>
      </w:pPr>
      <w:r w:rsidRPr="005214E4">
        <w:rPr>
          <w:sz w:val="22"/>
          <w:lang w:val="ro-RO"/>
        </w:rPr>
        <w:t xml:space="preserve">    c) atât locatorul, cât şi locatarul au obligaţia depunerii declaraţiei fiscale la organul fiscal local în a cărui rază de competenţă se află clădirea, în termen de 30 de zile de la data finalizării contractului de leasing sau a încheierii procesului-verbal de predare a bunului sau a altor documente similare care atestă intrarea bunului în posesia locatorului ca urmare a rezilierii contractului de leasing însoţită de o copie a acestor documente.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(11) În cazul clădirilor pentru care se datorează taxa pe clădiri, în temeiul unui contract de concesiune, închiriere, administrare ori folosinţă care se referă la perioade mai mari de o lună, titularul dreptului de concesiune, închiriere, administrare ori folosinţă are obligaţia depunerii unei declaraţii la organul fiscal local până la data de 25 inclusiv a lunii următoare intrării în vigoare a contractului.</w:t>
      </w:r>
    </w:p>
    <w:p w:rsidR="005214E4" w:rsidRPr="005214E4" w:rsidRDefault="005214E4" w:rsidP="005214E4">
      <w:pPr>
        <w:autoSpaceDE w:val="0"/>
        <w:autoSpaceDN w:val="0"/>
        <w:adjustRightInd w:val="0"/>
        <w:rPr>
          <w:sz w:val="22"/>
          <w:lang w:val="ro-RO"/>
        </w:rPr>
      </w:pPr>
      <w:r w:rsidRPr="005214E4">
        <w:rPr>
          <w:i/>
          <w:iCs/>
          <w:sz w:val="22"/>
          <w:lang w:val="ro-RO"/>
        </w:rPr>
        <w:t xml:space="preserve">    (12) În cazul clădirilor pentru care se datorează taxa pe clădiri, în temeiul unor contracte de concesiune, închiriere, administrare ori folosinţă care se referă la perioade mai mici de o lună, persoana de drept public care transmite dreptul de concesiune, închiriere, administrare ori folosinţă are obligaţia să depună o declaraţie la organul fiscal local, până la data de 25 inclusiv a lunii următoare intrării în vigoare a contractelor, la care anexează o situaţie centralizatoare a acestor contracte.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(12^1) În cazul clădirilor pentru care se datorează taxa pe clădiri, în temeiul unui contract de concesiune, închiriere, administrare ori folosinţă care se referă la perioade mai mari de un an, titularul dreptului de concesiune, închiriere, administrare ori folosinţă are obligaţia depunerii unei declaraţii la organul fiscal local în termen de 30 de zile de la data intrării în vigoare a contractului şi datorează taxa pe clădiri începând cu data de 1 ianuarie a anului următor.</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(13) În cazul unei situaţii care determină modificarea taxei pe clădiri datorate, persoana care datorează taxa pe clădiri are obligaţia să depună o declaraţie la organul fiscal local în a cărui rază teritorială de competenţă se află clădirea, până la data de 25 a lunii următoare celei în care s-a înregistrat situaţia respectivă.</w:t>
      </w:r>
    </w:p>
    <w:p w:rsidR="005214E4" w:rsidRPr="005214E4" w:rsidRDefault="005214E4" w:rsidP="005214E4">
      <w:pPr>
        <w:autoSpaceDE w:val="0"/>
        <w:autoSpaceDN w:val="0"/>
        <w:adjustRightInd w:val="0"/>
        <w:rPr>
          <w:sz w:val="22"/>
          <w:lang w:val="ro-RO"/>
        </w:rPr>
      </w:pPr>
      <w:r w:rsidRPr="005214E4">
        <w:rPr>
          <w:sz w:val="22"/>
          <w:lang w:val="ro-RO"/>
        </w:rPr>
        <w:t xml:space="preserve">    (14) Declararea clădirilor în scop fiscal nu este condiţionată de înregistrarea acestor imobile la oficiile de cadastru şi publicitate imobiliară.</w:t>
      </w:r>
    </w:p>
    <w:p w:rsidR="005214E4" w:rsidRPr="005214E4" w:rsidRDefault="005214E4" w:rsidP="005214E4">
      <w:pPr>
        <w:autoSpaceDE w:val="0"/>
        <w:autoSpaceDN w:val="0"/>
        <w:adjustRightInd w:val="0"/>
        <w:rPr>
          <w:sz w:val="22"/>
          <w:lang w:val="ro-RO"/>
        </w:rPr>
      </w:pPr>
      <w:r w:rsidRPr="005214E4">
        <w:rPr>
          <w:sz w:val="22"/>
          <w:lang w:val="ro-RO"/>
        </w:rPr>
        <w:t xml:space="preserve">    (15) Depunerea declaraţiilor fiscale reprezintă o obligaţie şi în cazul persoanelor care beneficiază de scutiri sau reduceri de la plata impozitului sau a taxei pe clădiri.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lastRenderedPageBreak/>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Conform </w:t>
      </w:r>
      <w:r w:rsidRPr="005214E4">
        <w:rPr>
          <w:i/>
          <w:iCs/>
          <w:color w:val="008000"/>
          <w:sz w:val="22"/>
          <w:u w:val="single"/>
          <w:lang w:val="ro-RO"/>
        </w:rPr>
        <w:t>art. I</w:t>
      </w:r>
      <w:r w:rsidRPr="005214E4">
        <w:rPr>
          <w:i/>
          <w:iCs/>
          <w:sz w:val="22"/>
          <w:lang w:val="ro-RO"/>
        </w:rPr>
        <w:t xml:space="preserve"> pct. 111*1) din Ordonanţa Guvernului nr. 16/2022 (</w:t>
      </w:r>
      <w:r w:rsidRPr="005214E4">
        <w:rPr>
          <w:b/>
          <w:bCs/>
          <w:i/>
          <w:iCs/>
          <w:color w:val="008000"/>
          <w:sz w:val="22"/>
          <w:u w:val="single"/>
          <w:lang w:val="ro-RO"/>
        </w:rPr>
        <w:t>#M165</w:t>
      </w:r>
      <w:r w:rsidRPr="005214E4">
        <w:rPr>
          <w:i/>
          <w:iCs/>
          <w:sz w:val="22"/>
          <w:lang w:val="ro-RO"/>
        </w:rPr>
        <w:t xml:space="preserve">), la </w:t>
      </w:r>
      <w:r w:rsidRPr="005214E4">
        <w:rPr>
          <w:i/>
          <w:iCs/>
          <w:color w:val="008000"/>
          <w:sz w:val="22"/>
          <w:u w:val="single"/>
          <w:lang w:val="ro-RO"/>
        </w:rPr>
        <w:t>articolul 461</w:t>
      </w:r>
      <w:r w:rsidRPr="005214E4">
        <w:rPr>
          <w:i/>
          <w:iCs/>
          <w:sz w:val="22"/>
          <w:lang w:val="ro-RO"/>
        </w:rPr>
        <w:t xml:space="preserve">, </w:t>
      </w:r>
      <w:r w:rsidRPr="005214E4">
        <w:rPr>
          <w:i/>
          <w:iCs/>
          <w:color w:val="008000"/>
          <w:sz w:val="22"/>
          <w:u w:val="single"/>
          <w:lang w:val="ro-RO"/>
        </w:rPr>
        <w:t>alineatul (8)</w:t>
      </w:r>
      <w:r w:rsidRPr="005214E4">
        <w:rPr>
          <w:i/>
          <w:iCs/>
          <w:sz w:val="22"/>
          <w:lang w:val="ro-RO"/>
        </w:rPr>
        <w:t xml:space="preserve"> se abrogă.</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*1)</w:t>
      </w:r>
      <w:r w:rsidRPr="005214E4">
        <w:rPr>
          <w:i/>
          <w:iCs/>
          <w:sz w:val="22"/>
          <w:lang w:val="ro-RO"/>
        </w:rPr>
        <w:t xml:space="preserve"> Conform </w:t>
      </w:r>
      <w:r w:rsidRPr="005214E4">
        <w:rPr>
          <w:i/>
          <w:iCs/>
          <w:color w:val="008000"/>
          <w:sz w:val="22"/>
          <w:u w:val="single"/>
          <w:lang w:val="ro-RO"/>
        </w:rPr>
        <w:t>art. IX</w:t>
      </w:r>
      <w:r w:rsidRPr="005214E4">
        <w:rPr>
          <w:i/>
          <w:iCs/>
          <w:sz w:val="22"/>
          <w:lang w:val="ro-RO"/>
        </w:rPr>
        <w:t xml:space="preserve"> lit. i) din Ordonanţa Guvernului nr. 16/2022 (</w:t>
      </w:r>
      <w:r w:rsidRPr="005214E4">
        <w:rPr>
          <w:b/>
          <w:bCs/>
          <w:i/>
          <w:iCs/>
          <w:color w:val="008000"/>
          <w:sz w:val="22"/>
          <w:u w:val="single"/>
          <w:lang w:val="ro-RO"/>
        </w:rPr>
        <w:t>#M165</w:t>
      </w:r>
      <w:r w:rsidRPr="005214E4">
        <w:rPr>
          <w:i/>
          <w:iCs/>
          <w:sz w:val="22"/>
          <w:lang w:val="ro-RO"/>
        </w:rPr>
        <w:t xml:space="preserve">), cu modificările ulterioare, prevederile </w:t>
      </w:r>
      <w:r w:rsidRPr="005214E4">
        <w:rPr>
          <w:i/>
          <w:iCs/>
          <w:color w:val="008000"/>
          <w:sz w:val="22"/>
          <w:u w:val="single"/>
          <w:lang w:val="ro-RO"/>
        </w:rPr>
        <w:t>art. I</w:t>
      </w:r>
      <w:r w:rsidRPr="005214E4">
        <w:rPr>
          <w:i/>
          <w:iCs/>
          <w:sz w:val="22"/>
          <w:lang w:val="ro-RO"/>
        </w:rPr>
        <w:t xml:space="preserve"> pct. 111 din Ordonanţa Guvernului nr. 16/2022 (</w:t>
      </w:r>
      <w:r w:rsidRPr="005214E4">
        <w:rPr>
          <w:b/>
          <w:bCs/>
          <w:i/>
          <w:iCs/>
          <w:color w:val="008000"/>
          <w:sz w:val="22"/>
          <w:u w:val="single"/>
          <w:lang w:val="ro-RO"/>
        </w:rPr>
        <w:t>#M165</w:t>
      </w:r>
      <w:r w:rsidRPr="005214E4">
        <w:rPr>
          <w:i/>
          <w:iCs/>
          <w:sz w:val="22"/>
          <w:lang w:val="ro-RO"/>
        </w:rPr>
        <w:t>) se aplică începând cu data de 1 ianuarie 2025.</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462</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Plata impozitului/taxei</w:t>
      </w:r>
    </w:p>
    <w:p w:rsidR="005214E4" w:rsidRPr="005214E4" w:rsidRDefault="005214E4" w:rsidP="005214E4">
      <w:pPr>
        <w:autoSpaceDE w:val="0"/>
        <w:autoSpaceDN w:val="0"/>
        <w:adjustRightInd w:val="0"/>
        <w:rPr>
          <w:sz w:val="22"/>
          <w:lang w:val="ro-RO"/>
        </w:rPr>
      </w:pPr>
      <w:r w:rsidRPr="005214E4">
        <w:rPr>
          <w:sz w:val="22"/>
          <w:lang w:val="ro-RO"/>
        </w:rPr>
        <w:t xml:space="preserve">    (1) Impozitul pe clădiri se plăteşte anual, în două rate egale, până la datele de 31 martie şi 30 septembrie, inclusiv.</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(2) Pentru plata cu anticipaţie a impozitului/taxei pe clădiri, datorat/e pentru întregul an de către contribuabili, până la data de 31 martie a anului respectiv, se acordă o bonificaţie de până la 10% inclusiv, stabilită prin hotărâre a consiliului local. La nivelul municipiului Bucureşti, această atribuţie revine Consiliului General al Municipiului Bucureşti.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(3) Impozitul pe clădiri, datorat aceluiaşi buget local de către contribuabili, de până la 50 lei inclusiv, se plăteşte integral până la primul termen de plată.</w:t>
      </w:r>
    </w:p>
    <w:p w:rsidR="005214E4" w:rsidRPr="005214E4" w:rsidRDefault="005214E4" w:rsidP="005214E4">
      <w:pPr>
        <w:autoSpaceDE w:val="0"/>
        <w:autoSpaceDN w:val="0"/>
        <w:adjustRightInd w:val="0"/>
        <w:rPr>
          <w:sz w:val="22"/>
          <w:lang w:val="ro-RO"/>
        </w:rPr>
      </w:pPr>
      <w:r w:rsidRPr="005214E4">
        <w:rPr>
          <w:sz w:val="22"/>
          <w:lang w:val="ro-RO"/>
        </w:rPr>
        <w:t xml:space="preserve">    (4) În cazul în care contribuabilul deţine în proprietate mai multe clădiri amplasate pe raza aceleiaşi unităţi administrativ-teritoriale, prevederile alin. (2) şi (3) se referă la impozitul pe clădiri cumulat.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(4^1) În cazul contractelor de concesiune, închiriere, administrare sau folosinţă, care se referă la o perioadă mai mare de un an, taxa pe clădiri se plăteşte anual, în două rate egale, până la datele de 31 martie şi 30 septembrie, inclusiv.</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În cazul contractelor de concesiune, închiriere, administrare sau folosinţă, care se referă la perioade mai mari de o lună, taxa pe clădiri se plăteşte lunar, până la data de 25 inclusiv a lunii următoare fiecărei luni din perioada de valabilitate a contractului, de către concesionar, locatar, titularul dreptului de administrare sau de folosinţă.</w:t>
      </w:r>
    </w:p>
    <w:p w:rsidR="005214E4" w:rsidRPr="005214E4" w:rsidRDefault="005214E4" w:rsidP="005214E4">
      <w:pPr>
        <w:autoSpaceDE w:val="0"/>
        <w:autoSpaceDN w:val="0"/>
        <w:adjustRightInd w:val="0"/>
        <w:rPr>
          <w:sz w:val="22"/>
          <w:lang w:val="ro-RO"/>
        </w:rPr>
      </w:pPr>
      <w:r w:rsidRPr="005214E4">
        <w:rPr>
          <w:i/>
          <w:iCs/>
          <w:sz w:val="22"/>
          <w:lang w:val="ro-RO"/>
        </w:rPr>
        <w:t xml:space="preserve">    (6) În cazul contractelor care se referă la perioade mai mici de o lună, persoana juridică de drept public care transmite dreptul de concesiune, închiriere, administrare sau folosinţă colectează taxa pe clădiri de la concesionari, locatari, titularii dreptului de administrare sau de folosinţă şi o varsă lunar, până la data de 25 inclusiv a lunii următoare fiecărei luni din perioada de valabilitate a contractului.</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CAPITOLUL III</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Impozitul pe teren şi taxa pe teren</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463</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Reguli generale</w:t>
      </w:r>
    </w:p>
    <w:p w:rsidR="005214E4" w:rsidRPr="005214E4" w:rsidRDefault="005214E4" w:rsidP="005214E4">
      <w:pPr>
        <w:autoSpaceDE w:val="0"/>
        <w:autoSpaceDN w:val="0"/>
        <w:adjustRightInd w:val="0"/>
        <w:rPr>
          <w:sz w:val="22"/>
          <w:lang w:val="ro-RO"/>
        </w:rPr>
      </w:pPr>
      <w:r w:rsidRPr="005214E4">
        <w:rPr>
          <w:sz w:val="22"/>
          <w:lang w:val="ro-RO"/>
        </w:rPr>
        <w:t xml:space="preserve">    (1) Orice persoană care are în proprietate teren situat în România datorează pentru acesta un impozit anual, exceptând cazurile în care în prezentul titlu se prevede altfel.</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w:t>
      </w:r>
    </w:p>
    <w:p w:rsidR="005214E4" w:rsidRPr="005214E4" w:rsidRDefault="005214E4" w:rsidP="005214E4">
      <w:pPr>
        <w:autoSpaceDE w:val="0"/>
        <w:autoSpaceDN w:val="0"/>
        <w:adjustRightInd w:val="0"/>
        <w:rPr>
          <w:sz w:val="22"/>
          <w:lang w:val="ro-RO"/>
        </w:rPr>
      </w:pPr>
      <w:r w:rsidRPr="005214E4">
        <w:rPr>
          <w:i/>
          <w:iCs/>
          <w:sz w:val="22"/>
          <w:lang w:val="ro-RO"/>
        </w:rPr>
        <w:t xml:space="preserve">    (2) Pentru terenurile proprietate publică sau privată a statului ori a unităţilor administrativ-teritoriale, concesionate, închiriate, date în administrare ori în folosinţă, după caz, oricăror entităţi, altele decât cele de drept public, se stabileşte taxa pe teren, care se datorează de concesionari, locatari, titulari ai dreptului de administrare sau de folosinţă, după caz, în condiţii similare impozitului pe teren. În cazul transmiterii ulterioare altor entităţi a dreptului de concesiune, închiriere, administrare sau folosinţă asupra terenului, taxa se datorează de persoana care are relaţia contractuală cu persoana de drept public.</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(3) Impozitul prevăzut la alin. (1), denumit în continuare impozit pe teren, precum şi taxa pe teren prevăzută la alin. (2) se datorează către bugetul local al comunei, al oraşului sau al municipiului în care este amplasat terenul. În cazul municipiului Bucureşti, impozitul şi taxa pe teren se datorează către bugetul local al sectorului în care este amplasat terenul.</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lastRenderedPageBreak/>
        <w:t>#M5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În cazul terenurilor care fac obiectul unor contracte de concesiune, închiriere, administrare sau folosinţă ce se referă la perioade mai mari de o lună, taxa pe teren se stabileşte proporţional cu numărul de luni pentru care este constituit dreptul de concesiune, închiriere, administrare ori folosinţă. Pentru fracţiunile mai mici de o lună, taxa se calculează proporţional cu numărul de zile din luna respectivă.</w:t>
      </w:r>
    </w:p>
    <w:p w:rsidR="005214E4" w:rsidRPr="005214E4" w:rsidRDefault="005214E4" w:rsidP="005214E4">
      <w:pPr>
        <w:autoSpaceDE w:val="0"/>
        <w:autoSpaceDN w:val="0"/>
        <w:adjustRightInd w:val="0"/>
        <w:rPr>
          <w:sz w:val="22"/>
          <w:lang w:val="ro-RO"/>
        </w:rPr>
      </w:pPr>
      <w:r w:rsidRPr="005214E4">
        <w:rPr>
          <w:i/>
          <w:iCs/>
          <w:sz w:val="22"/>
          <w:lang w:val="ro-RO"/>
        </w:rPr>
        <w:t xml:space="preserve">    (4^1) În cazul terenurilor care fac obiectul unor contracte de concesiune, închiriere, administrare sau folosinţă ce se referă la perioade mai mici de o lună, taxa pe teren se datorează proporţional cu numărul de zile sau de ore prevăzute în contract.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(5) Pe perioada în care pentru un teren se plăteşte taxa pe teren, nu se datorează impozitul pe teren.</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w:t>
      </w:r>
    </w:p>
    <w:p w:rsidR="005214E4" w:rsidRPr="005214E4" w:rsidRDefault="005214E4" w:rsidP="005214E4">
      <w:pPr>
        <w:autoSpaceDE w:val="0"/>
        <w:autoSpaceDN w:val="0"/>
        <w:adjustRightInd w:val="0"/>
        <w:rPr>
          <w:sz w:val="22"/>
          <w:lang w:val="ro-RO"/>
        </w:rPr>
      </w:pPr>
      <w:r w:rsidRPr="005214E4">
        <w:rPr>
          <w:i/>
          <w:iCs/>
          <w:sz w:val="22"/>
          <w:lang w:val="ro-RO"/>
        </w:rPr>
        <w:t xml:space="preserve">    (5^1) În cazul în care pentru o suprafaţă de teren proprietate publică sau privată a statului ori a unităţii administrativ-teritoriale se datorează impozit pe teren, iar în cursul unui an apar situaţii care determină datorarea taxei pe teren, diferenţa de impozit pentru perioada pe care se datorează taxa se compensează sau se restituie contribuabilului în anul fiscal următor.</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(6) În cazul terenului care este deţinut în comun de două sau mai multe persoane, fiecare proprietar datorează impozit pentru partea din teren aflată în proprietatea sa. În cazul în care nu se pot stabili părţile individuale ale proprietarilor în comun, fiecare proprietar în comun datorează o parte egală din impozitul pentru terenul respectiv.</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464</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Scutiri</w:t>
      </w:r>
    </w:p>
    <w:p w:rsidR="005214E4" w:rsidRPr="005214E4" w:rsidRDefault="005214E4" w:rsidP="005214E4">
      <w:pPr>
        <w:autoSpaceDE w:val="0"/>
        <w:autoSpaceDN w:val="0"/>
        <w:adjustRightInd w:val="0"/>
        <w:rPr>
          <w:sz w:val="22"/>
          <w:lang w:val="ro-RO"/>
        </w:rPr>
      </w:pPr>
      <w:r w:rsidRPr="005214E4">
        <w:rPr>
          <w:sz w:val="22"/>
          <w:lang w:val="ro-RO"/>
        </w:rPr>
        <w:t xml:space="preserve">    (1) Nu se datorează impozit/taxă pe teren pentru:</w:t>
      </w:r>
    </w:p>
    <w:p w:rsidR="005214E4" w:rsidRPr="005214E4" w:rsidRDefault="005214E4" w:rsidP="005214E4">
      <w:pPr>
        <w:autoSpaceDE w:val="0"/>
        <w:autoSpaceDN w:val="0"/>
        <w:adjustRightInd w:val="0"/>
        <w:rPr>
          <w:sz w:val="22"/>
          <w:lang w:val="ro-RO"/>
        </w:rPr>
      </w:pPr>
      <w:r w:rsidRPr="005214E4">
        <w:rPr>
          <w:sz w:val="22"/>
          <w:lang w:val="ro-RO"/>
        </w:rPr>
        <w:t xml:space="preserve">    a) terenurile aflate în proprietatea publică sau privată a statului ori a unităţilor administrativ-teritoriale, cu excepţia suprafeţelor folosite pentru activităţi economice sau agrement;</w:t>
      </w:r>
    </w:p>
    <w:p w:rsidR="005214E4" w:rsidRPr="005214E4" w:rsidRDefault="005214E4" w:rsidP="005214E4">
      <w:pPr>
        <w:autoSpaceDE w:val="0"/>
        <w:autoSpaceDN w:val="0"/>
        <w:adjustRightInd w:val="0"/>
        <w:rPr>
          <w:sz w:val="22"/>
          <w:lang w:val="ro-RO"/>
        </w:rPr>
      </w:pPr>
      <w:r w:rsidRPr="005214E4">
        <w:rPr>
          <w:sz w:val="22"/>
          <w:lang w:val="ro-RO"/>
        </w:rPr>
        <w:t xml:space="preserve">    b) terenurile aflate în domeniul privat al statului concesionate, închiriate, date în administrare ori în folosinţă, după caz, instituţiilor publice cu finanţare de la bugetul de stat, utilizate pentru activitatea proprie a acestora;</w:t>
      </w:r>
    </w:p>
    <w:p w:rsidR="005214E4" w:rsidRPr="005214E4" w:rsidRDefault="005214E4" w:rsidP="005214E4">
      <w:pPr>
        <w:autoSpaceDE w:val="0"/>
        <w:autoSpaceDN w:val="0"/>
        <w:adjustRightInd w:val="0"/>
        <w:rPr>
          <w:sz w:val="22"/>
          <w:lang w:val="ro-RO"/>
        </w:rPr>
      </w:pPr>
      <w:r w:rsidRPr="005214E4">
        <w:rPr>
          <w:sz w:val="22"/>
          <w:lang w:val="ro-RO"/>
        </w:rPr>
        <w:t xml:space="preserve">    c) terenurile fundaţiilor înfiinţate prin testament, constituite conform legii, cu scopul de a întreţine, dezvolta şi ajuta instituţii de cultură naţională, precum şi de a susţine acţiuni cu caracter umanitar, social şi cultural;</w:t>
      </w:r>
    </w:p>
    <w:p w:rsidR="005214E4" w:rsidRPr="005214E4" w:rsidRDefault="005214E4" w:rsidP="005214E4">
      <w:pPr>
        <w:autoSpaceDE w:val="0"/>
        <w:autoSpaceDN w:val="0"/>
        <w:adjustRightInd w:val="0"/>
        <w:rPr>
          <w:sz w:val="22"/>
          <w:lang w:val="ro-RO"/>
        </w:rPr>
      </w:pPr>
      <w:r w:rsidRPr="005214E4">
        <w:rPr>
          <w:sz w:val="22"/>
          <w:lang w:val="ro-RO"/>
        </w:rPr>
        <w:t xml:space="preserve">    d) terenurile aparţinând cultelor religioase recunoscute oficial şi asociaţiilor religioase, precum şi componentelor locale ale acestora, cu excepţia suprafeţelor care sunt folosite pentru activităţi economice;</w:t>
      </w:r>
    </w:p>
    <w:p w:rsidR="005214E4" w:rsidRPr="005214E4" w:rsidRDefault="005214E4" w:rsidP="005214E4">
      <w:pPr>
        <w:autoSpaceDE w:val="0"/>
        <w:autoSpaceDN w:val="0"/>
        <w:adjustRightInd w:val="0"/>
        <w:rPr>
          <w:sz w:val="22"/>
          <w:lang w:val="ro-RO"/>
        </w:rPr>
      </w:pPr>
      <w:r w:rsidRPr="005214E4">
        <w:rPr>
          <w:sz w:val="22"/>
          <w:lang w:val="ro-RO"/>
        </w:rPr>
        <w:t xml:space="preserve">    e) terenurile aparţinând cimitirelor şi crematoriilor;</w:t>
      </w:r>
    </w:p>
    <w:p w:rsidR="005214E4" w:rsidRPr="005214E4" w:rsidRDefault="005214E4" w:rsidP="005214E4">
      <w:pPr>
        <w:autoSpaceDE w:val="0"/>
        <w:autoSpaceDN w:val="0"/>
        <w:adjustRightInd w:val="0"/>
        <w:rPr>
          <w:sz w:val="22"/>
          <w:lang w:val="ro-RO"/>
        </w:rPr>
      </w:pPr>
      <w:r w:rsidRPr="005214E4">
        <w:rPr>
          <w:sz w:val="22"/>
          <w:lang w:val="ro-RO"/>
        </w:rPr>
        <w:t xml:space="preserve">    f) terenurile utilizate de unităţile şi instituţiile de învăţământ de stat, confesional sau particular, autorizate să funcţioneze provizoriu ori acreditate, cu excepţia suprafeţelor care sunt folosite pentru activităţi economice care generează alte venituri decât cele din taxele de şcolarizare, servirea meselor pentru preşcolari, elevi sau studenţi şi cazarea acestora, precum şi clădirile utilizate de către creşe, astfel cum sunt definite şi funcţionează potrivit </w:t>
      </w:r>
      <w:r w:rsidRPr="005214E4">
        <w:rPr>
          <w:color w:val="008000"/>
          <w:sz w:val="22"/>
          <w:u w:val="single"/>
          <w:lang w:val="ro-RO"/>
        </w:rPr>
        <w:t>Legii nr. 263/2007</w:t>
      </w:r>
      <w:r w:rsidRPr="005214E4">
        <w:rPr>
          <w:sz w:val="22"/>
          <w:lang w:val="ro-RO"/>
        </w:rPr>
        <w:t>*), cu modificările şi completările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g) terenurile unităţilor sanitare publice, cu excepţia suprafeţelor folosite pentru activităţi economice;</w:t>
      </w:r>
    </w:p>
    <w:p w:rsidR="005214E4" w:rsidRPr="005214E4" w:rsidRDefault="005214E4" w:rsidP="005214E4">
      <w:pPr>
        <w:autoSpaceDE w:val="0"/>
        <w:autoSpaceDN w:val="0"/>
        <w:adjustRightInd w:val="0"/>
        <w:rPr>
          <w:sz w:val="22"/>
          <w:lang w:val="ro-RO"/>
        </w:rPr>
      </w:pPr>
      <w:r w:rsidRPr="005214E4">
        <w:rPr>
          <w:sz w:val="22"/>
          <w:lang w:val="ro-RO"/>
        </w:rPr>
        <w:t xml:space="preserve">    h) terenurile legate de sistemele hidrotehnice, terenurile de navigaţie, terenurile aferente infrastructurii portuare, canalelor navigabile, inclusiv ecluzele şi staţiile de pompare aferente acestora, precum şi terenurile aferente lucrărilor de îmbunătăţiri funciare, pe baza avizului privind categoria de folosinţă a terenului, emis de oficiile de cadastru şi publicitate imobiliară;</w:t>
      </w:r>
    </w:p>
    <w:p w:rsidR="005214E4" w:rsidRPr="005214E4" w:rsidRDefault="005214E4" w:rsidP="005214E4">
      <w:pPr>
        <w:autoSpaceDE w:val="0"/>
        <w:autoSpaceDN w:val="0"/>
        <w:adjustRightInd w:val="0"/>
        <w:rPr>
          <w:sz w:val="22"/>
          <w:lang w:val="ro-RO"/>
        </w:rPr>
      </w:pPr>
      <w:r w:rsidRPr="005214E4">
        <w:rPr>
          <w:sz w:val="22"/>
          <w:lang w:val="ro-RO"/>
        </w:rPr>
        <w:t xml:space="preserve">    i) terenurile folosite pentru activităţile de apărare împotriva inundaţiilor, gospodărirea apelor, hidrometeorologie, cele care contribuie la exploatarea resurselor de apă, cele folosite ca zone de protecţie definite în lege, precum şi terenurile utilizate pentru exploatările din subsol, încadrate astfel printr-o hotărâre a consiliului local, în măsura în care nu afectează folosirea suprafeţei solului;</w:t>
      </w:r>
    </w:p>
    <w:p w:rsidR="005214E4" w:rsidRPr="005214E4" w:rsidRDefault="005214E4" w:rsidP="005214E4">
      <w:pPr>
        <w:autoSpaceDE w:val="0"/>
        <w:autoSpaceDN w:val="0"/>
        <w:adjustRightInd w:val="0"/>
        <w:rPr>
          <w:sz w:val="22"/>
          <w:lang w:val="ro-RO"/>
        </w:rPr>
      </w:pPr>
      <w:r w:rsidRPr="005214E4">
        <w:rPr>
          <w:sz w:val="22"/>
          <w:lang w:val="ro-RO"/>
        </w:rPr>
        <w:t xml:space="preserve">    j) terenurile degradate sau poluate, incluse în perimetrul de ameliorare, pentru perioada cât durează ameliorarea acestora;</w:t>
      </w:r>
    </w:p>
    <w:p w:rsidR="005214E4" w:rsidRPr="005214E4" w:rsidRDefault="005214E4" w:rsidP="005214E4">
      <w:pPr>
        <w:autoSpaceDE w:val="0"/>
        <w:autoSpaceDN w:val="0"/>
        <w:adjustRightInd w:val="0"/>
        <w:rPr>
          <w:sz w:val="22"/>
          <w:lang w:val="ro-RO"/>
        </w:rPr>
      </w:pPr>
      <w:r w:rsidRPr="005214E4">
        <w:rPr>
          <w:sz w:val="22"/>
          <w:lang w:val="ro-RO"/>
        </w:rPr>
        <w:t xml:space="preserve">    k) terenurile care prin natura lor şi nu prin destinaţia dată sunt improprii pentru agricultură sau silvicultură;</w:t>
      </w:r>
    </w:p>
    <w:p w:rsidR="005214E4" w:rsidRPr="005214E4" w:rsidRDefault="005214E4" w:rsidP="005214E4">
      <w:pPr>
        <w:autoSpaceDE w:val="0"/>
        <w:autoSpaceDN w:val="0"/>
        <w:adjustRightInd w:val="0"/>
        <w:rPr>
          <w:sz w:val="22"/>
          <w:lang w:val="ro-RO"/>
        </w:rPr>
      </w:pPr>
      <w:r w:rsidRPr="005214E4">
        <w:rPr>
          <w:sz w:val="22"/>
          <w:lang w:val="ro-RO"/>
        </w:rPr>
        <w:t xml:space="preserve">    l) terenurile ocupate de autostrăzi, drumuri europene, drumuri naţionale, drumuri principale administrate de Compania Naţională de Autostrăzi şi Drumuri Naţionale din România - S.A., zonele de siguranţă a acestora, precum şi terenurile ocupate de piste şi terenurile din jurul pistelor reprezentând zone de siguranţă;</w:t>
      </w:r>
    </w:p>
    <w:p w:rsidR="005214E4" w:rsidRPr="005214E4" w:rsidRDefault="005214E4" w:rsidP="005214E4">
      <w:pPr>
        <w:autoSpaceDE w:val="0"/>
        <w:autoSpaceDN w:val="0"/>
        <w:adjustRightInd w:val="0"/>
        <w:rPr>
          <w:sz w:val="22"/>
          <w:lang w:val="ro-RO"/>
        </w:rPr>
      </w:pPr>
      <w:r w:rsidRPr="005214E4">
        <w:rPr>
          <w:sz w:val="22"/>
          <w:lang w:val="ro-RO"/>
        </w:rPr>
        <w:t xml:space="preserve">    m) terenurile pe care sunt amplasate elementele infrastructurii feroviare publice, precum şi cele ale metroului;</w:t>
      </w:r>
    </w:p>
    <w:p w:rsidR="005214E4" w:rsidRPr="005214E4" w:rsidRDefault="005214E4" w:rsidP="005214E4">
      <w:pPr>
        <w:autoSpaceDE w:val="0"/>
        <w:autoSpaceDN w:val="0"/>
        <w:adjustRightInd w:val="0"/>
        <w:rPr>
          <w:sz w:val="22"/>
          <w:lang w:val="ro-RO"/>
        </w:rPr>
      </w:pPr>
      <w:r w:rsidRPr="005214E4">
        <w:rPr>
          <w:sz w:val="22"/>
          <w:lang w:val="ro-RO"/>
        </w:rPr>
        <w:lastRenderedPageBreak/>
        <w:t xml:space="preserve">    n) terenurile din parcurile industriale, parcurile ştiinţifice şi tehnologice, precum şi cele utilizate de incubatoarele de afaceri, cu respectarea legislaţiei în materia ajutorului de stat;</w:t>
      </w:r>
    </w:p>
    <w:p w:rsidR="005214E4" w:rsidRPr="005214E4" w:rsidRDefault="005214E4" w:rsidP="005214E4">
      <w:pPr>
        <w:autoSpaceDE w:val="0"/>
        <w:autoSpaceDN w:val="0"/>
        <w:adjustRightInd w:val="0"/>
        <w:rPr>
          <w:sz w:val="22"/>
          <w:lang w:val="ro-RO"/>
        </w:rPr>
      </w:pPr>
      <w:r w:rsidRPr="005214E4">
        <w:rPr>
          <w:sz w:val="22"/>
          <w:lang w:val="ro-RO"/>
        </w:rPr>
        <w:t xml:space="preserve">    o) terenurile aferente capacităţilor de producţie care sunt în sectorul pentru apărare cu respectarea legislaţiei în materia ajutorului de stat;</w:t>
      </w:r>
    </w:p>
    <w:p w:rsidR="005214E4" w:rsidRPr="005214E4" w:rsidRDefault="005214E4" w:rsidP="005214E4">
      <w:pPr>
        <w:autoSpaceDE w:val="0"/>
        <w:autoSpaceDN w:val="0"/>
        <w:adjustRightInd w:val="0"/>
        <w:rPr>
          <w:sz w:val="22"/>
          <w:lang w:val="ro-RO"/>
        </w:rPr>
      </w:pPr>
      <w:r w:rsidRPr="005214E4">
        <w:rPr>
          <w:sz w:val="22"/>
          <w:lang w:val="ro-RO"/>
        </w:rPr>
        <w:t xml:space="preserve">    p) terenurile Academiei Române şi ale fundaţiilor proprii înfiinţate de Academia Română, în calitate de fondator unic, cu excepţia terenurilor care sunt folosite pentru activităţi economice;</w:t>
      </w:r>
    </w:p>
    <w:p w:rsidR="005214E4" w:rsidRPr="005214E4" w:rsidRDefault="005214E4" w:rsidP="005214E4">
      <w:pPr>
        <w:autoSpaceDE w:val="0"/>
        <w:autoSpaceDN w:val="0"/>
        <w:adjustRightInd w:val="0"/>
        <w:rPr>
          <w:sz w:val="22"/>
          <w:lang w:val="ro-RO"/>
        </w:rPr>
      </w:pPr>
      <w:r w:rsidRPr="005214E4">
        <w:rPr>
          <w:sz w:val="22"/>
          <w:lang w:val="ro-RO"/>
        </w:rPr>
        <w:t xml:space="preserve">    q) terenurile instituţiilor sau unităţilor care funcţionează sub coordonarea Ministerului Educaţiei şi Cercetării Ştiinţifice sau a Ministerului Tineretului şi Sportului, cu excepţia terenurilor care sunt folosite pentru activităţi economice;</w:t>
      </w:r>
    </w:p>
    <w:p w:rsidR="005214E4" w:rsidRPr="005214E4" w:rsidRDefault="005214E4" w:rsidP="005214E4">
      <w:pPr>
        <w:autoSpaceDE w:val="0"/>
        <w:autoSpaceDN w:val="0"/>
        <w:adjustRightInd w:val="0"/>
        <w:rPr>
          <w:sz w:val="22"/>
          <w:lang w:val="ro-RO"/>
        </w:rPr>
      </w:pPr>
      <w:r w:rsidRPr="005214E4">
        <w:rPr>
          <w:sz w:val="22"/>
          <w:lang w:val="ro-RO"/>
        </w:rPr>
        <w:t xml:space="preserve">    r) terenurile aflate în proprietatea sau coproprietatea veteranilor de război, a văduvelor de război şi a văduvelor nerecăsătorite ale veteranilor de război;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#M139</w:t>
      </w:r>
    </w:p>
    <w:p w:rsidR="005214E4" w:rsidRPr="005214E4" w:rsidRDefault="005214E4" w:rsidP="005214E4">
      <w:pPr>
        <w:autoSpaceDE w:val="0"/>
        <w:autoSpaceDN w:val="0"/>
        <w:adjustRightInd w:val="0"/>
        <w:rPr>
          <w:sz w:val="22"/>
          <w:lang w:val="ro-RO"/>
        </w:rPr>
      </w:pPr>
      <w:r w:rsidRPr="005214E4">
        <w:rPr>
          <w:i/>
          <w:iCs/>
          <w:sz w:val="22"/>
          <w:lang w:val="ro-RO"/>
        </w:rPr>
        <w:t xml:space="preserve">    s) terenul aferent clădirii de domiciliu aflat în proprietatea sau coproprietatea persoanelor prevăzute la </w:t>
      </w:r>
      <w:r w:rsidRPr="005214E4">
        <w:rPr>
          <w:i/>
          <w:iCs/>
          <w:color w:val="008000"/>
          <w:sz w:val="22"/>
          <w:u w:val="single"/>
          <w:lang w:val="ro-RO"/>
        </w:rPr>
        <w:t>art. 1</w:t>
      </w:r>
      <w:r w:rsidRPr="005214E4">
        <w:rPr>
          <w:i/>
          <w:iCs/>
          <w:sz w:val="22"/>
          <w:lang w:val="ro-RO"/>
        </w:rPr>
        <w:t xml:space="preserve"> şi </w:t>
      </w:r>
      <w:r w:rsidRPr="005214E4">
        <w:rPr>
          <w:i/>
          <w:iCs/>
          <w:color w:val="008000"/>
          <w:sz w:val="22"/>
          <w:u w:val="single"/>
          <w:lang w:val="ro-RO"/>
        </w:rPr>
        <w:t>art. 5</w:t>
      </w:r>
      <w:r w:rsidRPr="005214E4">
        <w:rPr>
          <w:i/>
          <w:iCs/>
          <w:sz w:val="22"/>
          <w:lang w:val="ro-RO"/>
        </w:rPr>
        <w:t xml:space="preserve"> alin. (1) - (8) din Decretul-lege nr. 118/1990, republicat, şi a persoanelor fizice prevăzute la </w:t>
      </w:r>
      <w:r w:rsidRPr="005214E4">
        <w:rPr>
          <w:i/>
          <w:iCs/>
          <w:color w:val="008000"/>
          <w:sz w:val="22"/>
          <w:u w:val="single"/>
          <w:lang w:val="ro-RO"/>
        </w:rPr>
        <w:t>art. 1</w:t>
      </w:r>
      <w:r w:rsidRPr="005214E4">
        <w:rPr>
          <w:i/>
          <w:iCs/>
          <w:sz w:val="22"/>
          <w:lang w:val="ro-RO"/>
        </w:rPr>
        <w:t xml:space="preserve"> din Ordonanţa Guvernului nr. 105/1999, republicată, cu modificările şi completările ulterioare; scutirea rămâne valabilă şi în cazul transferului proprietăţii prin moştenire către copiii acestora, indiferent unde aceştia domiciliază;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#M39</w:t>
      </w:r>
    </w:p>
    <w:p w:rsidR="005214E4" w:rsidRPr="005214E4" w:rsidRDefault="005214E4" w:rsidP="005214E4">
      <w:pPr>
        <w:autoSpaceDE w:val="0"/>
        <w:autoSpaceDN w:val="0"/>
        <w:adjustRightInd w:val="0"/>
        <w:rPr>
          <w:sz w:val="22"/>
          <w:lang w:val="ro-RO"/>
        </w:rPr>
      </w:pPr>
      <w:r w:rsidRPr="005214E4">
        <w:rPr>
          <w:i/>
          <w:iCs/>
          <w:sz w:val="22"/>
          <w:lang w:val="ro-RO"/>
        </w:rPr>
        <w:t xml:space="preserve">    t) terenul aferent clădirii de domiciliu, aflat în proprietatea sau coproprietatea persoanelor cu handicap grav sau accentuat şi a persoanelor încadrate în gradul I de invaliditate, respectiv a reprezentanţilor legali, pe perioada în care au în îngrijire, supraveghere şi întreţinere persoane cu handicap grav sau accentuat şi persoane încadrate în gradul I de invaliditate;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#M133</w:t>
      </w:r>
    </w:p>
    <w:p w:rsidR="005214E4" w:rsidRPr="005214E4" w:rsidRDefault="005214E4" w:rsidP="005214E4">
      <w:pPr>
        <w:autoSpaceDE w:val="0"/>
        <w:autoSpaceDN w:val="0"/>
        <w:adjustRightInd w:val="0"/>
        <w:rPr>
          <w:sz w:val="22"/>
          <w:lang w:val="ro-RO"/>
        </w:rPr>
      </w:pPr>
      <w:r w:rsidRPr="005214E4">
        <w:rPr>
          <w:i/>
          <w:iCs/>
          <w:sz w:val="22"/>
          <w:lang w:val="ro-RO"/>
        </w:rPr>
        <w:t xml:space="preserve">    u) terenul aferent clădirii de domiciliu aflat în proprietatea sau coproprietatea persoanelor prevăzute la </w:t>
      </w:r>
      <w:r w:rsidRPr="005214E4">
        <w:rPr>
          <w:i/>
          <w:iCs/>
          <w:color w:val="008000"/>
          <w:sz w:val="22"/>
          <w:u w:val="single"/>
          <w:lang w:val="ro-RO"/>
        </w:rPr>
        <w:t>art. 2</w:t>
      </w:r>
      <w:r w:rsidRPr="005214E4">
        <w:rPr>
          <w:i/>
          <w:iCs/>
          <w:sz w:val="22"/>
          <w:lang w:val="ro-RO"/>
        </w:rPr>
        <w:t xml:space="preserve"> lit. c) - f) şi j) din Legea nr. 168/2020;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v) terenurile destinate serviciului de apostilă şi supralegalizare, cele destinate depozitării şi administrării arhivei, precum şi terenurile afectate funcţionării Centrului Naţional de Administrare a Registrelor Naţionale Notariale;</w:t>
      </w:r>
    </w:p>
    <w:p w:rsidR="005214E4" w:rsidRPr="005214E4" w:rsidRDefault="005214E4" w:rsidP="005214E4">
      <w:pPr>
        <w:autoSpaceDE w:val="0"/>
        <w:autoSpaceDN w:val="0"/>
        <w:adjustRightInd w:val="0"/>
        <w:rPr>
          <w:sz w:val="22"/>
          <w:lang w:val="ro-RO"/>
        </w:rPr>
      </w:pPr>
      <w:r w:rsidRPr="005214E4">
        <w:rPr>
          <w:sz w:val="22"/>
          <w:lang w:val="ro-RO"/>
        </w:rPr>
        <w:t xml:space="preserve">    w) suprafeţele de fond forestier, altele decât cele proprietate publică, pentru care nu se reglementează procesul de producţie lemnoasă, cele certificate, precum şi cele cu arborete cu vârsta de până la 20 de ani;</w:t>
      </w:r>
    </w:p>
    <w:p w:rsidR="005214E4" w:rsidRPr="005214E4" w:rsidRDefault="005214E4" w:rsidP="005214E4">
      <w:pPr>
        <w:autoSpaceDE w:val="0"/>
        <w:autoSpaceDN w:val="0"/>
        <w:adjustRightInd w:val="0"/>
        <w:rPr>
          <w:sz w:val="22"/>
          <w:lang w:val="ro-RO"/>
        </w:rPr>
      </w:pPr>
      <w:r w:rsidRPr="005214E4">
        <w:rPr>
          <w:sz w:val="22"/>
          <w:lang w:val="ro-RO"/>
        </w:rPr>
        <w:t xml:space="preserve">    x) terenurile deţinute sau utilizate de către întreprinderile sociale de inserţie;</w:t>
      </w:r>
    </w:p>
    <w:p w:rsidR="005214E4" w:rsidRPr="005214E4" w:rsidRDefault="005214E4" w:rsidP="005214E4">
      <w:pPr>
        <w:autoSpaceDE w:val="0"/>
        <w:autoSpaceDN w:val="0"/>
        <w:adjustRightInd w:val="0"/>
        <w:rPr>
          <w:sz w:val="22"/>
          <w:lang w:val="ro-RO"/>
        </w:rPr>
      </w:pPr>
      <w:r w:rsidRPr="005214E4">
        <w:rPr>
          <w:sz w:val="22"/>
          <w:lang w:val="ro-RO"/>
        </w:rPr>
        <w:t xml:space="preserve">    y) terenurile aflate în proprietatea organizaţiilor cetăţenilor aparţinând minorităţilor naţionale din România, cu statut de utilitate publică, precum şi cele închiriate, concesionate sau primite în administrare ori în folosinţă de acestea de la o instituţie sau o autoritate publică, cu excepţia terenurilor care sunt folosite pentru activităţi economice;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#M28</w:t>
      </w:r>
    </w:p>
    <w:p w:rsidR="005214E4" w:rsidRPr="005214E4" w:rsidRDefault="005214E4" w:rsidP="005214E4">
      <w:pPr>
        <w:autoSpaceDE w:val="0"/>
        <w:autoSpaceDN w:val="0"/>
        <w:adjustRightInd w:val="0"/>
        <w:rPr>
          <w:sz w:val="22"/>
          <w:lang w:val="ro-RO"/>
        </w:rPr>
      </w:pPr>
      <w:r w:rsidRPr="005214E4">
        <w:rPr>
          <w:i/>
          <w:iCs/>
          <w:sz w:val="22"/>
          <w:lang w:val="ro-RO"/>
        </w:rPr>
        <w:t xml:space="preserve">    z) suprafeţele construite ale terenurilor aferente clădirilor clasate ca monumente istorice, de arhitectură sau arheologice, prevăzute la </w:t>
      </w:r>
      <w:r w:rsidRPr="005214E4">
        <w:rPr>
          <w:i/>
          <w:iCs/>
          <w:color w:val="008000"/>
          <w:sz w:val="22"/>
          <w:u w:val="single"/>
          <w:lang w:val="ro-RO"/>
        </w:rPr>
        <w:t>art. 456</w:t>
      </w:r>
      <w:r w:rsidRPr="005214E4">
        <w:rPr>
          <w:i/>
          <w:iCs/>
          <w:sz w:val="22"/>
          <w:lang w:val="ro-RO"/>
        </w:rPr>
        <w:t xml:space="preserve"> alin. (1) lit. x), indiferent de titularul dreptului de proprietate sau de administrare, cu excepţia terenurilor care sunt folosite pentru activităţi economice.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(2) Consiliile locale pot hotărî să acorde scutirea sau reducerea impozitului/taxei pe teren datorate pentru:</w:t>
      </w:r>
    </w:p>
    <w:p w:rsidR="005214E4" w:rsidRPr="005214E4" w:rsidRDefault="005214E4" w:rsidP="005214E4">
      <w:pPr>
        <w:autoSpaceDE w:val="0"/>
        <w:autoSpaceDN w:val="0"/>
        <w:adjustRightInd w:val="0"/>
        <w:rPr>
          <w:sz w:val="22"/>
          <w:lang w:val="ro-RO"/>
        </w:rPr>
      </w:pPr>
      <w:r w:rsidRPr="005214E4">
        <w:rPr>
          <w:sz w:val="22"/>
          <w:lang w:val="ro-RO"/>
        </w:rPr>
        <w:t xml:space="preserve">    a) terenul aferent clădirilor restituite potrivit </w:t>
      </w:r>
      <w:r w:rsidRPr="005214E4">
        <w:rPr>
          <w:color w:val="008000"/>
          <w:sz w:val="22"/>
          <w:u w:val="single"/>
          <w:lang w:val="ro-RO"/>
        </w:rPr>
        <w:t>art. 16</w:t>
      </w:r>
      <w:r w:rsidRPr="005214E4">
        <w:rPr>
          <w:sz w:val="22"/>
          <w:lang w:val="ro-RO"/>
        </w:rPr>
        <w:t xml:space="preserve"> din Legea nr. 10/2001, republicată, cu modificările şi completările ulterioare, pe durata pentru care proprietarul menţine afectaţiunea de interes public;</w:t>
      </w:r>
    </w:p>
    <w:p w:rsidR="005214E4" w:rsidRPr="005214E4" w:rsidRDefault="005214E4" w:rsidP="005214E4">
      <w:pPr>
        <w:autoSpaceDE w:val="0"/>
        <w:autoSpaceDN w:val="0"/>
        <w:adjustRightInd w:val="0"/>
        <w:rPr>
          <w:sz w:val="22"/>
          <w:lang w:val="ro-RO"/>
        </w:rPr>
      </w:pPr>
      <w:r w:rsidRPr="005214E4">
        <w:rPr>
          <w:sz w:val="22"/>
          <w:lang w:val="ro-RO"/>
        </w:rPr>
        <w:t xml:space="preserve">    b) terenul aferent clădirilor retrocedate potrivit </w:t>
      </w:r>
      <w:r w:rsidRPr="005214E4">
        <w:rPr>
          <w:color w:val="008000"/>
          <w:sz w:val="22"/>
          <w:u w:val="single"/>
          <w:lang w:val="ro-RO"/>
        </w:rPr>
        <w:t>art. 1</w:t>
      </w:r>
      <w:r w:rsidRPr="005214E4">
        <w:rPr>
          <w:sz w:val="22"/>
          <w:lang w:val="ro-RO"/>
        </w:rPr>
        <w:t xml:space="preserve"> alin. (10) din Ordonanţa de urgenţă a Guvernului nr. 94/2000, republicată, cu modificările şi completările ulterioare, pe durata pentru care proprietarul menţine afectaţiunea de interes public;</w:t>
      </w:r>
    </w:p>
    <w:p w:rsidR="005214E4" w:rsidRPr="005214E4" w:rsidRDefault="005214E4" w:rsidP="005214E4">
      <w:pPr>
        <w:autoSpaceDE w:val="0"/>
        <w:autoSpaceDN w:val="0"/>
        <w:adjustRightInd w:val="0"/>
        <w:rPr>
          <w:sz w:val="22"/>
          <w:lang w:val="ro-RO"/>
        </w:rPr>
      </w:pPr>
      <w:r w:rsidRPr="005214E4">
        <w:rPr>
          <w:sz w:val="22"/>
          <w:lang w:val="ro-RO"/>
        </w:rPr>
        <w:t xml:space="preserve">    c) terenul aferent clădirilor restituite potrivit </w:t>
      </w:r>
      <w:r w:rsidRPr="005214E4">
        <w:rPr>
          <w:color w:val="008000"/>
          <w:sz w:val="22"/>
          <w:u w:val="single"/>
          <w:lang w:val="ro-RO"/>
        </w:rPr>
        <w:t>art. 1</w:t>
      </w:r>
      <w:r w:rsidRPr="005214E4">
        <w:rPr>
          <w:sz w:val="22"/>
          <w:lang w:val="ro-RO"/>
        </w:rPr>
        <w:t xml:space="preserve"> alin. (5) din Ordonanţa de urgenţă a Guvernului nr. 83/1999, republicată, pe durata pentru care proprietarul menţine afectaţiunea de interes public;</w:t>
      </w:r>
    </w:p>
    <w:p w:rsidR="005214E4" w:rsidRPr="005214E4" w:rsidRDefault="005214E4" w:rsidP="005214E4">
      <w:pPr>
        <w:autoSpaceDE w:val="0"/>
        <w:autoSpaceDN w:val="0"/>
        <w:adjustRightInd w:val="0"/>
        <w:rPr>
          <w:sz w:val="22"/>
          <w:lang w:val="ro-RO"/>
        </w:rPr>
      </w:pPr>
      <w:r w:rsidRPr="005214E4">
        <w:rPr>
          <w:sz w:val="22"/>
          <w:lang w:val="ro-RO"/>
        </w:rPr>
        <w:t xml:space="preserve">    d) terenurile utilizate pentru furnizarea de servicii sociale de către organizaţii neguvernamentale şi întreprinderi sociale ca furnizori de servicii sociale;</w:t>
      </w:r>
    </w:p>
    <w:p w:rsidR="005214E4" w:rsidRPr="005214E4" w:rsidRDefault="005214E4" w:rsidP="005214E4">
      <w:pPr>
        <w:autoSpaceDE w:val="0"/>
        <w:autoSpaceDN w:val="0"/>
        <w:adjustRightInd w:val="0"/>
        <w:rPr>
          <w:sz w:val="22"/>
          <w:lang w:val="ro-RO"/>
        </w:rPr>
      </w:pPr>
      <w:r w:rsidRPr="005214E4">
        <w:rPr>
          <w:sz w:val="22"/>
          <w:lang w:val="ro-RO"/>
        </w:rPr>
        <w:t xml:space="preserve">    e) terenurile utilizate de organizaţii nonprofit folosite exclusiv pentru activităţile fără scop lucrativ;</w:t>
      </w:r>
    </w:p>
    <w:p w:rsidR="005214E4" w:rsidRPr="005214E4" w:rsidRDefault="005214E4" w:rsidP="005214E4">
      <w:pPr>
        <w:autoSpaceDE w:val="0"/>
        <w:autoSpaceDN w:val="0"/>
        <w:adjustRightInd w:val="0"/>
        <w:rPr>
          <w:sz w:val="22"/>
          <w:lang w:val="ro-RO"/>
        </w:rPr>
      </w:pPr>
      <w:r w:rsidRPr="005214E4">
        <w:rPr>
          <w:sz w:val="22"/>
          <w:lang w:val="ro-RO"/>
        </w:rPr>
        <w:t xml:space="preserve">    f) terenurile aparţinând asociaţiilor şi fundaţiilor folosite exclusiv pentru activităţile fără scop lucrativ;</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g) terenurile afectate de calamităţi naturale, pentru o perioadă de până la 5 ani inclusiv, începând cu 1 ianuarie a anului în care s-a produs evenimentul;</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lastRenderedPageBreak/>
        <w:t>#B</w:t>
      </w:r>
    </w:p>
    <w:p w:rsidR="005214E4" w:rsidRPr="005214E4" w:rsidRDefault="005214E4" w:rsidP="005214E4">
      <w:pPr>
        <w:autoSpaceDE w:val="0"/>
        <w:autoSpaceDN w:val="0"/>
        <w:adjustRightInd w:val="0"/>
        <w:rPr>
          <w:sz w:val="22"/>
          <w:lang w:val="ro-RO"/>
        </w:rPr>
      </w:pPr>
      <w:r w:rsidRPr="005214E4">
        <w:rPr>
          <w:sz w:val="22"/>
          <w:lang w:val="ro-RO"/>
        </w:rPr>
        <w:t xml:space="preserve">    h) terenurile aferente clădirii de domiciliu şi/sau alte terenuri aflate în proprietatea sau coproprietatea persoanelor prevăzute la </w:t>
      </w:r>
      <w:r w:rsidRPr="005214E4">
        <w:rPr>
          <w:color w:val="008000"/>
          <w:sz w:val="22"/>
          <w:u w:val="single"/>
          <w:lang w:val="ro-RO"/>
        </w:rPr>
        <w:t>art. 3</w:t>
      </w:r>
      <w:r w:rsidRPr="005214E4">
        <w:rPr>
          <w:sz w:val="22"/>
          <w:lang w:val="ro-RO"/>
        </w:rPr>
        <w:t xml:space="preserve"> alin. (1) lit. b) şi </w:t>
      </w:r>
      <w:r w:rsidRPr="005214E4">
        <w:rPr>
          <w:color w:val="008000"/>
          <w:sz w:val="22"/>
          <w:u w:val="single"/>
          <w:lang w:val="ro-RO"/>
        </w:rPr>
        <w:t>art. 4</w:t>
      </w:r>
      <w:r w:rsidRPr="005214E4">
        <w:rPr>
          <w:sz w:val="22"/>
          <w:lang w:val="ro-RO"/>
        </w:rPr>
        <w:t xml:space="preserve"> alin. (1) din Legea nr. 341/2004, cu modificările şi completările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#M28</w:t>
      </w:r>
    </w:p>
    <w:p w:rsidR="005214E4" w:rsidRPr="005214E4" w:rsidRDefault="005214E4" w:rsidP="005214E4">
      <w:pPr>
        <w:autoSpaceDE w:val="0"/>
        <w:autoSpaceDN w:val="0"/>
        <w:adjustRightInd w:val="0"/>
        <w:rPr>
          <w:sz w:val="22"/>
          <w:lang w:val="ro-RO"/>
        </w:rPr>
      </w:pPr>
      <w:r w:rsidRPr="005214E4">
        <w:rPr>
          <w:i/>
          <w:iCs/>
          <w:sz w:val="22"/>
          <w:lang w:val="ro-RO"/>
        </w:rPr>
        <w:t xml:space="preserve">    i) terenurile, inclusiv zonele de protecţie instituite, ocupate de clădirile clasate ca monumente istorice, de arhitectură sau arheologice, muzee ori case memoriale, altele decât cele prevăzute la </w:t>
      </w:r>
      <w:r w:rsidRPr="005214E4">
        <w:rPr>
          <w:i/>
          <w:iCs/>
          <w:color w:val="008000"/>
          <w:sz w:val="22"/>
          <w:u w:val="single"/>
          <w:lang w:val="ro-RO"/>
        </w:rPr>
        <w:t>art. 456</w:t>
      </w:r>
      <w:r w:rsidRPr="005214E4">
        <w:rPr>
          <w:i/>
          <w:iCs/>
          <w:sz w:val="22"/>
          <w:lang w:val="ro-RO"/>
        </w:rPr>
        <w:t xml:space="preserve"> alin. (1) lit. x), cu excepţia terenurilor care sunt folosite pentru activităţi economice;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j) terenurile aflate în proprietatea persoanelor ale căror venituri lunare sunt mai mici decât salariul minim brut pe ţară ori constau în exclusivitate din indemnizaţie de şomaj sau ajutor social;</w:t>
      </w:r>
    </w:p>
    <w:p w:rsidR="005214E4" w:rsidRPr="005214E4" w:rsidRDefault="005214E4" w:rsidP="005214E4">
      <w:pPr>
        <w:autoSpaceDE w:val="0"/>
        <w:autoSpaceDN w:val="0"/>
        <w:adjustRightInd w:val="0"/>
        <w:rPr>
          <w:sz w:val="22"/>
          <w:lang w:val="ro-RO"/>
        </w:rPr>
      </w:pPr>
      <w:r w:rsidRPr="005214E4">
        <w:rPr>
          <w:sz w:val="22"/>
          <w:lang w:val="ro-RO"/>
        </w:rPr>
        <w:t xml:space="preserve">    k) terenurile aflate în proprietatea operatorilor economici, în condiţiile elaborării unor scheme de ajutor de stat/de minimis având un obiectiv prevăzut de legislaţia în domeniul ajutorului de stat;</w:t>
      </w:r>
    </w:p>
    <w:p w:rsidR="005214E4" w:rsidRPr="005214E4" w:rsidRDefault="005214E4" w:rsidP="005214E4">
      <w:pPr>
        <w:autoSpaceDE w:val="0"/>
        <w:autoSpaceDN w:val="0"/>
        <w:adjustRightInd w:val="0"/>
        <w:rPr>
          <w:sz w:val="22"/>
          <w:lang w:val="ro-RO"/>
        </w:rPr>
      </w:pPr>
      <w:r w:rsidRPr="005214E4">
        <w:rPr>
          <w:sz w:val="22"/>
          <w:lang w:val="ro-RO"/>
        </w:rPr>
        <w:t xml:space="preserve">    l) terenurile din extravilan situate în situri arheologice înscrise în Repertoriul Arheologic Naţional folosite pentru păşunat;</w:t>
      </w:r>
    </w:p>
    <w:p w:rsidR="005214E4" w:rsidRPr="005214E4" w:rsidRDefault="005214E4" w:rsidP="005214E4">
      <w:pPr>
        <w:autoSpaceDE w:val="0"/>
        <w:autoSpaceDN w:val="0"/>
        <w:adjustRightInd w:val="0"/>
        <w:rPr>
          <w:sz w:val="22"/>
          <w:lang w:val="ro-RO"/>
        </w:rPr>
      </w:pPr>
      <w:r w:rsidRPr="005214E4">
        <w:rPr>
          <w:sz w:val="22"/>
          <w:lang w:val="ro-RO"/>
        </w:rPr>
        <w:t xml:space="preserve">    m) terenurile persoanelor care domiciliază şi locuiesc efectiv în unele localităţi din Munţii Apuseni şi în Rezervaţia Biosferei "Delta Dunării", în conformitate cu </w:t>
      </w:r>
      <w:r w:rsidRPr="005214E4">
        <w:rPr>
          <w:color w:val="008000"/>
          <w:sz w:val="22"/>
          <w:u w:val="single"/>
          <w:lang w:val="ro-RO"/>
        </w:rPr>
        <w:t>Ordonanţa Guvernului nr. 27/1996</w:t>
      </w:r>
      <w:r w:rsidRPr="005214E4">
        <w:rPr>
          <w:sz w:val="22"/>
          <w:lang w:val="ro-RO"/>
        </w:rPr>
        <w:t>, republicată, cu modificările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n) terenurile extravilane situate în arii naturale protejate supuse unor restricţii de utilizare;</w:t>
      </w:r>
    </w:p>
    <w:p w:rsidR="005214E4" w:rsidRPr="005214E4" w:rsidRDefault="005214E4" w:rsidP="005214E4">
      <w:pPr>
        <w:autoSpaceDE w:val="0"/>
        <w:autoSpaceDN w:val="0"/>
        <w:adjustRightInd w:val="0"/>
        <w:rPr>
          <w:sz w:val="22"/>
          <w:lang w:val="ro-RO"/>
        </w:rPr>
      </w:pPr>
      <w:r w:rsidRPr="005214E4">
        <w:rPr>
          <w:sz w:val="22"/>
          <w:lang w:val="ro-RO"/>
        </w:rPr>
        <w:t xml:space="preserve">    o) terenul situat în extravilanul localităţilor, pe o perioadă de 5 ani ulteriori celui în care proprietarul efectuează intabularea în cartea funciară pe cheltuială proprie;</w:t>
      </w:r>
    </w:p>
    <w:p w:rsidR="005214E4" w:rsidRPr="005214E4" w:rsidRDefault="005214E4" w:rsidP="005214E4">
      <w:pPr>
        <w:autoSpaceDE w:val="0"/>
        <w:autoSpaceDN w:val="0"/>
        <w:adjustRightInd w:val="0"/>
        <w:rPr>
          <w:sz w:val="22"/>
          <w:lang w:val="ro-RO"/>
        </w:rPr>
      </w:pPr>
      <w:r w:rsidRPr="005214E4">
        <w:rPr>
          <w:sz w:val="22"/>
          <w:lang w:val="ro-RO"/>
        </w:rPr>
        <w:t xml:space="preserve">    p) suprafeţele neconstruite ale terenurilor cu regim de monument istoric şi protejate;</w:t>
      </w:r>
    </w:p>
    <w:p w:rsidR="005214E4" w:rsidRPr="005214E4" w:rsidRDefault="005214E4" w:rsidP="005214E4">
      <w:pPr>
        <w:autoSpaceDE w:val="0"/>
        <w:autoSpaceDN w:val="0"/>
        <w:adjustRightInd w:val="0"/>
        <w:rPr>
          <w:sz w:val="22"/>
          <w:lang w:val="ro-RO"/>
        </w:rPr>
      </w:pPr>
      <w:r w:rsidRPr="005214E4">
        <w:rPr>
          <w:sz w:val="22"/>
          <w:lang w:val="ro-RO"/>
        </w:rPr>
        <w:t xml:space="preserve">    q) terenurile, situate în zonele de protecţie ale monumentelor istorice şi în zonele protejate;</w:t>
      </w:r>
    </w:p>
    <w:p w:rsidR="005214E4" w:rsidRPr="005214E4" w:rsidRDefault="005214E4" w:rsidP="005214E4">
      <w:pPr>
        <w:autoSpaceDE w:val="0"/>
        <w:autoSpaceDN w:val="0"/>
        <w:adjustRightInd w:val="0"/>
        <w:rPr>
          <w:sz w:val="22"/>
          <w:lang w:val="ro-RO"/>
        </w:rPr>
      </w:pPr>
      <w:r w:rsidRPr="005214E4">
        <w:rPr>
          <w:sz w:val="22"/>
          <w:lang w:val="ro-RO"/>
        </w:rPr>
        <w:t xml:space="preserve">    r) suprafeţele terenurilor afectate de cercetările arheologice, pe întreaga durată a efectuării cercetărilor;</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#M28</w:t>
      </w:r>
    </w:p>
    <w:p w:rsidR="005214E4" w:rsidRPr="005214E4" w:rsidRDefault="005214E4" w:rsidP="005214E4">
      <w:pPr>
        <w:autoSpaceDE w:val="0"/>
        <w:autoSpaceDN w:val="0"/>
        <w:adjustRightInd w:val="0"/>
        <w:rPr>
          <w:sz w:val="22"/>
          <w:lang w:val="ro-RO"/>
        </w:rPr>
      </w:pPr>
      <w:r w:rsidRPr="005214E4">
        <w:rPr>
          <w:i/>
          <w:iCs/>
          <w:sz w:val="22"/>
          <w:lang w:val="ro-RO"/>
        </w:rPr>
        <w:t xml:space="preserve">    s) potrivit legii, consiliile locale pot reduce impozitul pe suprafeţele neconstruite ale terenurilor cu regim de monument istoric, în funcţie de suprafaţa afectată şi de perioada punerii monumentelor istorice la dispoziţia publicului pentru vizitare, precum şi instituţiilor specializate pentru cercetare.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(3) Scutirea sau reducerea de la plata impozitului/taxei, stabilită conform alin. (2), se aplică începând cu data de 1 ianuarie a anului următor celui în care persoana depune documentele justificative.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#M111</w:t>
      </w:r>
    </w:p>
    <w:p w:rsidR="005214E4" w:rsidRPr="005214E4" w:rsidRDefault="005214E4" w:rsidP="005214E4">
      <w:pPr>
        <w:autoSpaceDE w:val="0"/>
        <w:autoSpaceDN w:val="0"/>
        <w:adjustRightInd w:val="0"/>
        <w:rPr>
          <w:sz w:val="22"/>
          <w:lang w:val="ro-RO"/>
        </w:rPr>
      </w:pPr>
      <w:r w:rsidRPr="005214E4">
        <w:rPr>
          <w:i/>
          <w:iCs/>
          <w:sz w:val="22"/>
          <w:lang w:val="ro-RO"/>
        </w:rPr>
        <w:t xml:space="preserve">    (4) Impozitul pe terenurile aflate în proprietatea persoanelor fizice şi juridice care sunt utilizate pentru prestarea de servicii turistice, pe o durată de cel mult 180 de zile consecutive sau cumulate, în cursul unui an calendaristic, se reduce cu 50%. Reducerea se aplică în anul fiscal următor celui în care este îndeplinită această condiţie.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w:t>
      </w:r>
    </w:p>
    <w:p w:rsidR="005214E4" w:rsidRPr="005214E4" w:rsidRDefault="005214E4" w:rsidP="005214E4">
      <w:pPr>
        <w:autoSpaceDE w:val="0"/>
        <w:autoSpaceDN w:val="0"/>
        <w:adjustRightInd w:val="0"/>
        <w:rPr>
          <w:sz w:val="22"/>
          <w:lang w:val="ro-RO"/>
        </w:rPr>
      </w:pPr>
      <w:r w:rsidRPr="005214E4">
        <w:rPr>
          <w:i/>
          <w:iCs/>
          <w:sz w:val="22"/>
          <w:lang w:val="ro-RO"/>
        </w:rPr>
        <w:t xml:space="preserve">    (5) În cazul scutirilor prevăzute la alin. (1) lit. r), s) şi 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w:t>
      </w:r>
    </w:p>
    <w:p w:rsidR="005214E4" w:rsidRPr="005214E4" w:rsidRDefault="005214E4" w:rsidP="005214E4">
      <w:pPr>
        <w:autoSpaceDE w:val="0"/>
        <w:autoSpaceDN w:val="0"/>
        <w:adjustRightInd w:val="0"/>
        <w:rPr>
          <w:sz w:val="22"/>
          <w:lang w:val="ro-RO"/>
        </w:rPr>
      </w:pPr>
      <w:r w:rsidRPr="005214E4">
        <w:rPr>
          <w:i/>
          <w:iCs/>
          <w:sz w:val="22"/>
          <w:lang w:val="ro-RO"/>
        </w:rPr>
        <w:t xml:space="preserve">    a) scutirea se acordă integral pentru terenurile aflate în proprietatea persoanelor prevăzute la alin. (1) lit. r), deţinute în comun cu soţul sau soţia. În situaţia în care o cotă-parte din teren aparţine unor terţi, scutirea nu se acordă pentru cota-parte deţinută de aceşti terţi;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w:t>
      </w:r>
    </w:p>
    <w:p w:rsidR="005214E4" w:rsidRPr="005214E4" w:rsidRDefault="005214E4" w:rsidP="005214E4">
      <w:pPr>
        <w:autoSpaceDE w:val="0"/>
        <w:autoSpaceDN w:val="0"/>
        <w:adjustRightInd w:val="0"/>
        <w:rPr>
          <w:sz w:val="22"/>
          <w:lang w:val="ro-RO"/>
        </w:rPr>
      </w:pPr>
      <w:r w:rsidRPr="005214E4">
        <w:rPr>
          <w:i/>
          <w:iCs/>
          <w:sz w:val="22"/>
          <w:lang w:val="ro-RO"/>
        </w:rPr>
        <w:t xml:space="preserve">    b) scutirea se acordă pentru terenul aferent clădirii de domiciliu aflate în proprietatea persoanelor prevăzute la alin. (1) lit. s) şi t), deţinute în comun cu soţul sau soţia. În situaţia în care o cotă-parte din terenul respectiv aparţine unor terţi, scutirea nu se acordă pentru cota-parte deţinută de aceşti terţi.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#M39</w:t>
      </w:r>
    </w:p>
    <w:p w:rsidR="005214E4" w:rsidRPr="005214E4" w:rsidRDefault="005214E4" w:rsidP="005214E4">
      <w:pPr>
        <w:autoSpaceDE w:val="0"/>
        <w:autoSpaceDN w:val="0"/>
        <w:adjustRightInd w:val="0"/>
        <w:rPr>
          <w:sz w:val="22"/>
          <w:lang w:val="ro-RO"/>
        </w:rPr>
      </w:pPr>
      <w:r w:rsidRPr="005214E4">
        <w:rPr>
          <w:i/>
          <w:iCs/>
          <w:sz w:val="22"/>
          <w:lang w:val="ro-RO"/>
        </w:rPr>
        <w:t xml:space="preserve">    (6) Scutirea de la plata impozitului/taxei pe teren, stabilită conform alin. (1) lit. t), se aplică începând cu data de 1 a lunii următoare celei în care persoana depune documentele justificative.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(7) Prin excepţie de la prevederile alineatului (6), scutirea de la plata impozitului/taxei pe teren, stabilită conform alin. (1) lit. t) în cazul persoanelor cu handicap temporar, care deţin un certificat de handicap revizuibil, se acordă începând cu data emiterii noului certificat de handicap, cu condiţia ca acesta să aibă continuitate şi să fie depus la organul fiscal local în termen de 45 de zile.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w:t>
      </w:r>
      <w:r w:rsidRPr="005214E4">
        <w:rPr>
          <w:i/>
          <w:iCs/>
          <w:color w:val="008000"/>
          <w:sz w:val="22"/>
          <w:u w:val="single"/>
          <w:lang w:val="ro-RO"/>
        </w:rPr>
        <w:t>Legea nr. 263/2007</w:t>
      </w:r>
      <w:r w:rsidRPr="005214E4">
        <w:rPr>
          <w:i/>
          <w:iCs/>
          <w:sz w:val="22"/>
          <w:lang w:val="ro-RO"/>
        </w:rPr>
        <w:t xml:space="preserve"> a fost abrogată prin </w:t>
      </w:r>
      <w:r w:rsidRPr="005214E4">
        <w:rPr>
          <w:i/>
          <w:iCs/>
          <w:color w:val="008000"/>
          <w:sz w:val="22"/>
          <w:u w:val="single"/>
          <w:lang w:val="ro-RO"/>
        </w:rPr>
        <w:t>art. V</w:t>
      </w:r>
      <w:r w:rsidRPr="005214E4">
        <w:rPr>
          <w:i/>
          <w:iCs/>
          <w:sz w:val="22"/>
          <w:lang w:val="ro-RO"/>
        </w:rPr>
        <w:t xml:space="preserve"> din Ordonanţa de urgenţă a Guvernului nr. 100/2021.</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465*)</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Calculul impozitului/taxei pe teren</w:t>
      </w:r>
    </w:p>
    <w:p w:rsidR="005214E4" w:rsidRPr="005214E4" w:rsidRDefault="005214E4" w:rsidP="005214E4">
      <w:pPr>
        <w:autoSpaceDE w:val="0"/>
        <w:autoSpaceDN w:val="0"/>
        <w:adjustRightInd w:val="0"/>
        <w:rPr>
          <w:sz w:val="22"/>
          <w:lang w:val="ro-RO"/>
        </w:rPr>
      </w:pPr>
      <w:r w:rsidRPr="005214E4">
        <w:rPr>
          <w:sz w:val="22"/>
          <w:lang w:val="ro-RO"/>
        </w:rPr>
        <w:t xml:space="preserve">    (1) Impozitul/Taxa pe teren se stabileşte luând în calcul suprafaţa terenului, rangul localităţii în care este amplasat terenul, zona şi categoria de folosinţă a terenului, conform încadrării făcute de consiliul local.</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#M27</w:t>
      </w:r>
    </w:p>
    <w:p w:rsidR="005214E4" w:rsidRPr="005214E4" w:rsidRDefault="005214E4" w:rsidP="005214E4">
      <w:pPr>
        <w:autoSpaceDE w:val="0"/>
        <w:autoSpaceDN w:val="0"/>
        <w:adjustRightInd w:val="0"/>
        <w:rPr>
          <w:sz w:val="22"/>
          <w:lang w:val="ro-RO"/>
        </w:rPr>
      </w:pPr>
      <w:r w:rsidRPr="005214E4">
        <w:rPr>
          <w:i/>
          <w:iCs/>
          <w:sz w:val="22"/>
          <w:lang w:val="ro-RO"/>
        </w:rPr>
        <w:t xml:space="preserve">    (2) În cazul unui teren amplasat în intravilan, înregistrat în registrul agricol la categoria de folosinţă terenuri cu construcţii, impozitul/taxa pe teren se stabileşte prin înmulţirea suprafeţei terenului, exprimată în hectare, cu suma corespunzătoare prevăzută în următorul tabel:</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008000"/>
          <w:sz w:val="22"/>
          <w:u w:val="single"/>
          <w:lang w:val="ro-RO"/>
        </w:rPr>
        <w:t>Tabelul 8Lex</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xml:space="preserve"> 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|Zona       |            Nivelurile impozitului/taxei,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|în cadrul  |            pe ranguri de localităţi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|localităţii|                  - lei/ha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O   |    I   |   II   |  III   |  IV   |   V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A     | 8282 - | 6878 - | 6042 - | 5236 - | 711 - | 569 -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20706  | 17194  | 15106  | 13090  | 1788  | 1422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B     | 6878 - | 5199 - | 4215 - | 3558 - | 569 - | 427 -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17194  | 12998  | 10538  | 8894   | 1422  | 1068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C     | 5199 - | 3558 - | 2668 - | 1690 - | 427 - | 284 -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12998  | 8894   | 6670   | 4226   | 1068  | 710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D     | 3558 - | 1690 - | 1410 - | 984 -  | 278 - | 142 -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8894   | 4226   | 3526   | 2439   | 696   | 356   |</w:t>
      </w:r>
    </w:p>
    <w:p w:rsidR="005214E4" w:rsidRPr="005214E4" w:rsidRDefault="005214E4" w:rsidP="005214E4">
      <w:pPr>
        <w:autoSpaceDE w:val="0"/>
        <w:autoSpaceDN w:val="0"/>
        <w:adjustRightInd w:val="0"/>
        <w:rPr>
          <w:sz w:val="22"/>
          <w:lang w:val="ro-RO"/>
        </w:rPr>
      </w:pPr>
      <w:r w:rsidRPr="005214E4">
        <w:rPr>
          <w:rFonts w:ascii="Courier New" w:hAnsi="Courier New" w:cs="Courier New"/>
          <w:sz w:val="18"/>
          <w:szCs w:val="22"/>
          <w:lang w:val="ro-RO"/>
        </w:rPr>
        <w:t>|___________|________|________|________|________|_______|_______|</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#M27</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(2^1) *** Abrogat</w:t>
      </w:r>
    </w:p>
    <w:p w:rsidR="005214E4" w:rsidRPr="005214E4" w:rsidRDefault="005214E4" w:rsidP="005214E4">
      <w:pPr>
        <w:autoSpaceDE w:val="0"/>
        <w:autoSpaceDN w:val="0"/>
        <w:adjustRightInd w:val="0"/>
        <w:rPr>
          <w:sz w:val="22"/>
          <w:lang w:val="ro-RO"/>
        </w:rPr>
      </w:pPr>
      <w:r w:rsidRPr="005214E4">
        <w:rPr>
          <w:i/>
          <w:iCs/>
          <w:sz w:val="22"/>
          <w:lang w:val="ro-RO"/>
        </w:rPr>
        <w:t xml:space="preserve">    (3) În cazul unui teren amplasat în intravilan, înregistrat în registrul agricol la altă categorie de folosinţă decât cea de terenuri cu construcţii, impozitul/taxa pe teren se stabileşte prin înmulţirea suprafeţei terenului, exprimată în hectare, cu suma corespunzătoare prevăzută la alin. (4), iar acest rezultat se înmulţeşte cu coeficientul de corecţie corespunzător prevăzut la alin. (5).</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(4) Pentru stabilirea impozitului/taxei pe teren, potrivit alin. (3), se folosesc sumele din tabelul următor, exprimate în lei pe hectar:</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008000"/>
          <w:sz w:val="22"/>
          <w:u w:val="single"/>
          <w:lang w:val="ro-RO"/>
        </w:rPr>
        <w:t>Tabelul 9Lex</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xml:space="preserve"> 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|Nr. |                      Zona                    | A  | B  | C  | D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|crt.|            Categoria de folosinţă            |    |    |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1 | Teren arabil                                 | 28 | 21 | 19 | 15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2 | Păşune                                       | 21 | 19 | 15 | 13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3 | Fâneaţă                                      | 21 | 19 | 15 | 13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4 | Vie                                          | 46 | 35 | 28 | 19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5 | Livadă                                       | 53 | 46 | 35 | 28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6 | Pădure sau alt teren cu vegetaţie forestieră | 28 | 21 | 19 | 15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7 | Teren cu ape                                 | 15 | 13 |  8 |  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lastRenderedPageBreak/>
        <w:t>|  8 | Drumuri şi căi ferate                        |  0 |  0 |  0 |  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9 | Teren neproductiv                            |  0 |  0 |  0 |  0 |</w:t>
      </w:r>
    </w:p>
    <w:p w:rsidR="005214E4" w:rsidRPr="005214E4" w:rsidRDefault="005214E4" w:rsidP="005214E4">
      <w:pPr>
        <w:autoSpaceDE w:val="0"/>
        <w:autoSpaceDN w:val="0"/>
        <w:adjustRightInd w:val="0"/>
        <w:rPr>
          <w:sz w:val="22"/>
          <w:lang w:val="ro-RO"/>
        </w:rPr>
      </w:pPr>
      <w:r w:rsidRPr="005214E4">
        <w:rPr>
          <w:rFonts w:ascii="Courier New" w:hAnsi="Courier New" w:cs="Courier New"/>
          <w:sz w:val="18"/>
          <w:szCs w:val="22"/>
          <w:lang w:val="ro-RO"/>
        </w:rPr>
        <w:t>|____|______________________________________________|____|____|____|____|</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(5) Suma stabilită conform alin. (4) se înmulţeşte cu coeficientul de corecţie corespunzător prevăzut în următorul tabel:</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008000"/>
          <w:sz w:val="22"/>
          <w:u w:val="single"/>
          <w:lang w:val="ro-RO"/>
        </w:rPr>
        <w:t>Tabelul 10Lex</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xml:space="preserve"> 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Rangul localităţii | Coeficientul de corecţie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0         |           8,00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I         |           5,00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II        |           4,00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III       |           3,00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IV        |           1,10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V         |           1,00           |</w:t>
      </w:r>
    </w:p>
    <w:p w:rsidR="005214E4" w:rsidRPr="005214E4" w:rsidRDefault="005214E4" w:rsidP="005214E4">
      <w:pPr>
        <w:autoSpaceDE w:val="0"/>
        <w:autoSpaceDN w:val="0"/>
        <w:adjustRightInd w:val="0"/>
        <w:rPr>
          <w:sz w:val="22"/>
          <w:lang w:val="ro-RO"/>
        </w:rPr>
      </w:pPr>
      <w:r w:rsidRPr="005214E4">
        <w:rPr>
          <w:rFonts w:ascii="Courier New" w:hAnsi="Courier New" w:cs="Courier New"/>
          <w:sz w:val="18"/>
          <w:szCs w:val="22"/>
          <w:lang w:val="ro-RO"/>
        </w:rPr>
        <w:t>|____________________|__________________________|</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#M27</w:t>
      </w:r>
    </w:p>
    <w:p w:rsidR="005214E4" w:rsidRPr="005214E4" w:rsidRDefault="005214E4" w:rsidP="005214E4">
      <w:pPr>
        <w:autoSpaceDE w:val="0"/>
        <w:autoSpaceDN w:val="0"/>
        <w:adjustRightInd w:val="0"/>
        <w:rPr>
          <w:sz w:val="22"/>
          <w:lang w:val="ro-RO"/>
        </w:rPr>
      </w:pPr>
      <w:r w:rsidRPr="005214E4">
        <w:rPr>
          <w:i/>
          <w:iCs/>
          <w:sz w:val="22"/>
          <w:lang w:val="ro-RO"/>
        </w:rPr>
        <w:t xml:space="preserve">    (6) Ca excepţie de la prevederile alin. (3) - (5), în cazul contribuabililor persoane juridice, pentru terenul amplasat în intravilan, înregistrat în registrul agricol la altă categorie de folosinţă decât cea de terenuri cu construcţii, impozitul/taxa pe teren se calculează conform prevederilor alin. (7) numai dacă îndeplinesc cumulativ următoarele condiţii: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a) au prevăzut în statut, ca obiect de activitate, agricultură;</w:t>
      </w:r>
    </w:p>
    <w:p w:rsidR="005214E4" w:rsidRPr="005214E4" w:rsidRDefault="005214E4" w:rsidP="005214E4">
      <w:pPr>
        <w:autoSpaceDE w:val="0"/>
        <w:autoSpaceDN w:val="0"/>
        <w:adjustRightInd w:val="0"/>
        <w:rPr>
          <w:sz w:val="22"/>
          <w:lang w:val="ro-RO"/>
        </w:rPr>
      </w:pPr>
      <w:r w:rsidRPr="005214E4">
        <w:rPr>
          <w:sz w:val="22"/>
          <w:lang w:val="ro-RO"/>
        </w:rPr>
        <w:t xml:space="preserve">    b) au înregistrate în evidenţa contabilă, pentru anul fiscal respectiv, venituri şi cheltuieli din desfăşurarea obiectului de activitate prevăzut la lit. a).</w:t>
      </w:r>
    </w:p>
    <w:p w:rsidR="005214E4" w:rsidRPr="005214E4" w:rsidRDefault="005214E4" w:rsidP="005214E4">
      <w:pPr>
        <w:autoSpaceDE w:val="0"/>
        <w:autoSpaceDN w:val="0"/>
        <w:adjustRightInd w:val="0"/>
        <w:rPr>
          <w:sz w:val="22"/>
          <w:lang w:val="ro-RO"/>
        </w:rPr>
      </w:pPr>
      <w:r w:rsidRPr="005214E4">
        <w:rPr>
          <w:sz w:val="22"/>
          <w:lang w:val="ro-RO"/>
        </w:rPr>
        <w:t xml:space="preserve">    (7) În cazul unui teren amplasat în extravilan, impozitul/taxa pe teren se stabileşte prin înmulţirea suprafeţei terenului, exprimată în hectare, cu suma corespunzătoare prevăzută în următorul tabel, înmulţită cu coeficientul de corecţie corespunzător prevăzut la </w:t>
      </w:r>
      <w:r w:rsidRPr="005214E4">
        <w:rPr>
          <w:color w:val="008000"/>
          <w:sz w:val="22"/>
          <w:u w:val="single"/>
          <w:lang w:val="ro-RO"/>
        </w:rPr>
        <w:t>art. 457</w:t>
      </w:r>
      <w:r w:rsidRPr="005214E4">
        <w:rPr>
          <w:sz w:val="22"/>
          <w:lang w:val="ro-RO"/>
        </w:rPr>
        <w:t xml:space="preserve"> alin. (6):</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008000"/>
          <w:sz w:val="22"/>
          <w:u w:val="single"/>
          <w:lang w:val="ro-RO"/>
        </w:rPr>
        <w:t>Tabelul 11Lex</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xml:space="preserve"> 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|Nr. |                  Categoria de folosinţă                    | Impozit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|crt.|                                                            |  (lei)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1  | Teren cu construcţii                                       | 22 - 31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2  | Teren arabil                                               | 42 - 50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3  | Păşune                                                     | 20 - 28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4  | Fâneaţă                                                    | 20 - 28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5  | Vie pe rod, alta decât cea prevăzută la nr. crt. 5.1       | 48 - 55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5.1| Vie până la intrarea pe rod                                | 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6  | Livadă pe rod, alta decât cea prevăzută la nr. crt. 6.1    | 48 - 56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6.1| Livadă până la intrarea pe rod                             | 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7  | Pădure sau alt teren cu vegetaţie forestieră, cu excepţia  | 8 - 16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celui prevăzut la nr. crt. 7.1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7.1| Pădure în vârstă de până la 20 de ani şi pădure cu rol de  | 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protecţie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lastRenderedPageBreak/>
        <w:t>| 8  | Teren cu apă, altul decât cel cu amenajări piscicole       | 1 - 6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8.1| Teren cu amenajări piscicole                               | 26 - 34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9  | Drumuri şi căi ferate                                      | 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10 | Teren neproductiv                                          | 0       |</w:t>
      </w:r>
    </w:p>
    <w:p w:rsidR="005214E4" w:rsidRPr="005214E4" w:rsidRDefault="005214E4" w:rsidP="005214E4">
      <w:pPr>
        <w:autoSpaceDE w:val="0"/>
        <w:autoSpaceDN w:val="0"/>
        <w:adjustRightInd w:val="0"/>
        <w:rPr>
          <w:sz w:val="22"/>
          <w:lang w:val="ro-RO"/>
        </w:rPr>
      </w:pPr>
      <w:r w:rsidRPr="005214E4">
        <w:rPr>
          <w:rFonts w:ascii="Courier New" w:hAnsi="Courier New" w:cs="Courier New"/>
          <w:sz w:val="18"/>
          <w:szCs w:val="22"/>
          <w:lang w:val="ro-RO"/>
        </w:rPr>
        <w:t>|____|____________________________________________________________|_________|</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#M40</w:t>
      </w:r>
    </w:p>
    <w:p w:rsidR="005214E4" w:rsidRPr="005214E4" w:rsidRDefault="005214E4" w:rsidP="005214E4">
      <w:pPr>
        <w:autoSpaceDE w:val="0"/>
        <w:autoSpaceDN w:val="0"/>
        <w:adjustRightInd w:val="0"/>
        <w:rPr>
          <w:sz w:val="22"/>
          <w:lang w:val="ro-RO"/>
        </w:rPr>
      </w:pPr>
      <w:r w:rsidRPr="005214E4">
        <w:rPr>
          <w:i/>
          <w:iCs/>
          <w:sz w:val="22"/>
          <w:lang w:val="ro-RO"/>
        </w:rPr>
        <w:t xml:space="preserve">    (7^1) În cazul terenurilor aparţinând cultelor religioase recunoscute oficial în România şi asociaţiilor religioase, precum şi componentelor locale ale acestora, cu excepţia suprafeţelor care sunt folosite pentru activităţi economice, valoarea impozabilă se stabileşte prin asimilare cu terenurile neproductive.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(8) Înregistrarea în registrul agricol a datelor privind clădirile şi terenurile, a titularului dreptului de proprietate asupra acestora, precum şi schimbarea categoriei de folosinţă se pot face numai pe bază de documente, anexate la declaraţia făcută sub semnătura proprie a capului de gospodărie sau, în lipsa acestuia, a unui membru major al gospodăriei. Procedura de înregistrare şi categoriile de documente se vor stabili prin norme metodologice.</w:t>
      </w:r>
    </w:p>
    <w:p w:rsidR="005214E4" w:rsidRPr="005214E4" w:rsidRDefault="005214E4" w:rsidP="005214E4">
      <w:pPr>
        <w:autoSpaceDE w:val="0"/>
        <w:autoSpaceDN w:val="0"/>
        <w:adjustRightInd w:val="0"/>
        <w:rPr>
          <w:sz w:val="22"/>
          <w:lang w:val="ro-RO"/>
        </w:rPr>
      </w:pPr>
      <w:r w:rsidRPr="005214E4">
        <w:rPr>
          <w:sz w:val="22"/>
          <w:lang w:val="ro-RO"/>
        </w:rPr>
        <w:t xml:space="preserve">    (9) Nivelul impozitului pe teren prevăzut la alin. (2) şi (7) se stabileşte prin hotărâre a consiliului local. La nivelul municipiului Bucureşti, această atribuţie revine Consiliului General al Municipiului Bucureşti.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 1.</w:t>
      </w:r>
      <w:r w:rsidRPr="005214E4">
        <w:rPr>
          <w:i/>
          <w:iCs/>
          <w:sz w:val="22"/>
          <w:lang w:val="ro-RO"/>
        </w:rPr>
        <w:t xml:space="preserve"> Conform </w:t>
      </w:r>
      <w:r w:rsidRPr="005214E4">
        <w:rPr>
          <w:i/>
          <w:iCs/>
          <w:color w:val="008000"/>
          <w:sz w:val="22"/>
          <w:u w:val="single"/>
          <w:lang w:val="ro-RO"/>
        </w:rPr>
        <w:t>art. I</w:t>
      </w:r>
      <w:r w:rsidRPr="005214E4">
        <w:rPr>
          <w:i/>
          <w:iCs/>
          <w:sz w:val="22"/>
          <w:lang w:val="ro-RO"/>
        </w:rPr>
        <w:t xml:space="preserve"> pct. 112*1) din Ordonanţa Guvernului nr. 16/2022 (</w:t>
      </w:r>
      <w:r w:rsidRPr="005214E4">
        <w:rPr>
          <w:b/>
          <w:bCs/>
          <w:i/>
          <w:iCs/>
          <w:color w:val="008000"/>
          <w:sz w:val="22"/>
          <w:u w:val="single"/>
          <w:lang w:val="ro-RO"/>
        </w:rPr>
        <w:t>#M165</w:t>
      </w:r>
      <w:r w:rsidRPr="005214E4">
        <w:rPr>
          <w:i/>
          <w:iCs/>
          <w:sz w:val="22"/>
          <w:lang w:val="ro-RO"/>
        </w:rPr>
        <w:t xml:space="preserve">), la </w:t>
      </w:r>
      <w:r w:rsidRPr="005214E4">
        <w:rPr>
          <w:i/>
          <w:iCs/>
          <w:color w:val="008000"/>
          <w:sz w:val="22"/>
          <w:u w:val="single"/>
          <w:lang w:val="ro-RO"/>
        </w:rPr>
        <w:t>articolul 465</w:t>
      </w:r>
      <w:r w:rsidRPr="005214E4">
        <w:rPr>
          <w:i/>
          <w:iCs/>
          <w:sz w:val="22"/>
          <w:lang w:val="ro-RO"/>
        </w:rPr>
        <w:t xml:space="preserve">, partea dispozitivă a </w:t>
      </w:r>
      <w:r w:rsidRPr="005214E4">
        <w:rPr>
          <w:i/>
          <w:iCs/>
          <w:color w:val="008000"/>
          <w:sz w:val="22"/>
          <w:u w:val="single"/>
          <w:lang w:val="ro-RO"/>
        </w:rPr>
        <w:t>alineatelor (2)</w:t>
      </w:r>
      <w:r w:rsidRPr="005214E4">
        <w:rPr>
          <w:i/>
          <w:iCs/>
          <w:sz w:val="22"/>
          <w:lang w:val="ro-RO"/>
        </w:rPr>
        <w:t xml:space="preserve"> şi </w:t>
      </w:r>
      <w:r w:rsidRPr="005214E4">
        <w:rPr>
          <w:i/>
          <w:iCs/>
          <w:color w:val="008000"/>
          <w:sz w:val="22"/>
          <w:u w:val="single"/>
          <w:lang w:val="ro-RO"/>
        </w:rPr>
        <w:t>(7)</w:t>
      </w:r>
      <w:r w:rsidRPr="005214E4">
        <w:rPr>
          <w:i/>
          <w:iCs/>
          <w:sz w:val="22"/>
          <w:lang w:val="ro-RO"/>
        </w:rPr>
        <w:t xml:space="preserve"> se modifică şi va avea următorul cuprins:</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În cazul unui teren amplasat în intravilan, înregistrat în registrul agricol la categoria de folosinţă terenuri cu construcţii, impozitul/taxa pe teren se stabileşte prin înmulţirea suprafeţei terenului, exprimată în hectare, din care se scad suprafeţele de teren acoperite de clădiri, cu suma corespunzătoare prevăzută în următorul tabel:</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p>
    <w:p w:rsidR="005214E4" w:rsidRPr="005214E4" w:rsidRDefault="005214E4" w:rsidP="005214E4">
      <w:pPr>
        <w:autoSpaceDE w:val="0"/>
        <w:autoSpaceDN w:val="0"/>
        <w:adjustRightInd w:val="0"/>
        <w:rPr>
          <w:sz w:val="22"/>
          <w:lang w:val="ro-RO"/>
        </w:rPr>
      </w:pPr>
      <w:r w:rsidRPr="005214E4">
        <w:rPr>
          <w:i/>
          <w:iCs/>
          <w:sz w:val="22"/>
          <w:lang w:val="ro-RO"/>
        </w:rPr>
        <w:t xml:space="preserve">    (7) În cazul unui teren amplasat în extravilan, impozitul/taxa pe teren se stabileşte prin înmulţirea suprafeţei terenului, din care se scad suprafeţele de teren acoperite de clădiri, exprimată în hectare, cu suma corespunzătoare categoriei de folosinţă prevăzută în tabelul următor şi cu coeficientul de corecţie corespunzător zonei şi rangului localităţii:"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*1)</w:t>
      </w:r>
      <w:r w:rsidRPr="005214E4">
        <w:rPr>
          <w:i/>
          <w:iCs/>
          <w:sz w:val="22"/>
          <w:lang w:val="ro-RO"/>
        </w:rPr>
        <w:t xml:space="preserve"> Conform </w:t>
      </w:r>
      <w:r w:rsidRPr="005214E4">
        <w:rPr>
          <w:i/>
          <w:iCs/>
          <w:color w:val="008000"/>
          <w:sz w:val="22"/>
          <w:u w:val="single"/>
          <w:lang w:val="ro-RO"/>
        </w:rPr>
        <w:t>art. IX</w:t>
      </w:r>
      <w:r w:rsidRPr="005214E4">
        <w:rPr>
          <w:i/>
          <w:iCs/>
          <w:sz w:val="22"/>
          <w:lang w:val="ro-RO"/>
        </w:rPr>
        <w:t xml:space="preserve"> lit. i) din Ordonanţa Guvernului nr. 16/2022 (</w:t>
      </w:r>
      <w:r w:rsidRPr="005214E4">
        <w:rPr>
          <w:b/>
          <w:bCs/>
          <w:i/>
          <w:iCs/>
          <w:color w:val="008000"/>
          <w:sz w:val="22"/>
          <w:u w:val="single"/>
          <w:lang w:val="ro-RO"/>
        </w:rPr>
        <w:t>#M165</w:t>
      </w:r>
      <w:r w:rsidRPr="005214E4">
        <w:rPr>
          <w:i/>
          <w:iCs/>
          <w:sz w:val="22"/>
          <w:lang w:val="ro-RO"/>
        </w:rPr>
        <w:t xml:space="preserve">), cu modificările ulterioare, prevederile </w:t>
      </w:r>
      <w:r w:rsidRPr="005214E4">
        <w:rPr>
          <w:i/>
          <w:iCs/>
          <w:color w:val="008000"/>
          <w:sz w:val="22"/>
          <w:u w:val="single"/>
          <w:lang w:val="ro-RO"/>
        </w:rPr>
        <w:t>art. I</w:t>
      </w:r>
      <w:r w:rsidRPr="005214E4">
        <w:rPr>
          <w:i/>
          <w:iCs/>
          <w:sz w:val="22"/>
          <w:lang w:val="ro-RO"/>
        </w:rPr>
        <w:t xml:space="preserve"> pct. 112 din Ordonanţa Guvernului nr. 16/2022 (</w:t>
      </w:r>
      <w:r w:rsidRPr="005214E4">
        <w:rPr>
          <w:b/>
          <w:bCs/>
          <w:i/>
          <w:iCs/>
          <w:color w:val="008000"/>
          <w:sz w:val="22"/>
          <w:u w:val="single"/>
          <w:lang w:val="ro-RO"/>
        </w:rPr>
        <w:t>#M165</w:t>
      </w:r>
      <w:r w:rsidRPr="005214E4">
        <w:rPr>
          <w:i/>
          <w:iCs/>
          <w:sz w:val="22"/>
          <w:lang w:val="ro-RO"/>
        </w:rPr>
        <w:t>) se aplică începând cu data de 1 ianuarie 2025.</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w:t>
      </w:r>
      <w:r w:rsidRPr="005214E4">
        <w:rPr>
          <w:i/>
          <w:iCs/>
          <w:sz w:val="22"/>
          <w:lang w:val="ro-RO"/>
        </w:rPr>
        <w:t xml:space="preserve"> Conform </w:t>
      </w:r>
      <w:r w:rsidRPr="005214E4">
        <w:rPr>
          <w:i/>
          <w:iCs/>
          <w:color w:val="008000"/>
          <w:sz w:val="22"/>
          <w:u w:val="single"/>
          <w:lang w:val="ro-RO"/>
        </w:rPr>
        <w:t>art. I</w:t>
      </w:r>
      <w:r w:rsidRPr="005214E4">
        <w:rPr>
          <w:i/>
          <w:iCs/>
          <w:sz w:val="22"/>
          <w:lang w:val="ro-RO"/>
        </w:rPr>
        <w:t xml:space="preserve"> pct. 113*1) din Ordonanţa Guvernului nr. 16/2022 (</w:t>
      </w:r>
      <w:r w:rsidRPr="005214E4">
        <w:rPr>
          <w:b/>
          <w:bCs/>
          <w:i/>
          <w:iCs/>
          <w:color w:val="008000"/>
          <w:sz w:val="22"/>
          <w:u w:val="single"/>
          <w:lang w:val="ro-RO"/>
        </w:rPr>
        <w:t>#M165</w:t>
      </w:r>
      <w:r w:rsidRPr="005214E4">
        <w:rPr>
          <w:i/>
          <w:iCs/>
          <w:sz w:val="22"/>
          <w:lang w:val="ro-RO"/>
        </w:rPr>
        <w:t xml:space="preserve">), la </w:t>
      </w:r>
      <w:r w:rsidRPr="005214E4">
        <w:rPr>
          <w:i/>
          <w:iCs/>
          <w:color w:val="008000"/>
          <w:sz w:val="22"/>
          <w:u w:val="single"/>
          <w:lang w:val="ro-RO"/>
        </w:rPr>
        <w:t>articolul 465</w:t>
      </w:r>
      <w:r w:rsidRPr="005214E4">
        <w:rPr>
          <w:i/>
          <w:iCs/>
          <w:sz w:val="22"/>
          <w:lang w:val="ro-RO"/>
        </w:rPr>
        <w:t xml:space="preserve">, după </w:t>
      </w:r>
      <w:r w:rsidRPr="005214E4">
        <w:rPr>
          <w:i/>
          <w:iCs/>
          <w:color w:val="008000"/>
          <w:sz w:val="22"/>
          <w:u w:val="single"/>
          <w:lang w:val="ro-RO"/>
        </w:rPr>
        <w:t>alineatul (7^1)</w:t>
      </w:r>
      <w:r w:rsidRPr="005214E4">
        <w:rPr>
          <w:i/>
          <w:iCs/>
          <w:sz w:val="22"/>
          <w:lang w:val="ro-RO"/>
        </w:rPr>
        <w:t xml:space="preserve"> se introduce un nou alineat, alin. (7^2), cu următorul cuprins:</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"(7^2) Pentru aplicarea dispoziţiilor alin. (7), coeficientul de corecţie corespunzător zonei şi rangului localităţii este prevăzut în tabelul următor:</w:t>
      </w:r>
    </w:p>
    <w:p w:rsidR="005214E4" w:rsidRPr="005214E4" w:rsidRDefault="005214E4" w:rsidP="005214E4">
      <w:pPr>
        <w:autoSpaceDE w:val="0"/>
        <w:autoSpaceDN w:val="0"/>
        <w:adjustRightInd w:val="0"/>
        <w:rPr>
          <w:i/>
          <w:iCs/>
          <w:sz w:val="22"/>
          <w:lang w:val="ro-RO"/>
        </w:rPr>
      </w:pP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i/>
          <w:iCs/>
          <w:color w:val="008000"/>
          <w:sz w:val="22"/>
          <w:u w:val="single"/>
          <w:lang w:val="ro-RO"/>
        </w:rPr>
        <w:t>Tabelul 12Lex</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xml:space="preserve"> 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Zona în     |           Rangul localităţii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cadrul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localităţii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0   |  I   |  II  | III  |  IV  |  V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A      | 2,60 | 2,50 | 2,40 | 2,30 | 1,10 | 1,05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B      | 2,50 | 2,40 | 2,30 | 2,20 | 1,05 | 1,00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C      | 2,40 | 2,30 | 2,20 | 2,10 | 1,00 | 0,95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D      | 2,30 | 2,20 | 2,10 | 2,00 | 0,95 | 0,90"|</w:t>
      </w:r>
    </w:p>
    <w:p w:rsidR="005214E4" w:rsidRPr="005214E4" w:rsidRDefault="005214E4" w:rsidP="005214E4">
      <w:pPr>
        <w:autoSpaceDE w:val="0"/>
        <w:autoSpaceDN w:val="0"/>
        <w:adjustRightInd w:val="0"/>
        <w:rPr>
          <w:sz w:val="22"/>
          <w:lang w:val="ro-RO"/>
        </w:rPr>
      </w:pPr>
      <w:r w:rsidRPr="005214E4">
        <w:rPr>
          <w:rFonts w:ascii="Courier New" w:hAnsi="Courier New" w:cs="Courier New"/>
          <w:i/>
          <w:iCs/>
          <w:sz w:val="18"/>
          <w:szCs w:val="22"/>
          <w:lang w:val="ro-RO"/>
        </w:rPr>
        <w:t>|_____________|______|______|______|______|______|______|</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*1)</w:t>
      </w:r>
      <w:r w:rsidRPr="005214E4">
        <w:rPr>
          <w:i/>
          <w:iCs/>
          <w:sz w:val="22"/>
          <w:lang w:val="ro-RO"/>
        </w:rPr>
        <w:t xml:space="preserve"> Conform </w:t>
      </w:r>
      <w:r w:rsidRPr="005214E4">
        <w:rPr>
          <w:i/>
          <w:iCs/>
          <w:color w:val="008000"/>
          <w:sz w:val="22"/>
          <w:u w:val="single"/>
          <w:lang w:val="ro-RO"/>
        </w:rPr>
        <w:t>art. IX</w:t>
      </w:r>
      <w:r w:rsidRPr="005214E4">
        <w:rPr>
          <w:i/>
          <w:iCs/>
          <w:sz w:val="22"/>
          <w:lang w:val="ro-RO"/>
        </w:rPr>
        <w:t xml:space="preserve"> lit. i) din Ordonanţa Guvernului nr. 16/2022 (</w:t>
      </w:r>
      <w:r w:rsidRPr="005214E4">
        <w:rPr>
          <w:b/>
          <w:bCs/>
          <w:i/>
          <w:iCs/>
          <w:color w:val="008000"/>
          <w:sz w:val="22"/>
          <w:u w:val="single"/>
          <w:lang w:val="ro-RO"/>
        </w:rPr>
        <w:t>#M165</w:t>
      </w:r>
      <w:r w:rsidRPr="005214E4">
        <w:rPr>
          <w:i/>
          <w:iCs/>
          <w:sz w:val="22"/>
          <w:lang w:val="ro-RO"/>
        </w:rPr>
        <w:t xml:space="preserve">), cu modificările ulterioare, prevederile </w:t>
      </w:r>
      <w:r w:rsidRPr="005214E4">
        <w:rPr>
          <w:i/>
          <w:iCs/>
          <w:color w:val="008000"/>
          <w:sz w:val="22"/>
          <w:u w:val="single"/>
          <w:lang w:val="ro-RO"/>
        </w:rPr>
        <w:t>art. I</w:t>
      </w:r>
      <w:r w:rsidRPr="005214E4">
        <w:rPr>
          <w:i/>
          <w:iCs/>
          <w:sz w:val="22"/>
          <w:lang w:val="ro-RO"/>
        </w:rPr>
        <w:t xml:space="preserve"> pct. 113 din Ordonanţa Guvernului nr. 16/2022 (</w:t>
      </w:r>
      <w:r w:rsidRPr="005214E4">
        <w:rPr>
          <w:b/>
          <w:bCs/>
          <w:i/>
          <w:iCs/>
          <w:color w:val="008000"/>
          <w:sz w:val="22"/>
          <w:u w:val="single"/>
          <w:lang w:val="ro-RO"/>
        </w:rPr>
        <w:t>#M165</w:t>
      </w:r>
      <w:r w:rsidRPr="005214E4">
        <w:rPr>
          <w:i/>
          <w:iCs/>
          <w:sz w:val="22"/>
          <w:lang w:val="ro-RO"/>
        </w:rPr>
        <w:t>) se aplică începând cu data de 1 ianuarie 2025.</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466</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Declararea şi datorarea impozitului şi a taxei pe teren</w:t>
      </w:r>
    </w:p>
    <w:p w:rsidR="005214E4" w:rsidRPr="005214E4" w:rsidRDefault="005214E4" w:rsidP="005214E4">
      <w:pPr>
        <w:autoSpaceDE w:val="0"/>
        <w:autoSpaceDN w:val="0"/>
        <w:adjustRightInd w:val="0"/>
        <w:rPr>
          <w:sz w:val="22"/>
          <w:lang w:val="ro-RO"/>
        </w:rPr>
      </w:pPr>
      <w:r w:rsidRPr="005214E4">
        <w:rPr>
          <w:sz w:val="22"/>
          <w:lang w:val="ro-RO"/>
        </w:rPr>
        <w:t xml:space="preserve">    (1) Impozitul pe teren este datorat pentru întregul an fiscal de persoana care are în proprietate terenul la data de 31 decembrie a anului fiscal anterior.</w:t>
      </w:r>
    </w:p>
    <w:p w:rsidR="005214E4" w:rsidRPr="005214E4" w:rsidRDefault="005214E4" w:rsidP="005214E4">
      <w:pPr>
        <w:autoSpaceDE w:val="0"/>
        <w:autoSpaceDN w:val="0"/>
        <w:adjustRightInd w:val="0"/>
        <w:rPr>
          <w:sz w:val="22"/>
          <w:lang w:val="ro-RO"/>
        </w:rPr>
      </w:pPr>
      <w:r w:rsidRPr="005214E4">
        <w:rPr>
          <w:sz w:val="22"/>
          <w:lang w:val="ro-RO"/>
        </w:rPr>
        <w:t xml:space="preserve">    (2) În cazul dobândirii unui teren în cursul anului, proprietarul acestuia are obligaţia să depună o nouă declaraţie de impunere la organul fiscal local în a cărui rază teritorială de competenţă se află terenul, în termen de 30 de zile de la data dobândirii, şi datorează impozit pe teren începând cu data de 1 ianuarie a anului următor.</w:t>
      </w:r>
    </w:p>
    <w:p w:rsidR="005214E4" w:rsidRPr="005214E4" w:rsidRDefault="005214E4" w:rsidP="005214E4">
      <w:pPr>
        <w:autoSpaceDE w:val="0"/>
        <w:autoSpaceDN w:val="0"/>
        <w:adjustRightInd w:val="0"/>
        <w:rPr>
          <w:sz w:val="22"/>
          <w:lang w:val="ro-RO"/>
        </w:rPr>
      </w:pPr>
      <w:r w:rsidRPr="005214E4">
        <w:rPr>
          <w:sz w:val="22"/>
          <w:lang w:val="ro-RO"/>
        </w:rPr>
        <w:t xml:space="preserve">    (3) În cazul în care dreptul de proprietate asupra unui teren este transmis în cursul unui an fiscal, impozitul este datorat de persoana care deţine dreptul de proprietate asupra terenului la data de 31 decembrie a anului fiscal anterior anului în care se înstrăinează.</w:t>
      </w:r>
    </w:p>
    <w:p w:rsidR="005214E4" w:rsidRPr="005214E4" w:rsidRDefault="005214E4" w:rsidP="005214E4">
      <w:pPr>
        <w:autoSpaceDE w:val="0"/>
        <w:autoSpaceDN w:val="0"/>
        <w:adjustRightInd w:val="0"/>
        <w:rPr>
          <w:sz w:val="22"/>
          <w:lang w:val="ro-RO"/>
        </w:rPr>
      </w:pPr>
      <w:r w:rsidRPr="005214E4">
        <w:rPr>
          <w:sz w:val="22"/>
          <w:lang w:val="ro-RO"/>
        </w:rPr>
        <w:t xml:space="preserve">    (4) Dacă încadrarea terenului în funcţie de rangul localităţii şi zonă se modifică în cursul unui an sau în cursul anului intervine un eveniment care conduce la modificarea impozitului pe teren, impozitul se calculează conform noii situaţii începând cu data de 1 ianuarie a anului următor.</w:t>
      </w:r>
    </w:p>
    <w:p w:rsidR="005214E4" w:rsidRPr="005214E4" w:rsidRDefault="005214E4" w:rsidP="005214E4">
      <w:pPr>
        <w:autoSpaceDE w:val="0"/>
        <w:autoSpaceDN w:val="0"/>
        <w:adjustRightInd w:val="0"/>
        <w:rPr>
          <w:sz w:val="22"/>
          <w:lang w:val="ro-RO"/>
        </w:rPr>
      </w:pPr>
      <w:r w:rsidRPr="005214E4">
        <w:rPr>
          <w:sz w:val="22"/>
          <w:lang w:val="ro-RO"/>
        </w:rPr>
        <w:t xml:space="preserve">    (5) În cazul modificării categoriei de folosinţă a terenului, proprietarul acestuia are obligaţia să depună o nouă declaraţie de impunere la organul fiscal local în a cărui rază teritorială de competenţă se află terenul, în termen de 30 de zile de la data modificării folosinţei, şi datorează impozitul pe teren conform noii situaţii începând cu data de 1 ianuarie a anului următor.</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(6) În cazul terenurilor la care se constată diferenţe între suprafeţele înscrise în actele de proprietate şi situaţia reală rezultată din măsurătorile executate în condiţiile </w:t>
      </w:r>
      <w:r w:rsidRPr="005214E4">
        <w:rPr>
          <w:i/>
          <w:iCs/>
          <w:color w:val="008000"/>
          <w:sz w:val="22"/>
          <w:u w:val="single"/>
          <w:lang w:val="ro-RO"/>
        </w:rPr>
        <w:t>Legii nr. 7/1996</w:t>
      </w:r>
      <w:r w:rsidRPr="005214E4">
        <w:rPr>
          <w:i/>
          <w:iCs/>
          <w:sz w:val="22"/>
          <w:lang w:val="ro-RO"/>
        </w:rPr>
        <w:t>, republicată, cu modificările şi completările ulterioare, pentru determinarea sarcinii fiscale se au în vedere suprafeţele care corespund situaţiei reale, dovedite prin lucrări de cadastru. Datele rezultate din lucrările de cadastru se înscriu în evidenţele fiscale, în registrul agricol, precum şi în cartea funciară, iar impozitul se calculează conform noii situaţii începând cu data de 1 ianuarie a anului următor celui în care se înregistrează lucrarea de cadastru la oficiile de cadastru şi publicitate imobiliară, ca anexă la declaraţia fiscală.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(7) În cazul unui teren care face obiectul unui contract de leasing financiar, pe întreaga durată a acestuia se aplică următoarele reguli:</w:t>
      </w:r>
    </w:p>
    <w:p w:rsidR="005214E4" w:rsidRPr="005214E4" w:rsidRDefault="005214E4" w:rsidP="005214E4">
      <w:pPr>
        <w:autoSpaceDE w:val="0"/>
        <w:autoSpaceDN w:val="0"/>
        <w:adjustRightInd w:val="0"/>
        <w:rPr>
          <w:sz w:val="22"/>
          <w:lang w:val="ro-RO"/>
        </w:rPr>
      </w:pPr>
      <w:r w:rsidRPr="005214E4">
        <w:rPr>
          <w:sz w:val="22"/>
          <w:lang w:val="ro-RO"/>
        </w:rPr>
        <w:t xml:space="preserve">    a) impozitul pe teren se datorează de locatar, începând cu data de 1 ianuarie a anului următor celui în care a fost încheiat contractul;</w:t>
      </w:r>
    </w:p>
    <w:p w:rsidR="005214E4" w:rsidRPr="005214E4" w:rsidRDefault="005214E4" w:rsidP="005214E4">
      <w:pPr>
        <w:autoSpaceDE w:val="0"/>
        <w:autoSpaceDN w:val="0"/>
        <w:adjustRightInd w:val="0"/>
        <w:rPr>
          <w:sz w:val="22"/>
          <w:lang w:val="ro-RO"/>
        </w:rPr>
      </w:pPr>
      <w:r w:rsidRPr="005214E4">
        <w:rPr>
          <w:sz w:val="22"/>
          <w:lang w:val="ro-RO"/>
        </w:rPr>
        <w:t xml:space="preserve">    b) în cazul în care contractul de leasing financiar încetează altfel decât prin ajungerea la scadenţă, impozitul pe teren se datorează de locator, începând cu data de 1 ianuarie a anului următor celui în care terenul a fost predat locatorului prin încheierea procesului-verbal de predare-primire a bunului sau a altor documente similare care atestă intrarea bunului în posesia locatorului ca urmare a rezilierii contractului de leasing;</w:t>
      </w:r>
    </w:p>
    <w:p w:rsidR="005214E4" w:rsidRPr="005214E4" w:rsidRDefault="005214E4" w:rsidP="005214E4">
      <w:pPr>
        <w:autoSpaceDE w:val="0"/>
        <w:autoSpaceDN w:val="0"/>
        <w:adjustRightInd w:val="0"/>
        <w:rPr>
          <w:sz w:val="22"/>
          <w:lang w:val="ro-RO"/>
        </w:rPr>
      </w:pPr>
      <w:r w:rsidRPr="005214E4">
        <w:rPr>
          <w:sz w:val="22"/>
          <w:lang w:val="ro-RO"/>
        </w:rPr>
        <w:t xml:space="preserve">    c) atât locatorul, cât şi locatarul au obligaţia depunerii declaraţiei fiscale la organul fiscal local în a cărui rază de competenţă se află terenul, în termen de 30 de zile de la data finalizării contractului de leasing sau a încheierii procesului-verbal de predare a bunului sau a altor documente similare care atestă intrarea bunului în posesia locatorului ca urmare a rezilierii contractului de leasing însoţită de o copie a acestor documente.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(8) În cazul terenurilor pentru care se datorează taxa pe teren, în temeiul unui contract de concesiune, închiriere, administrare ori folosinţă care se referă la perioade mai mari de o lună, titularul dreptului de concesiune, închiriere, administrare ori folosinţă are obligaţia depunerii unei declaraţii la organul fiscal local până la data de 25 inclusiv a lunii următoare intrării în vigoare a contractului.</w:t>
      </w:r>
    </w:p>
    <w:p w:rsidR="005214E4" w:rsidRPr="005214E4" w:rsidRDefault="005214E4" w:rsidP="005214E4">
      <w:pPr>
        <w:autoSpaceDE w:val="0"/>
        <w:autoSpaceDN w:val="0"/>
        <w:adjustRightInd w:val="0"/>
        <w:rPr>
          <w:sz w:val="22"/>
          <w:lang w:val="ro-RO"/>
        </w:rPr>
      </w:pPr>
      <w:r w:rsidRPr="005214E4">
        <w:rPr>
          <w:i/>
          <w:iCs/>
          <w:sz w:val="22"/>
          <w:lang w:val="ro-RO"/>
        </w:rPr>
        <w:t xml:space="preserve">    (9) În cazul terenurilor pentru care se datorează taxa pe teren, în temeiul unor contracte de concesiune, închiriere, administrare ori folosinţă care se referă la perioade mai mici de o lună, persoana de drept public care transmite dreptul de concesiune, închiriere, administrare ori folosinţă are obligaţia să depună o </w:t>
      </w:r>
      <w:r w:rsidRPr="005214E4">
        <w:rPr>
          <w:i/>
          <w:iCs/>
          <w:sz w:val="22"/>
          <w:lang w:val="ro-RO"/>
        </w:rPr>
        <w:lastRenderedPageBreak/>
        <w:t>declaraţie la organul fiscal local, până la data de 25 inclusiv a lunii următoare intrării în vigoare a contractelor, la care anexează o situaţie centralizatoare a acestor contracte.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(9^1) În cazul terenurilor pentru care se datorează taxa pe teren, în temeiul unui contract de concesiune, închiriere, administrare ori folosinţă care se referă la perioade mai mari de un an, titularul dreptului de concesiune, închiriere, administrare ori folosinţă are obligaţia depunerii unei declaraţii la organul fiscal local în termen de 30 de zile de la data intrării în vigoare a contractului şi datorează taxa pe teren începând cu data de 1 ianuarie a anului următor.</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(10) În cazul unei situaţii care determină modificarea taxei pe teren datorate, persoana care datorează taxa pe teren are obligaţia să depună o declaraţie la organul fiscal local în a cărui rază teritorială de competenţă se află terenul, până la data de 25 a lunii următoare celei în care s-a înregistrat situaţia respectivă.</w:t>
      </w:r>
    </w:p>
    <w:p w:rsidR="005214E4" w:rsidRPr="005214E4" w:rsidRDefault="005214E4" w:rsidP="005214E4">
      <w:pPr>
        <w:autoSpaceDE w:val="0"/>
        <w:autoSpaceDN w:val="0"/>
        <w:adjustRightInd w:val="0"/>
        <w:rPr>
          <w:sz w:val="22"/>
          <w:lang w:val="ro-RO"/>
        </w:rPr>
      </w:pPr>
      <w:r w:rsidRPr="005214E4">
        <w:rPr>
          <w:sz w:val="22"/>
          <w:lang w:val="ro-RO"/>
        </w:rPr>
        <w:t xml:space="preserve">    (11) Declararea terenurilor în scop fiscal nu este condiţionată de înregistrarea acestor terenuri la oficiile de cadastru şi publicitate imobiliară.</w:t>
      </w:r>
    </w:p>
    <w:p w:rsidR="005214E4" w:rsidRPr="005214E4" w:rsidRDefault="005214E4" w:rsidP="005214E4">
      <w:pPr>
        <w:autoSpaceDE w:val="0"/>
        <w:autoSpaceDN w:val="0"/>
        <w:adjustRightInd w:val="0"/>
        <w:rPr>
          <w:sz w:val="22"/>
          <w:lang w:val="ro-RO"/>
        </w:rPr>
      </w:pPr>
      <w:r w:rsidRPr="005214E4">
        <w:rPr>
          <w:sz w:val="22"/>
          <w:lang w:val="ro-RO"/>
        </w:rPr>
        <w:t xml:space="preserve">    (12) Depunerea declaraţiilor fiscale reprezintă o obligaţie şi în cazul persoanelor care beneficiază de scutiri sau reduceri de la plata impozitului sau a taxei pe teren.</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467</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Plata impozitului şi a taxei pe teren</w:t>
      </w:r>
    </w:p>
    <w:p w:rsidR="005214E4" w:rsidRPr="005214E4" w:rsidRDefault="005214E4" w:rsidP="005214E4">
      <w:pPr>
        <w:autoSpaceDE w:val="0"/>
        <w:autoSpaceDN w:val="0"/>
        <w:adjustRightInd w:val="0"/>
        <w:rPr>
          <w:sz w:val="22"/>
          <w:lang w:val="ro-RO"/>
        </w:rPr>
      </w:pPr>
      <w:r w:rsidRPr="005214E4">
        <w:rPr>
          <w:sz w:val="22"/>
          <w:lang w:val="ro-RO"/>
        </w:rPr>
        <w:t xml:space="preserve">    (1) Impozitul pe teren se plăteşte anual, în două rate egale, până la datele de 31 martie şi 30 septembrie inclusiv.</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(2) Pentru plata cu anticipaţie a impozitului/taxei pe teren, datorat/e pentru întregul an de către contribuabili, până la data de 31 martie a anului respectiv, se acordă o bonificaţie de până la 10% inclusiv, stabilită prin hotărâre a consiliului local. La nivelul municipiului Bucureşti, această atribuţie revine Consiliului General al Municipiului Bucureşti.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(3) Impozitul pe teren, datorat aceluiaşi buget local de către contribuabili, persoane fizice şi juridice, de până la 50 lei inclusiv, se plăteşte integral până la primul termen de plată.</w:t>
      </w:r>
    </w:p>
    <w:p w:rsidR="005214E4" w:rsidRPr="005214E4" w:rsidRDefault="005214E4" w:rsidP="005214E4">
      <w:pPr>
        <w:autoSpaceDE w:val="0"/>
        <w:autoSpaceDN w:val="0"/>
        <w:adjustRightInd w:val="0"/>
        <w:rPr>
          <w:sz w:val="22"/>
          <w:lang w:val="ro-RO"/>
        </w:rPr>
      </w:pPr>
      <w:r w:rsidRPr="005214E4">
        <w:rPr>
          <w:sz w:val="22"/>
          <w:lang w:val="ro-RO"/>
        </w:rPr>
        <w:t xml:space="preserve">    (4) În cazul în care contribuabilul deţine în proprietate mai multe terenuri amplasate pe raza aceleiaşi unităţi administrativ-teritoriale, prevederile alin. (2) şi (3) se referă la impozitul pe teren cumulat.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(4^1) În cazul contractelor de concesiune, închiriere, administrare sau folosinţă, care se referă la o perioadă mai mare de un an, taxa pe teren se plăteşte anual, în două rate egale, până la datele de 31 martie şi 30 septembrie, inclusiv.</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În cazul contractelor de concesiune, închiriere, administrare sau folosinţă, care se referă la perioade mai mari de o lună, taxa pe teren se plăteşte lunar, până la data de 25 inclusiv a lunii următoare fiecărei luni din perioada de valabilitate a contractului, de către concesionar, locatar, titularul dreptului de administrare sau de folosinţă.</w:t>
      </w:r>
    </w:p>
    <w:p w:rsidR="005214E4" w:rsidRPr="005214E4" w:rsidRDefault="005214E4" w:rsidP="005214E4">
      <w:pPr>
        <w:autoSpaceDE w:val="0"/>
        <w:autoSpaceDN w:val="0"/>
        <w:adjustRightInd w:val="0"/>
        <w:rPr>
          <w:sz w:val="22"/>
          <w:lang w:val="ro-RO"/>
        </w:rPr>
      </w:pPr>
      <w:r w:rsidRPr="005214E4">
        <w:rPr>
          <w:i/>
          <w:iCs/>
          <w:sz w:val="22"/>
          <w:lang w:val="ro-RO"/>
        </w:rPr>
        <w:t xml:space="preserve">    (6) În cazul contractelor care se referă la perioade mai mici de o lună, persoana juridică de drept public care transmite dreptul de concesiune, închiriere, administrare sau folosinţă colectează taxa pe teren de la concesionari, locatari, titularii dreptului de administrare sau de folosinţă şi o varsă lunar, până la data de 25 inclusiv a lunii următoare fiecărei luni din perioada de valabilitate a contractului.</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CAPITOLUL IV</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Impozitul pe mijloacele de transport</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ART. 468</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Reguli generale</w:t>
      </w:r>
    </w:p>
    <w:p w:rsidR="005214E4" w:rsidRPr="005214E4" w:rsidRDefault="005214E4" w:rsidP="005214E4">
      <w:pPr>
        <w:autoSpaceDE w:val="0"/>
        <w:autoSpaceDN w:val="0"/>
        <w:adjustRightInd w:val="0"/>
        <w:rPr>
          <w:sz w:val="22"/>
          <w:lang w:val="ro-RO"/>
        </w:rPr>
      </w:pPr>
      <w:r w:rsidRPr="005214E4">
        <w:rPr>
          <w:sz w:val="22"/>
          <w:lang w:val="ro-RO"/>
        </w:rPr>
        <w:t xml:space="preserve">    (1) Orice persoană care are în proprietate un mijloc de transport care trebuie înmatriculat/înregistrat în România datorează un impozit anual pentru mijlocul de transport, cu excepţia cazurilor în care în prezentul capitol se prevede altfel.</w:t>
      </w:r>
    </w:p>
    <w:p w:rsidR="005214E4" w:rsidRPr="005214E4" w:rsidRDefault="005214E4" w:rsidP="005214E4">
      <w:pPr>
        <w:autoSpaceDE w:val="0"/>
        <w:autoSpaceDN w:val="0"/>
        <w:adjustRightInd w:val="0"/>
        <w:rPr>
          <w:sz w:val="22"/>
          <w:lang w:val="ro-RO"/>
        </w:rPr>
      </w:pPr>
      <w:r w:rsidRPr="005214E4">
        <w:rPr>
          <w:sz w:val="22"/>
          <w:lang w:val="ro-RO"/>
        </w:rPr>
        <w:t xml:space="preserve">    (2) Impozitul pe mijloacele de transport se datorează pe perioada cât mijlocul de transport este înmatriculat sau înregistrat în România.</w:t>
      </w:r>
    </w:p>
    <w:p w:rsidR="005214E4" w:rsidRPr="005214E4" w:rsidRDefault="005214E4" w:rsidP="005214E4">
      <w:pPr>
        <w:autoSpaceDE w:val="0"/>
        <w:autoSpaceDN w:val="0"/>
        <w:adjustRightInd w:val="0"/>
        <w:rPr>
          <w:sz w:val="22"/>
          <w:lang w:val="ro-RO"/>
        </w:rPr>
      </w:pPr>
      <w:r w:rsidRPr="005214E4">
        <w:rPr>
          <w:sz w:val="22"/>
          <w:lang w:val="ro-RO"/>
        </w:rPr>
        <w:lastRenderedPageBreak/>
        <w:t xml:space="preserve">    (3) Impozitul pe mijloacele de transport se plăteşte la bugetul local al unităţii administrativ-teritoriale unde persoana îşi are domiciliul, sediul sau punctul de lucru, după caz.</w:t>
      </w:r>
    </w:p>
    <w:p w:rsidR="005214E4" w:rsidRPr="005214E4" w:rsidRDefault="005214E4" w:rsidP="005214E4">
      <w:pPr>
        <w:autoSpaceDE w:val="0"/>
        <w:autoSpaceDN w:val="0"/>
        <w:adjustRightInd w:val="0"/>
        <w:rPr>
          <w:sz w:val="22"/>
          <w:lang w:val="ro-RO"/>
        </w:rPr>
      </w:pPr>
      <w:r w:rsidRPr="005214E4">
        <w:rPr>
          <w:sz w:val="22"/>
          <w:lang w:val="ro-RO"/>
        </w:rPr>
        <w:t xml:space="preserve">    (4) În cazul unui mijloc de transport care face obiectul unui contract de leasing financiar, pe întreaga durată a acestuia, impozitul pe mijlocul de transport se datorează de locatar.</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469</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Scutiri</w:t>
      </w:r>
    </w:p>
    <w:p w:rsidR="005214E4" w:rsidRPr="005214E4" w:rsidRDefault="005214E4" w:rsidP="005214E4">
      <w:pPr>
        <w:autoSpaceDE w:val="0"/>
        <w:autoSpaceDN w:val="0"/>
        <w:adjustRightInd w:val="0"/>
        <w:rPr>
          <w:sz w:val="22"/>
          <w:lang w:val="ro-RO"/>
        </w:rPr>
      </w:pPr>
      <w:r w:rsidRPr="005214E4">
        <w:rPr>
          <w:sz w:val="22"/>
          <w:lang w:val="ro-RO"/>
        </w:rPr>
        <w:t xml:space="preserve">    (1) Nu se datorează impozitul pe mijloacele de transport pentru:</w:t>
      </w:r>
    </w:p>
    <w:p w:rsidR="005214E4" w:rsidRPr="005214E4" w:rsidRDefault="005214E4" w:rsidP="005214E4">
      <w:pPr>
        <w:autoSpaceDE w:val="0"/>
        <w:autoSpaceDN w:val="0"/>
        <w:adjustRightInd w:val="0"/>
        <w:rPr>
          <w:sz w:val="22"/>
          <w:lang w:val="ro-RO"/>
        </w:rPr>
      </w:pPr>
      <w:r w:rsidRPr="005214E4">
        <w:rPr>
          <w:sz w:val="22"/>
          <w:lang w:val="ro-RO"/>
        </w:rPr>
        <w:t xml:space="preserve">    a) mijloacele de transport aflate în proprietatea sau coproprietatea veteranilor de război, văduvelor de război sau văduvelor nerecăsătorite ale veteranilor de război, pentru un singur mijloc de transport, la alegerea contribuabilului;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#M39</w:t>
      </w:r>
    </w:p>
    <w:p w:rsidR="005214E4" w:rsidRPr="005214E4" w:rsidRDefault="005214E4" w:rsidP="005214E4">
      <w:pPr>
        <w:autoSpaceDE w:val="0"/>
        <w:autoSpaceDN w:val="0"/>
        <w:adjustRightInd w:val="0"/>
        <w:rPr>
          <w:sz w:val="22"/>
          <w:lang w:val="ro-RO"/>
        </w:rPr>
      </w:pPr>
      <w:r w:rsidRPr="005214E4">
        <w:rPr>
          <w:i/>
          <w:iCs/>
          <w:sz w:val="22"/>
          <w:lang w:val="ro-RO"/>
        </w:rPr>
        <w:t xml:space="preserve">    b) mijloacele de transport aflate în proprietatea sau coproprietatea persoanelor cu handicap grav sau accentuat şi a persoanelor încadrate în gradul I de invaliditate, respectiv a reprezentanţilor legali, pe perioada în care au în îngrijire, supraveghere şi întreţinere persoane cu handicap grav sau accentuat şi persoane încadrate în gradul I de invaliditate, pentru un singur mijloc de transport, la alegerea contribuabilului;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#M139</w:t>
      </w:r>
    </w:p>
    <w:p w:rsidR="005214E4" w:rsidRPr="005214E4" w:rsidRDefault="005214E4" w:rsidP="005214E4">
      <w:pPr>
        <w:autoSpaceDE w:val="0"/>
        <w:autoSpaceDN w:val="0"/>
        <w:adjustRightInd w:val="0"/>
        <w:rPr>
          <w:sz w:val="22"/>
          <w:lang w:val="ro-RO"/>
        </w:rPr>
      </w:pPr>
      <w:r w:rsidRPr="005214E4">
        <w:rPr>
          <w:i/>
          <w:iCs/>
          <w:sz w:val="22"/>
          <w:lang w:val="ro-RO"/>
        </w:rPr>
        <w:t xml:space="preserve">    c) mijloacele de transport aflate în proprietatea sau coproprietatea persoanelor prevăzute la </w:t>
      </w:r>
      <w:r w:rsidRPr="005214E4">
        <w:rPr>
          <w:i/>
          <w:iCs/>
          <w:color w:val="008000"/>
          <w:sz w:val="22"/>
          <w:u w:val="single"/>
          <w:lang w:val="ro-RO"/>
        </w:rPr>
        <w:t>art. 1</w:t>
      </w:r>
      <w:r w:rsidRPr="005214E4">
        <w:rPr>
          <w:i/>
          <w:iCs/>
          <w:sz w:val="22"/>
          <w:lang w:val="ro-RO"/>
        </w:rPr>
        <w:t xml:space="preserve"> şi </w:t>
      </w:r>
      <w:r w:rsidRPr="005214E4">
        <w:rPr>
          <w:i/>
          <w:iCs/>
          <w:color w:val="008000"/>
          <w:sz w:val="22"/>
          <w:u w:val="single"/>
          <w:lang w:val="ro-RO"/>
        </w:rPr>
        <w:t>art. 5</w:t>
      </w:r>
      <w:r w:rsidRPr="005214E4">
        <w:rPr>
          <w:i/>
          <w:iCs/>
          <w:sz w:val="22"/>
          <w:lang w:val="ro-RO"/>
        </w:rPr>
        <w:t xml:space="preserve"> alin. (1) - (8) din Decretul-lege nr. 118/1990, republicat, şi a persoanelor fizice prevăzute la </w:t>
      </w:r>
      <w:r w:rsidRPr="005214E4">
        <w:rPr>
          <w:i/>
          <w:iCs/>
          <w:color w:val="008000"/>
          <w:sz w:val="22"/>
          <w:u w:val="single"/>
          <w:lang w:val="ro-RO"/>
        </w:rPr>
        <w:t>art. 1</w:t>
      </w:r>
      <w:r w:rsidRPr="005214E4">
        <w:rPr>
          <w:i/>
          <w:iCs/>
          <w:sz w:val="22"/>
          <w:lang w:val="ro-RO"/>
        </w:rPr>
        <w:t xml:space="preserve"> din Ordonanţa Guvernului nr. 105/1999, republicată, cu modificările şi completările ulterioare, pentru un singur mijloc de transport, la alegerea contribuabilului; scutirea rămâne valabilă şi în cazul transferului mijlocului de transport prin moştenire către copiii acestora;</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#M133</w:t>
      </w:r>
    </w:p>
    <w:p w:rsidR="005214E4" w:rsidRPr="005214E4" w:rsidRDefault="005214E4" w:rsidP="005214E4">
      <w:pPr>
        <w:autoSpaceDE w:val="0"/>
        <w:autoSpaceDN w:val="0"/>
        <w:adjustRightInd w:val="0"/>
        <w:rPr>
          <w:sz w:val="22"/>
          <w:lang w:val="ro-RO"/>
        </w:rPr>
      </w:pPr>
      <w:r w:rsidRPr="005214E4">
        <w:rPr>
          <w:i/>
          <w:iCs/>
          <w:sz w:val="22"/>
          <w:lang w:val="ro-RO"/>
        </w:rPr>
        <w:t xml:space="preserve">    d) *** Abrogată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e) navele fluviale de pasageri, bărcile şi luntrele folosite pentru transportul persoanelor fizice cu domiciliul în Delta Dunării, Insula Mare a Brăilei şi Insula Balta Ialomiţei;</w:t>
      </w:r>
    </w:p>
    <w:p w:rsidR="005214E4" w:rsidRPr="005214E4" w:rsidRDefault="005214E4" w:rsidP="005214E4">
      <w:pPr>
        <w:autoSpaceDE w:val="0"/>
        <w:autoSpaceDN w:val="0"/>
        <w:adjustRightInd w:val="0"/>
        <w:rPr>
          <w:sz w:val="22"/>
          <w:lang w:val="ro-RO"/>
        </w:rPr>
      </w:pPr>
      <w:r w:rsidRPr="005214E4">
        <w:rPr>
          <w:sz w:val="22"/>
          <w:lang w:val="ro-RO"/>
        </w:rPr>
        <w:t xml:space="preserve">    f) mijloacele de transport ale instituţiilor publice;</w:t>
      </w:r>
    </w:p>
    <w:p w:rsidR="005214E4" w:rsidRPr="005214E4" w:rsidRDefault="005214E4" w:rsidP="005214E4">
      <w:pPr>
        <w:autoSpaceDE w:val="0"/>
        <w:autoSpaceDN w:val="0"/>
        <w:adjustRightInd w:val="0"/>
        <w:rPr>
          <w:sz w:val="22"/>
          <w:lang w:val="ro-RO"/>
        </w:rPr>
      </w:pPr>
      <w:r w:rsidRPr="005214E4">
        <w:rPr>
          <w:sz w:val="22"/>
          <w:lang w:val="ro-RO"/>
        </w:rPr>
        <w:t xml:space="preserve">    g) mijloacele de transport ale persoanelor juridice, care sunt utilizate pentru servicii de transport public de pasageri în regim urban sau suburban, inclusiv transportul de pasageri în afara unei localităţi, dacă tariful de transport este stabilit în condiţii de transport public;</w:t>
      </w:r>
    </w:p>
    <w:p w:rsidR="005214E4" w:rsidRPr="005214E4" w:rsidRDefault="005214E4" w:rsidP="005214E4">
      <w:pPr>
        <w:autoSpaceDE w:val="0"/>
        <w:autoSpaceDN w:val="0"/>
        <w:adjustRightInd w:val="0"/>
        <w:rPr>
          <w:sz w:val="22"/>
          <w:lang w:val="ro-RO"/>
        </w:rPr>
      </w:pPr>
      <w:r w:rsidRPr="005214E4">
        <w:rPr>
          <w:sz w:val="22"/>
          <w:lang w:val="ro-RO"/>
        </w:rPr>
        <w:t xml:space="preserve">    h) vehiculele istorice definite conform prevederilor legale în vigoare;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i) mijloacele de transport specializate pentru transportul stupilor în pastoral, astfel cum sunt omologate în acest sens de Registrul Auto Român, folosite exclusiv pentru transportul stupilor în pastoral;</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j) mijloacele de transport folosite exclusiv pentru intervenţii în situaţii de urgenţă;</w:t>
      </w:r>
    </w:p>
    <w:p w:rsidR="005214E4" w:rsidRPr="005214E4" w:rsidRDefault="005214E4" w:rsidP="005214E4">
      <w:pPr>
        <w:autoSpaceDE w:val="0"/>
        <w:autoSpaceDN w:val="0"/>
        <w:adjustRightInd w:val="0"/>
        <w:rPr>
          <w:sz w:val="22"/>
          <w:lang w:val="ro-RO"/>
        </w:rPr>
      </w:pPr>
      <w:r w:rsidRPr="005214E4">
        <w:rPr>
          <w:sz w:val="22"/>
          <w:lang w:val="ro-RO"/>
        </w:rPr>
        <w:t xml:space="preserve">    k) mijloacele de transport ale instituţiilor sau unităţilor care funcţionează sub coordonarea Ministerului Educaţiei şi Cercetării Ştiinţifice sau a Ministerului Tineretului şi Sportului;</w:t>
      </w:r>
    </w:p>
    <w:p w:rsidR="005214E4" w:rsidRPr="005214E4" w:rsidRDefault="005214E4" w:rsidP="005214E4">
      <w:pPr>
        <w:autoSpaceDE w:val="0"/>
        <w:autoSpaceDN w:val="0"/>
        <w:adjustRightInd w:val="0"/>
        <w:rPr>
          <w:sz w:val="22"/>
          <w:lang w:val="ro-RO"/>
        </w:rPr>
      </w:pPr>
      <w:r w:rsidRPr="005214E4">
        <w:rPr>
          <w:sz w:val="22"/>
          <w:lang w:val="ro-RO"/>
        </w:rPr>
        <w:t xml:space="preserve">    l) mijloacele de transport ale fundaţiilor înfiinţate prin testament constituite conform legii, cu scopul de a întreţine, dezvolta şi ajuta instituţii de cultură naţională, precum şi de a susţine acţiuni cu caracter umanitar, social şi cultural;</w:t>
      </w:r>
    </w:p>
    <w:p w:rsidR="005214E4" w:rsidRPr="005214E4" w:rsidRDefault="005214E4" w:rsidP="005214E4">
      <w:pPr>
        <w:autoSpaceDE w:val="0"/>
        <w:autoSpaceDN w:val="0"/>
        <w:adjustRightInd w:val="0"/>
        <w:rPr>
          <w:sz w:val="22"/>
          <w:lang w:val="ro-RO"/>
        </w:rPr>
      </w:pPr>
      <w:r w:rsidRPr="005214E4">
        <w:rPr>
          <w:sz w:val="22"/>
          <w:lang w:val="ro-RO"/>
        </w:rPr>
        <w:t xml:space="preserve">    m) mijloacele de transport ale organizaţiilor care au ca unică activitate acordarea gratuită de servicii sociale în unităţi specializate care asigură găzduire, îngrijire socială şi medicală, asistenţă, ocrotire, activităţi de recuperare, reabilitare şi reinserţie socială pentru copil, familie, persoane cu handicap, persoane vârstnice, precum şi pentru alte persoane aflate în dificultate, în condiţiile legii;</w:t>
      </w:r>
    </w:p>
    <w:p w:rsidR="005214E4" w:rsidRPr="005214E4" w:rsidRDefault="005214E4" w:rsidP="005214E4">
      <w:pPr>
        <w:autoSpaceDE w:val="0"/>
        <w:autoSpaceDN w:val="0"/>
        <w:adjustRightInd w:val="0"/>
        <w:rPr>
          <w:sz w:val="22"/>
          <w:lang w:val="ro-RO"/>
        </w:rPr>
      </w:pPr>
      <w:r w:rsidRPr="005214E4">
        <w:rPr>
          <w:sz w:val="22"/>
          <w:lang w:val="ro-RO"/>
        </w:rPr>
        <w:t xml:space="preserve">    n) autovehiculele acţionate electric;</w:t>
      </w:r>
    </w:p>
    <w:p w:rsidR="005214E4" w:rsidRPr="005214E4" w:rsidRDefault="005214E4" w:rsidP="005214E4">
      <w:pPr>
        <w:autoSpaceDE w:val="0"/>
        <w:autoSpaceDN w:val="0"/>
        <w:adjustRightInd w:val="0"/>
        <w:rPr>
          <w:sz w:val="22"/>
          <w:lang w:val="ro-RO"/>
        </w:rPr>
      </w:pPr>
      <w:r w:rsidRPr="005214E4">
        <w:rPr>
          <w:sz w:val="22"/>
          <w:lang w:val="ro-RO"/>
        </w:rPr>
        <w:t xml:space="preserve">    o) autovehiculele second-hand înregistrate ca stoc de marfă şi care nu sunt utilizate în folosul propriu al operatorului economic, comerciant auto sau societate de leasing;</w:t>
      </w:r>
    </w:p>
    <w:p w:rsidR="005214E4" w:rsidRPr="005214E4" w:rsidRDefault="005214E4" w:rsidP="005214E4">
      <w:pPr>
        <w:autoSpaceDE w:val="0"/>
        <w:autoSpaceDN w:val="0"/>
        <w:adjustRightInd w:val="0"/>
        <w:rPr>
          <w:sz w:val="22"/>
          <w:lang w:val="ro-RO"/>
        </w:rPr>
      </w:pPr>
      <w:r w:rsidRPr="005214E4">
        <w:rPr>
          <w:sz w:val="22"/>
          <w:lang w:val="ro-RO"/>
        </w:rPr>
        <w:t xml:space="preserve">    p) mijloacele de transport deţinute de către organizaţiile cetăţenilor aparţinând minorităţilor naţionale.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Consiliile locale pot hotărî să acorde scutirea sau reducerea impozitului pe mijloacele de transport pentru:</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mijloacele de transport agricole utilizate efectiv în domeniul agricol. În cazul scutirii sau reducerii impozitului pe mijloacele de transport acordate persoanelor juridice se vor avea în vedere prevederile legale în vigoare privind acordarea ajutorului de stat;</w:t>
      </w:r>
    </w:p>
    <w:p w:rsidR="005214E4" w:rsidRPr="005214E4" w:rsidRDefault="005214E4" w:rsidP="005214E4">
      <w:pPr>
        <w:autoSpaceDE w:val="0"/>
        <w:autoSpaceDN w:val="0"/>
        <w:adjustRightInd w:val="0"/>
        <w:rPr>
          <w:sz w:val="22"/>
          <w:lang w:val="ro-RO"/>
        </w:rPr>
      </w:pPr>
      <w:r w:rsidRPr="005214E4">
        <w:rPr>
          <w:i/>
          <w:iCs/>
          <w:sz w:val="22"/>
          <w:lang w:val="ro-RO"/>
        </w:rPr>
        <w:lastRenderedPageBreak/>
        <w:t xml:space="preserve">    b) mijloacele de transport aflate în proprietatea sau coproprietatea persoanelor prevăzute la </w:t>
      </w:r>
      <w:r w:rsidRPr="005214E4">
        <w:rPr>
          <w:i/>
          <w:iCs/>
          <w:color w:val="008000"/>
          <w:sz w:val="22"/>
          <w:u w:val="single"/>
          <w:lang w:val="ro-RO"/>
        </w:rPr>
        <w:t>art. 3</w:t>
      </w:r>
      <w:r w:rsidRPr="005214E4">
        <w:rPr>
          <w:i/>
          <w:iCs/>
          <w:sz w:val="22"/>
          <w:lang w:val="ro-RO"/>
        </w:rPr>
        <w:t xml:space="preserve"> alin. (1) lit. b) şi </w:t>
      </w:r>
      <w:r w:rsidRPr="005214E4">
        <w:rPr>
          <w:i/>
          <w:iCs/>
          <w:color w:val="008000"/>
          <w:sz w:val="22"/>
          <w:u w:val="single"/>
          <w:lang w:val="ro-RO"/>
        </w:rPr>
        <w:t>art. 4</w:t>
      </w:r>
      <w:r w:rsidRPr="005214E4">
        <w:rPr>
          <w:i/>
          <w:iCs/>
          <w:sz w:val="22"/>
          <w:lang w:val="ro-RO"/>
        </w:rPr>
        <w:t xml:space="preserve"> alin. (1) din Legea nr. 341/2004, cu modificările şi completările ulterioare, pentru un singur mijloc de transport la alegerea contribuabilului.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(3) Scutirea sau reducerea de la plata impozitului pe mijloacele de transport agricole utilizate efectiv în domeniul agricol, stabilită conform alin. (2), se aplică începând cu data de 1 ianuarie a anului următor celui în care persoana depune documentele justificative.</w:t>
      </w:r>
    </w:p>
    <w:p w:rsidR="005214E4" w:rsidRPr="005214E4" w:rsidRDefault="005214E4" w:rsidP="005214E4">
      <w:pPr>
        <w:autoSpaceDE w:val="0"/>
        <w:autoSpaceDN w:val="0"/>
        <w:adjustRightInd w:val="0"/>
        <w:rPr>
          <w:sz w:val="22"/>
          <w:lang w:val="ro-RO"/>
        </w:rPr>
      </w:pPr>
      <w:r w:rsidRPr="005214E4">
        <w:rPr>
          <w:sz w:val="22"/>
          <w:lang w:val="ro-RO"/>
        </w:rPr>
        <w:t xml:space="preserve">    (4) Impozitul pe mijloacele de transport se reduce cu 50% pentru persoanele fizice care domiciliază în localităţile precizate în:</w:t>
      </w:r>
    </w:p>
    <w:p w:rsidR="005214E4" w:rsidRPr="005214E4" w:rsidRDefault="005214E4" w:rsidP="005214E4">
      <w:pPr>
        <w:autoSpaceDE w:val="0"/>
        <w:autoSpaceDN w:val="0"/>
        <w:adjustRightInd w:val="0"/>
        <w:rPr>
          <w:sz w:val="22"/>
          <w:lang w:val="ro-RO"/>
        </w:rPr>
      </w:pPr>
      <w:r w:rsidRPr="005214E4">
        <w:rPr>
          <w:sz w:val="22"/>
          <w:lang w:val="ro-RO"/>
        </w:rPr>
        <w:t xml:space="preserve">    a) </w:t>
      </w:r>
      <w:r w:rsidRPr="005214E4">
        <w:rPr>
          <w:color w:val="008000"/>
          <w:sz w:val="22"/>
          <w:u w:val="single"/>
          <w:lang w:val="ro-RO"/>
        </w:rPr>
        <w:t>Hotărârea Guvernului nr. 323/1996</w:t>
      </w:r>
      <w:r w:rsidRPr="005214E4">
        <w:rPr>
          <w:sz w:val="22"/>
          <w:lang w:val="ro-RO"/>
        </w:rPr>
        <w:t xml:space="preserve"> privind aprobarea Programului special pentru sprijinirea dezvoltării economico-sociale a unor localităţi din Munţii Apuseni, cu modificările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b) </w:t>
      </w:r>
      <w:r w:rsidRPr="005214E4">
        <w:rPr>
          <w:color w:val="008000"/>
          <w:sz w:val="22"/>
          <w:u w:val="single"/>
          <w:lang w:val="ro-RO"/>
        </w:rPr>
        <w:t>Hotărârea Guvernului nr. 395/1996</w:t>
      </w:r>
      <w:r w:rsidRPr="005214E4">
        <w:rPr>
          <w:sz w:val="22"/>
          <w:lang w:val="ro-RO"/>
        </w:rPr>
        <w:t xml:space="preserve"> pentru aprobarea Programului special privind unele măsuri şi acţiuni pentru sprijinirea dezvoltării economico-sociale a judeţului Tulcea şi a Rezervaţiei Biosferei "Delta Dunării", cu modificările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w:t>
      </w:r>
    </w:p>
    <w:p w:rsidR="005214E4" w:rsidRPr="005214E4" w:rsidRDefault="005214E4" w:rsidP="005214E4">
      <w:pPr>
        <w:autoSpaceDE w:val="0"/>
        <w:autoSpaceDN w:val="0"/>
        <w:adjustRightInd w:val="0"/>
        <w:rPr>
          <w:sz w:val="22"/>
          <w:lang w:val="ro-RO"/>
        </w:rPr>
      </w:pPr>
      <w:r w:rsidRPr="005214E4">
        <w:rPr>
          <w:i/>
          <w:iCs/>
          <w:sz w:val="22"/>
          <w:lang w:val="ro-RO"/>
        </w:rPr>
        <w:t xml:space="preserve">    (5) Scutirile prevăzute la alin. (1) lit. a) - c) se acordă integral pentru un singur mijloc de transport, la alegerea contribuabilului, aflat în proprietatea persoanelor menţionate la aceste litere, deţinute în comun cu soţul sau soţia. În situaţia în care o cotă-parte din dreptul de proprietate asupra mijlocului de transport aparţine unor terţi, scutirea nu se acordă pentru cota-parte deţinută de aceşti terţi.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#M39</w:t>
      </w:r>
    </w:p>
    <w:p w:rsidR="005214E4" w:rsidRPr="005214E4" w:rsidRDefault="005214E4" w:rsidP="005214E4">
      <w:pPr>
        <w:autoSpaceDE w:val="0"/>
        <w:autoSpaceDN w:val="0"/>
        <w:adjustRightInd w:val="0"/>
        <w:rPr>
          <w:sz w:val="22"/>
          <w:lang w:val="ro-RO"/>
        </w:rPr>
      </w:pPr>
      <w:r w:rsidRPr="005214E4">
        <w:rPr>
          <w:i/>
          <w:iCs/>
          <w:sz w:val="22"/>
          <w:lang w:val="ro-RO"/>
        </w:rPr>
        <w:t xml:space="preserve">    (6) Scutirea de la plata impozitului pe mijloacele de transport, stabilită conform alin. (1) lit. b), se aplică începând cu data de 1 a lunii următoare celei în care persoana depune documentele justificative.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(7) Prin excepţie de la prevederile alin. (6), scutirea de la plata impozitului pe mijloacele de transport stabilită conform alin. (1) lit. b) în cazul persoanelor cu handicap temporar, care deţin un certificat de handicap revizuibil, se acordă începând cu data emiterii noului certificat de handicap, cu condiţia ca acesta să aibă continuitate şi să fie depus la organul fiscal local în termen de 45 de zile.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470</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Calculul impozitului</w:t>
      </w:r>
    </w:p>
    <w:p w:rsidR="005214E4" w:rsidRPr="005214E4" w:rsidRDefault="005214E4" w:rsidP="005214E4">
      <w:pPr>
        <w:autoSpaceDE w:val="0"/>
        <w:autoSpaceDN w:val="0"/>
        <w:adjustRightInd w:val="0"/>
        <w:rPr>
          <w:sz w:val="22"/>
          <w:lang w:val="ro-RO"/>
        </w:rPr>
      </w:pPr>
      <w:r w:rsidRPr="005214E4">
        <w:rPr>
          <w:sz w:val="22"/>
          <w:lang w:val="ro-RO"/>
        </w:rPr>
        <w:t xml:space="preserve">    (1) Impozitul pe mijloacele de transport se calculează în funcţie de tipul mijlocului de transport, conform celor prevăzute în prezentul capitol.</w:t>
      </w:r>
    </w:p>
    <w:p w:rsidR="005214E4" w:rsidRPr="005214E4" w:rsidRDefault="005214E4" w:rsidP="005214E4">
      <w:pPr>
        <w:autoSpaceDE w:val="0"/>
        <w:autoSpaceDN w:val="0"/>
        <w:adjustRightInd w:val="0"/>
        <w:rPr>
          <w:sz w:val="22"/>
          <w:lang w:val="ro-RO"/>
        </w:rPr>
      </w:pPr>
      <w:r w:rsidRPr="005214E4">
        <w:rPr>
          <w:sz w:val="22"/>
          <w:lang w:val="ro-RO"/>
        </w:rPr>
        <w:t xml:space="preserve">    (2) În cazul oricăruia dintre următoarele autovehicule, impozitul pe mijlocul de transport se calculează în funcţie de capacitatea cilindrică a acestuia, prin înmulţirea fiecărei grupe de 200 cm</w:t>
      </w:r>
      <w:r w:rsidRPr="005214E4">
        <w:rPr>
          <w:sz w:val="22"/>
          <w:vertAlign w:val="superscript"/>
          <w:lang w:val="ro-RO"/>
        </w:rPr>
        <w:t>3</w:t>
      </w:r>
      <w:r w:rsidRPr="005214E4">
        <w:rPr>
          <w:sz w:val="22"/>
          <w:lang w:val="ro-RO"/>
        </w:rPr>
        <w:t xml:space="preserve"> sau fracţiune din aceasta cu suma corespunzătoare din tabelul următor:</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008000"/>
          <w:sz w:val="22"/>
          <w:u w:val="single"/>
          <w:lang w:val="ro-RO"/>
        </w:rPr>
        <w:t>Tabelul 13Lex</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xml:space="preserve"> ______________________________________________________________________________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|Nr. |        Mijloace de transport cu tracţiune mecanică       | Lei/200 cm</w:t>
      </w:r>
      <w:r w:rsidRPr="005214E4">
        <w:rPr>
          <w:rFonts w:ascii="Courier New" w:hAnsi="Courier New" w:cs="Courier New"/>
          <w:sz w:val="18"/>
          <w:szCs w:val="22"/>
          <w:vertAlign w:val="superscript"/>
          <w:lang w:val="ro-RO"/>
        </w:rPr>
        <w:t>3</w:t>
      </w:r>
      <w:r w:rsidRPr="005214E4">
        <w:rPr>
          <w:rFonts w:ascii="Courier New" w:hAnsi="Courier New" w:cs="Courier New"/>
          <w:sz w:val="18"/>
          <w:szCs w:val="22"/>
          <w:lang w:val="ro-RO"/>
        </w:rPr>
        <w:t xml:space="preserve"> </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|crt.|                                                          | sau fracţiune|</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 din aceasta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I. Vehicule înmatriculate (lei/200 cm</w:t>
      </w:r>
      <w:r w:rsidRPr="005214E4">
        <w:rPr>
          <w:rFonts w:ascii="Courier New" w:hAnsi="Courier New" w:cs="Courier New"/>
          <w:sz w:val="18"/>
          <w:szCs w:val="22"/>
          <w:vertAlign w:val="superscript"/>
          <w:lang w:val="ro-RO"/>
        </w:rPr>
        <w:t>3</w:t>
      </w:r>
      <w:r w:rsidRPr="005214E4">
        <w:rPr>
          <w:rFonts w:ascii="Courier New" w:hAnsi="Courier New" w:cs="Courier New"/>
          <w:sz w:val="18"/>
          <w:szCs w:val="22"/>
          <w:lang w:val="ro-RO"/>
        </w:rPr>
        <w:t xml:space="preserve"> sau fracţiune din aceasta)           </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1  | Motociclete, tricicluri, cvadricicluri şi autoturisme cu | 8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capacitatea cilindrică de până la 1.600 cm</w:t>
      </w:r>
      <w:r w:rsidRPr="005214E4">
        <w:rPr>
          <w:rFonts w:ascii="Courier New" w:hAnsi="Courier New" w:cs="Courier New"/>
          <w:sz w:val="18"/>
          <w:szCs w:val="22"/>
          <w:vertAlign w:val="superscript"/>
          <w:lang w:val="ro-RO"/>
        </w:rPr>
        <w:t>3</w:t>
      </w:r>
      <w:r w:rsidRPr="005214E4">
        <w:rPr>
          <w:rFonts w:ascii="Courier New" w:hAnsi="Courier New" w:cs="Courier New"/>
          <w:sz w:val="18"/>
          <w:szCs w:val="22"/>
          <w:lang w:val="ro-RO"/>
        </w:rPr>
        <w:t xml:space="preserve">, inclusiv   </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2  | Motociclete, tricicluri şi cvadricicluri cu capacitatea  | 9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cilindrică de peste 1.600 cm</w:t>
      </w:r>
      <w:r w:rsidRPr="005214E4">
        <w:rPr>
          <w:rFonts w:ascii="Courier New" w:hAnsi="Courier New" w:cs="Courier New"/>
          <w:sz w:val="18"/>
          <w:szCs w:val="22"/>
          <w:vertAlign w:val="superscript"/>
          <w:lang w:val="ro-RO"/>
        </w:rPr>
        <w:t>3</w:t>
      </w:r>
      <w:r w:rsidRPr="005214E4">
        <w:rPr>
          <w:rFonts w:ascii="Courier New" w:hAnsi="Courier New" w:cs="Courier New"/>
          <w:sz w:val="18"/>
          <w:szCs w:val="22"/>
          <w:lang w:val="ro-RO"/>
        </w:rPr>
        <w:t xml:space="preserve">                           </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3  | Autoturisme cu capacitatea cilindrică între 1.601 cm</w:t>
      </w:r>
      <w:r w:rsidRPr="005214E4">
        <w:rPr>
          <w:rFonts w:ascii="Courier New" w:hAnsi="Courier New" w:cs="Courier New"/>
          <w:sz w:val="18"/>
          <w:szCs w:val="22"/>
          <w:vertAlign w:val="superscript"/>
          <w:lang w:val="ro-RO"/>
        </w:rPr>
        <w:t>3</w:t>
      </w:r>
      <w:r w:rsidRPr="005214E4">
        <w:rPr>
          <w:rFonts w:ascii="Courier New" w:hAnsi="Courier New" w:cs="Courier New"/>
          <w:sz w:val="18"/>
          <w:szCs w:val="22"/>
          <w:lang w:val="ro-RO"/>
        </w:rPr>
        <w:t xml:space="preserve"> şi</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 18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2.000 cm</w:t>
      </w:r>
      <w:r w:rsidRPr="005214E4">
        <w:rPr>
          <w:rFonts w:ascii="Courier New" w:hAnsi="Courier New" w:cs="Courier New"/>
          <w:sz w:val="18"/>
          <w:szCs w:val="22"/>
          <w:vertAlign w:val="superscript"/>
          <w:lang w:val="ro-RO"/>
        </w:rPr>
        <w:t>3</w:t>
      </w:r>
      <w:r w:rsidRPr="005214E4">
        <w:rPr>
          <w:rFonts w:ascii="Courier New" w:hAnsi="Courier New" w:cs="Courier New"/>
          <w:sz w:val="18"/>
          <w:szCs w:val="22"/>
          <w:lang w:val="ro-RO"/>
        </w:rPr>
        <w:t xml:space="preserve"> inclusiv                                      </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4  | Autoturisme cu capacitatea cilindrică între 2.001 cm</w:t>
      </w:r>
      <w:r w:rsidRPr="005214E4">
        <w:rPr>
          <w:rFonts w:ascii="Courier New" w:hAnsi="Courier New" w:cs="Courier New"/>
          <w:sz w:val="18"/>
          <w:szCs w:val="22"/>
          <w:vertAlign w:val="superscript"/>
          <w:lang w:val="ro-RO"/>
        </w:rPr>
        <w:t>3</w:t>
      </w:r>
      <w:r w:rsidRPr="005214E4">
        <w:rPr>
          <w:rFonts w:ascii="Courier New" w:hAnsi="Courier New" w:cs="Courier New"/>
          <w:sz w:val="18"/>
          <w:szCs w:val="22"/>
          <w:lang w:val="ro-RO"/>
        </w:rPr>
        <w:t xml:space="preserve"> şi</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 72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2.600 cm</w:t>
      </w:r>
      <w:r w:rsidRPr="005214E4">
        <w:rPr>
          <w:rFonts w:ascii="Courier New" w:hAnsi="Courier New" w:cs="Courier New"/>
          <w:sz w:val="18"/>
          <w:szCs w:val="22"/>
          <w:vertAlign w:val="superscript"/>
          <w:lang w:val="ro-RO"/>
        </w:rPr>
        <w:t>3</w:t>
      </w:r>
      <w:r w:rsidRPr="005214E4">
        <w:rPr>
          <w:rFonts w:ascii="Courier New" w:hAnsi="Courier New" w:cs="Courier New"/>
          <w:sz w:val="18"/>
          <w:szCs w:val="22"/>
          <w:lang w:val="ro-RO"/>
        </w:rPr>
        <w:t xml:space="preserve"> inclusiv                                      </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5  | Autoturisme cu capacitatea cilindrică între 2.601 cm</w:t>
      </w:r>
      <w:r w:rsidRPr="005214E4">
        <w:rPr>
          <w:rFonts w:ascii="Courier New" w:hAnsi="Courier New" w:cs="Courier New"/>
          <w:sz w:val="18"/>
          <w:szCs w:val="22"/>
          <w:vertAlign w:val="superscript"/>
          <w:lang w:val="ro-RO"/>
        </w:rPr>
        <w:t>3</w:t>
      </w:r>
      <w:r w:rsidRPr="005214E4">
        <w:rPr>
          <w:rFonts w:ascii="Courier New" w:hAnsi="Courier New" w:cs="Courier New"/>
          <w:sz w:val="18"/>
          <w:szCs w:val="22"/>
          <w:lang w:val="ro-RO"/>
        </w:rPr>
        <w:t xml:space="preserve"> şi</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 144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3.000 cm</w:t>
      </w:r>
      <w:r w:rsidRPr="005214E4">
        <w:rPr>
          <w:rFonts w:ascii="Courier New" w:hAnsi="Courier New" w:cs="Courier New"/>
          <w:sz w:val="18"/>
          <w:szCs w:val="22"/>
          <w:vertAlign w:val="superscript"/>
          <w:lang w:val="ro-RO"/>
        </w:rPr>
        <w:t>3</w:t>
      </w:r>
      <w:r w:rsidRPr="005214E4">
        <w:rPr>
          <w:rFonts w:ascii="Courier New" w:hAnsi="Courier New" w:cs="Courier New"/>
          <w:sz w:val="18"/>
          <w:szCs w:val="22"/>
          <w:lang w:val="ro-RO"/>
        </w:rPr>
        <w:t xml:space="preserve"> inclusiv                                      </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6  | Autoturisme cu capacitatea cilindrică de peste 3.001 cm</w:t>
      </w:r>
      <w:r w:rsidRPr="005214E4">
        <w:rPr>
          <w:rFonts w:ascii="Courier New" w:hAnsi="Courier New" w:cs="Courier New"/>
          <w:sz w:val="18"/>
          <w:szCs w:val="22"/>
          <w:vertAlign w:val="superscript"/>
          <w:lang w:val="ro-RO"/>
        </w:rPr>
        <w:t>3</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 290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lastRenderedPageBreak/>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7  | Autobuze, autocare, microbuze                            | 24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8  | Alte vehicule cu tracţiune mecanică cu masa totală maximă| 30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autorizată de până la 12 tone, inclusiv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9  | Tractoare înmatriculate                                  | 18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II. Vehicule înregistrate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1  | Vehicule cu capacitate cilindrică                        | lei/200 cm</w:t>
      </w:r>
      <w:r w:rsidRPr="005214E4">
        <w:rPr>
          <w:rFonts w:ascii="Courier New" w:hAnsi="Courier New" w:cs="Courier New"/>
          <w:sz w:val="18"/>
          <w:szCs w:val="22"/>
          <w:vertAlign w:val="superscript"/>
          <w:lang w:val="ro-RO"/>
        </w:rPr>
        <w:t>3</w:t>
      </w:r>
      <w:r w:rsidRPr="005214E4">
        <w:rPr>
          <w:rFonts w:ascii="Courier New" w:hAnsi="Courier New" w:cs="Courier New"/>
          <w:sz w:val="18"/>
          <w:szCs w:val="22"/>
          <w:lang w:val="ro-RO"/>
        </w:rPr>
        <w:t xml:space="preserve"> </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1.1| Vehicule înregistrate cu capacitate cilindrică           | 2 - 4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&lt; 4.800 cm</w:t>
      </w:r>
      <w:r w:rsidRPr="005214E4">
        <w:rPr>
          <w:rFonts w:ascii="Courier New" w:hAnsi="Courier New" w:cs="Courier New"/>
          <w:sz w:val="18"/>
          <w:szCs w:val="22"/>
          <w:vertAlign w:val="superscript"/>
          <w:lang w:val="ro-RO"/>
        </w:rPr>
        <w:t>3</w:t>
      </w:r>
      <w:r w:rsidRPr="005214E4">
        <w:rPr>
          <w:rFonts w:ascii="Courier New" w:hAnsi="Courier New" w:cs="Courier New"/>
          <w:sz w:val="18"/>
          <w:szCs w:val="22"/>
          <w:lang w:val="ro-RO"/>
        </w:rPr>
        <w:t xml:space="preserve">                                             </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1.2| Vehicule înregistrate cu capacitate cilindrică           | 4 - 6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&gt; 4.800 cm</w:t>
      </w:r>
      <w:r w:rsidRPr="005214E4">
        <w:rPr>
          <w:rFonts w:ascii="Courier New" w:hAnsi="Courier New" w:cs="Courier New"/>
          <w:sz w:val="18"/>
          <w:szCs w:val="22"/>
          <w:vertAlign w:val="superscript"/>
          <w:lang w:val="ro-RO"/>
        </w:rPr>
        <w:t>3</w:t>
      </w:r>
      <w:r w:rsidRPr="005214E4">
        <w:rPr>
          <w:rFonts w:ascii="Courier New" w:hAnsi="Courier New" w:cs="Courier New"/>
          <w:sz w:val="18"/>
          <w:szCs w:val="22"/>
          <w:lang w:val="ro-RO"/>
        </w:rPr>
        <w:t xml:space="preserve">                                             </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2  | Vehicule fără capacitate cilindrică evidenţiată          | 50 - 150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 lei/an       |</w:t>
      </w:r>
    </w:p>
    <w:p w:rsidR="005214E4" w:rsidRPr="005214E4" w:rsidRDefault="005214E4" w:rsidP="005214E4">
      <w:pPr>
        <w:autoSpaceDE w:val="0"/>
        <w:autoSpaceDN w:val="0"/>
        <w:adjustRightInd w:val="0"/>
        <w:rPr>
          <w:sz w:val="22"/>
          <w:lang w:val="ro-RO"/>
        </w:rPr>
      </w:pPr>
      <w:r w:rsidRPr="005214E4">
        <w:rPr>
          <w:rFonts w:ascii="Courier New" w:hAnsi="Courier New" w:cs="Courier New"/>
          <w:sz w:val="18"/>
          <w:szCs w:val="22"/>
          <w:lang w:val="ro-RO"/>
        </w:rPr>
        <w:t>|____|__________________________________________________________|______________|</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(3) În cazul mijloacelor de transport hibride, impozitul se reduce cu minimum 50%, conform hotărârii consiliului local.</w:t>
      </w:r>
    </w:p>
    <w:p w:rsidR="005214E4" w:rsidRPr="005214E4" w:rsidRDefault="005214E4" w:rsidP="005214E4">
      <w:pPr>
        <w:autoSpaceDE w:val="0"/>
        <w:autoSpaceDN w:val="0"/>
        <w:adjustRightInd w:val="0"/>
        <w:rPr>
          <w:sz w:val="22"/>
          <w:lang w:val="ro-RO"/>
        </w:rPr>
      </w:pPr>
      <w:r w:rsidRPr="005214E4">
        <w:rPr>
          <w:sz w:val="22"/>
          <w:lang w:val="ro-RO"/>
        </w:rPr>
        <w:t xml:space="preserve">    (4) În cazul unui ataş, impozitul pe mijlocul de transport este de 50% din impozitul pentru motocicletele respective.</w:t>
      </w:r>
    </w:p>
    <w:p w:rsidR="005214E4" w:rsidRPr="005214E4" w:rsidRDefault="005214E4" w:rsidP="005214E4">
      <w:pPr>
        <w:autoSpaceDE w:val="0"/>
        <w:autoSpaceDN w:val="0"/>
        <w:adjustRightInd w:val="0"/>
        <w:rPr>
          <w:sz w:val="22"/>
          <w:lang w:val="ro-RO"/>
        </w:rPr>
      </w:pPr>
      <w:r w:rsidRPr="005214E4">
        <w:rPr>
          <w:sz w:val="22"/>
          <w:lang w:val="ro-RO"/>
        </w:rPr>
        <w:t xml:space="preserve">    (5) În cazul unui autovehicul de transport de marfă cu masa totală autorizată egală sau mai mare de 12 tone, impozitul pe mijloacele de transport este egal cu suma corespunzătoare prevăzută în tabelul următor:</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008000"/>
          <w:sz w:val="22"/>
          <w:u w:val="single"/>
          <w:lang w:val="ro-RO"/>
        </w:rPr>
        <w:t>Tabelul 14Lex</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#M29</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xml:space="preserve"> ______________________________________________________________________________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Numărul de axe şi greutatea brută încărcată     |         Impozitul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maximă admisă                                   |        (în lei/an)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|Ax(e)        |Alte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|motor(oare)  |sisteme de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|cu sistem de |suspensie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|suspensie    |pentru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|pneumatică   |axele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|sau          |motoare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|echivalentele|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|recunoscute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I   | două axe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1 | Masa de cel puţin 12 tone, dar mai mică  |           0 |       142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13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2 | Masa de cel puţin 13 tone, dar mai mică  |         142 |       395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14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3 | Masa de cel puţin 14 tone, dar mai mică  |         395 |       555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15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4 | Masa de cel puţin 15 tone, dar mai mică  |         555 |      1257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18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5 | Masa de cel puţin 18 tone                |         555 |      1257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II  | 3 axe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1 | Masa de cel puţin 15 tone, dar mai mică  |         142 |       248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17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2 | Masa de cel puţin 17 tone, dar mai mică  |         248 |       509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lastRenderedPageBreak/>
        <w:t>|     |   | de 19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3 | Masa de cel puţin 19 tone, dar mai mică  |         509 |       661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21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4 | Masa de cel puţin 21 tone, dar mai mică  |         661 |      1019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23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5 | Masa de cel puţin 23 tone, dar mai mică  |        1019 |      1583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25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6 | Masa de cel puţin 25 tone, dar mai mică  |        1019 |      1583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26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7 | Masa de cel puţin 26 tone                |        1019 |      1583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III | 4 axe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1 | Masa de cel puţin 23 tone, dar mai mică  |         661 |       670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25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2 | Masa de cel puţin 25 tone, dar mai mică  |         670 |      1046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27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3 | Masa de cel puţin 27 tone, dar mai mică  |        1046 |      1661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29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4 | Masa de cel puţin 29 tone, dar mai mică  |        1661 |      2464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31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5 | Masa de cel puţin 31 tone, dar mai mică  |        1661 |      2464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32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6 | Masa de cel puţin 32 tone                |        1661 |      2464 |</w:t>
      </w:r>
    </w:p>
    <w:p w:rsidR="005214E4" w:rsidRPr="005214E4" w:rsidRDefault="005214E4" w:rsidP="005214E4">
      <w:pPr>
        <w:autoSpaceDE w:val="0"/>
        <w:autoSpaceDN w:val="0"/>
        <w:adjustRightInd w:val="0"/>
        <w:rPr>
          <w:sz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(6) În cazul unei combinaţii de autovehicule, un autovehicul articulat sau tren rutier, de transport de marfă cu masa totală maximă autorizată egală sau mai mare de 12 tone, impozitul pe mijloacele de transport este egal cu suma corespunzătoare prevăzută în tabelul următor:</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008000"/>
          <w:sz w:val="22"/>
          <w:u w:val="single"/>
          <w:lang w:val="ro-RO"/>
        </w:rPr>
        <w:t>Tabelul 15Lex</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#M29</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xml:space="preserve"> ______________________________________________________________________________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Numărul de axe şi greutatea brută încărcată     |         Impozitul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maximă admisă                                   |        (în lei/an)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|Ax(e)        |Alte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|motor(oare)  |sisteme de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|cu sistem de |suspensie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|suspensie    |pentru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|pneumatică   |axele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|sau          |motoare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|echivalentele|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|recunoscute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I   | 2 + 1 axe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1 | Masa de cel puţin 12 tone, dar mai mică  |           0 |         0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14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2 | Masa de cel puţin 14 tone, dar mai mică  |           0 |         0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16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3 | Masa de cel puţin 16 tone, dar mai mică  |           0 |        64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18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lastRenderedPageBreak/>
        <w:t>|     | 4 | Masa de cel puţin 18 tone, dar mai mică  |          64 |       147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20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5 | Masa de cel puţin 20 tone, dar mai mică  |         147 |       344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22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6 | Masa de cel puţin 22 tone, dar mai mică  |         344 |       445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23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7 | Masa de cel puţin 23 tone, dar mai mică  |         445 |       803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25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8 | Masa de cel puţin 25 tone, dar mai mică  |         803 |      1408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28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9 | Masa de cel puţin 28 tone                |         803 |      1408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II  | 2 + 2 axe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1 | Masa de cel puţin 23 tone, dar mai mică  |         138 |       321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25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2 | Masa de cel puţin 25 tone, dar mai mică  |         321 |       528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26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3 | Masa de cel puţin 26 tone, dar mai mică  |         528 |       775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28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4 | Masa de cel puţin 28 tone, dar mai mică  |         775 |       936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29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5 | Masa de cel puţin 29 tone, dar mai mică  |         936 |      1537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31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6 | Masa de cel puţin 31 tone, dar mai mică  |        1537 |      2133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33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7 | Masa de cel puţin 33 tone, dar mai mică  |        2133 |      3239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36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8 | Masa de cel puţin 36 tone, dar mai mică  |        2133 |      3239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38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9 | Masa de cel puţin 38 tone                |        2133 |      3239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III | 2 + 3 axe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1 | Masa de cel puţin 36 tone, dar mai mică  |        1698 |      2363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38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2 | Masa de cel puţin 38 tone, dar mai mică  |        2363 |      3211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40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3 | Masa de cel puţin 40 tone                |        2363 |      3211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IV  | 3 + 2 axe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1 | Masa de cel puţin 36 tone, dar mai mică  |        1500 |      2083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38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2 | Masa de cel puţin 38 tone, dar mai mică  |        2083 |      2881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40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3 | Masa de cel puţin 40 tone, dar mai mică  |        2881 |      4262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44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4 | Masa de cel puţin 44 tone                |        2881 |      4262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V   | 3 + 3 axe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lastRenderedPageBreak/>
        <w:t>|     | 1 | Masa de cel puţin 36 tone, dar mai mică  |         853 |      1032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38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2 | Masa de cel puţin 38 tone, dar mai mică  |        1032 |      1542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40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3 | Masa de cel puţin 40 tone, dar mai mică  |        1542 |      2454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de 44 tone                               |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4 | Masa de cel puţin 44 tone                |        1542 |      2454 |</w:t>
      </w:r>
    </w:p>
    <w:p w:rsidR="005214E4" w:rsidRPr="005214E4" w:rsidRDefault="005214E4" w:rsidP="005214E4">
      <w:pPr>
        <w:autoSpaceDE w:val="0"/>
        <w:autoSpaceDN w:val="0"/>
        <w:adjustRightInd w:val="0"/>
        <w:rPr>
          <w:sz w:val="22"/>
          <w:lang w:val="ro-RO"/>
        </w:rPr>
      </w:pPr>
      <w:r w:rsidRPr="005214E4">
        <w:rPr>
          <w:rFonts w:ascii="Courier New" w:hAnsi="Courier New" w:cs="Courier New"/>
          <w:i/>
          <w:iCs/>
          <w:sz w:val="18"/>
          <w:szCs w:val="22"/>
          <w:lang w:val="ro-RO"/>
        </w:rPr>
        <w:t>|_____|___|__________________________________________|_____________|___________|</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(7) În cazul unei remorci, al unei semiremorci sau rulote care nu face parte dintr-o combinaţie de autovehicule prevăzută la alin. (6), impozitul pe mijloacele de transport este egal cu suma corespunzătoare din tabelul următor:</w:t>
      </w:r>
    </w:p>
    <w:p w:rsidR="005214E4" w:rsidRPr="005214E4" w:rsidRDefault="005214E4" w:rsidP="005214E4">
      <w:pPr>
        <w:autoSpaceDE w:val="0"/>
        <w:autoSpaceDN w:val="0"/>
        <w:adjustRightInd w:val="0"/>
        <w:rPr>
          <w:i/>
          <w:iCs/>
          <w:sz w:val="22"/>
          <w:lang w:val="ro-RO"/>
        </w:rPr>
      </w:pP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i/>
          <w:iCs/>
          <w:color w:val="008000"/>
          <w:sz w:val="22"/>
          <w:u w:val="single"/>
          <w:lang w:val="ro-RO"/>
        </w:rPr>
        <w:t>Tabelul 16Lex</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xml:space="preserve"> ______________________________________________________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Masa totală maximă autorizată        | Impozit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 - lei -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a) Până la 1 tonă, inclusiv                |     9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b) Peste 1 tonă, dar nu mai mult de 3 tone |    34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c) Peste 3 tone, dar nu mai mult de 5 tone |    52   |</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|____________________________________________|_________|</w:t>
      </w:r>
    </w:p>
    <w:p w:rsidR="005214E4" w:rsidRPr="005214E4" w:rsidRDefault="005214E4" w:rsidP="005214E4">
      <w:pPr>
        <w:autoSpaceDE w:val="0"/>
        <w:autoSpaceDN w:val="0"/>
        <w:adjustRightInd w:val="0"/>
        <w:rPr>
          <w:rFonts w:ascii="Courier New" w:hAnsi="Courier New" w:cs="Courier New"/>
          <w:i/>
          <w:iCs/>
          <w:sz w:val="18"/>
          <w:szCs w:val="22"/>
          <w:lang w:val="ro-RO"/>
        </w:rPr>
      </w:pPr>
      <w:r w:rsidRPr="005214E4">
        <w:rPr>
          <w:rFonts w:ascii="Courier New" w:hAnsi="Courier New" w:cs="Courier New"/>
          <w:i/>
          <w:iCs/>
          <w:sz w:val="18"/>
          <w:szCs w:val="22"/>
          <w:lang w:val="ro-RO"/>
        </w:rPr>
        <w:t>| d) Peste 5 tone                            |    64   |</w:t>
      </w:r>
    </w:p>
    <w:p w:rsidR="005214E4" w:rsidRPr="005214E4" w:rsidRDefault="005214E4" w:rsidP="005214E4">
      <w:pPr>
        <w:autoSpaceDE w:val="0"/>
        <w:autoSpaceDN w:val="0"/>
        <w:adjustRightInd w:val="0"/>
        <w:rPr>
          <w:sz w:val="22"/>
          <w:lang w:val="ro-RO"/>
        </w:rPr>
      </w:pPr>
      <w:r w:rsidRPr="005214E4">
        <w:rPr>
          <w:rFonts w:ascii="Courier New" w:hAnsi="Courier New" w:cs="Courier New"/>
          <w:i/>
          <w:iCs/>
          <w:sz w:val="18"/>
          <w:szCs w:val="22"/>
          <w:lang w:val="ro-RO"/>
        </w:rPr>
        <w:t>|____________________________________________|_________|</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(8) În cazul mijloacelor de transport pe apă, impozitul pe mijlocul de transport este egal cu suma corespunzătoare din tabelul următor:</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008000"/>
          <w:sz w:val="22"/>
          <w:u w:val="single"/>
          <w:lang w:val="ro-RO"/>
        </w:rPr>
        <w:t>Tabelul 17Lex</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xml:space="preserve"> ______________________________________________________________________________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Mijlocul de transport pe apă                |     Impozit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 lei/an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1. Luntre, bărci fără motor, folosite pentru pescuit şi uz | 21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personal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2. Bărci fără motor, folosite în alte scopuri              | 56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3. Bărci cu motor                                          | 210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4. Nave de sport şi agrement                               | Între 0 şi 1.119|</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5. Scutere de apă                                          | 210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6. Remorchere şi împingătoare:                             | X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a) până la 500 CP, inclusiv                                | 559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b) peste 500 CP şi până la 2000 CP, inclusiv               | 909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c) peste 2000 CP şi până la 4000 CP, inclusiv              | 1398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d) peste 4000 CP                                           | 2237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7. Vapoare - pentru fiecare 1000 tdw sau fracţiune din     | 182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acesta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8. Ceamuri, şlepuri şi barje fluviale:                     | X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a) cu capacitatea de încărcare până la 1500 de tone,       | 182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lastRenderedPageBreak/>
        <w:t>| inclusiv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b) cu capacitatea de încărcare de peste 1500 de tone şi    | 280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până la 3000 de tone, inclusiv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c) cu capacitatea de încărcare de peste 3000 de tone       | 490             |</w:t>
      </w:r>
    </w:p>
    <w:p w:rsidR="005214E4" w:rsidRPr="005214E4" w:rsidRDefault="005214E4" w:rsidP="005214E4">
      <w:pPr>
        <w:autoSpaceDE w:val="0"/>
        <w:autoSpaceDN w:val="0"/>
        <w:adjustRightInd w:val="0"/>
        <w:rPr>
          <w:sz w:val="22"/>
          <w:lang w:val="ro-RO"/>
        </w:rPr>
      </w:pPr>
      <w:r w:rsidRPr="005214E4">
        <w:rPr>
          <w:rFonts w:ascii="Courier New" w:hAnsi="Courier New" w:cs="Courier New"/>
          <w:sz w:val="18"/>
          <w:szCs w:val="22"/>
          <w:lang w:val="ro-RO"/>
        </w:rPr>
        <w:t>|____________________________________________________________|_________________|</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(9) În înţelesul prezentului articol, capacitatea cilindrică sau masa totală maximă autorizată a unui mijloc de transport se stabileşte prin cartea de identitate a mijlocului de transport, prin factura de achiziţie sau un alt document similar.</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471*)</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Declararea şi datorarea impozitului pe mijloacele de transport</w:t>
      </w:r>
    </w:p>
    <w:p w:rsidR="005214E4" w:rsidRPr="005214E4" w:rsidRDefault="005214E4" w:rsidP="005214E4">
      <w:pPr>
        <w:autoSpaceDE w:val="0"/>
        <w:autoSpaceDN w:val="0"/>
        <w:adjustRightInd w:val="0"/>
        <w:rPr>
          <w:sz w:val="22"/>
          <w:lang w:val="ro-RO"/>
        </w:rPr>
      </w:pPr>
      <w:r w:rsidRPr="005214E4">
        <w:rPr>
          <w:sz w:val="22"/>
          <w:lang w:val="ro-RO"/>
        </w:rPr>
        <w:t xml:space="preserve">    (1) Impozitul pe mijlocul de transport este datorat pentru întregul an fiscal de persoana care deţine dreptul de proprietate asupra unui mijloc de transport înmatriculat sau înregistrat în România la data de 31 decembrie a anului fiscal anterior.</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w:t>
      </w:r>
    </w:p>
    <w:p w:rsidR="005214E4" w:rsidRPr="005214E4" w:rsidRDefault="005214E4" w:rsidP="005214E4">
      <w:pPr>
        <w:autoSpaceDE w:val="0"/>
        <w:autoSpaceDN w:val="0"/>
        <w:adjustRightInd w:val="0"/>
        <w:rPr>
          <w:sz w:val="22"/>
          <w:lang w:val="ro-RO"/>
        </w:rPr>
      </w:pPr>
      <w:r w:rsidRPr="005214E4">
        <w:rPr>
          <w:i/>
          <w:iCs/>
          <w:sz w:val="22"/>
          <w:lang w:val="ro-RO"/>
        </w:rPr>
        <w:t xml:space="preserve">    (2) În cazul dobândirii unui mijloc de transport, proprietarul acestuia are obligaţia să depună o declaraţie la organul fiscal local în a cărui rază teritorială de competenţă are domiciliul, sediul sau punctul de lucru, după caz, în termen de 30 de zile de la data dobândirii şi datorează impozit pe mijloacele de transport începând cu data de 1 ianuarie a anului următor înmatriculării sau înregistrării mijlocului de transport.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(3) În cazul în care mijlocul de transport este dobândit în alt stat decât România, proprietarul acestuia are obligaţia să depună o declaraţie la organul fiscal local în a cărui rază teritorială de competenţă are domiciliul, sediul sau punctul de lucru, după caz, în termen de 30 de zile de la data eliberării cărţii de identitate a vehiculului (CIV) de către Registrul Auto Român şi datorează impozit pe mijloacele de transport începând cu data de 1 ianuarie a anului următor înmatriculării sau înregistrării acestuia în România.</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(4) În cazul radierii din circulaţie a unui mijloc de transport, proprietarul are obligaţia să depună o declaraţie la organul fiscal în a cărui rază teritorială de competenţă îşi are domiciliul, sediul sau punctul de lucru, după caz, în termen de 30 de zile de la data radierii, şi încetează să datoreze impozitul începând cu data de 1 ianuarie a anului următor.</w:t>
      </w:r>
    </w:p>
    <w:p w:rsidR="005214E4" w:rsidRPr="005214E4" w:rsidRDefault="005214E4" w:rsidP="005214E4">
      <w:pPr>
        <w:autoSpaceDE w:val="0"/>
        <w:autoSpaceDN w:val="0"/>
        <w:adjustRightInd w:val="0"/>
        <w:rPr>
          <w:sz w:val="22"/>
          <w:lang w:val="ro-RO"/>
        </w:rPr>
      </w:pPr>
      <w:r w:rsidRPr="005214E4">
        <w:rPr>
          <w:sz w:val="22"/>
          <w:lang w:val="ro-RO"/>
        </w:rPr>
        <w:t xml:space="preserve">    (5) În cazul oricărei situaţii care conduce la modificarea impozitului pe mijloacele de transport, inclusiv schimbarea domiciliului, sediului sau punctului de lucru, contribuabilul are obligaţia depunerii declaraţiei fiscale cu privire la mijlocul de transport la organul fiscal local pe a cărei rază teritorială îşi are domiciliul/sediul/punctul de lucru, în termen de 30 de zile, inclusiv, de la modificarea survenită, şi datorează impozitul pe mijloacele de transport stabilit în noile condiţii începând cu data de 1 ianuarie a anului următor.</w:t>
      </w:r>
    </w:p>
    <w:p w:rsidR="005214E4" w:rsidRPr="005214E4" w:rsidRDefault="005214E4" w:rsidP="005214E4">
      <w:pPr>
        <w:autoSpaceDE w:val="0"/>
        <w:autoSpaceDN w:val="0"/>
        <w:adjustRightInd w:val="0"/>
        <w:rPr>
          <w:sz w:val="22"/>
          <w:lang w:val="ro-RO"/>
        </w:rPr>
      </w:pPr>
      <w:r w:rsidRPr="005214E4">
        <w:rPr>
          <w:sz w:val="22"/>
          <w:lang w:val="ro-RO"/>
        </w:rPr>
        <w:t xml:space="preserve">    (6) În cazul unui mijloc de transport care face obiectul unui contract de leasing financiar, pe întreaga durată a acestuia se aplică următoarele reguli:</w:t>
      </w:r>
    </w:p>
    <w:p w:rsidR="005214E4" w:rsidRPr="005214E4" w:rsidRDefault="005214E4" w:rsidP="005214E4">
      <w:pPr>
        <w:autoSpaceDE w:val="0"/>
        <w:autoSpaceDN w:val="0"/>
        <w:adjustRightInd w:val="0"/>
        <w:rPr>
          <w:sz w:val="22"/>
          <w:lang w:val="ro-RO"/>
        </w:rPr>
      </w:pPr>
      <w:r w:rsidRPr="005214E4">
        <w:rPr>
          <w:sz w:val="22"/>
          <w:lang w:val="ro-RO"/>
        </w:rPr>
        <w:t xml:space="preserve">    a) impozitul pe mijloacele de transport se datorează de locatar începând cu data de 1 ianuarie a anului următor încheierii contractului de leasing financiar, până la sfârşitul anului în cursul căruia încetează contractul de leasing financiar;</w:t>
      </w:r>
    </w:p>
    <w:p w:rsidR="005214E4" w:rsidRPr="005214E4" w:rsidRDefault="005214E4" w:rsidP="005214E4">
      <w:pPr>
        <w:autoSpaceDE w:val="0"/>
        <w:autoSpaceDN w:val="0"/>
        <w:adjustRightInd w:val="0"/>
        <w:rPr>
          <w:sz w:val="22"/>
          <w:lang w:val="ro-RO"/>
        </w:rPr>
      </w:pPr>
      <w:r w:rsidRPr="005214E4">
        <w:rPr>
          <w:sz w:val="22"/>
          <w:lang w:val="ro-RO"/>
        </w:rPr>
        <w:t xml:space="preserve">    b) locatarul are obligaţia depunerii declaraţiei fiscale la organul fiscal local în a cărui rază de competenţă se înregistrează mijlocul de transport, în termen de 30 de zile de la data procesului-verbal de predare-primire a bunului sau a altor documente similare care atestă intrarea bunului în posesia locatarului, însoţită de o copie a acestor documente;</w:t>
      </w:r>
    </w:p>
    <w:p w:rsidR="005214E4" w:rsidRPr="005214E4" w:rsidRDefault="005214E4" w:rsidP="005214E4">
      <w:pPr>
        <w:autoSpaceDE w:val="0"/>
        <w:autoSpaceDN w:val="0"/>
        <w:adjustRightInd w:val="0"/>
        <w:rPr>
          <w:sz w:val="22"/>
          <w:lang w:val="ro-RO"/>
        </w:rPr>
      </w:pPr>
      <w:r w:rsidRPr="005214E4">
        <w:rPr>
          <w:sz w:val="22"/>
          <w:lang w:val="ro-RO"/>
        </w:rPr>
        <w:t xml:space="preserve">    c) la încetarea contractului de leasing, atât locatarul, cât şi locatorul au obligaţia depunerii declaraţiei fiscale la consiliul local competent, în termen de 30 de zile de la data încheierii procesului-verbal de predare-primire a bunului sau a altor documente similare care atestă intrarea bunului în posesia locatorului, însoţită de o copie a acestor documente.</w:t>
      </w:r>
    </w:p>
    <w:p w:rsidR="005214E4" w:rsidRPr="005214E4" w:rsidRDefault="005214E4" w:rsidP="005214E4">
      <w:pPr>
        <w:autoSpaceDE w:val="0"/>
        <w:autoSpaceDN w:val="0"/>
        <w:adjustRightInd w:val="0"/>
        <w:rPr>
          <w:sz w:val="22"/>
          <w:lang w:val="ro-RO"/>
        </w:rPr>
      </w:pPr>
      <w:r w:rsidRPr="005214E4">
        <w:rPr>
          <w:sz w:val="22"/>
          <w:lang w:val="ro-RO"/>
        </w:rPr>
        <w:t xml:space="preserve">    (7) Depunerea declaraţiilor fiscale reprezintă o obligaţie şi în cazul persoanelor care beneficiază de scutiri sau reduceri de la plata impozitului pe mijloacele de transport.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(8) Operatorii economici, comercianţi auto sau societăţi de leasing, care înregistrează ca stoc de marfă mijloace de transport, cumpărate de la persoane fizice din România şi înmatriculate pe numele acestora, au </w:t>
      </w:r>
      <w:r w:rsidRPr="005214E4">
        <w:rPr>
          <w:i/>
          <w:iCs/>
          <w:sz w:val="22"/>
          <w:lang w:val="ro-RO"/>
        </w:rPr>
        <w:lastRenderedPageBreak/>
        <w:t>obligaţia să radieze din evidenţa Direcţiei Regim Permise de Conducere şi Înmatriculare a Vehiculelor (DRPCIV) mijloacele de transport de pe numele foştilor proprietari.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(9) Actul de înstrăinare-dobândire a mijloacelor de transport se poate încheia şi în formă electronică şi semna cu semnătură electronică în conformitate cu prevederile </w:t>
      </w:r>
      <w:r w:rsidRPr="005214E4">
        <w:rPr>
          <w:i/>
          <w:iCs/>
          <w:color w:val="008000"/>
          <w:sz w:val="22"/>
          <w:u w:val="single"/>
          <w:lang w:val="ro-RO"/>
        </w:rPr>
        <w:t>Legii nr. 455/2001</w:t>
      </w:r>
      <w:r w:rsidRPr="005214E4">
        <w:rPr>
          <w:i/>
          <w:iCs/>
          <w:sz w:val="22"/>
          <w:lang w:val="ro-RO"/>
        </w:rPr>
        <w:t xml:space="preserve"> privind semnătura electronică, republicată, cu completările ulterioare, între persoane care au domiciliul fiscal în România şi se comunică electronic organului fiscal local de la domiciliul persoanei care înstrăinează, organului fiscal local de la domiciliul persoanei care dobândeşte şi organului competent privind radierea/înregistrarea/înmatricularea mijlocului de transport, în scopul radierii/înregistrării/înmatriculării, de către persoana care înstrăinează, de către persoana care dobândeşte sau de către persoana împuternicită, după caz.</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(10) Organul fiscal local de la domiciliul persoanei care înstrăinează mijlocul de transport transmite electronic persoanei care înstrăinează şi persoanei care dobândeşte sau, după caz, persoanei împuternicite, respectiv organului fiscal local de la domiciliul dobânditorului, exemplarul actului de înstrăinare-dobândire a mijloacelor de transport încheiat în formă electronică, completat şi semnat cu semnătură electronică, conform prevederilor legale în vigoare.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În situaţia în care organul fiscal local nu deţine semnătură electronică în conformitate cu prevederile </w:t>
      </w:r>
      <w:r w:rsidRPr="005214E4">
        <w:rPr>
          <w:i/>
          <w:iCs/>
          <w:color w:val="008000"/>
          <w:sz w:val="22"/>
          <w:u w:val="single"/>
          <w:lang w:val="ro-RO"/>
        </w:rPr>
        <w:t>Legii nr. 455/2001</w:t>
      </w:r>
      <w:r w:rsidRPr="005214E4">
        <w:rPr>
          <w:i/>
          <w:iCs/>
          <w:sz w:val="22"/>
          <w:lang w:val="ro-RO"/>
        </w:rPr>
        <w:t>, republicată, cu completările ulterioare, documentul completat se transmite sub formă scanată, în fişier format pdf, cu menţiunea letrică "Conform cu originalul".</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(11) Organul fiscal local de la domiciliul persoanei care dobândeşte mijlocul de transport completează exemplarul actului de înstrăinare-dobândire a mijloacelor de transport încheiat în formă electronică, conform prevederilor în vigoare, pe care îl transmite electronic persoanelor prevăzute la alin. (9), semnat cu semnătura electronică.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În situaţia în care organul fiscal local nu deţine semnătură electronică în conformitate cu prevederile </w:t>
      </w:r>
      <w:r w:rsidRPr="005214E4">
        <w:rPr>
          <w:i/>
          <w:iCs/>
          <w:color w:val="008000"/>
          <w:sz w:val="22"/>
          <w:u w:val="single"/>
          <w:lang w:val="ro-RO"/>
        </w:rPr>
        <w:t>Legii nr. 455/2001</w:t>
      </w:r>
      <w:r w:rsidRPr="005214E4">
        <w:rPr>
          <w:i/>
          <w:iCs/>
          <w:sz w:val="22"/>
          <w:lang w:val="ro-RO"/>
        </w:rPr>
        <w:t>, republicată, cu completările ulterioare, documentul completat se transmite sub formă scanată, în fişier format pdf, cu menţiunea letrică "Conform cu originalul".</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(12) Persoana care dobândeşte/înstrăinează mijlocul de transport sau persoana împuternicită, după caz, transmite electronic un exemplar completat conform alin. (10) şi (11) organului competent privind înmatricularea/înregistrarea/radierea mijloacelor de transport. Orice alte documente necesare şi obligatorii, cu excepţia actului de înstrăinare-dobândire a mijloacelor de transport întocmit în formă electronică şi semnat cu semnătură electronică, se pot depune pe suport hârtie sau electronic conform procedurilor stabilite de organul competent.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(13) Actul de înstrăinare-dobândire a mijloacelor de transport întocmit, în format electronic, potrivit alin. (9) se utilizează de către: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persoana care înstrăinează;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persoana care dobândeşte;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 organele fiscale locale competente;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d) organul competent privind înmatricularea/înregistrarea/radierea mijloacelor de transport.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(14) Orice alte acte, cu excepţia actului de înstrăinare-dobândire a mijloacelor de transport întocmit în formă electronică şi semnat cu semnătură electronică, solicitate de organele fiscale locale pentru scoaterea din evidenţa fiscală a bunului, respectiv înregistrarea fiscală a acestuia, se pot depune şi electronic la acestea, sub formă scanată, în fişier format pdf, cu menţiunea letrică "Conform cu originalul" însuşită de către vânzător sau de cumpărător şi semnate cu semnătură electronică de către contribuabilul care declară.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(15) Actul de înstrăinare-dobândire a unui mijloc de transport, întocmit în forma prevăzută la alin. (9), încheiat între persoane cu domiciliul fiscal în România şi persoane care nu au domiciliul fiscal în România, se comunică electronic de către persoana care l-a înstrăinat către autorităţile implicate în procedura de scoatere din evidenţa fiscală a bunului. Prevederile alin. (10) şi (11) se aplică în mod corespunzător.</w:t>
      </w:r>
    </w:p>
    <w:p w:rsidR="005214E4" w:rsidRPr="005214E4" w:rsidRDefault="005214E4" w:rsidP="005214E4">
      <w:pPr>
        <w:autoSpaceDE w:val="0"/>
        <w:autoSpaceDN w:val="0"/>
        <w:adjustRightInd w:val="0"/>
        <w:rPr>
          <w:sz w:val="22"/>
          <w:lang w:val="ro-RO"/>
        </w:rPr>
      </w:pPr>
      <w:r w:rsidRPr="005214E4">
        <w:rPr>
          <w:i/>
          <w:iCs/>
          <w:sz w:val="22"/>
          <w:lang w:val="ro-RO"/>
        </w:rPr>
        <w:t xml:space="preserve">    (16) În cazul unei hotărâri judecătoreşti care consfinţeşte faptul că o persoană a pierdut dreptul de proprietate asupra mijlocului de transport, aceasta se poate depune la organul fiscal local în formă electronică sub formă scanată, în fişier format pdf, cu menţiunea letrică "Conform cu originalul" şi semnată electronic în conformitate cu alin. (9) de către contribuabil.</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Derogări de la prevederile </w:t>
      </w:r>
      <w:r w:rsidRPr="005214E4">
        <w:rPr>
          <w:i/>
          <w:iCs/>
          <w:color w:val="008000"/>
          <w:sz w:val="22"/>
          <w:u w:val="single"/>
          <w:lang w:val="ro-RO"/>
        </w:rPr>
        <w:t>art. 471</w:t>
      </w:r>
      <w:r w:rsidRPr="005214E4">
        <w:rPr>
          <w:i/>
          <w:iCs/>
          <w:sz w:val="22"/>
          <w:lang w:val="ro-RO"/>
        </w:rPr>
        <w:t xml:space="preserve"> au fost acordate prin: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 </w:t>
      </w:r>
      <w:r w:rsidRPr="005214E4">
        <w:rPr>
          <w:i/>
          <w:iCs/>
          <w:color w:val="008000"/>
          <w:sz w:val="22"/>
          <w:u w:val="single"/>
          <w:lang w:val="ro-RO"/>
        </w:rPr>
        <w:t>art. 11^4</w:t>
      </w:r>
      <w:r w:rsidRPr="005214E4">
        <w:rPr>
          <w:i/>
          <w:iCs/>
          <w:sz w:val="22"/>
          <w:lang w:val="ro-RO"/>
        </w:rPr>
        <w:t xml:space="preserve"> alin. (1) din Ordonanţa de urgenţă a Guvernului nr. 195/2002 privind circulaţia pe drumurile publice, republicată, cu modificările ulterioare.</w:t>
      </w:r>
    </w:p>
    <w:p w:rsidR="005214E4" w:rsidRPr="005214E4" w:rsidRDefault="005214E4" w:rsidP="005214E4">
      <w:pPr>
        <w:autoSpaceDE w:val="0"/>
        <w:autoSpaceDN w:val="0"/>
        <w:adjustRightInd w:val="0"/>
        <w:rPr>
          <w:sz w:val="22"/>
          <w:lang w:val="ro-RO"/>
        </w:rPr>
      </w:pPr>
      <w:r w:rsidRPr="005214E4">
        <w:rPr>
          <w:i/>
          <w:iCs/>
          <w:sz w:val="22"/>
          <w:lang w:val="ro-RO"/>
        </w:rPr>
        <w:lastRenderedPageBreak/>
        <w:t xml:space="preserve">    Precizăm că dispoziţiile de derogare menţionate mai sus sunt reproduse în pct. D.23 din nota D de la sfârşitul textului actualizat.</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ART. 472</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Plata impozitului</w:t>
      </w:r>
    </w:p>
    <w:p w:rsidR="005214E4" w:rsidRPr="005214E4" w:rsidRDefault="005214E4" w:rsidP="005214E4">
      <w:pPr>
        <w:autoSpaceDE w:val="0"/>
        <w:autoSpaceDN w:val="0"/>
        <w:adjustRightInd w:val="0"/>
        <w:rPr>
          <w:sz w:val="22"/>
          <w:lang w:val="ro-RO"/>
        </w:rPr>
      </w:pPr>
      <w:r w:rsidRPr="005214E4">
        <w:rPr>
          <w:sz w:val="22"/>
          <w:lang w:val="ro-RO"/>
        </w:rPr>
        <w:t xml:space="preserve">    (1) Impozitul pe mijlocul de transport se plăteşte anual, în două rate egale, până la datele de 31 martie şi 30 septembrie inclusiv.</w:t>
      </w:r>
    </w:p>
    <w:p w:rsidR="005214E4" w:rsidRPr="005214E4" w:rsidRDefault="005214E4" w:rsidP="005214E4">
      <w:pPr>
        <w:autoSpaceDE w:val="0"/>
        <w:autoSpaceDN w:val="0"/>
        <w:adjustRightInd w:val="0"/>
        <w:rPr>
          <w:sz w:val="22"/>
          <w:lang w:val="ro-RO"/>
        </w:rPr>
      </w:pPr>
      <w:r w:rsidRPr="005214E4">
        <w:rPr>
          <w:sz w:val="22"/>
          <w:lang w:val="ro-RO"/>
        </w:rPr>
        <w:t xml:space="preserve">    (2) Pentru plata cu anticipaţie a impozitului pe mijlocul de transport, datorat pentru întregul an de către contribuabili, până la data de 31 martie a anului respectiv inclusiv, se acordă o bonificaţie de până la 10% inclusiv, stabilită prin hotărâre a consiliului local. La nivelul municipiului Bucureşti, această atribuţie revine Consiliului General al Municipiului Bucureşti.</w:t>
      </w:r>
    </w:p>
    <w:p w:rsidR="005214E4" w:rsidRPr="005214E4" w:rsidRDefault="005214E4" w:rsidP="005214E4">
      <w:pPr>
        <w:autoSpaceDE w:val="0"/>
        <w:autoSpaceDN w:val="0"/>
        <w:adjustRightInd w:val="0"/>
        <w:rPr>
          <w:sz w:val="22"/>
          <w:lang w:val="ro-RO"/>
        </w:rPr>
      </w:pPr>
      <w:r w:rsidRPr="005214E4">
        <w:rPr>
          <w:sz w:val="22"/>
          <w:lang w:val="ro-RO"/>
        </w:rPr>
        <w:t xml:space="preserve">    (3) Impozitul anual pe mijlocul de transport, datorat aceluiaşi buget local de către contribuabili, persoane fizice şi juridice, de până la 50 lei inclusiv, se plăteşte integral până la primul termen de plată. În cazul în care contribuabilul deţine în proprietate mai multe mijloace de transport, pentru care impozitul este datorat bugetului local al aceleiaşi unităţi administrativ-teritoriale, suma de 50 lei se referă la impozitul pe mijlocul de transport cumulat al acestora.</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CAPITOLUL V</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Taxa pentru eliberarea certificatelor, avizelor şi a autorizaţiilor</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ART. 473</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Reguli generale</w:t>
      </w:r>
    </w:p>
    <w:p w:rsidR="005214E4" w:rsidRPr="005214E4" w:rsidRDefault="005214E4" w:rsidP="005214E4">
      <w:pPr>
        <w:autoSpaceDE w:val="0"/>
        <w:autoSpaceDN w:val="0"/>
        <w:adjustRightInd w:val="0"/>
        <w:rPr>
          <w:sz w:val="22"/>
          <w:lang w:val="ro-RO"/>
        </w:rPr>
      </w:pPr>
      <w:r w:rsidRPr="005214E4">
        <w:rPr>
          <w:sz w:val="22"/>
          <w:lang w:val="ro-RO"/>
        </w:rPr>
        <w:t xml:space="preserve">    Orice persoană care trebuie să obţină un certificat, un aviz sau o autorizaţie menţionată în prezentul capitol trebuie să plătească o taxă la compartimentul de specialitate al autorităţii administraţiei publice locale înainte de a i se elibera certificatul, avizul sau autorizaţia necesară.</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474</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Taxa pentru eliberarea certificatelor de urbanism, a autorizaţiilor de construire şi a altor avize şi autorizaţii</w:t>
      </w:r>
    </w:p>
    <w:p w:rsidR="005214E4" w:rsidRPr="005214E4" w:rsidRDefault="005214E4" w:rsidP="005214E4">
      <w:pPr>
        <w:autoSpaceDE w:val="0"/>
        <w:autoSpaceDN w:val="0"/>
        <w:adjustRightInd w:val="0"/>
        <w:rPr>
          <w:sz w:val="22"/>
          <w:lang w:val="ro-RO"/>
        </w:rPr>
      </w:pPr>
      <w:r w:rsidRPr="005214E4">
        <w:rPr>
          <w:sz w:val="22"/>
          <w:lang w:val="ro-RO"/>
        </w:rPr>
        <w:t xml:space="preserve">    (1) Taxa pentru eliberarea certificatului de urbanism, în mediul urban, este egală cu suma stabilită conform tabelului următor:</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008000"/>
          <w:sz w:val="22"/>
          <w:u w:val="single"/>
          <w:lang w:val="ro-RO"/>
        </w:rPr>
        <w:t>Tabelul 18Lex</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xml:space="preserve"> ________________________________________________________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Suprafaţa pentru care se obţine  |      - lei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certificatul de urbanism         |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a) până la 150 m</w:t>
      </w:r>
      <w:r w:rsidRPr="005214E4">
        <w:rPr>
          <w:rFonts w:ascii="Courier New" w:hAnsi="Courier New" w:cs="Courier New"/>
          <w:sz w:val="18"/>
          <w:szCs w:val="22"/>
          <w:vertAlign w:val="superscript"/>
          <w:lang w:val="ro-RO"/>
        </w:rPr>
        <w:t>2</w:t>
      </w:r>
      <w:r w:rsidRPr="005214E4">
        <w:rPr>
          <w:rFonts w:ascii="Courier New" w:hAnsi="Courier New" w:cs="Courier New"/>
          <w:sz w:val="18"/>
          <w:szCs w:val="22"/>
          <w:lang w:val="ro-RO"/>
        </w:rPr>
        <w:t xml:space="preserve">, inclusiv       </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 5 - 6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b) între 151 şi 250 m</w:t>
      </w:r>
      <w:r w:rsidRPr="005214E4">
        <w:rPr>
          <w:rFonts w:ascii="Courier New" w:hAnsi="Courier New" w:cs="Courier New"/>
          <w:sz w:val="18"/>
          <w:szCs w:val="22"/>
          <w:vertAlign w:val="superscript"/>
          <w:lang w:val="ro-RO"/>
        </w:rPr>
        <w:t>2</w:t>
      </w:r>
      <w:r w:rsidRPr="005214E4">
        <w:rPr>
          <w:rFonts w:ascii="Courier New" w:hAnsi="Courier New" w:cs="Courier New"/>
          <w:sz w:val="18"/>
          <w:szCs w:val="22"/>
          <w:lang w:val="ro-RO"/>
        </w:rPr>
        <w:t xml:space="preserve">, inclusiv  </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 6 - 7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c) între 251 şi 500 m</w:t>
      </w:r>
      <w:r w:rsidRPr="005214E4">
        <w:rPr>
          <w:rFonts w:ascii="Courier New" w:hAnsi="Courier New" w:cs="Courier New"/>
          <w:sz w:val="18"/>
          <w:szCs w:val="22"/>
          <w:vertAlign w:val="superscript"/>
          <w:lang w:val="ro-RO"/>
        </w:rPr>
        <w:t>2</w:t>
      </w:r>
      <w:r w:rsidRPr="005214E4">
        <w:rPr>
          <w:rFonts w:ascii="Courier New" w:hAnsi="Courier New" w:cs="Courier New"/>
          <w:sz w:val="18"/>
          <w:szCs w:val="22"/>
          <w:lang w:val="ro-RO"/>
        </w:rPr>
        <w:t xml:space="preserve">, inclusiv  </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 7 - 9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d) între 501 şi 750 m</w:t>
      </w:r>
      <w:r w:rsidRPr="005214E4">
        <w:rPr>
          <w:rFonts w:ascii="Courier New" w:hAnsi="Courier New" w:cs="Courier New"/>
          <w:sz w:val="18"/>
          <w:szCs w:val="22"/>
          <w:vertAlign w:val="superscript"/>
          <w:lang w:val="ro-RO"/>
        </w:rPr>
        <w:t>2</w:t>
      </w:r>
      <w:r w:rsidRPr="005214E4">
        <w:rPr>
          <w:rFonts w:ascii="Courier New" w:hAnsi="Courier New" w:cs="Courier New"/>
          <w:sz w:val="18"/>
          <w:szCs w:val="22"/>
          <w:lang w:val="ro-RO"/>
        </w:rPr>
        <w:t xml:space="preserve">, inclusiv  </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 9 - 12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e) între 751 şi 1.000 m</w:t>
      </w:r>
      <w:r w:rsidRPr="005214E4">
        <w:rPr>
          <w:rFonts w:ascii="Courier New" w:hAnsi="Courier New" w:cs="Courier New"/>
          <w:sz w:val="18"/>
          <w:szCs w:val="22"/>
          <w:vertAlign w:val="superscript"/>
          <w:lang w:val="ro-RO"/>
        </w:rPr>
        <w:t>2</w:t>
      </w:r>
      <w:r w:rsidRPr="005214E4">
        <w:rPr>
          <w:rFonts w:ascii="Courier New" w:hAnsi="Courier New" w:cs="Courier New"/>
          <w:sz w:val="18"/>
          <w:szCs w:val="22"/>
          <w:lang w:val="ro-RO"/>
        </w:rPr>
        <w:t>, inclusiv</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 12 - 14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|____________________________________|___________________|</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f) peste 1.000 m</w:t>
      </w:r>
      <w:r w:rsidRPr="005214E4">
        <w:rPr>
          <w:rFonts w:ascii="Courier New" w:hAnsi="Courier New" w:cs="Courier New"/>
          <w:sz w:val="18"/>
          <w:szCs w:val="22"/>
          <w:vertAlign w:val="superscript"/>
          <w:lang w:val="ro-RO"/>
        </w:rPr>
        <w:t>2</w:t>
      </w:r>
      <w:r w:rsidRPr="005214E4">
        <w:rPr>
          <w:rFonts w:ascii="Courier New" w:hAnsi="Courier New" w:cs="Courier New"/>
          <w:sz w:val="18"/>
          <w:szCs w:val="22"/>
          <w:lang w:val="ro-RO"/>
        </w:rPr>
        <w:t xml:space="preserve">                 </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 14 + 0,01 lei/m</w:t>
      </w:r>
      <w:r w:rsidRPr="005214E4">
        <w:rPr>
          <w:rFonts w:ascii="Courier New" w:hAnsi="Courier New" w:cs="Courier New"/>
          <w:sz w:val="18"/>
          <w:szCs w:val="22"/>
          <w:vertAlign w:val="superscript"/>
          <w:lang w:val="ro-RO"/>
        </w:rPr>
        <w:t>2</w:t>
      </w:r>
      <w:r w:rsidRPr="005214E4">
        <w:rPr>
          <w:rFonts w:ascii="Courier New" w:hAnsi="Courier New" w:cs="Courier New"/>
          <w:sz w:val="18"/>
          <w:szCs w:val="22"/>
          <w:lang w:val="ro-RO"/>
        </w:rPr>
        <w:t>,</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pentru fiecare m</w:t>
      </w:r>
      <w:r w:rsidRPr="005214E4">
        <w:rPr>
          <w:rFonts w:ascii="Courier New" w:hAnsi="Courier New" w:cs="Courier New"/>
          <w:sz w:val="18"/>
          <w:szCs w:val="22"/>
          <w:vertAlign w:val="superscript"/>
          <w:lang w:val="ro-RO"/>
        </w:rPr>
        <w:t>2</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care depăşeşte    |</w:t>
      </w:r>
    </w:p>
    <w:p w:rsidR="005214E4" w:rsidRPr="005214E4" w:rsidRDefault="005214E4" w:rsidP="005214E4">
      <w:pPr>
        <w:autoSpaceDE w:val="0"/>
        <w:autoSpaceDN w:val="0"/>
        <w:adjustRightInd w:val="0"/>
        <w:rPr>
          <w:rFonts w:ascii="Courier New" w:hAnsi="Courier New" w:cs="Courier New"/>
          <w:sz w:val="18"/>
          <w:szCs w:val="22"/>
          <w:lang w:val="ro-RO"/>
        </w:rPr>
      </w:pPr>
      <w:r w:rsidRPr="005214E4">
        <w:rPr>
          <w:rFonts w:ascii="Courier New" w:hAnsi="Courier New" w:cs="Courier New"/>
          <w:sz w:val="18"/>
          <w:szCs w:val="22"/>
          <w:lang w:val="ro-RO"/>
        </w:rPr>
        <w:t>|                                    | 1.000 m</w:t>
      </w:r>
      <w:r w:rsidRPr="005214E4">
        <w:rPr>
          <w:rFonts w:ascii="Courier New" w:hAnsi="Courier New" w:cs="Courier New"/>
          <w:sz w:val="18"/>
          <w:szCs w:val="22"/>
          <w:vertAlign w:val="superscript"/>
          <w:lang w:val="ro-RO"/>
        </w:rPr>
        <w:t>2</w:t>
      </w:r>
      <w:r w:rsidRPr="005214E4">
        <w:rPr>
          <w:rFonts w:ascii="Courier New" w:hAnsi="Courier New" w:cs="Courier New"/>
          <w:sz w:val="18"/>
          <w:szCs w:val="22"/>
          <w:lang w:val="ro-RO"/>
        </w:rPr>
        <w:t xml:space="preserve">         </w:t>
      </w:r>
      <w:r w:rsidRPr="005214E4">
        <w:rPr>
          <w:rFonts w:ascii="Courier New" w:hAnsi="Courier New" w:cs="Courier New"/>
          <w:sz w:val="18"/>
          <w:szCs w:val="22"/>
          <w:vertAlign w:val="subscript"/>
          <w:lang w:val="ro-RO"/>
        </w:rPr>
        <w:t xml:space="preserve">  </w:t>
      </w:r>
      <w:r w:rsidRPr="005214E4">
        <w:rPr>
          <w:rFonts w:ascii="Courier New" w:hAnsi="Courier New" w:cs="Courier New"/>
          <w:sz w:val="18"/>
          <w:szCs w:val="22"/>
          <w:lang w:val="ro-RO"/>
        </w:rPr>
        <w:t>|</w:t>
      </w:r>
    </w:p>
    <w:p w:rsidR="005214E4" w:rsidRPr="005214E4" w:rsidRDefault="005214E4" w:rsidP="005214E4">
      <w:pPr>
        <w:autoSpaceDE w:val="0"/>
        <w:autoSpaceDN w:val="0"/>
        <w:adjustRightInd w:val="0"/>
        <w:rPr>
          <w:sz w:val="22"/>
          <w:lang w:val="ro-RO"/>
        </w:rPr>
      </w:pPr>
      <w:r w:rsidRPr="005214E4">
        <w:rPr>
          <w:rFonts w:ascii="Courier New" w:hAnsi="Courier New" w:cs="Courier New"/>
          <w:sz w:val="18"/>
          <w:szCs w:val="22"/>
          <w:lang w:val="ro-RO"/>
        </w:rPr>
        <w:t>|____________________________________|___________________|</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(2) Taxa pentru eliberarea certificatului de urbanism pentru o zonă rurală este egală cu 50% din taxa stabilită conform alin. (1).</w:t>
      </w:r>
    </w:p>
    <w:p w:rsidR="005214E4" w:rsidRPr="005214E4" w:rsidRDefault="005214E4" w:rsidP="005214E4">
      <w:pPr>
        <w:autoSpaceDE w:val="0"/>
        <w:autoSpaceDN w:val="0"/>
        <w:adjustRightInd w:val="0"/>
        <w:rPr>
          <w:sz w:val="22"/>
          <w:lang w:val="ro-RO"/>
        </w:rPr>
      </w:pPr>
      <w:r w:rsidRPr="005214E4">
        <w:rPr>
          <w:sz w:val="22"/>
          <w:lang w:val="ro-RO"/>
        </w:rPr>
        <w:t xml:space="preserve">    (3) Taxa pentru prelungirea unui certificat de urbanism este egală cu 30% din cuantumul taxei pentru eliberarea certificatului sau a autorizaţiei iniţiale.</w:t>
      </w:r>
    </w:p>
    <w:p w:rsidR="005214E4" w:rsidRPr="005214E4" w:rsidRDefault="005214E4" w:rsidP="005214E4">
      <w:pPr>
        <w:autoSpaceDE w:val="0"/>
        <w:autoSpaceDN w:val="0"/>
        <w:adjustRightInd w:val="0"/>
        <w:rPr>
          <w:sz w:val="22"/>
          <w:lang w:val="ro-RO"/>
        </w:rPr>
      </w:pPr>
      <w:r w:rsidRPr="005214E4">
        <w:rPr>
          <w:sz w:val="22"/>
          <w:lang w:val="ro-RO"/>
        </w:rPr>
        <w:t xml:space="preserve">    (4) Taxa pentru avizarea certificatului de urbanism de către comisia de urbanism şi amenajarea teritoriului, de către primari sau de structurile de specialitate din cadrul consiliului judeţean se stabileşte de consiliul local în sumă de până la 15 lei, inclusiv.</w:t>
      </w:r>
    </w:p>
    <w:p w:rsidR="005214E4" w:rsidRPr="005214E4" w:rsidRDefault="005214E4" w:rsidP="005214E4">
      <w:pPr>
        <w:autoSpaceDE w:val="0"/>
        <w:autoSpaceDN w:val="0"/>
        <w:adjustRightInd w:val="0"/>
        <w:rPr>
          <w:sz w:val="22"/>
          <w:lang w:val="ro-RO"/>
        </w:rPr>
      </w:pPr>
      <w:r w:rsidRPr="005214E4">
        <w:rPr>
          <w:sz w:val="22"/>
          <w:lang w:val="ro-RO"/>
        </w:rPr>
        <w:lastRenderedPageBreak/>
        <w:t xml:space="preserve">    (5) Taxa pentru eliberarea unei autorizaţii de construire pentru o clădire rezidenţială sau clădire-anexă este egală cu 0,5% din valoarea autorizată a lucrărilor de construcţii.</w:t>
      </w:r>
    </w:p>
    <w:p w:rsidR="005214E4" w:rsidRPr="005214E4" w:rsidRDefault="005214E4" w:rsidP="005214E4">
      <w:pPr>
        <w:autoSpaceDE w:val="0"/>
        <w:autoSpaceDN w:val="0"/>
        <w:adjustRightInd w:val="0"/>
        <w:rPr>
          <w:sz w:val="22"/>
          <w:lang w:val="ro-RO"/>
        </w:rPr>
      </w:pPr>
      <w:r w:rsidRPr="005214E4">
        <w:rPr>
          <w:sz w:val="22"/>
          <w:lang w:val="ro-RO"/>
        </w:rPr>
        <w:t xml:space="preserve">    (6) Taxa pentru eliberarea autorizaţiei de construire pentru alte construcţii decât cele menţionate la alin. (5) este egală cu 1% din valoarea autorizată a lucrărilor de construcţie, inclusiv valoarea instalaţiilor aferente.</w:t>
      </w:r>
    </w:p>
    <w:p w:rsidR="005214E4" w:rsidRPr="005214E4" w:rsidRDefault="005214E4" w:rsidP="005214E4">
      <w:pPr>
        <w:autoSpaceDE w:val="0"/>
        <w:autoSpaceDN w:val="0"/>
        <w:adjustRightInd w:val="0"/>
        <w:rPr>
          <w:sz w:val="22"/>
          <w:lang w:val="ro-RO"/>
        </w:rPr>
      </w:pPr>
      <w:r w:rsidRPr="005214E4">
        <w:rPr>
          <w:sz w:val="22"/>
          <w:lang w:val="ro-RO"/>
        </w:rPr>
        <w:t xml:space="preserve">    (7) Pentru taxele prevăzute la alin. (5) şi (6) stabilite pe baza valorii autorizate a lucrărilor de construcţie se aplică următoarele reguli: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w:t>
      </w:r>
    </w:p>
    <w:p w:rsidR="005214E4" w:rsidRPr="005214E4" w:rsidRDefault="005214E4" w:rsidP="005214E4">
      <w:pPr>
        <w:autoSpaceDE w:val="0"/>
        <w:autoSpaceDN w:val="0"/>
        <w:adjustRightInd w:val="0"/>
        <w:rPr>
          <w:sz w:val="22"/>
          <w:lang w:val="ro-RO"/>
        </w:rPr>
      </w:pPr>
      <w:r w:rsidRPr="005214E4">
        <w:rPr>
          <w:i/>
          <w:iCs/>
          <w:sz w:val="22"/>
          <w:lang w:val="ro-RO"/>
        </w:rPr>
        <w:t xml:space="preserve">    a) taxa datorată se stabileşte pe baza valorii lucrărilor de construcţie declarate de persoana care solicită autorizaţia şi se plăteşte înainte de emiterea acesteia;</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b) pentru taxa prevăzută la alin. (5), valoarea reală a lucrărilor de construcţie nu poate fi mai mică decât valoarea impozabilă a clădirii stabilită conform </w:t>
      </w:r>
      <w:r w:rsidRPr="005214E4">
        <w:rPr>
          <w:color w:val="008000"/>
          <w:sz w:val="22"/>
          <w:u w:val="single"/>
          <w:lang w:val="ro-RO"/>
        </w:rPr>
        <w:t>art. 457</w:t>
      </w:r>
      <w:r w:rsidRPr="005214E4">
        <w:rPr>
          <w:sz w:val="22"/>
          <w:lang w:val="ro-RO"/>
        </w:rPr>
        <w:t>;</w:t>
      </w:r>
    </w:p>
    <w:p w:rsidR="005214E4" w:rsidRPr="005214E4" w:rsidRDefault="005214E4" w:rsidP="005214E4">
      <w:pPr>
        <w:autoSpaceDE w:val="0"/>
        <w:autoSpaceDN w:val="0"/>
        <w:adjustRightInd w:val="0"/>
        <w:rPr>
          <w:sz w:val="22"/>
          <w:lang w:val="ro-RO"/>
        </w:rPr>
      </w:pPr>
      <w:r w:rsidRPr="005214E4">
        <w:rPr>
          <w:sz w:val="22"/>
          <w:lang w:val="ro-RO"/>
        </w:rPr>
        <w:t xml:space="preserve">    c) în termen de 15 zile de la data finalizării lucrărilor de construcţie, dar nu mai târziu de 15 zile de la data la care expiră autorizaţia respectivă, persoana care a obţinut autorizaţia trebuie să depună o declaraţie privind valoarea lucrărilor de construcţie la compartimentul de specialitate al autorităţii administraţiei publice locale;</w:t>
      </w:r>
    </w:p>
    <w:p w:rsidR="005214E4" w:rsidRPr="005214E4" w:rsidRDefault="005214E4" w:rsidP="005214E4">
      <w:pPr>
        <w:autoSpaceDE w:val="0"/>
        <w:autoSpaceDN w:val="0"/>
        <w:adjustRightInd w:val="0"/>
        <w:rPr>
          <w:sz w:val="22"/>
          <w:lang w:val="ro-RO"/>
        </w:rPr>
      </w:pPr>
      <w:r w:rsidRPr="005214E4">
        <w:rPr>
          <w:sz w:val="22"/>
          <w:lang w:val="ro-RO"/>
        </w:rPr>
        <w:t xml:space="preserve">    d) până în cea de-a 15-a zi, inclusiv, de la data la care se depune situaţia finală privind valoarea lucrărilor de construcţii, compartimentul de specialitate al autorităţii administraţiei publice locale are obligaţia de a stabili taxa datorată pe baza valorii reale a lucrărilor de construcţie;</w:t>
      </w:r>
    </w:p>
    <w:p w:rsidR="005214E4" w:rsidRPr="005214E4" w:rsidRDefault="005214E4" w:rsidP="005214E4">
      <w:pPr>
        <w:autoSpaceDE w:val="0"/>
        <w:autoSpaceDN w:val="0"/>
        <w:adjustRightInd w:val="0"/>
        <w:rPr>
          <w:sz w:val="22"/>
          <w:lang w:val="ro-RO"/>
        </w:rPr>
      </w:pPr>
      <w:r w:rsidRPr="005214E4">
        <w:rPr>
          <w:sz w:val="22"/>
          <w:lang w:val="ro-RO"/>
        </w:rPr>
        <w:t xml:space="preserve">    e) până în cea de-a 15-a zi, inclusiv, de la data la care compartimentul de specialitate al autorităţii administraţiei publice locale a comunicat valoarea stabilită pentru taxă, trebuie plătită orice diferenţă de taxă datorată de către persoana care a primit autorizaţia sau orice diferenţă de taxă care trebuie rambursată de autoritatea administraţiei publice locale.</w:t>
      </w:r>
    </w:p>
    <w:p w:rsidR="005214E4" w:rsidRPr="005214E4" w:rsidRDefault="005214E4" w:rsidP="005214E4">
      <w:pPr>
        <w:autoSpaceDE w:val="0"/>
        <w:autoSpaceDN w:val="0"/>
        <w:adjustRightInd w:val="0"/>
        <w:rPr>
          <w:sz w:val="22"/>
          <w:lang w:val="ro-RO"/>
        </w:rPr>
      </w:pPr>
      <w:r w:rsidRPr="005214E4">
        <w:rPr>
          <w:sz w:val="22"/>
          <w:lang w:val="ro-RO"/>
        </w:rPr>
        <w:t xml:space="preserve">    (8) Taxa pentru prelungirea unei autorizaţii de construire este egală cu 30% din cuantumul taxei pentru eliberarea certificatului sau a autorizaţiei iniţiale.</w:t>
      </w:r>
    </w:p>
    <w:p w:rsidR="005214E4" w:rsidRPr="005214E4" w:rsidRDefault="005214E4" w:rsidP="005214E4">
      <w:pPr>
        <w:autoSpaceDE w:val="0"/>
        <w:autoSpaceDN w:val="0"/>
        <w:adjustRightInd w:val="0"/>
        <w:rPr>
          <w:sz w:val="22"/>
          <w:lang w:val="ro-RO"/>
        </w:rPr>
      </w:pPr>
      <w:r w:rsidRPr="005214E4">
        <w:rPr>
          <w:sz w:val="22"/>
          <w:lang w:val="ro-RO"/>
        </w:rPr>
        <w:t xml:space="preserve">    (9) Taxa pentru eliberarea autorizaţiei de desfiinţare, totală sau parţială, a unei construcţii este egală cu 0,1% din valoarea impozabilă stabilită pentru determinarea impozitului pe clădiri, aferentă părţii desfiinţate.</w:t>
      </w:r>
    </w:p>
    <w:p w:rsidR="005214E4" w:rsidRPr="005214E4" w:rsidRDefault="005214E4" w:rsidP="005214E4">
      <w:pPr>
        <w:autoSpaceDE w:val="0"/>
        <w:autoSpaceDN w:val="0"/>
        <w:adjustRightInd w:val="0"/>
        <w:rPr>
          <w:sz w:val="22"/>
          <w:lang w:val="ro-RO"/>
        </w:rPr>
      </w:pPr>
      <w:r w:rsidRPr="005214E4">
        <w:rPr>
          <w:sz w:val="22"/>
          <w:lang w:val="ro-RO"/>
        </w:rPr>
        <w:t xml:space="preserve">    (10) Taxa pentru eliberarea autorizaţiei de foraje sau excavări necesare lucrărilor de cercetare şi prospectare a terenurilor în etapa efectuării studiilor geotehnice şi a studiilor privind ridicările topografice, sondele de gaze, petrol şi alte excavări se datorează de către titularii drepturilor de prospecţiune şi explorare şi se calculează prin înmulţirea numărului de metri pătraţi de teren ce vor fi efectiv afectaţi la suprafaţa solului de foraje şi excavări cu o valoare cuprinsă între 0 şi 15 lei.</w:t>
      </w:r>
    </w:p>
    <w:p w:rsidR="005214E4" w:rsidRPr="005214E4" w:rsidRDefault="005214E4" w:rsidP="005214E4">
      <w:pPr>
        <w:autoSpaceDE w:val="0"/>
        <w:autoSpaceDN w:val="0"/>
        <w:adjustRightInd w:val="0"/>
        <w:rPr>
          <w:sz w:val="22"/>
          <w:lang w:val="ro-RO"/>
        </w:rPr>
      </w:pPr>
      <w:r w:rsidRPr="005214E4">
        <w:rPr>
          <w:sz w:val="22"/>
          <w:lang w:val="ro-RO"/>
        </w:rPr>
        <w:t xml:space="preserve">    (11) În termen de 30 de zile de la finalizarea fazelor de cercetare şi prospectare, contribuabilii au obligaţia să declare suprafaţa efectiv afectată de foraje sau excavări, iar în cazul în care aceasta diferă de cea pentru care a fost emisă anterior o autorizaţie, taxa aferentă se regularizează astfel încât să reflecte suprafaţa efectiv afectată.</w:t>
      </w:r>
    </w:p>
    <w:p w:rsidR="005214E4" w:rsidRPr="005214E4" w:rsidRDefault="005214E4" w:rsidP="005214E4">
      <w:pPr>
        <w:autoSpaceDE w:val="0"/>
        <w:autoSpaceDN w:val="0"/>
        <w:adjustRightInd w:val="0"/>
        <w:rPr>
          <w:sz w:val="22"/>
          <w:lang w:val="ro-RO"/>
        </w:rPr>
      </w:pPr>
      <w:r w:rsidRPr="005214E4">
        <w:rPr>
          <w:sz w:val="22"/>
          <w:lang w:val="ro-RO"/>
        </w:rPr>
        <w:t xml:space="preserve">    (12) Taxa pentru eliberarea autorizaţiei necesare pentru lucrările de organizare de şantier în vederea realizării unei construcţii, care nu sunt incluse în altă autorizaţie de construire, este egală cu 3% din valoarea autorizată a lucrărilor de organizare de şantier.</w:t>
      </w:r>
    </w:p>
    <w:p w:rsidR="005214E4" w:rsidRPr="005214E4" w:rsidRDefault="005214E4" w:rsidP="005214E4">
      <w:pPr>
        <w:autoSpaceDE w:val="0"/>
        <w:autoSpaceDN w:val="0"/>
        <w:adjustRightInd w:val="0"/>
        <w:rPr>
          <w:sz w:val="22"/>
          <w:lang w:val="ro-RO"/>
        </w:rPr>
      </w:pPr>
      <w:r w:rsidRPr="005214E4">
        <w:rPr>
          <w:sz w:val="22"/>
          <w:lang w:val="ro-RO"/>
        </w:rPr>
        <w:t xml:space="preserve">    (13) Taxa pentru eliberarea autorizaţiei de amenajare de tabere de corturi, căsuţe sau rulote ori campinguri este egală cu 2% din valoarea autorizată a lucrărilor de construcţie.</w:t>
      </w:r>
    </w:p>
    <w:p w:rsidR="005214E4" w:rsidRPr="005214E4" w:rsidRDefault="005214E4" w:rsidP="005214E4">
      <w:pPr>
        <w:autoSpaceDE w:val="0"/>
        <w:autoSpaceDN w:val="0"/>
        <w:adjustRightInd w:val="0"/>
        <w:rPr>
          <w:sz w:val="22"/>
          <w:lang w:val="ro-RO"/>
        </w:rPr>
      </w:pPr>
      <w:r w:rsidRPr="005214E4">
        <w:rPr>
          <w:sz w:val="22"/>
          <w:lang w:val="ro-RO"/>
        </w:rPr>
        <w:t xml:space="preserve">    (14) Taxa pentru autorizarea amplasării de chioşcuri, containere, tonete, cabine, spaţii de expunere, corpuri şi panouri de afişaj, firme şi reclame situate pe căile şi în spaţiile publice este de până la 8 lei, inclusiv, pentru fiecare metru pătrat de suprafaţă ocupată de construcţie.</w:t>
      </w:r>
    </w:p>
    <w:p w:rsidR="005214E4" w:rsidRPr="005214E4" w:rsidRDefault="005214E4" w:rsidP="005214E4">
      <w:pPr>
        <w:autoSpaceDE w:val="0"/>
        <w:autoSpaceDN w:val="0"/>
        <w:adjustRightInd w:val="0"/>
        <w:rPr>
          <w:sz w:val="22"/>
          <w:lang w:val="ro-RO"/>
        </w:rPr>
      </w:pPr>
      <w:r w:rsidRPr="005214E4">
        <w:rPr>
          <w:sz w:val="22"/>
          <w:lang w:val="ro-RO"/>
        </w:rPr>
        <w:t xml:space="preserve">    (15) Taxa pentru eliberarea unei autorizaţii privind lucrările de racorduri şi branşamente la reţele publice de apă, canalizare, gaze, termice, energie electrică, telefonie şi televiziune prin cablu se stabileşte de consiliul local şi este de până la 13 lei, inclusiv, pentru fiecare racord.</w:t>
      </w:r>
    </w:p>
    <w:p w:rsidR="005214E4" w:rsidRPr="005214E4" w:rsidRDefault="005214E4" w:rsidP="005214E4">
      <w:pPr>
        <w:autoSpaceDE w:val="0"/>
        <w:autoSpaceDN w:val="0"/>
        <w:adjustRightInd w:val="0"/>
        <w:rPr>
          <w:sz w:val="22"/>
          <w:lang w:val="ro-RO"/>
        </w:rPr>
      </w:pPr>
      <w:r w:rsidRPr="005214E4">
        <w:rPr>
          <w:sz w:val="22"/>
          <w:lang w:val="ro-RO"/>
        </w:rPr>
        <w:t xml:space="preserve">    (16) Taxa pentru eliberarea certificatului de nomenclatură stradală şi adresă se stabileşte de către consiliile locale în sumă de până la 9 lei, inclusiv.</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008000"/>
          <w:sz w:val="22"/>
          <w:u w:val="single"/>
          <w:lang w:val="ro-RO"/>
        </w:rPr>
        <w:t>Jurisprudenţă obligatorie (ÎCCJ)</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475</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Taxa pentru eliberarea autorizaţiilor pentru desfăşurarea unor activităţi</w:t>
      </w:r>
    </w:p>
    <w:p w:rsidR="005214E4" w:rsidRPr="005214E4" w:rsidRDefault="005214E4" w:rsidP="005214E4">
      <w:pPr>
        <w:autoSpaceDE w:val="0"/>
        <w:autoSpaceDN w:val="0"/>
        <w:adjustRightInd w:val="0"/>
        <w:rPr>
          <w:sz w:val="22"/>
          <w:lang w:val="ro-RO"/>
        </w:rPr>
      </w:pPr>
      <w:r w:rsidRPr="005214E4">
        <w:rPr>
          <w:sz w:val="22"/>
          <w:lang w:val="ro-RO"/>
        </w:rPr>
        <w:t xml:space="preserve">    (1) Taxa pentru eliberarea autorizaţiilor sanitare de funcţionare se stabileşte de consiliul local şi este de până la 20 lei, inclusiv.</w:t>
      </w:r>
    </w:p>
    <w:p w:rsidR="005214E4" w:rsidRPr="005214E4" w:rsidRDefault="005214E4" w:rsidP="005214E4">
      <w:pPr>
        <w:autoSpaceDE w:val="0"/>
        <w:autoSpaceDN w:val="0"/>
        <w:adjustRightInd w:val="0"/>
        <w:rPr>
          <w:sz w:val="22"/>
          <w:lang w:val="ro-RO"/>
        </w:rPr>
      </w:pPr>
      <w:r w:rsidRPr="005214E4">
        <w:rPr>
          <w:sz w:val="22"/>
          <w:lang w:val="ro-RO"/>
        </w:rPr>
        <w:lastRenderedPageBreak/>
        <w:t xml:space="preserve">    (2) Taxele pentru eliberarea atestatului de producător, respectiv pentru eliberarea carnetului de comercializare a produselor din sectorul agricol se stabilesc de către consiliile locale şi sunt de până la 80 lei, inclusiv.</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Persoanele a căror activitate este înregistrată în grupele CAEN 561 - Restaurante, 563 - Baruri şi alte activităţi de servire a băuturilor şi 932 - Alte activităţi recreative şi distractive, potrivit </w:t>
      </w:r>
      <w:r w:rsidRPr="005214E4">
        <w:rPr>
          <w:i/>
          <w:iCs/>
          <w:color w:val="008000"/>
          <w:sz w:val="22"/>
          <w:u w:val="single"/>
          <w:lang w:val="ro-RO"/>
        </w:rPr>
        <w:t>Clasificării</w:t>
      </w:r>
      <w:r w:rsidRPr="005214E4">
        <w:rPr>
          <w:i/>
          <w:iCs/>
          <w:sz w:val="22"/>
          <w:lang w:val="ro-RO"/>
        </w:rPr>
        <w:t xml:space="preserve"> activităţilor din economia naţională - CAEN, actualizată prin </w:t>
      </w:r>
      <w:r w:rsidRPr="005214E4">
        <w:rPr>
          <w:i/>
          <w:iCs/>
          <w:color w:val="008000"/>
          <w:sz w:val="22"/>
          <w:u w:val="single"/>
          <w:lang w:val="ro-RO"/>
        </w:rPr>
        <w:t>Ordinul</w:t>
      </w:r>
      <w:r w:rsidRPr="005214E4">
        <w:rPr>
          <w:i/>
          <w:iCs/>
          <w:sz w:val="22"/>
          <w:lang w:val="ro-RO"/>
        </w:rPr>
        <w:t xml:space="preserve"> preşedintelui Institutului Naţional de Statistică nr. 337/2007 privind actualizarea </w:t>
      </w:r>
      <w:r w:rsidRPr="005214E4">
        <w:rPr>
          <w:i/>
          <w:iCs/>
          <w:color w:val="008000"/>
          <w:sz w:val="22"/>
          <w:u w:val="single"/>
          <w:lang w:val="ro-RO"/>
        </w:rPr>
        <w:t>Clasificării</w:t>
      </w:r>
      <w:r w:rsidRPr="005214E4">
        <w:rPr>
          <w:i/>
          <w:iCs/>
          <w:sz w:val="22"/>
          <w:lang w:val="ro-RO"/>
        </w:rPr>
        <w:t xml:space="preserve"> activităţilor din economia naţională - CAEN, datorează bugetului local al comunei, oraşului sau municipiului, după caz, în a cărui rază administrativ-teritorială se desfăşoară activitatea, o taxă pentru eliberarea/vizarea anuală a autorizaţiei privind desfăşurarea acestor activităţi, în funcţie de suprafaţa aferentă activităţilor respective, în sumă de: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până la 4.000 lei, pentru o suprafaţă de până la 500 m</w:t>
      </w:r>
      <w:r w:rsidRPr="005214E4">
        <w:rPr>
          <w:i/>
          <w:iCs/>
          <w:sz w:val="22"/>
          <w:vertAlign w:val="superscript"/>
          <w:lang w:val="ro-RO"/>
        </w:rPr>
        <w:t>2</w:t>
      </w:r>
      <w:r w:rsidRPr="005214E4">
        <w:rPr>
          <w:i/>
          <w:iCs/>
          <w:sz w:val="22"/>
          <w:lang w:val="ro-RO"/>
        </w:rPr>
        <w:t>, inclusiv;</w:t>
      </w:r>
    </w:p>
    <w:p w:rsidR="005214E4" w:rsidRPr="005214E4" w:rsidRDefault="005214E4" w:rsidP="005214E4">
      <w:pPr>
        <w:autoSpaceDE w:val="0"/>
        <w:autoSpaceDN w:val="0"/>
        <w:adjustRightInd w:val="0"/>
        <w:rPr>
          <w:sz w:val="22"/>
          <w:lang w:val="ro-RO"/>
        </w:rPr>
      </w:pPr>
      <w:r w:rsidRPr="005214E4">
        <w:rPr>
          <w:i/>
          <w:iCs/>
          <w:sz w:val="22"/>
          <w:lang w:val="ro-RO"/>
        </w:rPr>
        <w:t xml:space="preserve">    b) până la 8.000 lei pentru o suprafaţă mai mare de 500 m</w:t>
      </w:r>
      <w:r w:rsidRPr="005214E4">
        <w:rPr>
          <w:i/>
          <w:iCs/>
          <w:sz w:val="22"/>
          <w:vertAlign w:val="superscript"/>
          <w:lang w:val="ro-RO"/>
        </w:rPr>
        <w:t>2</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(4) Nivelul taxei prevăzute la alin. (3) se stabileşte prin hotărâre a consiliului local. La nivelul municipiului Bucureşti, această taxă se stabileşte de către Consiliul General al Municipiului Bucureşti şi se face venit la bugetul local al sectorului în a cărui rază teritorială se desfăşoară activitatea.</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w:t>
      </w:r>
    </w:p>
    <w:p w:rsidR="005214E4" w:rsidRPr="005214E4" w:rsidRDefault="005214E4" w:rsidP="005214E4">
      <w:pPr>
        <w:autoSpaceDE w:val="0"/>
        <w:autoSpaceDN w:val="0"/>
        <w:adjustRightInd w:val="0"/>
        <w:rPr>
          <w:sz w:val="22"/>
          <w:lang w:val="ro-RO"/>
        </w:rPr>
      </w:pPr>
      <w:r w:rsidRPr="005214E4">
        <w:rPr>
          <w:i/>
          <w:iCs/>
          <w:sz w:val="22"/>
          <w:lang w:val="ro-RO"/>
        </w:rPr>
        <w:t xml:space="preserve">    (5) Autorizaţia privind desfăşurarea activităţilor prevăzute la alin. (3), în cazul în care persoana îndeplineşte condiţiile prevăzute de lege, se emite de către primarul în a cărui rază de competenţă se află sediul sau punctul de lucru.</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476</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Scutiri</w:t>
      </w:r>
    </w:p>
    <w:p w:rsidR="005214E4" w:rsidRPr="005214E4" w:rsidRDefault="005214E4" w:rsidP="005214E4">
      <w:pPr>
        <w:autoSpaceDE w:val="0"/>
        <w:autoSpaceDN w:val="0"/>
        <w:adjustRightInd w:val="0"/>
        <w:rPr>
          <w:sz w:val="22"/>
          <w:lang w:val="ro-RO"/>
        </w:rPr>
      </w:pPr>
      <w:r w:rsidRPr="005214E4">
        <w:rPr>
          <w:sz w:val="22"/>
          <w:lang w:val="ro-RO"/>
        </w:rPr>
        <w:t xml:space="preserve">    (1) Sunt scutite de taxa pentru eliberarea certificatelor, avizelor şi autorizaţiilor următoarele:</w:t>
      </w:r>
    </w:p>
    <w:p w:rsidR="005214E4" w:rsidRPr="005214E4" w:rsidRDefault="005214E4" w:rsidP="005214E4">
      <w:pPr>
        <w:autoSpaceDE w:val="0"/>
        <w:autoSpaceDN w:val="0"/>
        <w:adjustRightInd w:val="0"/>
        <w:rPr>
          <w:sz w:val="22"/>
          <w:lang w:val="ro-RO"/>
        </w:rPr>
      </w:pPr>
      <w:r w:rsidRPr="005214E4">
        <w:rPr>
          <w:sz w:val="22"/>
          <w:lang w:val="ro-RO"/>
        </w:rPr>
        <w:t xml:space="preserve">    a) certificatele, avizele şi autorizaţiile ai căror beneficiari sunt veterani de război, văduve de război sau văduve nerecăsătorite ale veteranilor de război;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#M9</w:t>
      </w:r>
    </w:p>
    <w:p w:rsidR="005214E4" w:rsidRPr="005214E4" w:rsidRDefault="005214E4" w:rsidP="005214E4">
      <w:pPr>
        <w:autoSpaceDE w:val="0"/>
        <w:autoSpaceDN w:val="0"/>
        <w:adjustRightInd w:val="0"/>
        <w:rPr>
          <w:sz w:val="22"/>
          <w:lang w:val="ro-RO"/>
        </w:rPr>
      </w:pPr>
      <w:r w:rsidRPr="005214E4">
        <w:rPr>
          <w:i/>
          <w:iCs/>
          <w:sz w:val="22"/>
          <w:lang w:val="ro-RO"/>
        </w:rPr>
        <w:t xml:space="preserve">    b) certificatele, avizele şi autorizaţiile ai căror beneficiari sunt persoanele prevăzute la </w:t>
      </w:r>
      <w:r w:rsidRPr="005214E4">
        <w:rPr>
          <w:i/>
          <w:iCs/>
          <w:color w:val="008000"/>
          <w:sz w:val="22"/>
          <w:u w:val="single"/>
          <w:lang w:val="ro-RO"/>
        </w:rPr>
        <w:t>art. 1</w:t>
      </w:r>
      <w:r w:rsidRPr="005214E4">
        <w:rPr>
          <w:i/>
          <w:iCs/>
          <w:sz w:val="22"/>
          <w:lang w:val="ro-RO"/>
        </w:rPr>
        <w:t xml:space="preserve"> al Decretului-lege nr. 118/1990, republicat, cu modificările şi completările ulterioare, şi a persoanelor fizice prevăzute la </w:t>
      </w:r>
      <w:r w:rsidRPr="005214E4">
        <w:rPr>
          <w:i/>
          <w:iCs/>
          <w:color w:val="008000"/>
          <w:sz w:val="22"/>
          <w:u w:val="single"/>
          <w:lang w:val="ro-RO"/>
        </w:rPr>
        <w:t>art. 1</w:t>
      </w:r>
      <w:r w:rsidRPr="005214E4">
        <w:rPr>
          <w:i/>
          <w:iCs/>
          <w:sz w:val="22"/>
          <w:lang w:val="ro-RO"/>
        </w:rPr>
        <w:t xml:space="preserve"> din Ordonanţa Guvernului nr. 105/1999, aprobată cu modificări şi completări prin </w:t>
      </w:r>
      <w:r w:rsidRPr="005214E4">
        <w:rPr>
          <w:i/>
          <w:iCs/>
          <w:color w:val="008000"/>
          <w:sz w:val="22"/>
          <w:u w:val="single"/>
          <w:lang w:val="ro-RO"/>
        </w:rPr>
        <w:t>Legea nr. 189/2000</w:t>
      </w:r>
      <w:r w:rsidRPr="005214E4">
        <w:rPr>
          <w:i/>
          <w:iCs/>
          <w:sz w:val="22"/>
          <w:lang w:val="ro-RO"/>
        </w:rPr>
        <w:t>, cu modificările şi completările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c) certificatele de urbanism şi autorizaţiile de construire pentru lăcaşuri de cult sau construcţii-anexă;</w:t>
      </w:r>
    </w:p>
    <w:p w:rsidR="005214E4" w:rsidRPr="005214E4" w:rsidRDefault="005214E4" w:rsidP="005214E4">
      <w:pPr>
        <w:autoSpaceDE w:val="0"/>
        <w:autoSpaceDN w:val="0"/>
        <w:adjustRightInd w:val="0"/>
        <w:rPr>
          <w:sz w:val="22"/>
          <w:lang w:val="ro-RO"/>
        </w:rPr>
      </w:pPr>
      <w:r w:rsidRPr="005214E4">
        <w:rPr>
          <w:sz w:val="22"/>
          <w:lang w:val="ro-RO"/>
        </w:rPr>
        <w:t xml:space="preserve">    d) certificatele de urbanism şi autorizaţiile de construire pentru dezvoltarea, modernizarea sau reabilitarea infrastructurilor din transporturi care aparţin domeniului public al statului;</w:t>
      </w:r>
    </w:p>
    <w:p w:rsidR="005214E4" w:rsidRPr="005214E4" w:rsidRDefault="005214E4" w:rsidP="005214E4">
      <w:pPr>
        <w:autoSpaceDE w:val="0"/>
        <w:autoSpaceDN w:val="0"/>
        <w:adjustRightInd w:val="0"/>
        <w:rPr>
          <w:sz w:val="22"/>
          <w:lang w:val="ro-RO"/>
        </w:rPr>
      </w:pPr>
      <w:r w:rsidRPr="005214E4">
        <w:rPr>
          <w:sz w:val="22"/>
          <w:lang w:val="ro-RO"/>
        </w:rPr>
        <w:t xml:space="preserve">    e) certificatele de urbanism şi autorizaţiile de construire pentru lucrările de interes public naţional, judeţean sau local;</w:t>
      </w:r>
    </w:p>
    <w:p w:rsidR="005214E4" w:rsidRPr="005214E4" w:rsidRDefault="005214E4" w:rsidP="005214E4">
      <w:pPr>
        <w:autoSpaceDE w:val="0"/>
        <w:autoSpaceDN w:val="0"/>
        <w:adjustRightInd w:val="0"/>
        <w:rPr>
          <w:sz w:val="22"/>
          <w:lang w:val="ro-RO"/>
        </w:rPr>
      </w:pPr>
      <w:r w:rsidRPr="005214E4">
        <w:rPr>
          <w:sz w:val="22"/>
          <w:lang w:val="ro-RO"/>
        </w:rPr>
        <w:t xml:space="preserve">    f) certificatele de urbanism şi autorizaţiile de construire, dacă beneficiarul construcţiei este o instituţie publică;</w:t>
      </w:r>
    </w:p>
    <w:p w:rsidR="005214E4" w:rsidRPr="005214E4" w:rsidRDefault="005214E4" w:rsidP="005214E4">
      <w:pPr>
        <w:autoSpaceDE w:val="0"/>
        <w:autoSpaceDN w:val="0"/>
        <w:adjustRightInd w:val="0"/>
        <w:rPr>
          <w:sz w:val="22"/>
          <w:lang w:val="ro-RO"/>
        </w:rPr>
      </w:pPr>
      <w:r w:rsidRPr="005214E4">
        <w:rPr>
          <w:sz w:val="22"/>
          <w:lang w:val="ro-RO"/>
        </w:rPr>
        <w:t xml:space="preserve">    g) autorizaţiile de construire pentru autostrăzile şi căile ferate atribuite prin concesionare, conform legii;</w:t>
      </w:r>
    </w:p>
    <w:p w:rsidR="005214E4" w:rsidRPr="005214E4" w:rsidRDefault="005214E4" w:rsidP="005214E4">
      <w:pPr>
        <w:autoSpaceDE w:val="0"/>
        <w:autoSpaceDN w:val="0"/>
        <w:adjustRightInd w:val="0"/>
        <w:rPr>
          <w:sz w:val="22"/>
          <w:lang w:val="ro-RO"/>
        </w:rPr>
      </w:pPr>
      <w:r w:rsidRPr="005214E4">
        <w:rPr>
          <w:sz w:val="22"/>
          <w:lang w:val="ro-RO"/>
        </w:rPr>
        <w:t xml:space="preserve">    h) certificatele de urbanism şi autorizaţiile de construire, dacă beneficiarul construcţiei este o instituţie sau o unitate care funcţionează sub coordonarea Ministerului Educaţiei şi Cercetării Ştiinţifice sau a Ministerului Tineretului şi Sportului;</w:t>
      </w:r>
    </w:p>
    <w:p w:rsidR="005214E4" w:rsidRPr="005214E4" w:rsidRDefault="005214E4" w:rsidP="005214E4">
      <w:pPr>
        <w:autoSpaceDE w:val="0"/>
        <w:autoSpaceDN w:val="0"/>
        <w:adjustRightInd w:val="0"/>
        <w:rPr>
          <w:sz w:val="22"/>
          <w:lang w:val="ro-RO"/>
        </w:rPr>
      </w:pPr>
      <w:r w:rsidRPr="005214E4">
        <w:rPr>
          <w:sz w:val="22"/>
          <w:lang w:val="ro-RO"/>
        </w:rPr>
        <w:t xml:space="preserve">    i) certificat de urbanism sau autorizaţie de construire, dacă beneficiarul construcţiei este o fundaţie înfiinţată prin testament, constituită conform legii, cu scopul de a întreţine, dezvolta şi ajuta instituţii de cultură naţională, precum şi de a susţine acţiuni cu caracter umanitar, social şi cultural;</w:t>
      </w:r>
    </w:p>
    <w:p w:rsidR="005214E4" w:rsidRPr="005214E4" w:rsidRDefault="005214E4" w:rsidP="005214E4">
      <w:pPr>
        <w:autoSpaceDE w:val="0"/>
        <w:autoSpaceDN w:val="0"/>
        <w:adjustRightInd w:val="0"/>
        <w:rPr>
          <w:sz w:val="22"/>
          <w:lang w:val="ro-RO"/>
        </w:rPr>
      </w:pPr>
      <w:r w:rsidRPr="005214E4">
        <w:rPr>
          <w:sz w:val="22"/>
          <w:lang w:val="ro-RO"/>
        </w:rPr>
        <w:t xml:space="preserve">    j) certificat de urbanism sau autorizaţie de construire, dacă beneficiarul construcţiei este o organizaţie care are ca unică activitate acordarea gratuită de servicii sociale în unităţi specializate care asigură găzduire, îngrijire socială şi medicală, asistenţă, ocrotire, activităţi de recuperare, reabilitare şi reinserţie socială pentru copil, familie, persoane cu handicap, persoane vârstnice, precum şi pentru alte persoane aflate în dificultate, în condiţiile legii;</w:t>
      </w:r>
    </w:p>
    <w:p w:rsidR="005214E4" w:rsidRPr="005214E4" w:rsidRDefault="005214E4" w:rsidP="005214E4">
      <w:pPr>
        <w:autoSpaceDE w:val="0"/>
        <w:autoSpaceDN w:val="0"/>
        <w:adjustRightInd w:val="0"/>
        <w:rPr>
          <w:sz w:val="22"/>
          <w:lang w:val="ro-RO"/>
        </w:rPr>
      </w:pPr>
      <w:r w:rsidRPr="005214E4">
        <w:rPr>
          <w:sz w:val="22"/>
          <w:lang w:val="ro-RO"/>
        </w:rPr>
        <w:t xml:space="preserve">    k) certificat de urbanism sau autorizaţie de construire, în cazul unei calamităţi naturale.</w:t>
      </w:r>
    </w:p>
    <w:p w:rsidR="005214E4" w:rsidRPr="005214E4" w:rsidRDefault="005214E4" w:rsidP="005214E4">
      <w:pPr>
        <w:autoSpaceDE w:val="0"/>
        <w:autoSpaceDN w:val="0"/>
        <w:adjustRightInd w:val="0"/>
        <w:rPr>
          <w:sz w:val="22"/>
          <w:lang w:val="ro-RO"/>
        </w:rPr>
      </w:pPr>
      <w:r w:rsidRPr="005214E4">
        <w:rPr>
          <w:sz w:val="22"/>
          <w:lang w:val="ro-RO"/>
        </w:rPr>
        <w:t xml:space="preserve">    (2) Consiliile locale pot hotărî să acorde scutirea sau reducerea taxei pentru eliberarea certificatelor, avizelor şi autorizaţiilor pentru:</w:t>
      </w:r>
    </w:p>
    <w:p w:rsidR="005214E4" w:rsidRPr="005214E4" w:rsidRDefault="005214E4" w:rsidP="005214E4">
      <w:pPr>
        <w:autoSpaceDE w:val="0"/>
        <w:autoSpaceDN w:val="0"/>
        <w:adjustRightInd w:val="0"/>
        <w:rPr>
          <w:sz w:val="22"/>
          <w:lang w:val="ro-RO"/>
        </w:rPr>
      </w:pPr>
      <w:r w:rsidRPr="005214E4">
        <w:rPr>
          <w:sz w:val="22"/>
          <w:lang w:val="ro-RO"/>
        </w:rPr>
        <w:lastRenderedPageBreak/>
        <w:t xml:space="preserve">    a) lucrări de întreţinere, reparare, conservare, consolidare, restaurare, punere în valoare a monumentelor istorice astfel cum sunt definite în </w:t>
      </w:r>
      <w:r w:rsidRPr="005214E4">
        <w:rPr>
          <w:color w:val="008000"/>
          <w:sz w:val="22"/>
          <w:u w:val="single"/>
          <w:lang w:val="ro-RO"/>
        </w:rPr>
        <w:t>Legea nr. 422/2001</w:t>
      </w:r>
      <w:r w:rsidRPr="005214E4">
        <w:rPr>
          <w:sz w:val="22"/>
          <w:lang w:val="ro-RO"/>
        </w:rPr>
        <w:t xml:space="preserve"> privind protejarea monumentelor istorice, republicată, cu modificările ulterioare, datorate de proprietarii persoane fizice care realizează, integral sau parţial, aceste lucrări pe cheltuială proprie;</w:t>
      </w:r>
    </w:p>
    <w:p w:rsidR="005214E4" w:rsidRPr="005214E4" w:rsidRDefault="005214E4" w:rsidP="005214E4">
      <w:pPr>
        <w:autoSpaceDE w:val="0"/>
        <w:autoSpaceDN w:val="0"/>
        <w:adjustRightInd w:val="0"/>
        <w:rPr>
          <w:sz w:val="22"/>
          <w:lang w:val="ro-RO"/>
        </w:rPr>
      </w:pPr>
      <w:r w:rsidRPr="005214E4">
        <w:rPr>
          <w:sz w:val="22"/>
          <w:lang w:val="ro-RO"/>
        </w:rPr>
        <w:t xml:space="preserve">    b) lucrări destinate păstrării integrităţii fizice şi a cadrului construit sau natural al monumentelor istorice definite în </w:t>
      </w:r>
      <w:r w:rsidRPr="005214E4">
        <w:rPr>
          <w:color w:val="008000"/>
          <w:sz w:val="22"/>
          <w:u w:val="single"/>
          <w:lang w:val="ro-RO"/>
        </w:rPr>
        <w:t>Legea nr. 422/2001</w:t>
      </w:r>
      <w:r w:rsidRPr="005214E4">
        <w:rPr>
          <w:sz w:val="22"/>
          <w:lang w:val="ro-RO"/>
        </w:rPr>
        <w:t>, republicată, cu modificările ulterioare, finanţate de proprietarii imobilelor din zona de protecţie a monumentelor istorice, în concordanţă cu reglementările cuprinse în documentaţiile de urbanism întocmite potrivit legii;</w:t>
      </w:r>
    </w:p>
    <w:p w:rsidR="005214E4" w:rsidRPr="005214E4" w:rsidRDefault="005214E4" w:rsidP="005214E4">
      <w:pPr>
        <w:autoSpaceDE w:val="0"/>
        <w:autoSpaceDN w:val="0"/>
        <w:adjustRightInd w:val="0"/>
        <w:rPr>
          <w:sz w:val="22"/>
          <w:lang w:val="ro-RO"/>
        </w:rPr>
      </w:pPr>
      <w:r w:rsidRPr="005214E4">
        <w:rPr>
          <w:sz w:val="22"/>
          <w:lang w:val="ro-RO"/>
        </w:rPr>
        <w:t xml:space="preserve">    c) lucrări executate în condiţiile </w:t>
      </w:r>
      <w:r w:rsidRPr="005214E4">
        <w:rPr>
          <w:color w:val="008000"/>
          <w:sz w:val="22"/>
          <w:u w:val="single"/>
          <w:lang w:val="ro-RO"/>
        </w:rPr>
        <w:t>Ordonanţei Guvernului nr. 20/1994</w:t>
      </w:r>
      <w:r w:rsidRPr="005214E4">
        <w:rPr>
          <w:sz w:val="22"/>
          <w:lang w:val="ro-RO"/>
        </w:rPr>
        <w:t>*) privind măsuri pentru reducerea riscului seismic al construcţiilor existente, republicată, cu modificările şi completările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d) lucrări executate în zone de regenerare urbană, delimitate în condiţiile </w:t>
      </w:r>
      <w:r w:rsidRPr="005214E4">
        <w:rPr>
          <w:color w:val="008000"/>
          <w:sz w:val="22"/>
          <w:u w:val="single"/>
          <w:lang w:val="ro-RO"/>
        </w:rPr>
        <w:t>Legii nr. 350/2001</w:t>
      </w:r>
      <w:r w:rsidRPr="005214E4">
        <w:rPr>
          <w:sz w:val="22"/>
          <w:lang w:val="ro-RO"/>
        </w:rPr>
        <w:t xml:space="preserve"> privind amenajarea teritoriului şi urbanismul, cu modificările şi completările ulterioare, lucrări în care se desfăşoară operaţiuni de regenerare urbană coordonate de administraţia locală, în perioada derulării operaţiunilor respective.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w:t>
      </w:r>
      <w:r w:rsidRPr="005214E4">
        <w:rPr>
          <w:i/>
          <w:iCs/>
          <w:color w:val="008000"/>
          <w:sz w:val="22"/>
          <w:u w:val="single"/>
          <w:lang w:val="ro-RO"/>
        </w:rPr>
        <w:t>Ordonanţa Guvernului nr. 20/1994</w:t>
      </w:r>
      <w:r w:rsidRPr="005214E4">
        <w:rPr>
          <w:i/>
          <w:iCs/>
          <w:sz w:val="22"/>
          <w:lang w:val="ro-RO"/>
        </w:rPr>
        <w:t xml:space="preserve">, republicată, a fost abrogată. A se vedea </w:t>
      </w:r>
      <w:r w:rsidRPr="005214E4">
        <w:rPr>
          <w:i/>
          <w:iCs/>
          <w:color w:val="008000"/>
          <w:sz w:val="22"/>
          <w:u w:val="single"/>
          <w:lang w:val="ro-RO"/>
        </w:rPr>
        <w:t>Legea nr. 212/2022</w:t>
      </w:r>
      <w:r w:rsidRPr="005214E4">
        <w:rPr>
          <w:i/>
          <w:iCs/>
          <w:sz w:val="22"/>
          <w:lang w:val="ro-RO"/>
        </w:rPr>
        <w:t>.</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CAPITOLUL VI</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Taxa pentru folosirea mijloacelor de reclamă şi publicitate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477</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Taxa pentru serviciile de reclamă şi publicitate</w:t>
      </w:r>
    </w:p>
    <w:p w:rsidR="005214E4" w:rsidRPr="005214E4" w:rsidRDefault="005214E4" w:rsidP="005214E4">
      <w:pPr>
        <w:autoSpaceDE w:val="0"/>
        <w:autoSpaceDN w:val="0"/>
        <w:adjustRightInd w:val="0"/>
        <w:rPr>
          <w:sz w:val="22"/>
          <w:lang w:val="ro-RO"/>
        </w:rPr>
      </w:pPr>
      <w:r w:rsidRPr="005214E4">
        <w:rPr>
          <w:sz w:val="22"/>
          <w:lang w:val="ro-RO"/>
        </w:rPr>
        <w:t xml:space="preserve">    (1) Orice persoană care beneficiază de servicii de reclamă şi publicitate în România în baza unui contract sau a unui alt fel de înţelegere încheiată cu altă persoană datorează plata taxei prevăzute în prezentul articol, cu excepţia serviciilor de reclamă şi publicitate realizate prin mijloacele de informare în masă scrise şi audiovizuale.</w:t>
      </w:r>
    </w:p>
    <w:p w:rsidR="005214E4" w:rsidRPr="005214E4" w:rsidRDefault="005214E4" w:rsidP="005214E4">
      <w:pPr>
        <w:autoSpaceDE w:val="0"/>
        <w:autoSpaceDN w:val="0"/>
        <w:adjustRightInd w:val="0"/>
        <w:rPr>
          <w:sz w:val="22"/>
          <w:lang w:val="ro-RO"/>
        </w:rPr>
      </w:pPr>
      <w:r w:rsidRPr="005214E4">
        <w:rPr>
          <w:sz w:val="22"/>
          <w:lang w:val="ro-RO"/>
        </w:rPr>
        <w:t xml:space="preserve">    (2) Publicitatea realizată prin mijloace de informare în masă scrise şi audiovizuale, în sensul prezentului articol, corespunde activităţilor agenţilor de publicitate potrivit </w:t>
      </w:r>
      <w:r w:rsidRPr="005214E4">
        <w:rPr>
          <w:color w:val="008000"/>
          <w:sz w:val="22"/>
          <w:u w:val="single"/>
          <w:lang w:val="ro-RO"/>
        </w:rPr>
        <w:t>Clasificării</w:t>
      </w:r>
      <w:r w:rsidRPr="005214E4">
        <w:rPr>
          <w:sz w:val="22"/>
          <w:lang w:val="ro-RO"/>
        </w:rPr>
        <w:t xml:space="preserve"> activităţilor din economia naţională - CAEN, cu modificările ulterioare, respectiv publicitatea realizată prin ziare şi alte tipărituri, precum şi prin radio, televiziune şi internet.</w:t>
      </w:r>
    </w:p>
    <w:p w:rsidR="005214E4" w:rsidRPr="005214E4" w:rsidRDefault="005214E4" w:rsidP="005214E4">
      <w:pPr>
        <w:autoSpaceDE w:val="0"/>
        <w:autoSpaceDN w:val="0"/>
        <w:adjustRightInd w:val="0"/>
        <w:rPr>
          <w:sz w:val="22"/>
          <w:lang w:val="ro-RO"/>
        </w:rPr>
      </w:pPr>
      <w:r w:rsidRPr="005214E4">
        <w:rPr>
          <w:sz w:val="22"/>
          <w:lang w:val="ro-RO"/>
        </w:rPr>
        <w:t xml:space="preserve">    (3) Taxa prevăzută în prezentul articol, denumită în continuare taxa pentru servicii de reclamă şi publicitate, se plăteşte la bugetul local al unităţii administrativ-teritoriale în raza căreia persoana prestează serviciile de reclamă şi publicitate.</w:t>
      </w:r>
    </w:p>
    <w:p w:rsidR="005214E4" w:rsidRPr="005214E4" w:rsidRDefault="005214E4" w:rsidP="005214E4">
      <w:pPr>
        <w:autoSpaceDE w:val="0"/>
        <w:autoSpaceDN w:val="0"/>
        <w:adjustRightInd w:val="0"/>
        <w:rPr>
          <w:sz w:val="22"/>
          <w:lang w:val="ro-RO"/>
        </w:rPr>
      </w:pPr>
      <w:r w:rsidRPr="005214E4">
        <w:rPr>
          <w:sz w:val="22"/>
          <w:lang w:val="ro-RO"/>
        </w:rPr>
        <w:t xml:space="preserve">    (4) Taxa pentru servicii de reclamă şi publicitate se calculează prin aplicarea cotei taxei respective la valoarea serviciilor de reclamă şi publicitate.</w:t>
      </w:r>
    </w:p>
    <w:p w:rsidR="005214E4" w:rsidRPr="005214E4" w:rsidRDefault="005214E4" w:rsidP="005214E4">
      <w:pPr>
        <w:autoSpaceDE w:val="0"/>
        <w:autoSpaceDN w:val="0"/>
        <w:adjustRightInd w:val="0"/>
        <w:rPr>
          <w:sz w:val="22"/>
          <w:lang w:val="ro-RO"/>
        </w:rPr>
      </w:pPr>
      <w:r w:rsidRPr="005214E4">
        <w:rPr>
          <w:sz w:val="22"/>
          <w:lang w:val="ro-RO"/>
        </w:rPr>
        <w:t xml:space="preserve">    (5) Cota taxei se stabileşte de consiliul local, fiind cuprinsă între 1% şi 3%.</w:t>
      </w:r>
    </w:p>
    <w:p w:rsidR="005214E4" w:rsidRPr="005214E4" w:rsidRDefault="005214E4" w:rsidP="005214E4">
      <w:pPr>
        <w:autoSpaceDE w:val="0"/>
        <w:autoSpaceDN w:val="0"/>
        <w:adjustRightInd w:val="0"/>
        <w:rPr>
          <w:sz w:val="22"/>
          <w:lang w:val="ro-RO"/>
        </w:rPr>
      </w:pPr>
      <w:r w:rsidRPr="005214E4">
        <w:rPr>
          <w:sz w:val="22"/>
          <w:lang w:val="ro-RO"/>
        </w:rPr>
        <w:t xml:space="preserve">    (6) Valoarea serviciilor de reclamă şi publicitate cuprinde orice plată obţinută sau care urmează a fi obţinută pentru serviciile de reclamă şi publicitate, cu excepţia taxei pe valoarea adăugată.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#M9</w:t>
      </w:r>
    </w:p>
    <w:p w:rsidR="005214E4" w:rsidRPr="005214E4" w:rsidRDefault="005214E4" w:rsidP="005214E4">
      <w:pPr>
        <w:autoSpaceDE w:val="0"/>
        <w:autoSpaceDN w:val="0"/>
        <w:adjustRightInd w:val="0"/>
        <w:rPr>
          <w:sz w:val="22"/>
          <w:lang w:val="ro-RO"/>
        </w:rPr>
      </w:pPr>
      <w:r w:rsidRPr="005214E4">
        <w:rPr>
          <w:i/>
          <w:iCs/>
          <w:sz w:val="22"/>
          <w:lang w:val="ro-RO"/>
        </w:rPr>
        <w:t xml:space="preserve">    (7) Taxa pentru servicii de reclamă şi publicitate prevăzută la alin. (1) se declară şi se plăteşte de către prestatorul serviciului de reclamă şi publicitate la bugetul local, lunar, până la data de 10 a lunii următoare celei în care a intrat în vigoare contractul de prestări de servicii de reclamă şi publicitate.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ART. 478</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Taxa pentru afişaj în scop de reclamă şi publicitate</w:t>
      </w:r>
    </w:p>
    <w:p w:rsidR="005214E4" w:rsidRPr="005214E4" w:rsidRDefault="005214E4" w:rsidP="005214E4">
      <w:pPr>
        <w:autoSpaceDE w:val="0"/>
        <w:autoSpaceDN w:val="0"/>
        <w:adjustRightInd w:val="0"/>
        <w:rPr>
          <w:sz w:val="22"/>
          <w:lang w:val="ro-RO"/>
        </w:rPr>
      </w:pPr>
      <w:r w:rsidRPr="005214E4">
        <w:rPr>
          <w:sz w:val="22"/>
          <w:lang w:val="ro-RO"/>
        </w:rPr>
        <w:t xml:space="preserve">    (1) Orice persoană care utilizează un panou, un afişaj sau o structură de afişaj pentru reclamă şi publicitate, cu excepţia celei care intră sub incidenţa </w:t>
      </w:r>
      <w:r w:rsidRPr="005214E4">
        <w:rPr>
          <w:color w:val="008000"/>
          <w:sz w:val="22"/>
          <w:u w:val="single"/>
          <w:lang w:val="ro-RO"/>
        </w:rPr>
        <w:t>art. 477</w:t>
      </w:r>
      <w:r w:rsidRPr="005214E4">
        <w:rPr>
          <w:sz w:val="22"/>
          <w:lang w:val="ro-RO"/>
        </w:rPr>
        <w:t>, datorează plata taxei anuale prevăzute în prezentul articol către bugetul local al comunei, al oraşului sau al municipiului, după caz, în raza căreia/căruia este amplasat panoul, afişajul sau structura de afişaj respectivă. La nivelul municipiului Bucureşti, această taxă revine bugetului local al sectorului în raza căruia este amplasat panoul, afişajul sau structura de afişaj respectivă.</w:t>
      </w:r>
    </w:p>
    <w:p w:rsidR="005214E4" w:rsidRPr="005214E4" w:rsidRDefault="005214E4" w:rsidP="005214E4">
      <w:pPr>
        <w:autoSpaceDE w:val="0"/>
        <w:autoSpaceDN w:val="0"/>
        <w:adjustRightInd w:val="0"/>
        <w:rPr>
          <w:sz w:val="22"/>
          <w:lang w:val="ro-RO"/>
        </w:rPr>
      </w:pPr>
      <w:r w:rsidRPr="005214E4">
        <w:rPr>
          <w:sz w:val="22"/>
          <w:lang w:val="ro-RO"/>
        </w:rPr>
        <w:t xml:space="preserve">    (2) Valoarea taxei pentru afişaj în scop de reclamă şi publicitate se calculează anual prin înmulţirea numărului de metri pătraţi sau a fracţiunii de metru pătrat a suprafeţei afişajului pentru reclamă sau publicitate cu suma stabilită de consiliul local, astfel:</w:t>
      </w:r>
    </w:p>
    <w:p w:rsidR="005214E4" w:rsidRPr="005214E4" w:rsidRDefault="005214E4" w:rsidP="005214E4">
      <w:pPr>
        <w:autoSpaceDE w:val="0"/>
        <w:autoSpaceDN w:val="0"/>
        <w:adjustRightInd w:val="0"/>
        <w:rPr>
          <w:sz w:val="22"/>
          <w:lang w:val="ro-RO"/>
        </w:rPr>
      </w:pPr>
      <w:r w:rsidRPr="005214E4">
        <w:rPr>
          <w:sz w:val="22"/>
          <w:lang w:val="ro-RO"/>
        </w:rPr>
        <w:lastRenderedPageBreak/>
        <w:t xml:space="preserve">    a) în cazul unui afişaj situat în locul în care persoana derulează o activitate economică, suma este de până la 32 lei, inclusiv;</w:t>
      </w:r>
    </w:p>
    <w:p w:rsidR="005214E4" w:rsidRPr="005214E4" w:rsidRDefault="005214E4" w:rsidP="005214E4">
      <w:pPr>
        <w:autoSpaceDE w:val="0"/>
        <w:autoSpaceDN w:val="0"/>
        <w:adjustRightInd w:val="0"/>
        <w:rPr>
          <w:sz w:val="22"/>
          <w:lang w:val="ro-RO"/>
        </w:rPr>
      </w:pPr>
      <w:r w:rsidRPr="005214E4">
        <w:rPr>
          <w:sz w:val="22"/>
          <w:lang w:val="ro-RO"/>
        </w:rPr>
        <w:t xml:space="preserve">    b) în cazul oricărui altui panou, afişaj sau oricărei altei structuri de afişaj pentru reclamă şi publicitate, suma este de până la 23 lei, inclusiv.</w:t>
      </w:r>
    </w:p>
    <w:p w:rsidR="005214E4" w:rsidRPr="005214E4" w:rsidRDefault="005214E4" w:rsidP="005214E4">
      <w:pPr>
        <w:autoSpaceDE w:val="0"/>
        <w:autoSpaceDN w:val="0"/>
        <w:adjustRightInd w:val="0"/>
        <w:rPr>
          <w:sz w:val="22"/>
          <w:lang w:val="ro-RO"/>
        </w:rPr>
      </w:pPr>
      <w:r w:rsidRPr="005214E4">
        <w:rPr>
          <w:sz w:val="22"/>
          <w:lang w:val="ro-RO"/>
        </w:rPr>
        <w:t xml:space="preserve">    (3) Taxa pentru afişaj în scop de reclamă şi publicitate se recalculează pentru a reflecta numărul de luni sau fracţiunea din lună dintr-un an calendaristic în care se afişează în scop de reclamă şi publicitate.</w:t>
      </w:r>
    </w:p>
    <w:p w:rsidR="005214E4" w:rsidRPr="005214E4" w:rsidRDefault="005214E4" w:rsidP="005214E4">
      <w:pPr>
        <w:autoSpaceDE w:val="0"/>
        <w:autoSpaceDN w:val="0"/>
        <w:adjustRightInd w:val="0"/>
        <w:rPr>
          <w:sz w:val="22"/>
          <w:lang w:val="ro-RO"/>
        </w:rPr>
      </w:pPr>
      <w:r w:rsidRPr="005214E4">
        <w:rPr>
          <w:sz w:val="22"/>
          <w:lang w:val="ro-RO"/>
        </w:rPr>
        <w:t xml:space="preserve">    (4) Taxa pentru afişajul în scop de reclamă şi publicitate se plăteşte anual, în două rate egale, până la datele de 31 martie şi 30 septembrie inclusiv. Taxa pentru afişajul în scop de reclamă şi publicitate, datorată aceluiaşi buget local de către contribuabili, persoane fizice şi juridice, de până la 50 lei inclusiv, se plăteşte integral până la primul termen de plată.</w:t>
      </w:r>
    </w:p>
    <w:p w:rsidR="005214E4" w:rsidRPr="005214E4" w:rsidRDefault="005214E4" w:rsidP="005214E4">
      <w:pPr>
        <w:autoSpaceDE w:val="0"/>
        <w:autoSpaceDN w:val="0"/>
        <w:adjustRightInd w:val="0"/>
        <w:rPr>
          <w:sz w:val="22"/>
          <w:lang w:val="ro-RO"/>
        </w:rPr>
      </w:pPr>
      <w:r w:rsidRPr="005214E4">
        <w:rPr>
          <w:sz w:val="22"/>
          <w:lang w:val="ro-RO"/>
        </w:rPr>
        <w:t xml:space="preserve">    (5) Persoanele care datorează taxa pentru afişaj în scop de reclamă şi publicitate sunt obligate să depună o declaraţie la compartimentul de specialitate al autorităţii administraţiei publice locale în termen de 30 de zile de la data amplasării structurii de afişaj.</w:t>
      </w:r>
    </w:p>
    <w:p w:rsidR="005214E4" w:rsidRPr="005214E4" w:rsidRDefault="005214E4" w:rsidP="005214E4">
      <w:pPr>
        <w:autoSpaceDE w:val="0"/>
        <w:autoSpaceDN w:val="0"/>
        <w:adjustRightInd w:val="0"/>
        <w:rPr>
          <w:sz w:val="22"/>
          <w:lang w:val="ro-RO"/>
        </w:rPr>
      </w:pPr>
      <w:r w:rsidRPr="005214E4">
        <w:rPr>
          <w:sz w:val="22"/>
          <w:lang w:val="ro-RO"/>
        </w:rPr>
        <w:t xml:space="preserve">    ART. 479</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Scutiri</w:t>
      </w:r>
    </w:p>
    <w:p w:rsidR="005214E4" w:rsidRPr="005214E4" w:rsidRDefault="005214E4" w:rsidP="005214E4">
      <w:pPr>
        <w:autoSpaceDE w:val="0"/>
        <w:autoSpaceDN w:val="0"/>
        <w:adjustRightInd w:val="0"/>
        <w:rPr>
          <w:sz w:val="22"/>
          <w:lang w:val="ro-RO"/>
        </w:rPr>
      </w:pPr>
      <w:r w:rsidRPr="005214E4">
        <w:rPr>
          <w:sz w:val="22"/>
          <w:lang w:val="ro-RO"/>
        </w:rPr>
        <w:t xml:space="preserve">    (1) Taxa pentru serviciile de reclamă şi publicitate şi taxa pentru afişaj în scop de reclamă şi publicitate nu se aplică instituţiilor publice, cu excepţia cazurilor când acestea fac reclamă unor activităţi economice.</w:t>
      </w:r>
    </w:p>
    <w:p w:rsidR="005214E4" w:rsidRPr="005214E4" w:rsidRDefault="005214E4" w:rsidP="005214E4">
      <w:pPr>
        <w:autoSpaceDE w:val="0"/>
        <w:autoSpaceDN w:val="0"/>
        <w:adjustRightInd w:val="0"/>
        <w:rPr>
          <w:sz w:val="22"/>
          <w:lang w:val="ro-RO"/>
        </w:rPr>
      </w:pPr>
      <w:r w:rsidRPr="005214E4">
        <w:rPr>
          <w:sz w:val="22"/>
          <w:lang w:val="ro-RO"/>
        </w:rPr>
        <w:t xml:space="preserve">    (2) Taxa prevăzută în prezentul articol, denumită în continuare taxa pentru afişaj în scop de reclamă şi publicitate, nu se aplică unei persoane care închiriază panoul, afişajul sau structura de afişaj unei alte persoane, în acest caz taxa prevăzută la </w:t>
      </w:r>
      <w:r w:rsidRPr="005214E4">
        <w:rPr>
          <w:color w:val="008000"/>
          <w:sz w:val="22"/>
          <w:u w:val="single"/>
          <w:lang w:val="ro-RO"/>
        </w:rPr>
        <w:t>art. 477</w:t>
      </w:r>
      <w:r w:rsidRPr="005214E4">
        <w:rPr>
          <w:sz w:val="22"/>
          <w:lang w:val="ro-RO"/>
        </w:rPr>
        <w:t xml:space="preserve"> fiind plătită de această ultimă persoană.</w:t>
      </w:r>
    </w:p>
    <w:p w:rsidR="005214E4" w:rsidRPr="005214E4" w:rsidRDefault="005214E4" w:rsidP="005214E4">
      <w:pPr>
        <w:autoSpaceDE w:val="0"/>
        <w:autoSpaceDN w:val="0"/>
        <w:adjustRightInd w:val="0"/>
        <w:rPr>
          <w:sz w:val="22"/>
          <w:lang w:val="ro-RO"/>
        </w:rPr>
      </w:pPr>
      <w:r w:rsidRPr="005214E4">
        <w:rPr>
          <w:sz w:val="22"/>
          <w:lang w:val="ro-RO"/>
        </w:rPr>
        <w:t xml:space="preserve">    (3) Taxa pentru afişaj în scop de reclamă şi publicitate nu se datorează pentru afişele, panourile sau alte mijloace de reclamă şi publicitate amplasate în interiorul clădirilor.</w:t>
      </w:r>
    </w:p>
    <w:p w:rsidR="005214E4" w:rsidRPr="005214E4" w:rsidRDefault="005214E4" w:rsidP="005214E4">
      <w:pPr>
        <w:autoSpaceDE w:val="0"/>
        <w:autoSpaceDN w:val="0"/>
        <w:adjustRightInd w:val="0"/>
        <w:rPr>
          <w:sz w:val="22"/>
          <w:lang w:val="ro-RO"/>
        </w:rPr>
      </w:pPr>
      <w:r w:rsidRPr="005214E4">
        <w:rPr>
          <w:sz w:val="22"/>
          <w:lang w:val="ro-RO"/>
        </w:rPr>
        <w:t xml:space="preserve">    (4) Taxa pentru afişaj în scop de reclamă şi publicitate nu se aplică pentru panourile de identificare a instalaţiilor energetice, marcaje de avertizare sau marcaje de circulaţie, precum şi alte informaţii de utilitate publică şi educaţionale.</w:t>
      </w:r>
    </w:p>
    <w:p w:rsidR="005214E4" w:rsidRPr="005214E4" w:rsidRDefault="005214E4" w:rsidP="005214E4">
      <w:pPr>
        <w:autoSpaceDE w:val="0"/>
        <w:autoSpaceDN w:val="0"/>
        <w:adjustRightInd w:val="0"/>
        <w:rPr>
          <w:sz w:val="22"/>
          <w:lang w:val="ro-RO"/>
        </w:rPr>
      </w:pPr>
      <w:r w:rsidRPr="005214E4">
        <w:rPr>
          <w:sz w:val="22"/>
          <w:lang w:val="ro-RO"/>
        </w:rPr>
        <w:t xml:space="preserve">    (5) Nu se datorează taxa pentru folosirea mijloacelor de reclamă şi publicitate pentru afişajul efectuat pe mijloacele de transport care nu sunt destinate, prin construcţia lor, realizării de reclamă şi publicitate.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CAPITOLUL VII</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Impozitul pe spectacole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ART. 480</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Reguli generale</w:t>
      </w:r>
    </w:p>
    <w:p w:rsidR="005214E4" w:rsidRPr="005214E4" w:rsidRDefault="005214E4" w:rsidP="005214E4">
      <w:pPr>
        <w:autoSpaceDE w:val="0"/>
        <w:autoSpaceDN w:val="0"/>
        <w:adjustRightInd w:val="0"/>
        <w:rPr>
          <w:sz w:val="22"/>
          <w:lang w:val="ro-RO"/>
        </w:rPr>
      </w:pPr>
      <w:r w:rsidRPr="005214E4">
        <w:rPr>
          <w:sz w:val="22"/>
          <w:lang w:val="ro-RO"/>
        </w:rPr>
        <w:t xml:space="preserve">    (1) Orice persoană care organizează o manifestare artistică, o competiţie sportivă sau altă activitate distractivă în România are obligaţia de a plăti impozitul prevăzut în prezentul capitol, denumit în continuare impozitul pe spectacole.</w:t>
      </w:r>
    </w:p>
    <w:p w:rsidR="005214E4" w:rsidRPr="005214E4" w:rsidRDefault="005214E4" w:rsidP="005214E4">
      <w:pPr>
        <w:autoSpaceDE w:val="0"/>
        <w:autoSpaceDN w:val="0"/>
        <w:adjustRightInd w:val="0"/>
        <w:rPr>
          <w:sz w:val="22"/>
          <w:lang w:val="ro-RO"/>
        </w:rPr>
      </w:pPr>
      <w:r w:rsidRPr="005214E4">
        <w:rPr>
          <w:sz w:val="22"/>
          <w:lang w:val="ro-RO"/>
        </w:rPr>
        <w:t xml:space="preserve">    (2) Impozitul pe spectacole se plăteşte la bugetul local al unităţii administrativ-teritoriale în raza căreia are loc manifestarea artistică, competiţia sportivă sau altă activitate distractivă.</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481</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Calculul impozitului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#M133</w:t>
      </w:r>
    </w:p>
    <w:p w:rsidR="005214E4" w:rsidRPr="005214E4" w:rsidRDefault="005214E4" w:rsidP="005214E4">
      <w:pPr>
        <w:autoSpaceDE w:val="0"/>
        <w:autoSpaceDN w:val="0"/>
        <w:adjustRightInd w:val="0"/>
        <w:rPr>
          <w:sz w:val="22"/>
          <w:lang w:val="ro-RO"/>
        </w:rPr>
      </w:pPr>
      <w:r w:rsidRPr="005214E4">
        <w:rPr>
          <w:i/>
          <w:iCs/>
          <w:sz w:val="22"/>
          <w:lang w:val="ro-RO"/>
        </w:rPr>
        <w:t xml:space="preserve">    (1) Impozitul pe spectacole se calculează prin aplicarea cotei de impozit la suma încasată din vânzarea biletelor de intrare şi a abonamentelor, exclusiv taxa pe valoarea adăugată.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(2) Consiliile locale hotărăsc cota de impozit după cum urmează: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w:t>
      </w:r>
    </w:p>
    <w:p w:rsidR="005214E4" w:rsidRPr="005214E4" w:rsidRDefault="005214E4" w:rsidP="005214E4">
      <w:pPr>
        <w:autoSpaceDE w:val="0"/>
        <w:autoSpaceDN w:val="0"/>
        <w:adjustRightInd w:val="0"/>
        <w:rPr>
          <w:sz w:val="22"/>
          <w:lang w:val="ro-RO"/>
        </w:rPr>
      </w:pPr>
      <w:r w:rsidRPr="005214E4">
        <w:rPr>
          <w:i/>
          <w:iCs/>
          <w:sz w:val="22"/>
          <w:lang w:val="ro-RO"/>
        </w:rPr>
        <w:t xml:space="preserve">    a) până la 2% pentru spectacolul de teatru, balet, operă, operetă, concert filarmonic sau altă manifestare muzicală, prezentarea unui film la cinematograf, un spectacol de circ sau orice competiţie sportivă internă sau internaţională;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b) până la 5% în cazul oricărei altei manifestări artistice decât cele enumerate la lit. a).</w:t>
      </w:r>
    </w:p>
    <w:p w:rsidR="005214E4" w:rsidRPr="005214E4" w:rsidRDefault="005214E4" w:rsidP="005214E4">
      <w:pPr>
        <w:autoSpaceDE w:val="0"/>
        <w:autoSpaceDN w:val="0"/>
        <w:adjustRightInd w:val="0"/>
        <w:rPr>
          <w:sz w:val="22"/>
          <w:lang w:val="ro-RO"/>
        </w:rPr>
      </w:pPr>
      <w:r w:rsidRPr="005214E4">
        <w:rPr>
          <w:sz w:val="22"/>
          <w:lang w:val="ro-RO"/>
        </w:rPr>
        <w:t xml:space="preserve">    (3) Suma primită din vânzarea biletelor de intrare sau a abonamentelor nu cuprinde sumele plătite de organizatorul spectacolului în scopuri caritabile, conform contractului scris intrat în vigoare înaintea vânzării biletelor de intrare sau a abonamentelor.</w:t>
      </w:r>
    </w:p>
    <w:p w:rsidR="005214E4" w:rsidRPr="005214E4" w:rsidRDefault="005214E4" w:rsidP="005214E4">
      <w:pPr>
        <w:autoSpaceDE w:val="0"/>
        <w:autoSpaceDN w:val="0"/>
        <w:adjustRightInd w:val="0"/>
        <w:rPr>
          <w:sz w:val="22"/>
          <w:lang w:val="ro-RO"/>
        </w:rPr>
      </w:pPr>
      <w:r w:rsidRPr="005214E4">
        <w:rPr>
          <w:sz w:val="22"/>
          <w:lang w:val="ro-RO"/>
        </w:rPr>
        <w:t xml:space="preserve">    (4) Persoanele care datorează impozitul pe spectacole stabilit în conformitate cu prezentul articol au obligaţia de:</w:t>
      </w:r>
    </w:p>
    <w:p w:rsidR="005214E4" w:rsidRPr="005214E4" w:rsidRDefault="005214E4" w:rsidP="005214E4">
      <w:pPr>
        <w:autoSpaceDE w:val="0"/>
        <w:autoSpaceDN w:val="0"/>
        <w:adjustRightInd w:val="0"/>
        <w:rPr>
          <w:sz w:val="22"/>
          <w:lang w:val="ro-RO"/>
        </w:rPr>
      </w:pPr>
      <w:r w:rsidRPr="005214E4">
        <w:rPr>
          <w:sz w:val="22"/>
          <w:lang w:val="ro-RO"/>
        </w:rPr>
        <w:lastRenderedPageBreak/>
        <w:t xml:space="preserve">    a) a înregistra biletele de intrare şi/sau abonamentele la compartimentul de specialitate al autorităţii administraţiei publice locale care îşi exercită autoritatea asupra locului unde are loc spectacolul;</w:t>
      </w:r>
    </w:p>
    <w:p w:rsidR="005214E4" w:rsidRPr="005214E4" w:rsidRDefault="005214E4" w:rsidP="005214E4">
      <w:pPr>
        <w:autoSpaceDE w:val="0"/>
        <w:autoSpaceDN w:val="0"/>
        <w:adjustRightInd w:val="0"/>
        <w:rPr>
          <w:sz w:val="22"/>
          <w:lang w:val="ro-RO"/>
        </w:rPr>
      </w:pPr>
      <w:r w:rsidRPr="005214E4">
        <w:rPr>
          <w:sz w:val="22"/>
          <w:lang w:val="ro-RO"/>
        </w:rPr>
        <w:t xml:space="preserve">    b) a anunţa tarifele pentru spectacol în locul unde este programat să aibă loc spectacolul, precum şi în orice alt loc în care se vând bilete de intrare şi/sau abonamente;</w:t>
      </w:r>
    </w:p>
    <w:p w:rsidR="005214E4" w:rsidRPr="005214E4" w:rsidRDefault="005214E4" w:rsidP="005214E4">
      <w:pPr>
        <w:autoSpaceDE w:val="0"/>
        <w:autoSpaceDN w:val="0"/>
        <w:adjustRightInd w:val="0"/>
        <w:rPr>
          <w:sz w:val="22"/>
          <w:lang w:val="ro-RO"/>
        </w:rPr>
      </w:pPr>
      <w:r w:rsidRPr="005214E4">
        <w:rPr>
          <w:sz w:val="22"/>
          <w:lang w:val="ro-RO"/>
        </w:rPr>
        <w:t xml:space="preserve">    c) a preciza tarifele pe biletele de intrare şi/sau abonamente şi de a nu încasa sume care depăşesc tarifele precizate pe biletele de intrare şi/sau abonamente;</w:t>
      </w:r>
    </w:p>
    <w:p w:rsidR="005214E4" w:rsidRPr="005214E4" w:rsidRDefault="005214E4" w:rsidP="005214E4">
      <w:pPr>
        <w:autoSpaceDE w:val="0"/>
        <w:autoSpaceDN w:val="0"/>
        <w:adjustRightInd w:val="0"/>
        <w:rPr>
          <w:sz w:val="22"/>
          <w:lang w:val="ro-RO"/>
        </w:rPr>
      </w:pPr>
      <w:r w:rsidRPr="005214E4">
        <w:rPr>
          <w:sz w:val="22"/>
          <w:lang w:val="ro-RO"/>
        </w:rPr>
        <w:t xml:space="preserve">    d) a emite un bilet de intrare şi/sau abonament pentru toate sumele primite de la spectatori;</w:t>
      </w:r>
    </w:p>
    <w:p w:rsidR="005214E4" w:rsidRPr="005214E4" w:rsidRDefault="005214E4" w:rsidP="005214E4">
      <w:pPr>
        <w:autoSpaceDE w:val="0"/>
        <w:autoSpaceDN w:val="0"/>
        <w:adjustRightInd w:val="0"/>
        <w:rPr>
          <w:sz w:val="22"/>
          <w:lang w:val="ro-RO"/>
        </w:rPr>
      </w:pPr>
      <w:r w:rsidRPr="005214E4">
        <w:rPr>
          <w:sz w:val="22"/>
          <w:lang w:val="ro-RO"/>
        </w:rPr>
        <w:t xml:space="preserve">    e) a asigura, la cererea compartimentului de specialitate al autorităţii administraţiei publice locale, documentele justificative privind calculul şi plata impozitului pe spectacole;</w:t>
      </w:r>
    </w:p>
    <w:p w:rsidR="005214E4" w:rsidRPr="005214E4" w:rsidRDefault="005214E4" w:rsidP="005214E4">
      <w:pPr>
        <w:autoSpaceDE w:val="0"/>
        <w:autoSpaceDN w:val="0"/>
        <w:adjustRightInd w:val="0"/>
        <w:rPr>
          <w:sz w:val="22"/>
          <w:lang w:val="ro-RO"/>
        </w:rPr>
      </w:pPr>
      <w:r w:rsidRPr="005214E4">
        <w:rPr>
          <w:sz w:val="22"/>
          <w:lang w:val="ro-RO"/>
        </w:rPr>
        <w:t xml:space="preserve">    f) a se conforma oricăror altor cerinţe privind tipărirea, înregistrarea, avizarea, evidenţa şi inventarul biletelor de intrare şi a abonamentelor, care sunt precizate în normele elaborate în comun de Ministerul Finanţelor Publice şi Ministerul Dezvoltării Regionale şi Administraţiei Publice, contrasemnate de Ministerul Culturii şi Ministerul Tineretului şi Sportului.</w:t>
      </w:r>
    </w:p>
    <w:p w:rsidR="005214E4" w:rsidRPr="005214E4" w:rsidRDefault="005214E4" w:rsidP="005214E4">
      <w:pPr>
        <w:autoSpaceDE w:val="0"/>
        <w:autoSpaceDN w:val="0"/>
        <w:adjustRightInd w:val="0"/>
        <w:rPr>
          <w:sz w:val="22"/>
          <w:lang w:val="ro-RO"/>
        </w:rPr>
      </w:pPr>
      <w:r w:rsidRPr="005214E4">
        <w:rPr>
          <w:sz w:val="22"/>
          <w:lang w:val="ro-RO"/>
        </w:rPr>
        <w:t xml:space="preserve">    ART. 482</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Scutiri</w:t>
      </w:r>
    </w:p>
    <w:p w:rsidR="005214E4" w:rsidRPr="005214E4" w:rsidRDefault="005214E4" w:rsidP="005214E4">
      <w:pPr>
        <w:autoSpaceDE w:val="0"/>
        <w:autoSpaceDN w:val="0"/>
        <w:adjustRightInd w:val="0"/>
        <w:rPr>
          <w:sz w:val="22"/>
          <w:lang w:val="ro-RO"/>
        </w:rPr>
      </w:pPr>
      <w:r w:rsidRPr="005214E4">
        <w:rPr>
          <w:sz w:val="22"/>
          <w:lang w:val="ro-RO"/>
        </w:rPr>
        <w:t xml:space="preserve">    Spectacolele organizate în scopuri umanitare sunt scutite de la plata impozitului pe spectacole.</w:t>
      </w:r>
    </w:p>
    <w:p w:rsidR="005214E4" w:rsidRPr="005214E4" w:rsidRDefault="005214E4" w:rsidP="005214E4">
      <w:pPr>
        <w:autoSpaceDE w:val="0"/>
        <w:autoSpaceDN w:val="0"/>
        <w:adjustRightInd w:val="0"/>
        <w:rPr>
          <w:sz w:val="22"/>
          <w:lang w:val="ro-RO"/>
        </w:rPr>
      </w:pPr>
      <w:r w:rsidRPr="005214E4">
        <w:rPr>
          <w:sz w:val="22"/>
          <w:lang w:val="ro-RO"/>
        </w:rPr>
        <w:t xml:space="preserve">    ART. 483</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Plata impozitului</w:t>
      </w:r>
    </w:p>
    <w:p w:rsidR="005214E4" w:rsidRPr="005214E4" w:rsidRDefault="005214E4" w:rsidP="005214E4">
      <w:pPr>
        <w:autoSpaceDE w:val="0"/>
        <w:autoSpaceDN w:val="0"/>
        <w:adjustRightInd w:val="0"/>
        <w:rPr>
          <w:sz w:val="22"/>
          <w:lang w:val="ro-RO"/>
        </w:rPr>
      </w:pPr>
      <w:r w:rsidRPr="005214E4">
        <w:rPr>
          <w:sz w:val="22"/>
          <w:lang w:val="ro-RO"/>
        </w:rPr>
        <w:t xml:space="preserve">    (1) Impozitul pe spectacole se plăteşte lunar până la data de 10, inclusiv, a lunii următoare celei în care a avut loc spectacolul.</w:t>
      </w:r>
    </w:p>
    <w:p w:rsidR="005214E4" w:rsidRPr="005214E4" w:rsidRDefault="005214E4" w:rsidP="005214E4">
      <w:pPr>
        <w:autoSpaceDE w:val="0"/>
        <w:autoSpaceDN w:val="0"/>
        <w:adjustRightInd w:val="0"/>
        <w:rPr>
          <w:sz w:val="22"/>
          <w:lang w:val="ro-RO"/>
        </w:rPr>
      </w:pPr>
      <w:r w:rsidRPr="005214E4">
        <w:rPr>
          <w:sz w:val="22"/>
          <w:lang w:val="ro-RO"/>
        </w:rPr>
        <w:t xml:space="preserve">    (2) Orice persoană care datorează impozitul pe spectacole are obligaţia de a depune o declaraţie la compartimentul de specialitate al autorităţii administraţiei publice locale, până la data stabilită pentru fiecare plată a impozitului pe spectacole. Formatul declaraţiei se precizează în normele elaborate în comun de Ministerul Finanţelor Publice şi Ministerul Dezvoltării Regionale şi Administraţiei Publice.</w:t>
      </w:r>
    </w:p>
    <w:p w:rsidR="005214E4" w:rsidRPr="005214E4" w:rsidRDefault="005214E4" w:rsidP="005214E4">
      <w:pPr>
        <w:autoSpaceDE w:val="0"/>
        <w:autoSpaceDN w:val="0"/>
        <w:adjustRightInd w:val="0"/>
        <w:rPr>
          <w:sz w:val="22"/>
          <w:lang w:val="ro-RO"/>
        </w:rPr>
      </w:pPr>
      <w:r w:rsidRPr="005214E4">
        <w:rPr>
          <w:sz w:val="22"/>
          <w:lang w:val="ro-RO"/>
        </w:rPr>
        <w:t xml:space="preserve">    (3) Persoanele care datorează impozitul pe spectacole răspund pentru calculul corect al impozitului, depunerea la timp a declaraţiei şi plata la timp a impozitului.</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CAPITOLUL VIII</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Taxe speciale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484*)</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Taxe speciale</w:t>
      </w:r>
    </w:p>
    <w:p w:rsidR="005214E4" w:rsidRPr="005214E4" w:rsidRDefault="005214E4" w:rsidP="005214E4">
      <w:pPr>
        <w:autoSpaceDE w:val="0"/>
        <w:autoSpaceDN w:val="0"/>
        <w:adjustRightInd w:val="0"/>
        <w:rPr>
          <w:sz w:val="22"/>
          <w:lang w:val="ro-RO"/>
        </w:rPr>
      </w:pPr>
      <w:r w:rsidRPr="005214E4">
        <w:rPr>
          <w:sz w:val="22"/>
          <w:lang w:val="ro-RO"/>
        </w:rPr>
        <w:t xml:space="preserve">    (1) Pentru funcţionarea unor servicii publice locale create în interesul persoanelor fizice şi juridice, precum şi pentru promovarea turistică a localităţii, consiliile locale, judeţene şi Consiliul General al Municipiului Bucureşti, după caz, pot adopta taxe speciale.</w:t>
      </w:r>
    </w:p>
    <w:p w:rsidR="005214E4" w:rsidRPr="005214E4" w:rsidRDefault="005214E4" w:rsidP="005214E4">
      <w:pPr>
        <w:autoSpaceDE w:val="0"/>
        <w:autoSpaceDN w:val="0"/>
        <w:adjustRightInd w:val="0"/>
        <w:rPr>
          <w:sz w:val="22"/>
          <w:lang w:val="ro-RO"/>
        </w:rPr>
      </w:pPr>
      <w:r w:rsidRPr="005214E4">
        <w:rPr>
          <w:sz w:val="22"/>
          <w:lang w:val="ro-RO"/>
        </w:rPr>
        <w:t xml:space="preserve">    (2) Domeniile în care consiliile locale, judeţene şi Consiliul General al Municipiului Bucureşti, după caz, pot adopta taxe speciale pentru serviciile publice locale, precum şi cuantumul acestora se stabilesc în conformitate cu prevederile </w:t>
      </w:r>
      <w:r w:rsidRPr="005214E4">
        <w:rPr>
          <w:color w:val="008000"/>
          <w:sz w:val="22"/>
          <w:u w:val="single"/>
          <w:lang w:val="ro-RO"/>
        </w:rPr>
        <w:t>Legii nr. 273/2006</w:t>
      </w:r>
      <w:r w:rsidRPr="005214E4">
        <w:rPr>
          <w:sz w:val="22"/>
          <w:lang w:val="ro-RO"/>
        </w:rPr>
        <w:t xml:space="preserve"> privind finanţele publice locale, cu modificările şi completările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(3) Taxele speciale se încasează numai de la persoanele fizice şi juridice care beneficiază de serviciile oferite de instituţia sau serviciul public de interes local, potrivit regulamentului de organizare şi funcţionare al acestora, sau de la cele care sunt obligate, potrivit legii, să efectueze prestaţii ce intră în sfera de activitate a acestui tip de serviciu.</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#M36</w:t>
      </w:r>
    </w:p>
    <w:p w:rsidR="005214E4" w:rsidRPr="005214E4" w:rsidRDefault="005214E4" w:rsidP="005214E4">
      <w:pPr>
        <w:autoSpaceDE w:val="0"/>
        <w:autoSpaceDN w:val="0"/>
        <w:adjustRightInd w:val="0"/>
        <w:rPr>
          <w:sz w:val="22"/>
          <w:lang w:val="ro-RO"/>
        </w:rPr>
      </w:pPr>
      <w:r w:rsidRPr="005214E4">
        <w:rPr>
          <w:i/>
          <w:iCs/>
          <w:sz w:val="22"/>
          <w:lang w:val="ro-RO"/>
        </w:rPr>
        <w:t xml:space="preserve">    (4) Taxa specială pentru promovarea turistică a localităţii la nivelul municipiului Bucureşti se face venit la bugetul local al municipiului Bucureşti.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A se vedea şi </w:t>
      </w:r>
      <w:r w:rsidRPr="005214E4">
        <w:rPr>
          <w:i/>
          <w:iCs/>
          <w:color w:val="008000"/>
          <w:sz w:val="22"/>
          <w:u w:val="single"/>
          <w:lang w:val="ro-RO"/>
        </w:rPr>
        <w:t>art. III</w:t>
      </w:r>
      <w:r w:rsidRPr="005214E4">
        <w:rPr>
          <w:i/>
          <w:iCs/>
          <w:sz w:val="22"/>
          <w:lang w:val="ro-RO"/>
        </w:rPr>
        <w:t xml:space="preserve"> alin. (2) din Ordonanţa de urgenţă a Guvernului nr. 25/2018 (</w:t>
      </w:r>
      <w:r w:rsidRPr="005214E4">
        <w:rPr>
          <w:b/>
          <w:bCs/>
          <w:i/>
          <w:iCs/>
          <w:color w:val="008000"/>
          <w:sz w:val="22"/>
          <w:u w:val="single"/>
          <w:lang w:val="ro-RO"/>
        </w:rPr>
        <w:t>#M36</w:t>
      </w:r>
      <w:r w:rsidRPr="005214E4">
        <w:rPr>
          <w:i/>
          <w:iCs/>
          <w:sz w:val="22"/>
          <w:lang w:val="ro-RO"/>
        </w:rPr>
        <w:t>), articol reprodus în nota 6 de la sfârşitul textului actualizat.</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485</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Scutiri</w:t>
      </w:r>
    </w:p>
    <w:p w:rsidR="005214E4" w:rsidRPr="005214E4" w:rsidRDefault="005214E4" w:rsidP="005214E4">
      <w:pPr>
        <w:autoSpaceDE w:val="0"/>
        <w:autoSpaceDN w:val="0"/>
        <w:adjustRightInd w:val="0"/>
        <w:rPr>
          <w:sz w:val="22"/>
          <w:lang w:val="ro-RO"/>
        </w:rPr>
      </w:pPr>
      <w:r w:rsidRPr="005214E4">
        <w:rPr>
          <w:sz w:val="22"/>
          <w:lang w:val="ro-RO"/>
        </w:rPr>
        <w:t xml:space="preserve">    (1) Autorităţile deliberative pot acorda reduceri sau scutiri de la plata taxelor speciale instituite conform </w:t>
      </w:r>
      <w:r w:rsidRPr="005214E4">
        <w:rPr>
          <w:color w:val="008000"/>
          <w:sz w:val="22"/>
          <w:u w:val="single"/>
          <w:lang w:val="ro-RO"/>
        </w:rPr>
        <w:t>art. 484</w:t>
      </w:r>
      <w:r w:rsidRPr="005214E4">
        <w:rPr>
          <w:sz w:val="22"/>
          <w:lang w:val="ro-RO"/>
        </w:rPr>
        <w:t>, pentru următoarele persoane fizice sau juridice:</w:t>
      </w:r>
    </w:p>
    <w:p w:rsidR="005214E4" w:rsidRPr="005214E4" w:rsidRDefault="005214E4" w:rsidP="005214E4">
      <w:pPr>
        <w:autoSpaceDE w:val="0"/>
        <w:autoSpaceDN w:val="0"/>
        <w:adjustRightInd w:val="0"/>
        <w:rPr>
          <w:sz w:val="22"/>
          <w:lang w:val="ro-RO"/>
        </w:rPr>
      </w:pPr>
      <w:r w:rsidRPr="005214E4">
        <w:rPr>
          <w:sz w:val="22"/>
          <w:lang w:val="ro-RO"/>
        </w:rPr>
        <w:t xml:space="preserve">    a) veteranii de război, văduvele de război şi văduvele nerecăsătorite ale veteranilor de război;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lastRenderedPageBreak/>
        <w:t>#M9</w:t>
      </w:r>
    </w:p>
    <w:p w:rsidR="005214E4" w:rsidRPr="005214E4" w:rsidRDefault="005214E4" w:rsidP="005214E4">
      <w:pPr>
        <w:autoSpaceDE w:val="0"/>
        <w:autoSpaceDN w:val="0"/>
        <w:adjustRightInd w:val="0"/>
        <w:rPr>
          <w:sz w:val="22"/>
          <w:lang w:val="ro-RO"/>
        </w:rPr>
      </w:pPr>
      <w:r w:rsidRPr="005214E4">
        <w:rPr>
          <w:i/>
          <w:iCs/>
          <w:sz w:val="22"/>
          <w:lang w:val="ro-RO"/>
        </w:rPr>
        <w:t xml:space="preserve">    b) persoanele prevăzute la </w:t>
      </w:r>
      <w:r w:rsidRPr="005214E4">
        <w:rPr>
          <w:i/>
          <w:iCs/>
          <w:color w:val="008000"/>
          <w:sz w:val="22"/>
          <w:u w:val="single"/>
          <w:lang w:val="ro-RO"/>
        </w:rPr>
        <w:t>art. 1</w:t>
      </w:r>
      <w:r w:rsidRPr="005214E4">
        <w:rPr>
          <w:i/>
          <w:iCs/>
          <w:sz w:val="22"/>
          <w:lang w:val="ro-RO"/>
        </w:rPr>
        <w:t xml:space="preserve"> al Decretului-lege nr. 118/1990, republicat, cu modificările şi completările ulterioare, şi persoanele fizice prevăzute la </w:t>
      </w:r>
      <w:r w:rsidRPr="005214E4">
        <w:rPr>
          <w:i/>
          <w:iCs/>
          <w:color w:val="008000"/>
          <w:sz w:val="22"/>
          <w:u w:val="single"/>
          <w:lang w:val="ro-RO"/>
        </w:rPr>
        <w:t>art. 1</w:t>
      </w:r>
      <w:r w:rsidRPr="005214E4">
        <w:rPr>
          <w:i/>
          <w:iCs/>
          <w:sz w:val="22"/>
          <w:lang w:val="ro-RO"/>
        </w:rPr>
        <w:t xml:space="preserve"> din Ordonanţa Guvernului nr. 105/1999, aprobată cu modificări şi completări prin </w:t>
      </w:r>
      <w:r w:rsidRPr="005214E4">
        <w:rPr>
          <w:i/>
          <w:iCs/>
          <w:color w:val="008000"/>
          <w:sz w:val="22"/>
          <w:u w:val="single"/>
          <w:lang w:val="ro-RO"/>
        </w:rPr>
        <w:t>Legea nr. 189/2000</w:t>
      </w:r>
      <w:r w:rsidRPr="005214E4">
        <w:rPr>
          <w:i/>
          <w:iCs/>
          <w:sz w:val="22"/>
          <w:lang w:val="ro-RO"/>
        </w:rPr>
        <w:t>, cu modificările şi completările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c) instituţiile sau unităţile care funcţionează sub coordonarea Ministerului Educaţiei şi Cercetării Ştiinţifice sau a Ministerului Tineretului şi Sportului, cu excepţia incintelor folosite pentru activităţi economice;</w:t>
      </w:r>
    </w:p>
    <w:p w:rsidR="005214E4" w:rsidRPr="005214E4" w:rsidRDefault="005214E4" w:rsidP="005214E4">
      <w:pPr>
        <w:autoSpaceDE w:val="0"/>
        <w:autoSpaceDN w:val="0"/>
        <w:adjustRightInd w:val="0"/>
        <w:rPr>
          <w:sz w:val="22"/>
          <w:lang w:val="ro-RO"/>
        </w:rPr>
      </w:pPr>
      <w:r w:rsidRPr="005214E4">
        <w:rPr>
          <w:sz w:val="22"/>
          <w:lang w:val="ro-RO"/>
        </w:rPr>
        <w:t xml:space="preserve">    d) fundaţiile înfiinţate prin testament, constituite conform legii, cu scopul de a întreţine, dezvolta şi ajuta instituţii de cultură naţională, precum şi de a susţine acţiuni cu caracter umanitar, social şi cultural;</w:t>
      </w:r>
    </w:p>
    <w:p w:rsidR="005214E4" w:rsidRPr="005214E4" w:rsidRDefault="005214E4" w:rsidP="005214E4">
      <w:pPr>
        <w:autoSpaceDE w:val="0"/>
        <w:autoSpaceDN w:val="0"/>
        <w:adjustRightInd w:val="0"/>
        <w:rPr>
          <w:sz w:val="22"/>
          <w:lang w:val="ro-RO"/>
        </w:rPr>
      </w:pPr>
      <w:r w:rsidRPr="005214E4">
        <w:rPr>
          <w:sz w:val="22"/>
          <w:lang w:val="ro-RO"/>
        </w:rPr>
        <w:t xml:space="preserve">    e) organizaţiile care au ca unică activitate acordarea gratuită de servicii sociale în unităţi specializate care asigură găzduire, îngrijire socială şi medicală, asistenţă, ocrotire, activităţi de recuperare, reabilitare şi reinserţie socială pentru copil, familie, persoane cu handicap, persoane vârstnice, precum şi pentru alte persoane aflate în dificultate, în condiţiile legii;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w:t>
      </w:r>
    </w:p>
    <w:p w:rsidR="005214E4" w:rsidRPr="005214E4" w:rsidRDefault="005214E4" w:rsidP="005214E4">
      <w:pPr>
        <w:autoSpaceDE w:val="0"/>
        <w:autoSpaceDN w:val="0"/>
        <w:adjustRightInd w:val="0"/>
        <w:rPr>
          <w:sz w:val="22"/>
          <w:lang w:val="ro-RO"/>
        </w:rPr>
      </w:pPr>
      <w:r w:rsidRPr="005214E4">
        <w:rPr>
          <w:i/>
          <w:iCs/>
          <w:sz w:val="22"/>
          <w:lang w:val="ro-RO"/>
        </w:rPr>
        <w:t xml:space="preserve">    f) persoanele cu handicap grav sau accentuat, persoanele încadrate în gradul I de invaliditate şi reprezentanţii legali ai minorilor cu handicap grav sau accentuat şi ai minorilor încadraţi în gradul I de invaliditate.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(2) Taxele speciale instituite conform </w:t>
      </w:r>
      <w:r w:rsidRPr="005214E4">
        <w:rPr>
          <w:color w:val="008000"/>
          <w:sz w:val="22"/>
          <w:u w:val="single"/>
          <w:lang w:val="ro-RO"/>
        </w:rPr>
        <w:t>art. 484</w:t>
      </w:r>
      <w:r w:rsidRPr="005214E4">
        <w:rPr>
          <w:sz w:val="22"/>
          <w:lang w:val="ro-RO"/>
        </w:rPr>
        <w:t xml:space="preserve"> se reduc cu 50% pentru persoanele fizice care domiciliază în localităţile precizate în:</w:t>
      </w:r>
    </w:p>
    <w:p w:rsidR="005214E4" w:rsidRPr="005214E4" w:rsidRDefault="005214E4" w:rsidP="005214E4">
      <w:pPr>
        <w:autoSpaceDE w:val="0"/>
        <w:autoSpaceDN w:val="0"/>
        <w:adjustRightInd w:val="0"/>
        <w:rPr>
          <w:sz w:val="22"/>
          <w:lang w:val="ro-RO"/>
        </w:rPr>
      </w:pPr>
      <w:r w:rsidRPr="005214E4">
        <w:rPr>
          <w:sz w:val="22"/>
          <w:lang w:val="ro-RO"/>
        </w:rPr>
        <w:t xml:space="preserve">    a) </w:t>
      </w:r>
      <w:r w:rsidRPr="005214E4">
        <w:rPr>
          <w:color w:val="008000"/>
          <w:sz w:val="22"/>
          <w:u w:val="single"/>
          <w:lang w:val="ro-RO"/>
        </w:rPr>
        <w:t>Hotărârea Guvernului nr. 323/1996</w:t>
      </w:r>
      <w:r w:rsidRPr="005214E4">
        <w:rPr>
          <w:sz w:val="22"/>
          <w:lang w:val="ro-RO"/>
        </w:rPr>
        <w:t>, cu modificările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b) </w:t>
      </w:r>
      <w:r w:rsidRPr="005214E4">
        <w:rPr>
          <w:color w:val="008000"/>
          <w:sz w:val="22"/>
          <w:u w:val="single"/>
          <w:lang w:val="ro-RO"/>
        </w:rPr>
        <w:t>Hotărârea Guvernului nr. 395/1996</w:t>
      </w:r>
      <w:r w:rsidRPr="005214E4">
        <w:rPr>
          <w:sz w:val="22"/>
          <w:lang w:val="ro-RO"/>
        </w:rPr>
        <w:t>, cu modificările ulterioare.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CAPITOLUL IX</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Alte taxe locale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ART. 486</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Alte taxe locale</w:t>
      </w:r>
    </w:p>
    <w:p w:rsidR="005214E4" w:rsidRPr="005214E4" w:rsidRDefault="005214E4" w:rsidP="005214E4">
      <w:pPr>
        <w:autoSpaceDE w:val="0"/>
        <w:autoSpaceDN w:val="0"/>
        <w:adjustRightInd w:val="0"/>
        <w:rPr>
          <w:sz w:val="22"/>
          <w:lang w:val="ro-RO"/>
        </w:rPr>
      </w:pPr>
      <w:r w:rsidRPr="005214E4">
        <w:rPr>
          <w:sz w:val="22"/>
          <w:lang w:val="ro-RO"/>
        </w:rPr>
        <w:t xml:space="preserve">    (1) Consiliile locale, Consiliul General al Municipiului Bucureşti sau consiliile judeţene, după caz, pot institui taxe pentru utilizarea temporară a locurilor publice şi pentru vizitarea muzeelor, caselor memoriale, monumentelor istorice de arhitectură şi arheologice şi altele asemenea.</w:t>
      </w:r>
    </w:p>
    <w:p w:rsidR="005214E4" w:rsidRPr="005214E4" w:rsidRDefault="005214E4" w:rsidP="005214E4">
      <w:pPr>
        <w:autoSpaceDE w:val="0"/>
        <w:autoSpaceDN w:val="0"/>
        <w:adjustRightInd w:val="0"/>
        <w:rPr>
          <w:sz w:val="22"/>
          <w:lang w:val="ro-RO"/>
        </w:rPr>
      </w:pPr>
      <w:r w:rsidRPr="005214E4">
        <w:rPr>
          <w:sz w:val="22"/>
          <w:lang w:val="ro-RO"/>
        </w:rPr>
        <w:t xml:space="preserve">    (2) Consiliile locale pot institui taxe pentru deţinerea sau utilizarea echipamentelor şi utilajelor destinate obţinerii de venituri care folosesc infrastructura publică locală, pe raza localităţii unde acestea sunt utilizate, precum şi taxe pentru activităţile cu impact asupra mediului înconjurător.</w:t>
      </w:r>
    </w:p>
    <w:p w:rsidR="005214E4" w:rsidRPr="005214E4" w:rsidRDefault="005214E4" w:rsidP="005214E4">
      <w:pPr>
        <w:autoSpaceDE w:val="0"/>
        <w:autoSpaceDN w:val="0"/>
        <w:adjustRightInd w:val="0"/>
        <w:rPr>
          <w:sz w:val="22"/>
          <w:lang w:val="ro-RO"/>
        </w:rPr>
      </w:pPr>
      <w:r w:rsidRPr="005214E4">
        <w:rPr>
          <w:sz w:val="22"/>
          <w:lang w:val="ro-RO"/>
        </w:rPr>
        <w:t xml:space="preserve">    (3) Taxele prevăzute la alin. (1) şi (2) se calculează şi se plătesc în conformitate cu procedurile aprobate de autorităţile deliberative interesate.</w:t>
      </w:r>
    </w:p>
    <w:p w:rsidR="005214E4" w:rsidRPr="005214E4" w:rsidRDefault="005214E4" w:rsidP="005214E4">
      <w:pPr>
        <w:autoSpaceDE w:val="0"/>
        <w:autoSpaceDN w:val="0"/>
        <w:adjustRightInd w:val="0"/>
        <w:rPr>
          <w:sz w:val="22"/>
          <w:lang w:val="ro-RO"/>
        </w:rPr>
      </w:pPr>
      <w:r w:rsidRPr="005214E4">
        <w:rPr>
          <w:sz w:val="22"/>
          <w:lang w:val="ro-RO"/>
        </w:rPr>
        <w:t xml:space="preserve">    (4) Taxa pentru îndeplinirea procedurii de divorţ pe cale administrativă este în cuantum de 500 lei şi poate fi majorată prin hotărâre a consiliului local, fără ca majorarea să poată depăşi 50% din această valoare. Taxa se face venit la bugetul local.</w:t>
      </w:r>
    </w:p>
    <w:p w:rsidR="005214E4" w:rsidRPr="005214E4" w:rsidRDefault="005214E4" w:rsidP="005214E4">
      <w:pPr>
        <w:autoSpaceDE w:val="0"/>
        <w:autoSpaceDN w:val="0"/>
        <w:adjustRightInd w:val="0"/>
        <w:rPr>
          <w:sz w:val="22"/>
          <w:lang w:val="ro-RO"/>
        </w:rPr>
      </w:pPr>
      <w:r w:rsidRPr="005214E4">
        <w:rPr>
          <w:sz w:val="22"/>
          <w:lang w:val="ro-RO"/>
        </w:rPr>
        <w:t xml:space="preserve">    (5) Pentru eliberarea de copii heliografice de pe planuri cadastrale sau de pe alte asemenea planuri, deţinute de consiliile locale, consiliul local stabileşte o taxă de până la 32 lei, inclusiv.</w:t>
      </w:r>
    </w:p>
    <w:p w:rsidR="005214E4" w:rsidRPr="005214E4" w:rsidRDefault="005214E4" w:rsidP="005214E4">
      <w:pPr>
        <w:autoSpaceDE w:val="0"/>
        <w:autoSpaceDN w:val="0"/>
        <w:adjustRightInd w:val="0"/>
        <w:rPr>
          <w:sz w:val="22"/>
          <w:lang w:val="ro-RO"/>
        </w:rPr>
      </w:pPr>
      <w:r w:rsidRPr="005214E4">
        <w:rPr>
          <w:sz w:val="22"/>
          <w:lang w:val="ro-RO"/>
        </w:rPr>
        <w:t xml:space="preserve">    (6) Prin excepţie de la prevederile alin. (1), consiliile locale, Consiliul General al Municipiului Bucureşti şi consiliile locale ale sectoarelor municipiului Bucureşti, după caz, pot institui taxa pentru reabilitare termică a blocurilor de locuinţe şi locuinţelor unifamiliale, pentru care s-au alocat sume aferente cotei de contribuţie a proprietarilor, în condiţiile </w:t>
      </w:r>
      <w:r w:rsidRPr="005214E4">
        <w:rPr>
          <w:color w:val="008000"/>
          <w:sz w:val="22"/>
          <w:u w:val="single"/>
          <w:lang w:val="ro-RO"/>
        </w:rPr>
        <w:t>Ordonanţei de urgenţă a Guvernului nr. 18/2009</w:t>
      </w:r>
      <w:r w:rsidRPr="005214E4">
        <w:rPr>
          <w:sz w:val="22"/>
          <w:lang w:val="ro-RO"/>
        </w:rPr>
        <w:t xml:space="preserve">, aprobată cu modificări şi completări prin </w:t>
      </w:r>
      <w:r w:rsidRPr="005214E4">
        <w:rPr>
          <w:color w:val="008000"/>
          <w:sz w:val="22"/>
          <w:u w:val="single"/>
          <w:lang w:val="ro-RO"/>
        </w:rPr>
        <w:t>Legea nr. 158/2011</w:t>
      </w:r>
      <w:r w:rsidRPr="005214E4">
        <w:rPr>
          <w:sz w:val="22"/>
          <w:lang w:val="ro-RO"/>
        </w:rPr>
        <w:t>, cu modificările şi completările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ART. 487</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Scutiri</w:t>
      </w:r>
    </w:p>
    <w:p w:rsidR="005214E4" w:rsidRPr="005214E4" w:rsidRDefault="005214E4" w:rsidP="005214E4">
      <w:pPr>
        <w:autoSpaceDE w:val="0"/>
        <w:autoSpaceDN w:val="0"/>
        <w:adjustRightInd w:val="0"/>
        <w:rPr>
          <w:sz w:val="22"/>
          <w:lang w:val="ro-RO"/>
        </w:rPr>
      </w:pPr>
      <w:r w:rsidRPr="005214E4">
        <w:rPr>
          <w:sz w:val="22"/>
          <w:lang w:val="ro-RO"/>
        </w:rPr>
        <w:t xml:space="preserve">    Autorităţile deliberative pot acorda reduceri sau scutiri de la plata taxelor instituite conform </w:t>
      </w:r>
      <w:r w:rsidRPr="005214E4">
        <w:rPr>
          <w:color w:val="008000"/>
          <w:sz w:val="22"/>
          <w:u w:val="single"/>
          <w:lang w:val="ro-RO"/>
        </w:rPr>
        <w:t>art. 486</w:t>
      </w:r>
      <w:r w:rsidRPr="005214E4">
        <w:rPr>
          <w:sz w:val="22"/>
          <w:lang w:val="ro-RO"/>
        </w:rPr>
        <w:t xml:space="preserve"> următoarelor persoane fizice sau juridice:</w:t>
      </w:r>
    </w:p>
    <w:p w:rsidR="005214E4" w:rsidRPr="005214E4" w:rsidRDefault="005214E4" w:rsidP="005214E4">
      <w:pPr>
        <w:autoSpaceDE w:val="0"/>
        <w:autoSpaceDN w:val="0"/>
        <w:adjustRightInd w:val="0"/>
        <w:rPr>
          <w:sz w:val="22"/>
          <w:lang w:val="ro-RO"/>
        </w:rPr>
      </w:pPr>
      <w:r w:rsidRPr="005214E4">
        <w:rPr>
          <w:sz w:val="22"/>
          <w:lang w:val="ro-RO"/>
        </w:rPr>
        <w:t xml:space="preserve">    a) veteranii de război, văduvele de război şi văduvele nerecăsătorite ale veteranilor de război;</w:t>
      </w:r>
    </w:p>
    <w:p w:rsidR="005214E4" w:rsidRPr="005214E4" w:rsidRDefault="005214E4" w:rsidP="005214E4">
      <w:pPr>
        <w:autoSpaceDE w:val="0"/>
        <w:autoSpaceDN w:val="0"/>
        <w:adjustRightInd w:val="0"/>
        <w:rPr>
          <w:sz w:val="22"/>
          <w:lang w:val="ro-RO"/>
        </w:rPr>
      </w:pPr>
      <w:r w:rsidRPr="005214E4">
        <w:rPr>
          <w:sz w:val="22"/>
          <w:lang w:val="ro-RO"/>
        </w:rPr>
        <w:t xml:space="preserve">    b) persoanele fizice prevăzute la </w:t>
      </w:r>
      <w:r w:rsidRPr="005214E4">
        <w:rPr>
          <w:color w:val="008000"/>
          <w:sz w:val="22"/>
          <w:u w:val="single"/>
          <w:lang w:val="ro-RO"/>
        </w:rPr>
        <w:t>art. 1</w:t>
      </w:r>
      <w:r w:rsidRPr="005214E4">
        <w:rPr>
          <w:sz w:val="22"/>
          <w:lang w:val="ro-RO"/>
        </w:rPr>
        <w:t xml:space="preserve"> din Decretul-lege nr. 118/1990, republicat, cu modificările şi completările ulterioare;</w:t>
      </w:r>
    </w:p>
    <w:p w:rsidR="005214E4" w:rsidRPr="005214E4" w:rsidRDefault="005214E4" w:rsidP="005214E4">
      <w:pPr>
        <w:autoSpaceDE w:val="0"/>
        <w:autoSpaceDN w:val="0"/>
        <w:adjustRightInd w:val="0"/>
        <w:rPr>
          <w:sz w:val="22"/>
          <w:lang w:val="ro-RO"/>
        </w:rPr>
      </w:pPr>
      <w:r w:rsidRPr="005214E4">
        <w:rPr>
          <w:sz w:val="22"/>
          <w:lang w:val="ro-RO"/>
        </w:rPr>
        <w:lastRenderedPageBreak/>
        <w:t xml:space="preserve">    c) instituţiile sau unităţile care funcţionează sub coordonarea Ministerului Educaţiei şi Cercetării Ştiinţifice sau a Ministerului Tineretului şi Sportului, cu excepţia incintelor folosite pentru activităţi economice;</w:t>
      </w:r>
    </w:p>
    <w:p w:rsidR="005214E4" w:rsidRPr="005214E4" w:rsidRDefault="005214E4" w:rsidP="005214E4">
      <w:pPr>
        <w:autoSpaceDE w:val="0"/>
        <w:autoSpaceDN w:val="0"/>
        <w:adjustRightInd w:val="0"/>
        <w:rPr>
          <w:sz w:val="22"/>
          <w:lang w:val="ro-RO"/>
        </w:rPr>
      </w:pPr>
      <w:r w:rsidRPr="005214E4">
        <w:rPr>
          <w:sz w:val="22"/>
          <w:lang w:val="ro-RO"/>
        </w:rPr>
        <w:t xml:space="preserve">    d) fundaţiile înfiinţate prin testament, constituite conform legii, cu scopul de a întreţine, dezvolta şi ajuta instituţii de cultură naţională, precum şi de a susţine acţiuni cu caracter umanitar, social şi cultural;</w:t>
      </w:r>
    </w:p>
    <w:p w:rsidR="005214E4" w:rsidRPr="005214E4" w:rsidRDefault="005214E4" w:rsidP="005214E4">
      <w:pPr>
        <w:autoSpaceDE w:val="0"/>
        <w:autoSpaceDN w:val="0"/>
        <w:adjustRightInd w:val="0"/>
        <w:rPr>
          <w:sz w:val="22"/>
          <w:lang w:val="ro-RO"/>
        </w:rPr>
      </w:pPr>
      <w:r w:rsidRPr="005214E4">
        <w:rPr>
          <w:sz w:val="22"/>
          <w:lang w:val="ro-RO"/>
        </w:rPr>
        <w:t xml:space="preserve">    e) organizaţiile care au ca unică activitate acordarea gratuită de servicii sociale în unităţi specializate care asigură găzduire, îngrijire socială şi medicală, asistenţă, ocrotire, activităţi de recuperare, reabilitare şi reinserţie socială pentru copil, familie, persoane cu handicap, persoane vârstnice, precum şi pentru alte persoane aflate în dificultate, în condiţiile legii.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#M23</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487^1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Termenul de depunere a documentelor</w:t>
      </w:r>
    </w:p>
    <w:p w:rsidR="005214E4" w:rsidRPr="005214E4" w:rsidRDefault="005214E4" w:rsidP="005214E4">
      <w:pPr>
        <w:autoSpaceDE w:val="0"/>
        <w:autoSpaceDN w:val="0"/>
        <w:adjustRightInd w:val="0"/>
        <w:rPr>
          <w:sz w:val="22"/>
          <w:lang w:val="ro-RO"/>
        </w:rPr>
      </w:pPr>
      <w:r w:rsidRPr="005214E4">
        <w:rPr>
          <w:i/>
          <w:iCs/>
          <w:sz w:val="22"/>
          <w:lang w:val="ro-RO"/>
        </w:rPr>
        <w:t xml:space="preserve">    Scutirile sau reducerile de la plata impozitului/taxei pe clădiri, a impozitului/taxei pe teren, a impozitului pe mijloacele de transport prevăzute la </w:t>
      </w:r>
      <w:r w:rsidRPr="005214E4">
        <w:rPr>
          <w:i/>
          <w:iCs/>
          <w:color w:val="008000"/>
          <w:sz w:val="22"/>
          <w:u w:val="single"/>
          <w:lang w:val="ro-RO"/>
        </w:rPr>
        <w:t>art. 456</w:t>
      </w:r>
      <w:r w:rsidRPr="005214E4">
        <w:rPr>
          <w:i/>
          <w:iCs/>
          <w:sz w:val="22"/>
          <w:lang w:val="ro-RO"/>
        </w:rPr>
        <w:t xml:space="preserve">, </w:t>
      </w:r>
      <w:r w:rsidRPr="005214E4">
        <w:rPr>
          <w:i/>
          <w:iCs/>
          <w:color w:val="008000"/>
          <w:sz w:val="22"/>
          <w:u w:val="single"/>
          <w:lang w:val="ro-RO"/>
        </w:rPr>
        <w:t>464</w:t>
      </w:r>
      <w:r w:rsidRPr="005214E4">
        <w:rPr>
          <w:i/>
          <w:iCs/>
          <w:sz w:val="22"/>
          <w:lang w:val="ro-RO"/>
        </w:rPr>
        <w:t xml:space="preserve"> şi </w:t>
      </w:r>
      <w:r w:rsidRPr="005214E4">
        <w:rPr>
          <w:i/>
          <w:iCs/>
          <w:color w:val="008000"/>
          <w:sz w:val="22"/>
          <w:u w:val="single"/>
          <w:lang w:val="ro-RO"/>
        </w:rPr>
        <w:t>469</w:t>
      </w:r>
      <w:r w:rsidRPr="005214E4">
        <w:rPr>
          <w:i/>
          <w:iCs/>
          <w:sz w:val="22"/>
          <w:lang w:val="ro-RO"/>
        </w:rPr>
        <w:t xml:space="preserve"> se aplică, începând cu data de 1 ianuarie a anului fiscal, persoanelor care deţin documente justificative emise până la data de 31 decembrie a anului fiscal anterior şi care sunt depuse la compartimentele de specialitate ale autorităţilor publice locale, până la data de 31 martie, inclusiv.</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488</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Contracte de fiducie</w:t>
      </w:r>
    </w:p>
    <w:p w:rsidR="005214E4" w:rsidRPr="005214E4" w:rsidRDefault="005214E4" w:rsidP="005214E4">
      <w:pPr>
        <w:autoSpaceDE w:val="0"/>
        <w:autoSpaceDN w:val="0"/>
        <w:adjustRightInd w:val="0"/>
        <w:rPr>
          <w:sz w:val="22"/>
          <w:lang w:val="ro-RO"/>
        </w:rPr>
      </w:pPr>
      <w:r w:rsidRPr="005214E4">
        <w:rPr>
          <w:i/>
          <w:iCs/>
          <w:sz w:val="22"/>
          <w:lang w:val="ro-RO"/>
        </w:rPr>
        <w:t xml:space="preserve">    În cazul persoanelor fizice şi juridice care încheie contracte de fiducie conform </w:t>
      </w:r>
      <w:r w:rsidRPr="005214E4">
        <w:rPr>
          <w:i/>
          <w:iCs/>
          <w:color w:val="008000"/>
          <w:sz w:val="22"/>
          <w:u w:val="single"/>
          <w:lang w:val="ro-RO"/>
        </w:rPr>
        <w:t>Codului civil</w:t>
      </w:r>
      <w:r w:rsidRPr="005214E4">
        <w:rPr>
          <w:i/>
          <w:iCs/>
          <w:sz w:val="22"/>
          <w:lang w:val="ro-RO"/>
        </w:rPr>
        <w:t>, impozitele şi taxele locale aferente masei patrimoniale fiduciare transferate în cadrul operaţiunii de fiducie sunt plătite de către fiduciar la bugetele locale ale unităţilor administrativ-teritoriale unde sunt înregistrate bunurile care fac obiectul operaţiunii de fiducie, cu respectarea prevederilor prezentului titlu, începând cu data de 1 ianuarie a anului următor celui în care a fost încheiat contractul de fiducie.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CAPITOLUL X</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Alte dispoziţii comune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489*)</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Majorarea impozitelor şi taxelor locale de consiliile locale sau consiliile judeţene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(1) Autoritatea deliberativă a administraţiei publice locale, la propunerea autorităţii executive, poate stabili cote adiţionale la impozitele şi taxele locale prevăzute în prezentul titlu, în funcţie de următoarele criterii: economice, sociale, geografice, urbanistice, precum şi de necesităţile bugetare locale, cu excepţia taxelor prevăzute la </w:t>
      </w:r>
      <w:r w:rsidRPr="005214E4">
        <w:rPr>
          <w:i/>
          <w:iCs/>
          <w:color w:val="008000"/>
          <w:sz w:val="22"/>
          <w:u w:val="single"/>
          <w:lang w:val="ro-RO"/>
        </w:rPr>
        <w:t>art. 494</w:t>
      </w:r>
      <w:r w:rsidRPr="005214E4">
        <w:rPr>
          <w:i/>
          <w:iCs/>
          <w:sz w:val="22"/>
          <w:lang w:val="ro-RO"/>
        </w:rPr>
        <w:t xml:space="preserve"> alin. (10) lit. b).</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(2) Cotele adiţionale stabilite conform alin. (1) nu pot fi mai mari de 50% faţă de nivelurile maxime stabilite în prezentul titlu.</w:t>
      </w:r>
    </w:p>
    <w:p w:rsidR="005214E4" w:rsidRPr="005214E4" w:rsidRDefault="005214E4" w:rsidP="005214E4">
      <w:pPr>
        <w:autoSpaceDE w:val="0"/>
        <w:autoSpaceDN w:val="0"/>
        <w:adjustRightInd w:val="0"/>
        <w:rPr>
          <w:sz w:val="22"/>
          <w:lang w:val="ro-RO"/>
        </w:rPr>
      </w:pPr>
      <w:r w:rsidRPr="005214E4">
        <w:rPr>
          <w:sz w:val="22"/>
          <w:lang w:val="ro-RO"/>
        </w:rPr>
        <w:t xml:space="preserve">    (3) Criteriile prevăzute la alin. (1) se hotărăsc de către autoritatea deliberativă a administraţiei publice locale.</w:t>
      </w:r>
    </w:p>
    <w:p w:rsidR="005214E4" w:rsidRPr="005214E4" w:rsidRDefault="005214E4" w:rsidP="005214E4">
      <w:pPr>
        <w:autoSpaceDE w:val="0"/>
        <w:autoSpaceDN w:val="0"/>
        <w:adjustRightInd w:val="0"/>
        <w:rPr>
          <w:sz w:val="22"/>
          <w:lang w:val="ro-RO"/>
        </w:rPr>
      </w:pPr>
      <w:r w:rsidRPr="005214E4">
        <w:rPr>
          <w:sz w:val="22"/>
          <w:lang w:val="ro-RO"/>
        </w:rPr>
        <w:t xml:space="preserve">    (4) Pentru terenul agricol nelucrat timp de 2 ani consecutiv, consiliul local poate majora impozitul pe teren cu până la 500%, începând cu al treilea an, în condiţiile stabilite prin hotărâre a consiliului local.</w:t>
      </w:r>
    </w:p>
    <w:p w:rsidR="005214E4" w:rsidRPr="005214E4" w:rsidRDefault="005214E4" w:rsidP="005214E4">
      <w:pPr>
        <w:autoSpaceDE w:val="0"/>
        <w:autoSpaceDN w:val="0"/>
        <w:adjustRightInd w:val="0"/>
        <w:rPr>
          <w:sz w:val="22"/>
          <w:lang w:val="ro-RO"/>
        </w:rPr>
      </w:pPr>
      <w:r w:rsidRPr="005214E4">
        <w:rPr>
          <w:sz w:val="22"/>
          <w:lang w:val="ro-RO"/>
        </w:rPr>
        <w:t xml:space="preserve">    (5) Consiliul local poate majora impozitul pe clădiri şi impozitul pe teren cu până la 500% pentru clădirile şi terenurile neîngrijite, situate în intravilan.</w:t>
      </w:r>
    </w:p>
    <w:p w:rsidR="005214E4" w:rsidRPr="005214E4" w:rsidRDefault="005214E4" w:rsidP="005214E4">
      <w:pPr>
        <w:autoSpaceDE w:val="0"/>
        <w:autoSpaceDN w:val="0"/>
        <w:adjustRightInd w:val="0"/>
        <w:rPr>
          <w:sz w:val="22"/>
          <w:lang w:val="ro-RO"/>
        </w:rPr>
      </w:pPr>
      <w:r w:rsidRPr="005214E4">
        <w:rPr>
          <w:sz w:val="22"/>
          <w:lang w:val="ro-RO"/>
        </w:rPr>
        <w:t xml:space="preserve">    (6) Criteriile de încadrare în categoria clădirilor şi terenurilor prevăzute la alin. (5) se adoptă prin hotărâre a consiliului local.</w:t>
      </w:r>
    </w:p>
    <w:p w:rsidR="005214E4" w:rsidRPr="005214E4" w:rsidRDefault="005214E4" w:rsidP="005214E4">
      <w:pPr>
        <w:autoSpaceDE w:val="0"/>
        <w:autoSpaceDN w:val="0"/>
        <w:adjustRightInd w:val="0"/>
        <w:rPr>
          <w:sz w:val="22"/>
          <w:lang w:val="ro-RO"/>
        </w:rPr>
      </w:pPr>
      <w:r w:rsidRPr="005214E4">
        <w:rPr>
          <w:sz w:val="22"/>
          <w:lang w:val="ro-RO"/>
        </w:rPr>
        <w:t xml:space="preserve">    (7) Clădirile şi terenurile care intră sub incidenţa alin. (5) se stabilesc prin hotărâre a consiliului local conform elementelor de identificare potrivit nomenclaturii stradale.</w:t>
      </w:r>
    </w:p>
    <w:p w:rsidR="005214E4" w:rsidRPr="005214E4" w:rsidRDefault="005214E4" w:rsidP="005214E4">
      <w:pPr>
        <w:autoSpaceDE w:val="0"/>
        <w:autoSpaceDN w:val="0"/>
        <w:adjustRightInd w:val="0"/>
        <w:rPr>
          <w:sz w:val="22"/>
          <w:lang w:val="ro-RO"/>
        </w:rPr>
      </w:pPr>
      <w:r w:rsidRPr="005214E4">
        <w:rPr>
          <w:sz w:val="22"/>
          <w:lang w:val="ro-RO"/>
        </w:rPr>
        <w:t xml:space="preserve">    (8) Hotărârile consiliului local stabilite potrivit alin. (7) au caracter individual.</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 1.</w:t>
      </w:r>
      <w:r w:rsidRPr="005214E4">
        <w:rPr>
          <w:i/>
          <w:iCs/>
          <w:sz w:val="22"/>
          <w:lang w:val="ro-RO"/>
        </w:rPr>
        <w:t xml:space="preserve"> Conform </w:t>
      </w:r>
      <w:r w:rsidRPr="005214E4">
        <w:rPr>
          <w:i/>
          <w:iCs/>
          <w:color w:val="008000"/>
          <w:sz w:val="22"/>
          <w:u w:val="single"/>
          <w:lang w:val="ro-RO"/>
        </w:rPr>
        <w:t>art. I</w:t>
      </w:r>
      <w:r w:rsidRPr="005214E4">
        <w:rPr>
          <w:i/>
          <w:iCs/>
          <w:sz w:val="22"/>
          <w:lang w:val="ro-RO"/>
        </w:rPr>
        <w:t xml:space="preserve"> pct. 114*1) din Ordonanţa Guvernului nr. 16/2022 (</w:t>
      </w:r>
      <w:r w:rsidRPr="005214E4">
        <w:rPr>
          <w:b/>
          <w:bCs/>
          <w:i/>
          <w:iCs/>
          <w:color w:val="008000"/>
          <w:sz w:val="22"/>
          <w:u w:val="single"/>
          <w:lang w:val="ro-RO"/>
        </w:rPr>
        <w:t>#M165</w:t>
      </w:r>
      <w:r w:rsidRPr="005214E4">
        <w:rPr>
          <w:i/>
          <w:iCs/>
          <w:sz w:val="22"/>
          <w:lang w:val="ro-RO"/>
        </w:rPr>
        <w:t xml:space="preserve">), la </w:t>
      </w:r>
      <w:r w:rsidRPr="005214E4">
        <w:rPr>
          <w:i/>
          <w:iCs/>
          <w:color w:val="008000"/>
          <w:sz w:val="22"/>
          <w:u w:val="single"/>
          <w:lang w:val="ro-RO"/>
        </w:rPr>
        <w:t>articolul 489</w:t>
      </w:r>
      <w:r w:rsidRPr="005214E4">
        <w:rPr>
          <w:i/>
          <w:iCs/>
          <w:sz w:val="22"/>
          <w:lang w:val="ro-RO"/>
        </w:rPr>
        <w:t xml:space="preserve">, </w:t>
      </w:r>
      <w:r w:rsidRPr="005214E4">
        <w:rPr>
          <w:i/>
          <w:iCs/>
          <w:color w:val="008000"/>
          <w:sz w:val="22"/>
          <w:u w:val="single"/>
          <w:lang w:val="ro-RO"/>
        </w:rPr>
        <w:t>alineatul (1)</w:t>
      </w:r>
      <w:r w:rsidRPr="005214E4">
        <w:rPr>
          <w:i/>
          <w:iCs/>
          <w:sz w:val="22"/>
          <w:lang w:val="ro-RO"/>
        </w:rPr>
        <w:t xml:space="preserve"> se modifică şi va avea următorul cuprins:</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p>
    <w:p w:rsidR="005214E4" w:rsidRPr="005214E4" w:rsidRDefault="005214E4" w:rsidP="005214E4">
      <w:pPr>
        <w:autoSpaceDE w:val="0"/>
        <w:autoSpaceDN w:val="0"/>
        <w:adjustRightInd w:val="0"/>
        <w:rPr>
          <w:sz w:val="22"/>
          <w:lang w:val="ro-RO"/>
        </w:rPr>
      </w:pPr>
      <w:r w:rsidRPr="005214E4">
        <w:rPr>
          <w:i/>
          <w:iCs/>
          <w:sz w:val="22"/>
          <w:lang w:val="ro-RO"/>
        </w:rPr>
        <w:lastRenderedPageBreak/>
        <w:t xml:space="preserve">    "(1) Autoritatea deliberativă a administraţiei publice locale, la propunerea autorităţii executive, poate majora impozitele şi taxele locale, în funcţie de următoarele criterii: economice, sociale, geografice, urbanistice, precum şi de necesităţile bugetare locale, cu excepţia taxelor prevăzute la </w:t>
      </w:r>
      <w:r w:rsidRPr="005214E4">
        <w:rPr>
          <w:i/>
          <w:iCs/>
          <w:color w:val="008000"/>
          <w:sz w:val="22"/>
          <w:u w:val="single"/>
          <w:lang w:val="ro-RO"/>
        </w:rPr>
        <w:t>art. 494</w:t>
      </w:r>
      <w:r w:rsidRPr="005214E4">
        <w:rPr>
          <w:i/>
          <w:iCs/>
          <w:sz w:val="22"/>
          <w:lang w:val="ro-RO"/>
        </w:rPr>
        <w:t xml:space="preserve"> alin. (10) lit. b)."</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*1)</w:t>
      </w:r>
      <w:r w:rsidRPr="005214E4">
        <w:rPr>
          <w:i/>
          <w:iCs/>
          <w:sz w:val="22"/>
          <w:lang w:val="ro-RO"/>
        </w:rPr>
        <w:t xml:space="preserve"> Conform </w:t>
      </w:r>
      <w:r w:rsidRPr="005214E4">
        <w:rPr>
          <w:i/>
          <w:iCs/>
          <w:color w:val="008000"/>
          <w:sz w:val="22"/>
          <w:u w:val="single"/>
          <w:lang w:val="ro-RO"/>
        </w:rPr>
        <w:t>art. IX</w:t>
      </w:r>
      <w:r w:rsidRPr="005214E4">
        <w:rPr>
          <w:i/>
          <w:iCs/>
          <w:sz w:val="22"/>
          <w:lang w:val="ro-RO"/>
        </w:rPr>
        <w:t xml:space="preserve"> lit. i) din Ordonanţa Guvernului nr. 16/2022 (</w:t>
      </w:r>
      <w:r w:rsidRPr="005214E4">
        <w:rPr>
          <w:b/>
          <w:bCs/>
          <w:i/>
          <w:iCs/>
          <w:color w:val="008000"/>
          <w:sz w:val="22"/>
          <w:u w:val="single"/>
          <w:lang w:val="ro-RO"/>
        </w:rPr>
        <w:t>#M165</w:t>
      </w:r>
      <w:r w:rsidRPr="005214E4">
        <w:rPr>
          <w:i/>
          <w:iCs/>
          <w:sz w:val="22"/>
          <w:lang w:val="ro-RO"/>
        </w:rPr>
        <w:t xml:space="preserve">), cu modificările ulterioare, prevederile </w:t>
      </w:r>
      <w:r w:rsidRPr="005214E4">
        <w:rPr>
          <w:i/>
          <w:iCs/>
          <w:color w:val="008000"/>
          <w:sz w:val="22"/>
          <w:u w:val="single"/>
          <w:lang w:val="ro-RO"/>
        </w:rPr>
        <w:t>art. I</w:t>
      </w:r>
      <w:r w:rsidRPr="005214E4">
        <w:rPr>
          <w:i/>
          <w:iCs/>
          <w:sz w:val="22"/>
          <w:lang w:val="ro-RO"/>
        </w:rPr>
        <w:t xml:space="preserve"> pct. 114 din Ordonanţa Guvernului nr. 16/2022 (</w:t>
      </w:r>
      <w:r w:rsidRPr="005214E4">
        <w:rPr>
          <w:b/>
          <w:bCs/>
          <w:i/>
          <w:iCs/>
          <w:color w:val="008000"/>
          <w:sz w:val="22"/>
          <w:u w:val="single"/>
          <w:lang w:val="ro-RO"/>
        </w:rPr>
        <w:t>#M165</w:t>
      </w:r>
      <w:r w:rsidRPr="005214E4">
        <w:rPr>
          <w:i/>
          <w:iCs/>
          <w:sz w:val="22"/>
          <w:lang w:val="ro-RO"/>
        </w:rPr>
        <w:t>) se aplică începând cu data de 1 ianuarie 2025.</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2.</w:t>
      </w:r>
      <w:r w:rsidRPr="005214E4">
        <w:rPr>
          <w:i/>
          <w:iCs/>
          <w:sz w:val="22"/>
          <w:lang w:val="ro-RO"/>
        </w:rPr>
        <w:t xml:space="preserve"> Conform </w:t>
      </w:r>
      <w:r w:rsidRPr="005214E4">
        <w:rPr>
          <w:i/>
          <w:iCs/>
          <w:color w:val="008000"/>
          <w:sz w:val="22"/>
          <w:u w:val="single"/>
          <w:lang w:val="ro-RO"/>
        </w:rPr>
        <w:t>art. I</w:t>
      </w:r>
      <w:r w:rsidRPr="005214E4">
        <w:rPr>
          <w:i/>
          <w:iCs/>
          <w:sz w:val="22"/>
          <w:lang w:val="ro-RO"/>
        </w:rPr>
        <w:t xml:space="preserve"> pct. 115*1) din Ordonanţa Guvernului nr. 16/2022 (</w:t>
      </w:r>
      <w:r w:rsidRPr="005214E4">
        <w:rPr>
          <w:b/>
          <w:bCs/>
          <w:i/>
          <w:iCs/>
          <w:color w:val="008000"/>
          <w:sz w:val="22"/>
          <w:u w:val="single"/>
          <w:lang w:val="ro-RO"/>
        </w:rPr>
        <w:t>#M165</w:t>
      </w:r>
      <w:r w:rsidRPr="005214E4">
        <w:rPr>
          <w:i/>
          <w:iCs/>
          <w:sz w:val="22"/>
          <w:lang w:val="ro-RO"/>
        </w:rPr>
        <w:t xml:space="preserve">), la </w:t>
      </w:r>
      <w:r w:rsidRPr="005214E4">
        <w:rPr>
          <w:i/>
          <w:iCs/>
          <w:color w:val="008000"/>
          <w:sz w:val="22"/>
          <w:u w:val="single"/>
          <w:lang w:val="ro-RO"/>
        </w:rPr>
        <w:t>articolul 489</w:t>
      </w:r>
      <w:r w:rsidRPr="005214E4">
        <w:rPr>
          <w:i/>
          <w:iCs/>
          <w:sz w:val="22"/>
          <w:lang w:val="ro-RO"/>
        </w:rPr>
        <w:t xml:space="preserve">, </w:t>
      </w:r>
      <w:r w:rsidRPr="005214E4">
        <w:rPr>
          <w:i/>
          <w:iCs/>
          <w:color w:val="008000"/>
          <w:sz w:val="22"/>
          <w:u w:val="single"/>
          <w:lang w:val="ro-RO"/>
        </w:rPr>
        <w:t>alineatul (2)</w:t>
      </w:r>
      <w:r w:rsidRPr="005214E4">
        <w:rPr>
          <w:i/>
          <w:iCs/>
          <w:sz w:val="22"/>
          <w:lang w:val="ro-RO"/>
        </w:rPr>
        <w:t xml:space="preserve"> se abrogă.</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*1)</w:t>
      </w:r>
      <w:r w:rsidRPr="005214E4">
        <w:rPr>
          <w:i/>
          <w:iCs/>
          <w:sz w:val="22"/>
          <w:lang w:val="ro-RO"/>
        </w:rPr>
        <w:t xml:space="preserve"> Conform </w:t>
      </w:r>
      <w:r w:rsidRPr="005214E4">
        <w:rPr>
          <w:i/>
          <w:iCs/>
          <w:color w:val="008000"/>
          <w:sz w:val="22"/>
          <w:u w:val="single"/>
          <w:lang w:val="ro-RO"/>
        </w:rPr>
        <w:t>art. IX</w:t>
      </w:r>
      <w:r w:rsidRPr="005214E4">
        <w:rPr>
          <w:i/>
          <w:iCs/>
          <w:sz w:val="22"/>
          <w:lang w:val="ro-RO"/>
        </w:rPr>
        <w:t xml:space="preserve"> lit. i) din Ordonanţa Guvernului nr. 16/2022 (</w:t>
      </w:r>
      <w:r w:rsidRPr="005214E4">
        <w:rPr>
          <w:b/>
          <w:bCs/>
          <w:i/>
          <w:iCs/>
          <w:color w:val="008000"/>
          <w:sz w:val="22"/>
          <w:u w:val="single"/>
          <w:lang w:val="ro-RO"/>
        </w:rPr>
        <w:t>#M165</w:t>
      </w:r>
      <w:r w:rsidRPr="005214E4">
        <w:rPr>
          <w:i/>
          <w:iCs/>
          <w:sz w:val="22"/>
          <w:lang w:val="ro-RO"/>
        </w:rPr>
        <w:t xml:space="preserve">), cu modificările ulterioare, prevederile </w:t>
      </w:r>
      <w:r w:rsidRPr="005214E4">
        <w:rPr>
          <w:i/>
          <w:iCs/>
          <w:color w:val="008000"/>
          <w:sz w:val="22"/>
          <w:u w:val="single"/>
          <w:lang w:val="ro-RO"/>
        </w:rPr>
        <w:t>art. I</w:t>
      </w:r>
      <w:r w:rsidRPr="005214E4">
        <w:rPr>
          <w:i/>
          <w:iCs/>
          <w:sz w:val="22"/>
          <w:lang w:val="ro-RO"/>
        </w:rPr>
        <w:t xml:space="preserve"> pct. 115 din Ordonanţa Guvernului nr. 16/2022 (</w:t>
      </w:r>
      <w:r w:rsidRPr="005214E4">
        <w:rPr>
          <w:b/>
          <w:bCs/>
          <w:i/>
          <w:iCs/>
          <w:color w:val="008000"/>
          <w:sz w:val="22"/>
          <w:u w:val="single"/>
          <w:lang w:val="ro-RO"/>
        </w:rPr>
        <w:t>#M165</w:t>
      </w:r>
      <w:r w:rsidRPr="005214E4">
        <w:rPr>
          <w:i/>
          <w:iCs/>
          <w:sz w:val="22"/>
          <w:lang w:val="ro-RO"/>
        </w:rPr>
        <w:t>) se aplică începând cu data de 1 ianuarie 2025.</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ART. 490</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Controlul şi colectarea impozitelor şi taxelor locale</w:t>
      </w:r>
    </w:p>
    <w:p w:rsidR="005214E4" w:rsidRPr="005214E4" w:rsidRDefault="005214E4" w:rsidP="005214E4">
      <w:pPr>
        <w:autoSpaceDE w:val="0"/>
        <w:autoSpaceDN w:val="0"/>
        <w:adjustRightInd w:val="0"/>
        <w:rPr>
          <w:sz w:val="22"/>
          <w:lang w:val="ro-RO"/>
        </w:rPr>
      </w:pPr>
      <w:r w:rsidRPr="005214E4">
        <w:rPr>
          <w:sz w:val="22"/>
          <w:lang w:val="ro-RO"/>
        </w:rPr>
        <w:t xml:space="preserve">    Autorităţile administraţiei publice locale şi organele speciale ale acestora, după caz, sunt responsabile pentru stabilirea, controlul şi colectarea impozitelor şi taxelor locale, precum şi a amenzilor şi penalizărilor aferente.</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491*)</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Indexarea impozitelor şi taxelor locale</w:t>
      </w:r>
    </w:p>
    <w:p w:rsidR="005214E4" w:rsidRPr="005214E4" w:rsidRDefault="005214E4" w:rsidP="005214E4">
      <w:pPr>
        <w:autoSpaceDE w:val="0"/>
        <w:autoSpaceDN w:val="0"/>
        <w:adjustRightInd w:val="0"/>
        <w:rPr>
          <w:sz w:val="22"/>
          <w:lang w:val="ro-RO"/>
        </w:rPr>
      </w:pPr>
      <w:r w:rsidRPr="005214E4">
        <w:rPr>
          <w:sz w:val="22"/>
          <w:lang w:val="ro-RO"/>
        </w:rPr>
        <w:t xml:space="preserve">    (1) În cazul oricărui impozit sau oricărei taxe locale, care constă într-o anumită sumă în lei sau care este stabilită pe baza unei anumite sume în lei, sumele respective se indexează anual, până la data de 30 aprilie, de către consiliile locale, ţinând cont de rata inflaţiei pentru anul fiscal anterior, comunicată pe site-urile oficiale ale Ministerului Finanţelor Publice şi Ministerului Dezvoltării Regionale şi Administraţiei Publice.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(1^1) Prin excepţie de la prevederile alin. (1), sumele prevăzute în tabelul prevăzut la </w:t>
      </w:r>
      <w:r w:rsidRPr="005214E4">
        <w:rPr>
          <w:i/>
          <w:iCs/>
          <w:color w:val="008000"/>
          <w:sz w:val="22"/>
          <w:u w:val="single"/>
          <w:lang w:val="ro-RO"/>
        </w:rPr>
        <w:t>art. 470</w:t>
      </w:r>
      <w:r w:rsidRPr="005214E4">
        <w:rPr>
          <w:i/>
          <w:iCs/>
          <w:sz w:val="22"/>
          <w:lang w:val="ro-RO"/>
        </w:rPr>
        <w:t xml:space="preserve"> alin. (5) şi (6) se indexează anual în funcţie de rata de schimb a monedei euro în vigoare în prima zi lucrătoare a lunii octombrie a fiecărui an şi publicată în Jurnalul Uniunii Europene şi de nivelurile minime prevăzute în </w:t>
      </w:r>
      <w:r w:rsidRPr="005214E4">
        <w:rPr>
          <w:i/>
          <w:iCs/>
          <w:color w:val="008000"/>
          <w:sz w:val="22"/>
          <w:u w:val="single"/>
          <w:lang w:val="ro-RO"/>
        </w:rPr>
        <w:t>Directiva 1999/62/CE</w:t>
      </w:r>
      <w:r w:rsidRPr="005214E4">
        <w:rPr>
          <w:i/>
          <w:iCs/>
          <w:sz w:val="22"/>
          <w:lang w:val="ro-RO"/>
        </w:rPr>
        <w:t xml:space="preserve"> de aplicare la vehiculele grele de marfă pentru utilizarea anumitor infrastructuri. Cursul de schimb a monedei euro şi nivelurile minime, exprimate în euro, prevăzute în </w:t>
      </w:r>
      <w:r w:rsidRPr="005214E4">
        <w:rPr>
          <w:i/>
          <w:iCs/>
          <w:color w:val="008000"/>
          <w:sz w:val="22"/>
          <w:u w:val="single"/>
          <w:lang w:val="ro-RO"/>
        </w:rPr>
        <w:t>Directiva 1999/62/CE</w:t>
      </w:r>
      <w:r w:rsidRPr="005214E4">
        <w:rPr>
          <w:i/>
          <w:iCs/>
          <w:sz w:val="22"/>
          <w:lang w:val="ro-RO"/>
        </w:rPr>
        <w:t xml:space="preserve"> de aplicare la vehiculele grele de marfă pentru utilizarea anumitor infrastructuri se comunică pe site-urile oficiale ale Ministerului Finanţelor Publice şi Ministerului Lucrărilor Publice, Dezvoltării şi Administraţiei.</w:t>
      </w:r>
    </w:p>
    <w:p w:rsidR="005214E4" w:rsidRPr="005214E4" w:rsidRDefault="005214E4" w:rsidP="005214E4">
      <w:pPr>
        <w:autoSpaceDE w:val="0"/>
        <w:autoSpaceDN w:val="0"/>
        <w:adjustRightInd w:val="0"/>
        <w:rPr>
          <w:sz w:val="22"/>
          <w:lang w:val="ro-RO"/>
        </w:rPr>
      </w:pPr>
      <w:r w:rsidRPr="005214E4">
        <w:rPr>
          <w:i/>
          <w:iCs/>
          <w:sz w:val="22"/>
          <w:lang w:val="ro-RO"/>
        </w:rPr>
        <w:t xml:space="preserve">    (2) Sumele indexate conform alin. (1) şi (1^1) se aprobă prin hotărâre a consiliului local şi se aplică în anul fiscal următor. La nivelul municipiului Bucureşti, această atribuţie revine Consiliului General al Municipiului Bucureşti.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#M52</w:t>
      </w:r>
    </w:p>
    <w:p w:rsidR="005214E4" w:rsidRPr="005214E4" w:rsidRDefault="005214E4" w:rsidP="005214E4">
      <w:pPr>
        <w:autoSpaceDE w:val="0"/>
        <w:autoSpaceDN w:val="0"/>
        <w:adjustRightInd w:val="0"/>
        <w:rPr>
          <w:sz w:val="22"/>
          <w:lang w:val="ro-RO"/>
        </w:rPr>
      </w:pPr>
      <w:r w:rsidRPr="005214E4">
        <w:rPr>
          <w:i/>
          <w:iCs/>
          <w:sz w:val="22"/>
          <w:lang w:val="ro-RO"/>
        </w:rPr>
        <w:t xml:space="preserve">    (3) Dacă hotărârea consiliului local nu a fost adoptată cu cel puţin 3 zile lucrătoare înainte de expirarea exerciţiului bugetar, în anul fiscal următor, în cazul oricărui impozit sau oricărei taxe locale, care constă într-o anumită sumă în lei sau care este stabilită pe baza unei anumite sume în lei ori se determină prin aplicarea unei cote procentuale, se aplică de către compartimentul de resort din aparatul de specialitate al primarului, nivelurile maxime prevăzute de prezentul cod, indexate potrivit prevederilor alin. (1).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Conform </w:t>
      </w:r>
      <w:r w:rsidRPr="005214E4">
        <w:rPr>
          <w:i/>
          <w:iCs/>
          <w:color w:val="008000"/>
          <w:sz w:val="22"/>
          <w:u w:val="single"/>
          <w:lang w:val="ro-RO"/>
        </w:rPr>
        <w:t>art. I</w:t>
      </w:r>
      <w:r w:rsidRPr="005214E4">
        <w:rPr>
          <w:i/>
          <w:iCs/>
          <w:sz w:val="22"/>
          <w:lang w:val="ro-RO"/>
        </w:rPr>
        <w:t xml:space="preserve"> pct. 116*1) din Ordonanţa Guvernului nr. 16/2022 (</w:t>
      </w:r>
      <w:r w:rsidRPr="005214E4">
        <w:rPr>
          <w:b/>
          <w:bCs/>
          <w:i/>
          <w:iCs/>
          <w:color w:val="008000"/>
          <w:sz w:val="22"/>
          <w:u w:val="single"/>
          <w:lang w:val="ro-RO"/>
        </w:rPr>
        <w:t>#M165</w:t>
      </w:r>
      <w:r w:rsidRPr="005214E4">
        <w:rPr>
          <w:i/>
          <w:iCs/>
          <w:sz w:val="22"/>
          <w:lang w:val="ro-RO"/>
        </w:rPr>
        <w:t xml:space="preserve">), la </w:t>
      </w:r>
      <w:r w:rsidRPr="005214E4">
        <w:rPr>
          <w:i/>
          <w:iCs/>
          <w:color w:val="008000"/>
          <w:sz w:val="22"/>
          <w:u w:val="single"/>
          <w:lang w:val="ro-RO"/>
        </w:rPr>
        <w:t>articolul 491</w:t>
      </w:r>
      <w:r w:rsidRPr="005214E4">
        <w:rPr>
          <w:i/>
          <w:iCs/>
          <w:sz w:val="22"/>
          <w:lang w:val="ro-RO"/>
        </w:rPr>
        <w:t xml:space="preserve">, </w:t>
      </w:r>
      <w:r w:rsidRPr="005214E4">
        <w:rPr>
          <w:i/>
          <w:iCs/>
          <w:color w:val="008000"/>
          <w:sz w:val="22"/>
          <w:u w:val="single"/>
          <w:lang w:val="ro-RO"/>
        </w:rPr>
        <w:t>alineatul (1)</w:t>
      </w:r>
      <w:r w:rsidRPr="005214E4">
        <w:rPr>
          <w:i/>
          <w:iCs/>
          <w:sz w:val="22"/>
          <w:lang w:val="ro-RO"/>
        </w:rPr>
        <w:t xml:space="preserve"> se modifică şi va avea următorul cuprins:</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p>
    <w:p w:rsidR="005214E4" w:rsidRPr="005214E4" w:rsidRDefault="005214E4" w:rsidP="005214E4">
      <w:pPr>
        <w:autoSpaceDE w:val="0"/>
        <w:autoSpaceDN w:val="0"/>
        <w:adjustRightInd w:val="0"/>
        <w:rPr>
          <w:sz w:val="22"/>
          <w:lang w:val="ro-RO"/>
        </w:rPr>
      </w:pPr>
      <w:r w:rsidRPr="005214E4">
        <w:rPr>
          <w:i/>
          <w:iCs/>
          <w:sz w:val="22"/>
          <w:lang w:val="ro-RO"/>
        </w:rPr>
        <w:t xml:space="preserve">    "(1) În cazul oricărui impozit sau oricărei taxe locale, care constă într-o anumită sumă în lei sau care este stabilită pe baza unei anumite sume în lei, sumele respective se indexează anual, până la data de 30 aprilie, de către consiliile locale, ţinând cont de rata inflaţiei pentru anul fiscal anterior, comunicată pe site-urile oficiale ale Ministerului Finanţelor şi Ministerului Dezvoltării, Lucrărilor Publice şi Administraţiei, cu excepţia impozitului/taxei pe clădiri care se actualizează anual în baza valorilor clădirilor şi terenurilor acoperite de acestea, cuprinse în Studiile de piaţă*2) referitoare la valorile orientative privind proprietăţile imobiliare din România, administrate de Uniunea Naţională a Notarilor Publici din România."</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w:t>
      </w:r>
      <w:r w:rsidRPr="005214E4">
        <w:rPr>
          <w:b/>
          <w:bCs/>
          <w:i/>
          <w:iCs/>
          <w:sz w:val="22"/>
          <w:lang w:val="ro-RO"/>
        </w:rPr>
        <w:t>*1)</w:t>
      </w:r>
      <w:r w:rsidRPr="005214E4">
        <w:rPr>
          <w:i/>
          <w:iCs/>
          <w:sz w:val="22"/>
          <w:lang w:val="ro-RO"/>
        </w:rPr>
        <w:t xml:space="preserve"> Conform </w:t>
      </w:r>
      <w:r w:rsidRPr="005214E4">
        <w:rPr>
          <w:i/>
          <w:iCs/>
          <w:color w:val="008000"/>
          <w:sz w:val="22"/>
          <w:u w:val="single"/>
          <w:lang w:val="ro-RO"/>
        </w:rPr>
        <w:t>art. IX</w:t>
      </w:r>
      <w:r w:rsidRPr="005214E4">
        <w:rPr>
          <w:i/>
          <w:iCs/>
          <w:sz w:val="22"/>
          <w:lang w:val="ro-RO"/>
        </w:rPr>
        <w:t xml:space="preserve"> lit. i) din Ordonanţa Guvernului nr. 16/2022 (</w:t>
      </w:r>
      <w:r w:rsidRPr="005214E4">
        <w:rPr>
          <w:b/>
          <w:bCs/>
          <w:i/>
          <w:iCs/>
          <w:color w:val="008000"/>
          <w:sz w:val="22"/>
          <w:u w:val="single"/>
          <w:lang w:val="ro-RO"/>
        </w:rPr>
        <w:t>#M165</w:t>
      </w:r>
      <w:r w:rsidRPr="005214E4">
        <w:rPr>
          <w:i/>
          <w:iCs/>
          <w:sz w:val="22"/>
          <w:lang w:val="ro-RO"/>
        </w:rPr>
        <w:t xml:space="preserve">), cu modificările ulterioare, prevederile </w:t>
      </w:r>
      <w:r w:rsidRPr="005214E4">
        <w:rPr>
          <w:i/>
          <w:iCs/>
          <w:color w:val="008000"/>
          <w:sz w:val="22"/>
          <w:u w:val="single"/>
          <w:lang w:val="ro-RO"/>
        </w:rPr>
        <w:t>art. I</w:t>
      </w:r>
      <w:r w:rsidRPr="005214E4">
        <w:rPr>
          <w:i/>
          <w:iCs/>
          <w:sz w:val="22"/>
          <w:lang w:val="ro-RO"/>
        </w:rPr>
        <w:t xml:space="preserve"> pct. 116 din Ordonanţa Guvernului nr. 16/2022 (</w:t>
      </w:r>
      <w:r w:rsidRPr="005214E4">
        <w:rPr>
          <w:b/>
          <w:bCs/>
          <w:i/>
          <w:iCs/>
          <w:color w:val="008000"/>
          <w:sz w:val="22"/>
          <w:u w:val="single"/>
          <w:lang w:val="ro-RO"/>
        </w:rPr>
        <w:t>#M165</w:t>
      </w:r>
      <w:r w:rsidRPr="005214E4">
        <w:rPr>
          <w:i/>
          <w:iCs/>
          <w:sz w:val="22"/>
          <w:lang w:val="ro-RO"/>
        </w:rPr>
        <w:t>) se aplică începând cu data de 1 ianuarie 2025.</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w:t>
      </w:r>
      <w:r w:rsidRPr="005214E4">
        <w:rPr>
          <w:i/>
          <w:iCs/>
          <w:sz w:val="22"/>
          <w:lang w:val="ro-RO"/>
        </w:rPr>
        <w:t xml:space="preserve"> A se vedea şi </w:t>
      </w:r>
      <w:r w:rsidRPr="005214E4">
        <w:rPr>
          <w:i/>
          <w:iCs/>
          <w:color w:val="008000"/>
          <w:sz w:val="22"/>
          <w:u w:val="single"/>
          <w:lang w:val="ro-RO"/>
        </w:rPr>
        <w:t>art. V</w:t>
      </w:r>
      <w:r w:rsidRPr="005214E4">
        <w:rPr>
          <w:i/>
          <w:iCs/>
          <w:sz w:val="22"/>
          <w:lang w:val="ro-RO"/>
        </w:rPr>
        <w:t xml:space="preserve"> din Ordonanţa Guvernului nr. 16/2022 (</w:t>
      </w:r>
      <w:r w:rsidRPr="005214E4">
        <w:rPr>
          <w:b/>
          <w:bCs/>
          <w:i/>
          <w:iCs/>
          <w:color w:val="008000"/>
          <w:sz w:val="22"/>
          <w:u w:val="single"/>
          <w:lang w:val="ro-RO"/>
        </w:rPr>
        <w:t>#M165</w:t>
      </w:r>
      <w:r w:rsidRPr="005214E4">
        <w:rPr>
          <w:i/>
          <w:iCs/>
          <w:sz w:val="22"/>
          <w:lang w:val="ro-RO"/>
        </w:rPr>
        <w:t>), articol reprodus în nota 37 de la sfârşitul textului actualizat.</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ART. 492</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Elaborarea normelor</w:t>
      </w:r>
    </w:p>
    <w:p w:rsidR="005214E4" w:rsidRPr="005214E4" w:rsidRDefault="005214E4" w:rsidP="005214E4">
      <w:pPr>
        <w:autoSpaceDE w:val="0"/>
        <w:autoSpaceDN w:val="0"/>
        <w:adjustRightInd w:val="0"/>
        <w:rPr>
          <w:sz w:val="22"/>
          <w:lang w:val="ro-RO"/>
        </w:rPr>
      </w:pPr>
      <w:r w:rsidRPr="005214E4">
        <w:rPr>
          <w:sz w:val="22"/>
          <w:lang w:val="ro-RO"/>
        </w:rPr>
        <w:t xml:space="preserve">    Elaborarea normelor pentru prezentul titlu se face de către Ministerul Finanţelor Publice şi Ministerul Dezvoltării Regionale şi Administraţiei Publice.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CAPITOLUL XI</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Sancţiuni</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493*)</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Sancţiuni</w:t>
      </w:r>
    </w:p>
    <w:p w:rsidR="005214E4" w:rsidRPr="005214E4" w:rsidRDefault="005214E4" w:rsidP="005214E4">
      <w:pPr>
        <w:autoSpaceDE w:val="0"/>
        <w:autoSpaceDN w:val="0"/>
        <w:adjustRightInd w:val="0"/>
        <w:rPr>
          <w:sz w:val="22"/>
          <w:lang w:val="ro-RO"/>
        </w:rPr>
      </w:pPr>
      <w:r w:rsidRPr="005214E4">
        <w:rPr>
          <w:sz w:val="22"/>
          <w:lang w:val="ro-RO"/>
        </w:rPr>
        <w:t xml:space="preserve">    (1) Nerespectarea prevederilor prezentului titlu atrage răspunderea disciplinară, contravenţională sau penală, potrivit dispoziţiilor legale în vigoare.</w:t>
      </w:r>
    </w:p>
    <w:p w:rsidR="005214E4" w:rsidRPr="005214E4" w:rsidRDefault="005214E4" w:rsidP="005214E4">
      <w:pPr>
        <w:autoSpaceDE w:val="0"/>
        <w:autoSpaceDN w:val="0"/>
        <w:adjustRightInd w:val="0"/>
        <w:rPr>
          <w:sz w:val="22"/>
          <w:lang w:val="ro-RO"/>
        </w:rPr>
      </w:pPr>
      <w:r w:rsidRPr="005214E4">
        <w:rPr>
          <w:sz w:val="22"/>
          <w:lang w:val="ro-RO"/>
        </w:rPr>
        <w:t xml:space="preserve">    (2) Constituie contravenţii următoarele fapte, dacă nu au fost săvârşite în astfel de condiţii încât să fie considerate, potrivit legii, infracţiuni:</w:t>
      </w:r>
    </w:p>
    <w:p w:rsidR="005214E4" w:rsidRPr="005214E4" w:rsidRDefault="005214E4" w:rsidP="005214E4">
      <w:pPr>
        <w:autoSpaceDE w:val="0"/>
        <w:autoSpaceDN w:val="0"/>
        <w:adjustRightInd w:val="0"/>
        <w:rPr>
          <w:sz w:val="22"/>
          <w:lang w:val="ro-RO"/>
        </w:rPr>
      </w:pPr>
      <w:r w:rsidRPr="005214E4">
        <w:rPr>
          <w:sz w:val="22"/>
          <w:lang w:val="ro-RO"/>
        </w:rPr>
        <w:t xml:space="preserve">    a) depunerea peste termen a declaraţiilor de impunere prevăzute la </w:t>
      </w:r>
      <w:r w:rsidRPr="005214E4">
        <w:rPr>
          <w:color w:val="008000"/>
          <w:sz w:val="22"/>
          <w:u w:val="single"/>
          <w:lang w:val="ro-RO"/>
        </w:rPr>
        <w:t>art. 461</w:t>
      </w:r>
      <w:r w:rsidRPr="005214E4">
        <w:rPr>
          <w:sz w:val="22"/>
          <w:lang w:val="ro-RO"/>
        </w:rPr>
        <w:t xml:space="preserve"> alin. (2), (6), (7), alin. (10) lit. c), alin. (12) şi (13), </w:t>
      </w:r>
      <w:r w:rsidRPr="005214E4">
        <w:rPr>
          <w:color w:val="008000"/>
          <w:sz w:val="22"/>
          <w:u w:val="single"/>
          <w:lang w:val="ro-RO"/>
        </w:rPr>
        <w:t>art. 466</w:t>
      </w:r>
      <w:r w:rsidRPr="005214E4">
        <w:rPr>
          <w:sz w:val="22"/>
          <w:lang w:val="ro-RO"/>
        </w:rPr>
        <w:t xml:space="preserve"> alin. (2), (5), alin. (7) lit. c), alin. (9) şi (10), </w:t>
      </w:r>
      <w:r w:rsidRPr="005214E4">
        <w:rPr>
          <w:color w:val="008000"/>
          <w:sz w:val="22"/>
          <w:u w:val="single"/>
          <w:lang w:val="ro-RO"/>
        </w:rPr>
        <w:t>art. 471</w:t>
      </w:r>
      <w:r w:rsidRPr="005214E4">
        <w:rPr>
          <w:sz w:val="22"/>
          <w:lang w:val="ro-RO"/>
        </w:rPr>
        <w:t xml:space="preserve"> alin. (2), (4), (5) şi alin. (6) lit. b) şi c), </w:t>
      </w:r>
      <w:r w:rsidRPr="005214E4">
        <w:rPr>
          <w:color w:val="008000"/>
          <w:sz w:val="22"/>
          <w:u w:val="single"/>
          <w:lang w:val="ro-RO"/>
        </w:rPr>
        <w:t>art. 474</w:t>
      </w:r>
      <w:r w:rsidRPr="005214E4">
        <w:rPr>
          <w:sz w:val="22"/>
          <w:lang w:val="ro-RO"/>
        </w:rPr>
        <w:t xml:space="preserve"> alin. (7) lit. c), alin. (11), </w:t>
      </w:r>
      <w:r w:rsidRPr="005214E4">
        <w:rPr>
          <w:color w:val="008000"/>
          <w:sz w:val="22"/>
          <w:u w:val="single"/>
          <w:lang w:val="ro-RO"/>
        </w:rPr>
        <w:t>art. 478</w:t>
      </w:r>
      <w:r w:rsidRPr="005214E4">
        <w:rPr>
          <w:sz w:val="22"/>
          <w:lang w:val="ro-RO"/>
        </w:rPr>
        <w:t xml:space="preserve"> alin. (5) şi </w:t>
      </w:r>
      <w:r w:rsidRPr="005214E4">
        <w:rPr>
          <w:color w:val="008000"/>
          <w:sz w:val="22"/>
          <w:u w:val="single"/>
          <w:lang w:val="ro-RO"/>
        </w:rPr>
        <w:t>art. 483</w:t>
      </w:r>
      <w:r w:rsidRPr="005214E4">
        <w:rPr>
          <w:sz w:val="22"/>
          <w:lang w:val="ro-RO"/>
        </w:rPr>
        <w:t xml:space="preserve"> alin. (2);</w:t>
      </w:r>
    </w:p>
    <w:p w:rsidR="005214E4" w:rsidRPr="005214E4" w:rsidRDefault="005214E4" w:rsidP="005214E4">
      <w:pPr>
        <w:autoSpaceDE w:val="0"/>
        <w:autoSpaceDN w:val="0"/>
        <w:adjustRightInd w:val="0"/>
        <w:rPr>
          <w:sz w:val="22"/>
          <w:lang w:val="ro-RO"/>
        </w:rPr>
      </w:pPr>
      <w:r w:rsidRPr="005214E4">
        <w:rPr>
          <w:sz w:val="22"/>
          <w:lang w:val="ro-RO"/>
        </w:rPr>
        <w:t xml:space="preserve">    b) nedepunerea declaraţiilor de impunere prevăzute la </w:t>
      </w:r>
      <w:r w:rsidRPr="005214E4">
        <w:rPr>
          <w:color w:val="008000"/>
          <w:sz w:val="22"/>
          <w:u w:val="single"/>
          <w:lang w:val="ro-RO"/>
        </w:rPr>
        <w:t>art. 461</w:t>
      </w:r>
      <w:r w:rsidRPr="005214E4">
        <w:rPr>
          <w:sz w:val="22"/>
          <w:lang w:val="ro-RO"/>
        </w:rPr>
        <w:t xml:space="preserve"> alin. (2), (6), (7), alin. (10) lit. c), alin. (12) şi (13), </w:t>
      </w:r>
      <w:r w:rsidRPr="005214E4">
        <w:rPr>
          <w:color w:val="008000"/>
          <w:sz w:val="22"/>
          <w:u w:val="single"/>
          <w:lang w:val="ro-RO"/>
        </w:rPr>
        <w:t>art. 466</w:t>
      </w:r>
      <w:r w:rsidRPr="005214E4">
        <w:rPr>
          <w:sz w:val="22"/>
          <w:lang w:val="ro-RO"/>
        </w:rPr>
        <w:t xml:space="preserve"> alin. (2), (5) şi alin. (7) lit. c), alin. (9) şi (10), </w:t>
      </w:r>
      <w:r w:rsidRPr="005214E4">
        <w:rPr>
          <w:color w:val="008000"/>
          <w:sz w:val="22"/>
          <w:u w:val="single"/>
          <w:lang w:val="ro-RO"/>
        </w:rPr>
        <w:t>art. 471</w:t>
      </w:r>
      <w:r w:rsidRPr="005214E4">
        <w:rPr>
          <w:sz w:val="22"/>
          <w:lang w:val="ro-RO"/>
        </w:rPr>
        <w:t xml:space="preserve"> alin. (2), (4), (5) şi alin. (6) lit. b) şi c), </w:t>
      </w:r>
      <w:r w:rsidRPr="005214E4">
        <w:rPr>
          <w:color w:val="008000"/>
          <w:sz w:val="22"/>
          <w:u w:val="single"/>
          <w:lang w:val="ro-RO"/>
        </w:rPr>
        <w:t>art. 474</w:t>
      </w:r>
      <w:r w:rsidRPr="005214E4">
        <w:rPr>
          <w:sz w:val="22"/>
          <w:lang w:val="ro-RO"/>
        </w:rPr>
        <w:t xml:space="preserve"> alin. (7) lit. c), alin. (11), </w:t>
      </w:r>
      <w:r w:rsidRPr="005214E4">
        <w:rPr>
          <w:color w:val="008000"/>
          <w:sz w:val="22"/>
          <w:u w:val="single"/>
          <w:lang w:val="ro-RO"/>
        </w:rPr>
        <w:t>art. 478</w:t>
      </w:r>
      <w:r w:rsidRPr="005214E4">
        <w:rPr>
          <w:sz w:val="22"/>
          <w:lang w:val="ro-RO"/>
        </w:rPr>
        <w:t xml:space="preserve"> alin. (5) şi </w:t>
      </w:r>
      <w:r w:rsidRPr="005214E4">
        <w:rPr>
          <w:color w:val="008000"/>
          <w:sz w:val="22"/>
          <w:u w:val="single"/>
          <w:lang w:val="ro-RO"/>
        </w:rPr>
        <w:t>art. 483</w:t>
      </w:r>
      <w:r w:rsidRPr="005214E4">
        <w:rPr>
          <w:sz w:val="22"/>
          <w:lang w:val="ro-RO"/>
        </w:rPr>
        <w:t xml:space="preserve"> alin. (2).</w:t>
      </w:r>
    </w:p>
    <w:p w:rsidR="005214E4" w:rsidRPr="005214E4" w:rsidRDefault="005214E4" w:rsidP="005214E4">
      <w:pPr>
        <w:autoSpaceDE w:val="0"/>
        <w:autoSpaceDN w:val="0"/>
        <w:adjustRightInd w:val="0"/>
        <w:rPr>
          <w:sz w:val="22"/>
          <w:lang w:val="ro-RO"/>
        </w:rPr>
      </w:pPr>
      <w:r w:rsidRPr="005214E4">
        <w:rPr>
          <w:sz w:val="22"/>
          <w:lang w:val="ro-RO"/>
        </w:rPr>
        <w:t xml:space="preserve">    (3) Contravenţia prevăzută la alin. (2) lit. a) se sancţionează cu amendă de la 70 lei la 279 lei, iar cele de la alin. (2) lit. b) cu amendă de la 279 lei la 696 lei.</w:t>
      </w:r>
    </w:p>
    <w:p w:rsidR="005214E4" w:rsidRPr="005214E4" w:rsidRDefault="005214E4" w:rsidP="005214E4">
      <w:pPr>
        <w:autoSpaceDE w:val="0"/>
        <w:autoSpaceDN w:val="0"/>
        <w:adjustRightInd w:val="0"/>
        <w:rPr>
          <w:sz w:val="22"/>
          <w:lang w:val="ro-RO"/>
        </w:rPr>
      </w:pPr>
      <w:r w:rsidRPr="005214E4">
        <w:rPr>
          <w:sz w:val="22"/>
          <w:lang w:val="ro-RO"/>
        </w:rPr>
        <w:t xml:space="preserve">    (4) Încălcarea normelor tehnice privind tipărirea, înregistrarea, vânzarea, evidenţa şi gestionarea, după caz, a abonamentelor şi a biletelor de intrare la spectacole constituie contravenţie şi se sancţionează cu amendă de la 325 lei la 1.578 lei.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w:t>
      </w:r>
    </w:p>
    <w:p w:rsidR="005214E4" w:rsidRPr="005214E4" w:rsidRDefault="005214E4" w:rsidP="005214E4">
      <w:pPr>
        <w:autoSpaceDE w:val="0"/>
        <w:autoSpaceDN w:val="0"/>
        <w:adjustRightInd w:val="0"/>
        <w:rPr>
          <w:sz w:val="22"/>
          <w:lang w:val="ro-RO"/>
        </w:rPr>
      </w:pPr>
      <w:r w:rsidRPr="005214E4">
        <w:rPr>
          <w:i/>
          <w:iCs/>
          <w:sz w:val="22"/>
          <w:lang w:val="ro-RO"/>
        </w:rPr>
        <w:t xml:space="preserve">    (4^1) Necomunicarea informaţiilor şi a documentelor de natura celor prevăzute la </w:t>
      </w:r>
      <w:r w:rsidRPr="005214E4">
        <w:rPr>
          <w:i/>
          <w:iCs/>
          <w:color w:val="008000"/>
          <w:sz w:val="22"/>
          <w:u w:val="single"/>
          <w:lang w:val="ro-RO"/>
        </w:rPr>
        <w:t>art. 494</w:t>
      </w:r>
      <w:r w:rsidRPr="005214E4">
        <w:rPr>
          <w:i/>
          <w:iCs/>
          <w:sz w:val="22"/>
          <w:lang w:val="ro-RO"/>
        </w:rPr>
        <w:t xml:space="preserve"> alin. (12) în termen de cel mult 15 zile lucrătoare de la data primirii solicitării constituie contravenţie şi se sancţionează cu amendă de la 500 la 2.500 lei.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(5) În cazul persoanelor juridice, limitele minime şi maxime ale amenzilor prevăzute la alin. (3) şi (4) se majorează cu 300%.</w:t>
      </w:r>
    </w:p>
    <w:p w:rsidR="005214E4" w:rsidRPr="005214E4" w:rsidRDefault="005214E4" w:rsidP="005214E4">
      <w:pPr>
        <w:autoSpaceDE w:val="0"/>
        <w:autoSpaceDN w:val="0"/>
        <w:adjustRightInd w:val="0"/>
        <w:rPr>
          <w:sz w:val="22"/>
          <w:lang w:val="ro-RO"/>
        </w:rPr>
      </w:pPr>
      <w:r w:rsidRPr="005214E4">
        <w:rPr>
          <w:sz w:val="22"/>
          <w:lang w:val="ro-RO"/>
        </w:rPr>
        <w:t xml:space="preserve">    (6) Constatarea contravenţiilor şi aplicarea sancţiunilor se fac de către primari şi persoane împuternicite din cadrul autorităţii administraţiei publice locale.</w:t>
      </w:r>
    </w:p>
    <w:p w:rsidR="005214E4" w:rsidRPr="005214E4" w:rsidRDefault="005214E4" w:rsidP="005214E4">
      <w:pPr>
        <w:autoSpaceDE w:val="0"/>
        <w:autoSpaceDN w:val="0"/>
        <w:adjustRightInd w:val="0"/>
        <w:rPr>
          <w:sz w:val="22"/>
          <w:lang w:val="ro-RO"/>
        </w:rPr>
      </w:pPr>
      <w:r w:rsidRPr="005214E4">
        <w:rPr>
          <w:sz w:val="22"/>
          <w:lang w:val="ro-RO"/>
        </w:rPr>
        <w:t xml:space="preserve">    (7) Limitele amenzilor prevăzute la alin. (3) şi (4) se actualizează prin hotărâre a consiliilor locale conform procedurii stabilite la </w:t>
      </w:r>
      <w:r w:rsidRPr="005214E4">
        <w:rPr>
          <w:color w:val="008000"/>
          <w:sz w:val="22"/>
          <w:u w:val="single"/>
          <w:lang w:val="ro-RO"/>
        </w:rPr>
        <w:t>art. 491</w:t>
      </w:r>
      <w:r w:rsidRPr="005214E4">
        <w:rPr>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(8) Contravenţiilor prevăzute în prezentul capitol li se aplică dispoziţiile </w:t>
      </w:r>
      <w:r w:rsidRPr="005214E4">
        <w:rPr>
          <w:i/>
          <w:iCs/>
          <w:color w:val="008000"/>
          <w:sz w:val="22"/>
          <w:u w:val="single"/>
          <w:lang w:val="ro-RO"/>
        </w:rPr>
        <w:t>Ordonanţei Guvernului nr. 2/2001</w:t>
      </w:r>
      <w:r w:rsidRPr="005214E4">
        <w:rPr>
          <w:i/>
          <w:iCs/>
          <w:sz w:val="22"/>
          <w:lang w:val="ro-RO"/>
        </w:rPr>
        <w:t xml:space="preserve"> privind regimul juridic al contravenţiilor, aprobată cu modificări şi completări prin </w:t>
      </w:r>
      <w:r w:rsidRPr="005214E4">
        <w:rPr>
          <w:i/>
          <w:iCs/>
          <w:color w:val="008000"/>
          <w:sz w:val="22"/>
          <w:u w:val="single"/>
          <w:lang w:val="ro-RO"/>
        </w:rPr>
        <w:t>Legea nr. 180/2002</w:t>
      </w:r>
      <w:r w:rsidRPr="005214E4">
        <w:rPr>
          <w:i/>
          <w:iCs/>
          <w:sz w:val="22"/>
          <w:lang w:val="ro-RO"/>
        </w:rPr>
        <w:t>, cu modificările şi completările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Conform </w:t>
      </w:r>
      <w:r w:rsidRPr="005214E4">
        <w:rPr>
          <w:i/>
          <w:iCs/>
          <w:color w:val="008000"/>
          <w:sz w:val="22"/>
          <w:u w:val="single"/>
          <w:lang w:val="ro-RO"/>
        </w:rPr>
        <w:t>anexei nr. 1</w:t>
      </w:r>
      <w:r w:rsidRPr="005214E4">
        <w:rPr>
          <w:i/>
          <w:iCs/>
          <w:sz w:val="22"/>
          <w:lang w:val="ro-RO"/>
        </w:rPr>
        <w:t xml:space="preserve"> pct. 59 din Hotărârea Guvernului nr. 33/2018, pentru constatarea şi sancţionarea contravenţiilor prevăzute la </w:t>
      </w:r>
      <w:r w:rsidRPr="005214E4">
        <w:rPr>
          <w:i/>
          <w:iCs/>
          <w:color w:val="008000"/>
          <w:sz w:val="22"/>
          <w:u w:val="single"/>
          <w:lang w:val="ro-RO"/>
        </w:rPr>
        <w:t>art. 493</w:t>
      </w:r>
      <w:r w:rsidRPr="005214E4">
        <w:rPr>
          <w:i/>
          <w:iCs/>
          <w:sz w:val="22"/>
          <w:lang w:val="ro-RO"/>
        </w:rPr>
        <w:t xml:space="preserve"> alin. (2) lit. a) şi b), precum şi alin. (4) din Legea nr. 227/2015 se aplică dispoziţiile </w:t>
      </w:r>
      <w:r w:rsidRPr="005214E4">
        <w:rPr>
          <w:i/>
          <w:iCs/>
          <w:color w:val="008000"/>
          <w:sz w:val="22"/>
          <w:u w:val="single"/>
          <w:lang w:val="ro-RO"/>
        </w:rPr>
        <w:t>Legii</w:t>
      </w:r>
      <w:r w:rsidRPr="005214E4">
        <w:rPr>
          <w:i/>
          <w:iCs/>
          <w:sz w:val="22"/>
          <w:lang w:val="ro-RO"/>
        </w:rPr>
        <w:t xml:space="preserve"> prevenirii nr. 270/2017.</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CAPITOLUL XII</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Dispoziţii finale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lastRenderedPageBreak/>
        <w:t xml:space="preserve">    </w:t>
      </w:r>
      <w:r w:rsidRPr="005214E4">
        <w:rPr>
          <w:color w:val="FF0000"/>
          <w:sz w:val="22"/>
          <w:u w:val="single"/>
          <w:lang w:val="ro-RO"/>
        </w:rPr>
        <w:t>ART. 494</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Implicaţii bugetare ale impozitelor şi taxelor locale</w:t>
      </w:r>
    </w:p>
    <w:p w:rsidR="005214E4" w:rsidRPr="005214E4" w:rsidRDefault="005214E4" w:rsidP="005214E4">
      <w:pPr>
        <w:autoSpaceDE w:val="0"/>
        <w:autoSpaceDN w:val="0"/>
        <w:adjustRightInd w:val="0"/>
        <w:rPr>
          <w:sz w:val="22"/>
          <w:lang w:val="ro-RO"/>
        </w:rPr>
      </w:pPr>
      <w:r w:rsidRPr="005214E4">
        <w:rPr>
          <w:sz w:val="22"/>
          <w:lang w:val="ro-RO"/>
        </w:rPr>
        <w:t xml:space="preserve">    (1) Impozitele şi taxele locale, majorările de întârziere, precum şi amenzile aferente acestora constituie integral venituri la bugetele locale ale unităţilor administrativ-teritoriale.</w:t>
      </w:r>
    </w:p>
    <w:p w:rsidR="005214E4" w:rsidRPr="005214E4" w:rsidRDefault="005214E4" w:rsidP="005214E4">
      <w:pPr>
        <w:autoSpaceDE w:val="0"/>
        <w:autoSpaceDN w:val="0"/>
        <w:adjustRightInd w:val="0"/>
        <w:rPr>
          <w:sz w:val="22"/>
          <w:lang w:val="ro-RO"/>
        </w:rPr>
      </w:pPr>
      <w:r w:rsidRPr="005214E4">
        <w:rPr>
          <w:sz w:val="22"/>
          <w:lang w:val="ro-RO"/>
        </w:rPr>
        <w:t xml:space="preserve">    (2) Impozitul pe clădiri, precum şi amenzile aferente acestuia constituie venituri la bugetul local al unităţii administrativ-teritoriale în raza căreia este situată clădirea respectivă.</w:t>
      </w:r>
    </w:p>
    <w:p w:rsidR="005214E4" w:rsidRPr="005214E4" w:rsidRDefault="005214E4" w:rsidP="005214E4">
      <w:pPr>
        <w:autoSpaceDE w:val="0"/>
        <w:autoSpaceDN w:val="0"/>
        <w:adjustRightInd w:val="0"/>
        <w:rPr>
          <w:sz w:val="22"/>
          <w:lang w:val="ro-RO"/>
        </w:rPr>
      </w:pPr>
      <w:r w:rsidRPr="005214E4">
        <w:rPr>
          <w:sz w:val="22"/>
          <w:lang w:val="ro-RO"/>
        </w:rPr>
        <w:t xml:space="preserve">    (3) Impozitul pe teren, precum şi amenzile aferente acestuia constituie venituri la bugetul local al unităţii administrativ-teritoriale în raza căreia este situat terenul respectiv.</w:t>
      </w:r>
    </w:p>
    <w:p w:rsidR="005214E4" w:rsidRPr="005214E4" w:rsidRDefault="005214E4" w:rsidP="005214E4">
      <w:pPr>
        <w:autoSpaceDE w:val="0"/>
        <w:autoSpaceDN w:val="0"/>
        <w:adjustRightInd w:val="0"/>
        <w:rPr>
          <w:sz w:val="22"/>
          <w:lang w:val="ro-RO"/>
        </w:rPr>
      </w:pPr>
      <w:r w:rsidRPr="005214E4">
        <w:rPr>
          <w:sz w:val="22"/>
          <w:lang w:val="ro-RO"/>
        </w:rPr>
        <w:t xml:space="preserve">    (4) Cu excepţiile prevăzute la alin. (5), impozitul pe mijlocul de transport, majorările de întârziere, precum şi amenzile aferente acestuia constituie venituri la bugetul local al unităţii administrativ-teritoriale în raza căreia trebuie înmatriculat sau înregistrat mijlocul de transport respectiv.</w:t>
      </w:r>
    </w:p>
    <w:p w:rsidR="005214E4" w:rsidRPr="005214E4" w:rsidRDefault="005214E4" w:rsidP="005214E4">
      <w:pPr>
        <w:autoSpaceDE w:val="0"/>
        <w:autoSpaceDN w:val="0"/>
        <w:adjustRightInd w:val="0"/>
        <w:rPr>
          <w:sz w:val="22"/>
          <w:lang w:val="ro-RO"/>
        </w:rPr>
      </w:pPr>
      <w:r w:rsidRPr="005214E4">
        <w:rPr>
          <w:sz w:val="22"/>
          <w:lang w:val="ro-RO"/>
        </w:rPr>
        <w:t xml:space="preserve">    (5) Veniturile provenite din impozitul pe mijlocul de transport stabilit în concordanţă cu prevederile </w:t>
      </w:r>
      <w:r w:rsidRPr="005214E4">
        <w:rPr>
          <w:color w:val="008000"/>
          <w:sz w:val="22"/>
          <w:u w:val="single"/>
          <w:lang w:val="ro-RO"/>
        </w:rPr>
        <w:t>art. 470</w:t>
      </w:r>
      <w:r w:rsidRPr="005214E4">
        <w:rPr>
          <w:sz w:val="22"/>
          <w:lang w:val="ro-RO"/>
        </w:rPr>
        <w:t xml:space="preserve"> alin. (5) şi (6), majorările de întârziere, precum şi amenzile aferente se pot utiliza exclusiv pentru lucrări de întreţinere, modernizare, reabilitare şi construire a drumurilor locale şi judeţene, din care 60% constituie venituri la bugetul local şi 40% constituie venituri la bugetul judeţean. În cazul municipiului Bucureşti, impozitul constituie venituri în proporţie de 60% la bugetele sectoarelor şi 40% la bugetul municipiului Bucureşti.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w:t>
      </w:r>
    </w:p>
    <w:p w:rsidR="005214E4" w:rsidRPr="005214E4" w:rsidRDefault="005214E4" w:rsidP="005214E4">
      <w:pPr>
        <w:autoSpaceDE w:val="0"/>
        <w:autoSpaceDN w:val="0"/>
        <w:adjustRightInd w:val="0"/>
        <w:rPr>
          <w:sz w:val="22"/>
          <w:lang w:val="ro-RO"/>
        </w:rPr>
      </w:pPr>
      <w:r w:rsidRPr="005214E4">
        <w:rPr>
          <w:i/>
          <w:iCs/>
          <w:sz w:val="22"/>
          <w:lang w:val="ro-RO"/>
        </w:rPr>
        <w:t xml:space="preserve">    (6) Taxele locale prevăzute la </w:t>
      </w:r>
      <w:r w:rsidRPr="005214E4">
        <w:rPr>
          <w:i/>
          <w:iCs/>
          <w:color w:val="008000"/>
          <w:sz w:val="22"/>
          <w:u w:val="single"/>
          <w:lang w:val="ro-RO"/>
        </w:rPr>
        <w:t>cap. V</w:t>
      </w:r>
      <w:r w:rsidRPr="005214E4">
        <w:rPr>
          <w:i/>
          <w:iCs/>
          <w:sz w:val="22"/>
          <w:lang w:val="ro-RO"/>
        </w:rPr>
        <w:t xml:space="preserve"> din prezentul titlu constituie venituri ale bugetelor locale ale unităţilor administrativ-teritoriale. Pentru eliberarea certificatelor de urbanism şi a autorizaţiilor de construire de către preşedinţii consiliilor judeţene, cu avizul primarilor comunelor, taxele datorate constituie venit în proporţie de 50% la bugetul local al comunelor şi de 50% la bugetul local al judeţului.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(7) Taxa pentru afişaj în scop de reclamă şi publicitate, precum şi amenzile aferente constituie venituri la bugetul local al unităţii administrativ-teritoriale unde este situat afişajul, panoul sau structura pentru afişajul în scop de reclamă şi publicitate.</w:t>
      </w:r>
    </w:p>
    <w:p w:rsidR="005214E4" w:rsidRPr="005214E4" w:rsidRDefault="005214E4" w:rsidP="005214E4">
      <w:pPr>
        <w:autoSpaceDE w:val="0"/>
        <w:autoSpaceDN w:val="0"/>
        <w:adjustRightInd w:val="0"/>
        <w:rPr>
          <w:sz w:val="22"/>
          <w:lang w:val="ro-RO"/>
        </w:rPr>
      </w:pPr>
      <w:r w:rsidRPr="005214E4">
        <w:rPr>
          <w:sz w:val="22"/>
          <w:lang w:val="ro-RO"/>
        </w:rPr>
        <w:t xml:space="preserve">    (8) Impozitul pe spectacole, precum şi amenzile aferente constituie venituri la bugetul local al unităţii administrativ-teritoriale unde are loc manifestarea artistică, competiţia sportivă sau altă activitate distractivă.</w:t>
      </w:r>
    </w:p>
    <w:p w:rsidR="005214E4" w:rsidRPr="005214E4" w:rsidRDefault="005214E4" w:rsidP="005214E4">
      <w:pPr>
        <w:autoSpaceDE w:val="0"/>
        <w:autoSpaceDN w:val="0"/>
        <w:adjustRightInd w:val="0"/>
        <w:rPr>
          <w:sz w:val="22"/>
          <w:lang w:val="ro-RO"/>
        </w:rPr>
      </w:pPr>
      <w:r w:rsidRPr="005214E4">
        <w:rPr>
          <w:sz w:val="22"/>
          <w:lang w:val="ro-RO"/>
        </w:rPr>
        <w:t xml:space="preserve">    (9) Celelalte taxe locale prevăzute la </w:t>
      </w:r>
      <w:r w:rsidRPr="005214E4">
        <w:rPr>
          <w:color w:val="008000"/>
          <w:sz w:val="22"/>
          <w:u w:val="single"/>
          <w:lang w:val="ro-RO"/>
        </w:rPr>
        <w:t>art. 486</w:t>
      </w:r>
      <w:r w:rsidRPr="005214E4">
        <w:rPr>
          <w:sz w:val="22"/>
          <w:lang w:val="ro-RO"/>
        </w:rPr>
        <w:t>, precum şi amenzile aferente constituie venituri la bugetul local al unităţii administrativ-teritoriale unde este situat locul public sau echipamentul respectiv ori unde trebuie înmatriculat vehiculul lent.</w:t>
      </w:r>
    </w:p>
    <w:p w:rsidR="005214E4" w:rsidRPr="005214E4" w:rsidRDefault="005214E4" w:rsidP="005214E4">
      <w:pPr>
        <w:autoSpaceDE w:val="0"/>
        <w:autoSpaceDN w:val="0"/>
        <w:adjustRightInd w:val="0"/>
        <w:rPr>
          <w:sz w:val="22"/>
          <w:lang w:val="ro-RO"/>
        </w:rPr>
      </w:pPr>
      <w:r w:rsidRPr="005214E4">
        <w:rPr>
          <w:sz w:val="22"/>
          <w:lang w:val="ro-RO"/>
        </w:rPr>
        <w:t xml:space="preserve">    (10) Constituie venit la bugetul local sumele provenite din:</w:t>
      </w:r>
    </w:p>
    <w:p w:rsidR="005214E4" w:rsidRPr="005214E4" w:rsidRDefault="005214E4" w:rsidP="005214E4">
      <w:pPr>
        <w:autoSpaceDE w:val="0"/>
        <w:autoSpaceDN w:val="0"/>
        <w:adjustRightInd w:val="0"/>
        <w:rPr>
          <w:sz w:val="22"/>
          <w:lang w:val="ro-RO"/>
        </w:rPr>
      </w:pPr>
      <w:r w:rsidRPr="005214E4">
        <w:rPr>
          <w:sz w:val="22"/>
          <w:lang w:val="ro-RO"/>
        </w:rPr>
        <w:t xml:space="preserve">    a) majorările pentru plata cu întârziere a impozitelor şi taxelor locale;</w:t>
      </w:r>
    </w:p>
    <w:p w:rsidR="005214E4" w:rsidRPr="005214E4" w:rsidRDefault="005214E4" w:rsidP="005214E4">
      <w:pPr>
        <w:autoSpaceDE w:val="0"/>
        <w:autoSpaceDN w:val="0"/>
        <w:adjustRightInd w:val="0"/>
        <w:rPr>
          <w:sz w:val="22"/>
          <w:lang w:val="ro-RO"/>
        </w:rPr>
      </w:pPr>
      <w:r w:rsidRPr="005214E4">
        <w:rPr>
          <w:sz w:val="22"/>
          <w:lang w:val="ro-RO"/>
        </w:rPr>
        <w:t xml:space="preserve">    b) taxele judiciare de timbru şi alte taxe de timbru prevăzute de lege.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 *** Abrogată</w:t>
      </w:r>
    </w:p>
    <w:p w:rsidR="005214E4" w:rsidRPr="005214E4" w:rsidRDefault="005214E4" w:rsidP="005214E4">
      <w:pPr>
        <w:autoSpaceDE w:val="0"/>
        <w:autoSpaceDN w:val="0"/>
        <w:adjustRightInd w:val="0"/>
        <w:rPr>
          <w:sz w:val="22"/>
          <w:lang w:val="ro-RO"/>
        </w:rPr>
      </w:pPr>
      <w:r w:rsidRPr="005214E4">
        <w:rPr>
          <w:i/>
          <w:iCs/>
          <w:sz w:val="22"/>
          <w:lang w:val="ro-RO"/>
        </w:rPr>
        <w:t xml:space="preserve">    (11) *** Abrogat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w:t>
      </w:r>
    </w:p>
    <w:p w:rsidR="005214E4" w:rsidRPr="005214E4" w:rsidRDefault="005214E4" w:rsidP="005214E4">
      <w:pPr>
        <w:autoSpaceDE w:val="0"/>
        <w:autoSpaceDN w:val="0"/>
        <w:adjustRightInd w:val="0"/>
        <w:rPr>
          <w:sz w:val="22"/>
          <w:lang w:val="ro-RO"/>
        </w:rPr>
      </w:pPr>
      <w:r w:rsidRPr="005214E4">
        <w:rPr>
          <w:i/>
          <w:iCs/>
          <w:sz w:val="22"/>
          <w:lang w:val="ro-RO"/>
        </w:rPr>
        <w:t xml:space="preserve">    (12) În vederea clarificării şi stabilirii reale a situaţiei fiscale a contribuabililor, compartimentele de specialitate ale autorităţilor administraţiei publice locale au competenţa de a solicita informaţii şi documente cu relevanţă fiscală sau pentru identificarea contribuabililor sau a materiei impozabile ori taxabile, după caz, iar notarii, avocaţii, executorii judecătoreşti, organele de poliţie, organele vamale, serviciile publice comunitare pentru regimul permiselor de conducere şi înmatriculare a vehiculelor, serviciile publice comunitare pentru eliberarea paşapoartelor simple, serviciile publice comunitare de evidenţă a persoanelor, precum şi orice altă entitate care deţine informaţii sau documente cu privire la bunurile impozabile sau taxabile, după caz, ori la persoanele care au calitatea de contribuabil au obligaţia furnizării acestora fără plată, în termen de 15 zile lucrătoare de la data primirii solicitării.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495</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Dispoziţii tranzitorii</w:t>
      </w:r>
    </w:p>
    <w:p w:rsidR="005214E4" w:rsidRPr="005214E4" w:rsidRDefault="005214E4" w:rsidP="005214E4">
      <w:pPr>
        <w:autoSpaceDE w:val="0"/>
        <w:autoSpaceDN w:val="0"/>
        <w:adjustRightInd w:val="0"/>
        <w:rPr>
          <w:sz w:val="22"/>
          <w:lang w:val="ro-RO"/>
        </w:rPr>
      </w:pPr>
      <w:r w:rsidRPr="005214E4">
        <w:rPr>
          <w:sz w:val="22"/>
          <w:lang w:val="ro-RO"/>
        </w:rPr>
        <w:t xml:space="preserve">    În vederea stabilirii impozitelor şi taxelor locale pentru anul fiscal 2016, se stabilesc următoarele reguli: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persoanele fizice care la data de 31 decembrie 2015 au în proprietate clădiri nerezidenţiale sau clădiri cu destinaţie mixtă au obligaţia să depună declaraţii până la data de 31 mai 2016 inclusiv, conform modelului aprobat prin ordin*) comun al ministrului finanţelor publice şi al ministrului dezvoltării regionale </w:t>
      </w:r>
      <w:r w:rsidRPr="005214E4">
        <w:rPr>
          <w:i/>
          <w:iCs/>
          <w:sz w:val="22"/>
          <w:lang w:val="ro-RO"/>
        </w:rPr>
        <w:lastRenderedPageBreak/>
        <w:t>şi administraţiei publice, în termen de 60 de zile de la data publicării în Monitorul Oficial al României, Partea I, a prezentului cod;</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persoanele juridice au obligaţia să depună declaraţii privind clădirile pe care le deţin în proprietate la data de 31 decembrie 2015, destinaţia şi valoarea impozabilă a acestora, până la data de 31 mai 2016 inclusiv;</w:t>
      </w:r>
    </w:p>
    <w:p w:rsidR="005214E4" w:rsidRPr="005214E4" w:rsidRDefault="005214E4" w:rsidP="005214E4">
      <w:pPr>
        <w:autoSpaceDE w:val="0"/>
        <w:autoSpaceDN w:val="0"/>
        <w:adjustRightInd w:val="0"/>
        <w:rPr>
          <w:sz w:val="22"/>
          <w:lang w:val="ro-RO"/>
        </w:rPr>
      </w:pPr>
      <w:r w:rsidRPr="005214E4">
        <w:rPr>
          <w:i/>
          <w:iCs/>
          <w:sz w:val="22"/>
          <w:lang w:val="ro-RO"/>
        </w:rPr>
        <w:t xml:space="preserve">    c) persoanele fizice şi juridice care la data de 31 decembrie 2015 deţin mijloace de transport radiate din circulaţie conform prevederilor legale din domeniul circulaţiei pe drumurile publice au obligaţia să depună o declaraţie în acest sens, însoţită de documente justificative, la compartimentele de specialitate ale autorităţii publice locale, până la data de 31 mai 2016 inclusiv;</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w:t>
      </w:r>
    </w:p>
    <w:p w:rsidR="005214E4" w:rsidRPr="005214E4" w:rsidRDefault="005214E4" w:rsidP="005214E4">
      <w:pPr>
        <w:autoSpaceDE w:val="0"/>
        <w:autoSpaceDN w:val="0"/>
        <w:adjustRightInd w:val="0"/>
        <w:rPr>
          <w:sz w:val="22"/>
          <w:lang w:val="ro-RO"/>
        </w:rPr>
      </w:pPr>
      <w:r w:rsidRPr="005214E4">
        <w:rPr>
          <w:i/>
          <w:iCs/>
          <w:sz w:val="22"/>
          <w:lang w:val="ro-RO"/>
        </w:rPr>
        <w:t xml:space="preserve">    d) scutirile sau reducerile de la plata impozitului/taxei pe clădiri, a impozitului/taxei pe teren, a impozitului pe mijloacele de transport prevăzute la </w:t>
      </w:r>
      <w:r w:rsidRPr="005214E4">
        <w:rPr>
          <w:i/>
          <w:iCs/>
          <w:color w:val="008000"/>
          <w:sz w:val="22"/>
          <w:u w:val="single"/>
          <w:lang w:val="ro-RO"/>
        </w:rPr>
        <w:t>art. 456</w:t>
      </w:r>
      <w:r w:rsidRPr="005214E4">
        <w:rPr>
          <w:i/>
          <w:iCs/>
          <w:sz w:val="22"/>
          <w:lang w:val="ro-RO"/>
        </w:rPr>
        <w:t xml:space="preserve">, </w:t>
      </w:r>
      <w:r w:rsidRPr="005214E4">
        <w:rPr>
          <w:i/>
          <w:iCs/>
          <w:color w:val="008000"/>
          <w:sz w:val="22"/>
          <w:u w:val="single"/>
          <w:lang w:val="ro-RO"/>
        </w:rPr>
        <w:t>464</w:t>
      </w:r>
      <w:r w:rsidRPr="005214E4">
        <w:rPr>
          <w:i/>
          <w:iCs/>
          <w:sz w:val="22"/>
          <w:lang w:val="ro-RO"/>
        </w:rPr>
        <w:t xml:space="preserve"> şi </w:t>
      </w:r>
      <w:r w:rsidRPr="005214E4">
        <w:rPr>
          <w:i/>
          <w:iCs/>
          <w:color w:val="008000"/>
          <w:sz w:val="22"/>
          <w:u w:val="single"/>
          <w:lang w:val="ro-RO"/>
        </w:rPr>
        <w:t>469</w:t>
      </w:r>
      <w:r w:rsidRPr="005214E4">
        <w:rPr>
          <w:i/>
          <w:iCs/>
          <w:sz w:val="22"/>
          <w:lang w:val="ro-RO"/>
        </w:rPr>
        <w:t xml:space="preserve"> se aplică începând cu data de 1 ianuarie 2016 persoanelor care deţin documente justificative emise până la data de 31 decembrie 2015 şi care sunt depuse la compartimentele de specialitate ale autorităţilor publice locale, până la data de 31 martie 2016 inclusiv;</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w:t>
      </w:r>
    </w:p>
    <w:p w:rsidR="005214E4" w:rsidRPr="005214E4" w:rsidRDefault="005214E4" w:rsidP="005214E4">
      <w:pPr>
        <w:autoSpaceDE w:val="0"/>
        <w:autoSpaceDN w:val="0"/>
        <w:adjustRightInd w:val="0"/>
        <w:rPr>
          <w:sz w:val="22"/>
          <w:lang w:val="ro-RO"/>
        </w:rPr>
      </w:pPr>
      <w:r w:rsidRPr="005214E4">
        <w:rPr>
          <w:i/>
          <w:iCs/>
          <w:sz w:val="22"/>
          <w:lang w:val="ro-RO"/>
        </w:rPr>
        <w:t xml:space="preserve">    e) prevederile </w:t>
      </w:r>
      <w:r w:rsidRPr="005214E4">
        <w:rPr>
          <w:i/>
          <w:iCs/>
          <w:color w:val="008000"/>
          <w:sz w:val="22"/>
          <w:u w:val="single"/>
          <w:lang w:val="ro-RO"/>
        </w:rPr>
        <w:t>art. 491</w:t>
      </w:r>
      <w:r w:rsidRPr="005214E4">
        <w:rPr>
          <w:i/>
          <w:iCs/>
          <w:sz w:val="22"/>
          <w:lang w:val="ro-RO"/>
        </w:rPr>
        <w:t xml:space="preserve"> se aplică începând cu 1 ianuarie 2017, pentru stabilirea nivelurilor impozitelor şi taxelor locale pentru anul 2018, utilizând rata pozitivă a inflaţiei înregistrată pentru anul 2016;</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f) consiliile locale adoptă hotărâri privind nivelurile impozitelor şi taxelor locale pentru anul 2016, în termen de 60 de zile de la data publicării în Monitorul Oficial al României, Partea I, a prezentului cod. La nivelul municipiului Bucureşti, această atribuţie revine Consiliului General al Municipiului Bucureşti;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#M9</w:t>
      </w:r>
    </w:p>
    <w:p w:rsidR="005214E4" w:rsidRPr="005214E4" w:rsidRDefault="005214E4" w:rsidP="005214E4">
      <w:pPr>
        <w:autoSpaceDE w:val="0"/>
        <w:autoSpaceDN w:val="0"/>
        <w:adjustRightInd w:val="0"/>
        <w:rPr>
          <w:sz w:val="22"/>
          <w:lang w:val="ro-RO"/>
        </w:rPr>
      </w:pPr>
      <w:r w:rsidRPr="005214E4">
        <w:rPr>
          <w:i/>
          <w:iCs/>
          <w:sz w:val="22"/>
          <w:lang w:val="ro-RO"/>
        </w:rPr>
        <w:t xml:space="preserve">    g) prin excepţie de la prevederile lit. f), nivelurile impozitelor şi taxelor locale se aprobă prin dispoziţie a primarului, până la expirarea termenului prevăzut la lit. f), în cazul în care consiliul local este dizolvat, sau prin decizie emisă de către secretarul unităţii administrativ-teritoriale ori de către persoana desemnată în condiţiile </w:t>
      </w:r>
      <w:r w:rsidRPr="005214E4">
        <w:rPr>
          <w:i/>
          <w:iCs/>
          <w:color w:val="008000"/>
          <w:sz w:val="22"/>
          <w:u w:val="single"/>
          <w:lang w:val="ro-RO"/>
        </w:rPr>
        <w:t>art. 55</w:t>
      </w:r>
      <w:r w:rsidRPr="005214E4">
        <w:rPr>
          <w:i/>
          <w:iCs/>
          <w:sz w:val="22"/>
          <w:lang w:val="ro-RO"/>
        </w:rPr>
        <w:t xml:space="preserve"> alin. (8^1) din Legea administraţiei publice locale nr. 215/2001**), republicată, cu modificările şi completările ulterioare, cu avizul administraţiei judeţene a finanţelor publice până la expirarea termenului prevăzut la lit. f), în cazul în care consiliul local este dizolvat şi primarul nu îşi poate exercita atribuţiile ca urmare a încetării sau suspendării mandatului în condiţiile legii, ori în situaţia în care faţă de acesta au fost dispuse potrivit legii penale măsuri preventive, altele decât cele care determină suspendarea mandatului şi care fac imposibilă exercitarea de către acesta a atribuţiilor prevăzute de lege. Dispoziţia primarului, respectiv decizia secretarului sau persoanei desemnate se aduc la cunoştinţă publică.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A se vedea </w:t>
      </w:r>
      <w:r w:rsidRPr="005214E4">
        <w:rPr>
          <w:i/>
          <w:iCs/>
          <w:color w:val="008000"/>
          <w:sz w:val="22"/>
          <w:u w:val="single"/>
          <w:lang w:val="ro-RO"/>
        </w:rPr>
        <w:t>Ordinul</w:t>
      </w:r>
      <w:r w:rsidRPr="005214E4">
        <w:rPr>
          <w:i/>
          <w:iCs/>
          <w:sz w:val="22"/>
          <w:lang w:val="ro-RO"/>
        </w:rPr>
        <w:t xml:space="preserve"> ministrului finanţelor publice şi al ministrului dezvoltării regionale şi administraţiei publice nr. 4087/2069/2015 privind aprobarea unui formular tipizat pentru activitatea de colectare a impozitelor şi taxelor locale, desfăşurată de către organele fiscale locale, privind </w:t>
      </w:r>
      <w:r w:rsidRPr="005214E4">
        <w:rPr>
          <w:i/>
          <w:iCs/>
          <w:color w:val="008000"/>
          <w:sz w:val="22"/>
          <w:u w:val="single"/>
          <w:lang w:val="ro-RO"/>
        </w:rPr>
        <w:t>Legea nr. 227/2015</w:t>
      </w:r>
      <w:r w:rsidRPr="005214E4">
        <w:rPr>
          <w:i/>
          <w:iCs/>
          <w:sz w:val="22"/>
          <w:lang w:val="ro-RO"/>
        </w:rPr>
        <w:t xml:space="preserve"> privind Codul fiscal.</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La data de 5 iulie 2019 a intrat în vigoare </w:t>
      </w:r>
      <w:r w:rsidRPr="005214E4">
        <w:rPr>
          <w:i/>
          <w:iCs/>
          <w:color w:val="008000"/>
          <w:sz w:val="22"/>
          <w:u w:val="single"/>
          <w:lang w:val="ro-RO"/>
        </w:rPr>
        <w:t>Ordonanţa de urgenţă a Guvernului nr. 57/2019</w:t>
      </w:r>
      <w:r w:rsidRPr="005214E4">
        <w:rPr>
          <w:i/>
          <w:iCs/>
          <w:sz w:val="22"/>
          <w:lang w:val="ro-RO"/>
        </w:rPr>
        <w:t xml:space="preserve"> privind Codul administrativ. </w:t>
      </w:r>
      <w:r w:rsidRPr="005214E4">
        <w:rPr>
          <w:i/>
          <w:iCs/>
          <w:color w:val="008000"/>
          <w:sz w:val="22"/>
          <w:u w:val="single"/>
          <w:lang w:val="ro-RO"/>
        </w:rPr>
        <w:t>Legea nr. 215/2001</w:t>
      </w:r>
      <w:r w:rsidRPr="005214E4">
        <w:rPr>
          <w:i/>
          <w:iCs/>
          <w:sz w:val="22"/>
          <w:lang w:val="ro-RO"/>
        </w:rPr>
        <w:t xml:space="preserve">, republicată, a fost abrogată prin </w:t>
      </w:r>
      <w:r w:rsidRPr="005214E4">
        <w:rPr>
          <w:i/>
          <w:iCs/>
          <w:color w:val="008000"/>
          <w:sz w:val="22"/>
          <w:u w:val="single"/>
          <w:lang w:val="ro-RO"/>
        </w:rPr>
        <w:t>art. 597</w:t>
      </w:r>
      <w:r w:rsidRPr="005214E4">
        <w:rPr>
          <w:i/>
          <w:iCs/>
          <w:sz w:val="22"/>
          <w:lang w:val="ro-RO"/>
        </w:rPr>
        <w:t xml:space="preserve"> alin. (2) lit. e) din Ordonanţa de urgenţă a Guvernului nr. 57/2019.</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495^1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Pentru anul 2016, primul termen de plată a impozitului pe clădiri, impozitului pe teren, respectiv a impozitului pe mijloacele de transport, prevăzut la </w:t>
      </w:r>
      <w:r w:rsidRPr="005214E4">
        <w:rPr>
          <w:i/>
          <w:iCs/>
          <w:color w:val="008000"/>
          <w:sz w:val="22"/>
          <w:u w:val="single"/>
          <w:lang w:val="ro-RO"/>
        </w:rPr>
        <w:t>art. 462</w:t>
      </w:r>
      <w:r w:rsidRPr="005214E4">
        <w:rPr>
          <w:i/>
          <w:iCs/>
          <w:sz w:val="22"/>
          <w:lang w:val="ro-RO"/>
        </w:rPr>
        <w:t xml:space="preserve"> alin. (1), </w:t>
      </w:r>
      <w:r w:rsidRPr="005214E4">
        <w:rPr>
          <w:i/>
          <w:iCs/>
          <w:color w:val="008000"/>
          <w:sz w:val="22"/>
          <w:u w:val="single"/>
          <w:lang w:val="ro-RO"/>
        </w:rPr>
        <w:t>art. 467</w:t>
      </w:r>
      <w:r w:rsidRPr="005214E4">
        <w:rPr>
          <w:i/>
          <w:iCs/>
          <w:sz w:val="22"/>
          <w:lang w:val="ro-RO"/>
        </w:rPr>
        <w:t xml:space="preserve"> alin. (1) şi la </w:t>
      </w:r>
      <w:r w:rsidRPr="005214E4">
        <w:rPr>
          <w:i/>
          <w:iCs/>
          <w:color w:val="008000"/>
          <w:sz w:val="22"/>
          <w:u w:val="single"/>
          <w:lang w:val="ro-RO"/>
        </w:rPr>
        <w:t>art. 472</w:t>
      </w:r>
      <w:r w:rsidRPr="005214E4">
        <w:rPr>
          <w:i/>
          <w:iCs/>
          <w:sz w:val="22"/>
          <w:lang w:val="ro-RO"/>
        </w:rPr>
        <w:t xml:space="preserve"> alin. (1), se prorogă de la 31 martie 2016 la 30 iunie 2016.</w:t>
      </w:r>
    </w:p>
    <w:p w:rsidR="005214E4" w:rsidRPr="005214E4" w:rsidRDefault="005214E4" w:rsidP="005214E4">
      <w:pPr>
        <w:autoSpaceDE w:val="0"/>
        <w:autoSpaceDN w:val="0"/>
        <w:adjustRightInd w:val="0"/>
        <w:rPr>
          <w:sz w:val="22"/>
          <w:lang w:val="ro-RO"/>
        </w:rPr>
      </w:pPr>
      <w:r w:rsidRPr="005214E4">
        <w:rPr>
          <w:i/>
          <w:iCs/>
          <w:sz w:val="22"/>
          <w:lang w:val="ro-RO"/>
        </w:rPr>
        <w:t xml:space="preserve">    (2) Prin excepţie de la prevederile </w:t>
      </w:r>
      <w:r w:rsidRPr="005214E4">
        <w:rPr>
          <w:i/>
          <w:iCs/>
          <w:color w:val="008000"/>
          <w:sz w:val="22"/>
          <w:u w:val="single"/>
          <w:lang w:val="ro-RO"/>
        </w:rPr>
        <w:t>art. 462</w:t>
      </w:r>
      <w:r w:rsidRPr="005214E4">
        <w:rPr>
          <w:i/>
          <w:iCs/>
          <w:sz w:val="22"/>
          <w:lang w:val="ro-RO"/>
        </w:rPr>
        <w:t xml:space="preserve"> alin. (2), </w:t>
      </w:r>
      <w:r w:rsidRPr="005214E4">
        <w:rPr>
          <w:i/>
          <w:iCs/>
          <w:color w:val="008000"/>
          <w:sz w:val="22"/>
          <w:u w:val="single"/>
          <w:lang w:val="ro-RO"/>
        </w:rPr>
        <w:t>art. 467</w:t>
      </w:r>
      <w:r w:rsidRPr="005214E4">
        <w:rPr>
          <w:i/>
          <w:iCs/>
          <w:sz w:val="22"/>
          <w:lang w:val="ro-RO"/>
        </w:rPr>
        <w:t xml:space="preserve"> alin. (2) şi </w:t>
      </w:r>
      <w:r w:rsidRPr="005214E4">
        <w:rPr>
          <w:i/>
          <w:iCs/>
          <w:color w:val="008000"/>
          <w:sz w:val="22"/>
          <w:u w:val="single"/>
          <w:lang w:val="ro-RO"/>
        </w:rPr>
        <w:t>art. 472</w:t>
      </w:r>
      <w:r w:rsidRPr="005214E4">
        <w:rPr>
          <w:i/>
          <w:iCs/>
          <w:sz w:val="22"/>
          <w:lang w:val="ro-RO"/>
        </w:rPr>
        <w:t xml:space="preserve"> alin. (2), pentru anul 2016, contribuabilii care achită integral, până la 30 iunie 2016, impozitul pe clădiri, impozitul pe teren, respectiv impozitul pe mijloacele de transport beneficiază de bonificaţia stabilită de consiliul local.</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495^2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În vederea stabilirii impozitului pe clădirile cu destinaţie mixtă aflate în proprietatea persoanelor fizice, potrivit </w:t>
      </w:r>
      <w:r w:rsidRPr="005214E4">
        <w:rPr>
          <w:i/>
          <w:iCs/>
          <w:color w:val="008000"/>
          <w:sz w:val="22"/>
          <w:u w:val="single"/>
          <w:lang w:val="ro-RO"/>
        </w:rPr>
        <w:t>art. 459</w:t>
      </w:r>
      <w:r w:rsidRPr="005214E4">
        <w:rPr>
          <w:i/>
          <w:iCs/>
          <w:sz w:val="22"/>
          <w:lang w:val="ro-RO"/>
        </w:rPr>
        <w:t xml:space="preserve"> din prezentul Cod, pentru anul 2021 se stabilesc următoarele reguli:</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a) persoanele fizice care la data de 31 decembrie 2020 au în proprietate clădiri cu destinaţie mixtă au obligaţia să depună o declaraţie pe propria răspundere, până la data de 15 martie 2021 inclusiv, privind suprafaţa folosită în scop nerezidenţial;</w:t>
      </w:r>
    </w:p>
    <w:p w:rsidR="005214E4" w:rsidRPr="005214E4" w:rsidRDefault="005214E4" w:rsidP="005214E4">
      <w:pPr>
        <w:autoSpaceDE w:val="0"/>
        <w:autoSpaceDN w:val="0"/>
        <w:adjustRightInd w:val="0"/>
        <w:rPr>
          <w:sz w:val="22"/>
          <w:lang w:val="ro-RO"/>
        </w:rPr>
      </w:pPr>
      <w:r w:rsidRPr="005214E4">
        <w:rPr>
          <w:i/>
          <w:iCs/>
          <w:sz w:val="22"/>
          <w:lang w:val="ro-RO"/>
        </w:rPr>
        <w:t xml:space="preserve">    b) fac excepţie de la prevederile lit. a) persoanele fizice ale căror suprafeţe folosite în scop nerezidenţial au fost declarate la organul fiscal până la data 31 decembrie 2020, în conformitate cu modelul ITL 001-2016.</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#M176</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i/>
          <w:iCs/>
          <w:color w:val="FF0000"/>
          <w:sz w:val="22"/>
          <w:u w:val="single"/>
          <w:lang w:val="ro-RO"/>
        </w:rPr>
        <w:t>ART. 495^3</w:t>
      </w:r>
      <w:r w:rsidRPr="005214E4">
        <w:rPr>
          <w:i/>
          <w:iCs/>
          <w:sz w:val="22"/>
          <w:lang w:val="ro-RO"/>
        </w:rPr>
        <w:t xml:space="preserve"> *** Abrogat</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TITLUL X</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Impozitul pe construcţii</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ART. 496</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Contribuabili</w:t>
      </w:r>
    </w:p>
    <w:p w:rsidR="005214E4" w:rsidRPr="005214E4" w:rsidRDefault="005214E4" w:rsidP="005214E4">
      <w:pPr>
        <w:autoSpaceDE w:val="0"/>
        <w:autoSpaceDN w:val="0"/>
        <w:adjustRightInd w:val="0"/>
        <w:rPr>
          <w:sz w:val="22"/>
          <w:lang w:val="ro-RO"/>
        </w:rPr>
      </w:pPr>
      <w:r w:rsidRPr="005214E4">
        <w:rPr>
          <w:sz w:val="22"/>
          <w:lang w:val="ro-RO"/>
        </w:rPr>
        <w:t xml:space="preserve">    (1) Sunt obligate la plata impozitului pe construcţii, stabilit conform prezentului titlu, următoarele persoane, denumite în continuare contribuabili:</w:t>
      </w:r>
    </w:p>
    <w:p w:rsidR="005214E4" w:rsidRPr="005214E4" w:rsidRDefault="005214E4" w:rsidP="005214E4">
      <w:pPr>
        <w:autoSpaceDE w:val="0"/>
        <w:autoSpaceDN w:val="0"/>
        <w:adjustRightInd w:val="0"/>
        <w:rPr>
          <w:sz w:val="22"/>
          <w:lang w:val="ro-RO"/>
        </w:rPr>
      </w:pPr>
      <w:r w:rsidRPr="005214E4">
        <w:rPr>
          <w:sz w:val="22"/>
          <w:lang w:val="ro-RO"/>
        </w:rPr>
        <w:t xml:space="preserve">    a) persoanele juridice române, cu excepţia instituţiilor publice, institutelor naţionale de cercetare-dezvoltare, asociaţiilor, fundaţiilor şi a celorlalte persoane juridice fără scop patrimonial, potrivit legilor de organizare şi funcţionare;</w:t>
      </w:r>
    </w:p>
    <w:p w:rsidR="005214E4" w:rsidRPr="005214E4" w:rsidRDefault="005214E4" w:rsidP="005214E4">
      <w:pPr>
        <w:autoSpaceDE w:val="0"/>
        <w:autoSpaceDN w:val="0"/>
        <w:adjustRightInd w:val="0"/>
        <w:rPr>
          <w:sz w:val="22"/>
          <w:lang w:val="ro-RO"/>
        </w:rPr>
      </w:pPr>
      <w:r w:rsidRPr="005214E4">
        <w:rPr>
          <w:sz w:val="22"/>
          <w:lang w:val="ro-RO"/>
        </w:rPr>
        <w:t xml:space="preserve">    b) persoanele juridice străine care desfăşoară activitate prin intermediul unui sediu permanent în România;</w:t>
      </w:r>
    </w:p>
    <w:p w:rsidR="005214E4" w:rsidRPr="005214E4" w:rsidRDefault="005214E4" w:rsidP="005214E4">
      <w:pPr>
        <w:autoSpaceDE w:val="0"/>
        <w:autoSpaceDN w:val="0"/>
        <w:adjustRightInd w:val="0"/>
        <w:rPr>
          <w:sz w:val="22"/>
          <w:lang w:val="ro-RO"/>
        </w:rPr>
      </w:pPr>
      <w:r w:rsidRPr="005214E4">
        <w:rPr>
          <w:sz w:val="22"/>
          <w:lang w:val="ro-RO"/>
        </w:rPr>
        <w:t xml:space="preserve">    c) persoanele juridice cu sediul social în România înfiinţate potrivit legislaţiei europene.</w:t>
      </w:r>
    </w:p>
    <w:p w:rsidR="005214E4" w:rsidRPr="005214E4" w:rsidRDefault="005214E4" w:rsidP="005214E4">
      <w:pPr>
        <w:autoSpaceDE w:val="0"/>
        <w:autoSpaceDN w:val="0"/>
        <w:adjustRightInd w:val="0"/>
        <w:rPr>
          <w:sz w:val="22"/>
          <w:lang w:val="ro-RO"/>
        </w:rPr>
      </w:pPr>
      <w:r w:rsidRPr="005214E4">
        <w:rPr>
          <w:sz w:val="22"/>
          <w:lang w:val="ro-RO"/>
        </w:rPr>
        <w:t xml:space="preserve">    (2) În cazul operaţiunilor de leasing financiar, calitatea de contribuabil o are utilizatorul, iar în cadrul operaţiunilor de leasing operaţional, calitatea de contribuabil o are locatorul.</w:t>
      </w:r>
    </w:p>
    <w:p w:rsidR="005214E4" w:rsidRPr="005214E4" w:rsidRDefault="005214E4" w:rsidP="005214E4">
      <w:pPr>
        <w:autoSpaceDE w:val="0"/>
        <w:autoSpaceDN w:val="0"/>
        <w:adjustRightInd w:val="0"/>
        <w:rPr>
          <w:sz w:val="22"/>
          <w:lang w:val="ro-RO"/>
        </w:rPr>
      </w:pPr>
      <w:r w:rsidRPr="005214E4">
        <w:rPr>
          <w:sz w:val="22"/>
          <w:lang w:val="ro-RO"/>
        </w:rPr>
        <w:t xml:space="preserve">    ART. 497</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Definiţia construcţiilor</w:t>
      </w:r>
    </w:p>
    <w:p w:rsidR="005214E4" w:rsidRPr="005214E4" w:rsidRDefault="005214E4" w:rsidP="005214E4">
      <w:pPr>
        <w:autoSpaceDE w:val="0"/>
        <w:autoSpaceDN w:val="0"/>
        <w:adjustRightInd w:val="0"/>
        <w:rPr>
          <w:sz w:val="22"/>
          <w:lang w:val="ro-RO"/>
        </w:rPr>
      </w:pPr>
      <w:r w:rsidRPr="005214E4">
        <w:rPr>
          <w:sz w:val="22"/>
          <w:lang w:val="ro-RO"/>
        </w:rPr>
        <w:t xml:space="preserve">    În înţelesul prezentului titlu, construcţiile sunt cele prevăzute în grupa 1 din </w:t>
      </w:r>
      <w:r w:rsidRPr="005214E4">
        <w:rPr>
          <w:color w:val="008000"/>
          <w:sz w:val="22"/>
          <w:u w:val="single"/>
          <w:lang w:val="ro-RO"/>
        </w:rPr>
        <w:t>Catalogul</w:t>
      </w:r>
      <w:r w:rsidRPr="005214E4">
        <w:rPr>
          <w:sz w:val="22"/>
          <w:lang w:val="ro-RO"/>
        </w:rPr>
        <w:t xml:space="preserve"> privind clasificarea şi duratele normale de funcţionare a mijloacelor fixe.</w:t>
      </w:r>
    </w:p>
    <w:p w:rsidR="005214E4" w:rsidRPr="005214E4" w:rsidRDefault="005214E4" w:rsidP="005214E4">
      <w:pPr>
        <w:autoSpaceDE w:val="0"/>
        <w:autoSpaceDN w:val="0"/>
        <w:adjustRightInd w:val="0"/>
        <w:rPr>
          <w:sz w:val="22"/>
          <w:lang w:val="ro-RO"/>
        </w:rPr>
      </w:pPr>
      <w:r w:rsidRPr="005214E4">
        <w:rPr>
          <w:sz w:val="22"/>
          <w:lang w:val="ro-RO"/>
        </w:rPr>
        <w:t xml:space="preserve">    ART. 498</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Cota de impozitare şi baza impozabilă</w:t>
      </w:r>
    </w:p>
    <w:p w:rsidR="005214E4" w:rsidRPr="005214E4" w:rsidRDefault="005214E4" w:rsidP="005214E4">
      <w:pPr>
        <w:autoSpaceDE w:val="0"/>
        <w:autoSpaceDN w:val="0"/>
        <w:adjustRightInd w:val="0"/>
        <w:rPr>
          <w:sz w:val="22"/>
          <w:lang w:val="ro-RO"/>
        </w:rPr>
      </w:pPr>
      <w:r w:rsidRPr="005214E4">
        <w:rPr>
          <w:sz w:val="22"/>
          <w:lang w:val="ro-RO"/>
        </w:rPr>
        <w:t xml:space="preserve">    (1) Impozitul pe construcţii se calculează prin aplicarea unei cote de 1% asupra valorii construcţiilor existente în patrimoniul contribuabililor la data de 31 decembrie a anului anterior, evidenţiată contabil în soldul debitor al conturilor corespunzătoare construcţiilor menţionate la </w:t>
      </w:r>
      <w:r w:rsidRPr="005214E4">
        <w:rPr>
          <w:color w:val="008000"/>
          <w:sz w:val="22"/>
          <w:u w:val="single"/>
          <w:lang w:val="ro-RO"/>
        </w:rPr>
        <w:t>art. 497</w:t>
      </w:r>
      <w:r w:rsidRPr="005214E4">
        <w:rPr>
          <w:sz w:val="22"/>
          <w:lang w:val="ro-RO"/>
        </w:rPr>
        <w:t>, din care se scade:</w:t>
      </w:r>
    </w:p>
    <w:p w:rsidR="005214E4" w:rsidRPr="005214E4" w:rsidRDefault="005214E4" w:rsidP="005214E4">
      <w:pPr>
        <w:autoSpaceDE w:val="0"/>
        <w:autoSpaceDN w:val="0"/>
        <w:adjustRightInd w:val="0"/>
        <w:rPr>
          <w:sz w:val="22"/>
          <w:lang w:val="ro-RO"/>
        </w:rPr>
      </w:pPr>
      <w:r w:rsidRPr="005214E4">
        <w:rPr>
          <w:sz w:val="22"/>
          <w:lang w:val="ro-RO"/>
        </w:rPr>
        <w:t xml:space="preserve">    a) valoarea clădirilor, pentru care se datorează impozit pe clădiri, potrivit prevederilor </w:t>
      </w:r>
      <w:r w:rsidRPr="005214E4">
        <w:rPr>
          <w:color w:val="008000"/>
          <w:sz w:val="22"/>
          <w:u w:val="single"/>
          <w:lang w:val="ro-RO"/>
        </w:rPr>
        <w:t>titlului IX</w:t>
      </w:r>
      <w:r w:rsidRPr="005214E4">
        <w:rPr>
          <w:sz w:val="22"/>
          <w:lang w:val="ro-RO"/>
        </w:rPr>
        <w:t>. Intră sub incidenţa acestor prevederi şi valoarea clădirilor din parcurile industriale, ştiinţifice şi tehnologice care, potrivit legii, nu beneficiază de scutirea de la plata impozitului pe clădiri;</w:t>
      </w:r>
    </w:p>
    <w:p w:rsidR="005214E4" w:rsidRPr="005214E4" w:rsidRDefault="005214E4" w:rsidP="005214E4">
      <w:pPr>
        <w:autoSpaceDE w:val="0"/>
        <w:autoSpaceDN w:val="0"/>
        <w:adjustRightInd w:val="0"/>
        <w:rPr>
          <w:sz w:val="22"/>
          <w:lang w:val="ro-RO"/>
        </w:rPr>
      </w:pPr>
      <w:r w:rsidRPr="005214E4">
        <w:rPr>
          <w:sz w:val="22"/>
          <w:lang w:val="ro-RO"/>
        </w:rPr>
        <w:t xml:space="preserve">    b) valoarea lucrărilor de reconstruire, modernizare, consolidare, modificare sau extindere la construcţii închiriate, luate în administrare sau în folosinţă;</w:t>
      </w:r>
    </w:p>
    <w:p w:rsidR="005214E4" w:rsidRPr="005214E4" w:rsidRDefault="005214E4" w:rsidP="005214E4">
      <w:pPr>
        <w:autoSpaceDE w:val="0"/>
        <w:autoSpaceDN w:val="0"/>
        <w:adjustRightInd w:val="0"/>
        <w:rPr>
          <w:sz w:val="22"/>
          <w:lang w:val="ro-RO"/>
        </w:rPr>
      </w:pPr>
      <w:r w:rsidRPr="005214E4">
        <w:rPr>
          <w:sz w:val="22"/>
          <w:lang w:val="ro-RO"/>
        </w:rPr>
        <w:t xml:space="preserve">    c) valoarea construcţiilor şi a lucrărilor de reconstruire, modernizare, consolidare, modificare sau extindere a construcţiilor, aflate sau care urmează să fie trecute, în conformitate cu prevederile legale în vigoare, în proprietatea statului sau a unităţilor administrativ-teritoriale;</w:t>
      </w:r>
    </w:p>
    <w:p w:rsidR="005214E4" w:rsidRPr="005214E4" w:rsidRDefault="005214E4" w:rsidP="005214E4">
      <w:pPr>
        <w:autoSpaceDE w:val="0"/>
        <w:autoSpaceDN w:val="0"/>
        <w:adjustRightInd w:val="0"/>
        <w:rPr>
          <w:sz w:val="22"/>
          <w:lang w:val="ro-RO"/>
        </w:rPr>
      </w:pPr>
      <w:r w:rsidRPr="005214E4">
        <w:rPr>
          <w:sz w:val="22"/>
          <w:lang w:val="ro-RO"/>
        </w:rPr>
        <w:t xml:space="preserve">    d) valoarea construcţiilor din subgrupa 1.2 "Construcţii agricole" din </w:t>
      </w:r>
      <w:r w:rsidRPr="005214E4">
        <w:rPr>
          <w:color w:val="008000"/>
          <w:sz w:val="22"/>
          <w:u w:val="single"/>
          <w:lang w:val="ro-RO"/>
        </w:rPr>
        <w:t>Catalogul</w:t>
      </w:r>
      <w:r w:rsidRPr="005214E4">
        <w:rPr>
          <w:sz w:val="22"/>
          <w:lang w:val="ro-RO"/>
        </w:rPr>
        <w:t xml:space="preserve"> privind clasificarea şi duratele normale de funcţionare a mijloacelor fixe;</w:t>
      </w:r>
    </w:p>
    <w:p w:rsidR="005214E4" w:rsidRPr="005214E4" w:rsidRDefault="005214E4" w:rsidP="005214E4">
      <w:pPr>
        <w:autoSpaceDE w:val="0"/>
        <w:autoSpaceDN w:val="0"/>
        <w:adjustRightInd w:val="0"/>
        <w:rPr>
          <w:sz w:val="22"/>
          <w:lang w:val="ro-RO"/>
        </w:rPr>
      </w:pPr>
      <w:r w:rsidRPr="005214E4">
        <w:rPr>
          <w:sz w:val="22"/>
          <w:lang w:val="ro-RO"/>
        </w:rPr>
        <w:t xml:space="preserve">    e) valoarea construcţiilor situate în afara frontierei de stat a României, astfel cum aceasta este definită potrivit legii, inclusiv cele situate în zona contiguă a României şi zona economică exclusivă a României, astfel cum sunt delimitate prin </w:t>
      </w:r>
      <w:r w:rsidRPr="005214E4">
        <w:rPr>
          <w:color w:val="008000"/>
          <w:sz w:val="22"/>
          <w:u w:val="single"/>
          <w:lang w:val="ro-RO"/>
        </w:rPr>
        <w:t>Legea nr. 17/1990</w:t>
      </w:r>
      <w:r w:rsidRPr="005214E4">
        <w:rPr>
          <w:sz w:val="22"/>
          <w:lang w:val="ro-RO"/>
        </w:rPr>
        <w:t xml:space="preserve"> privind regimul juridic al apelor maritime interioare, al mării teritoriale, al zonei contigue şi al zonei economice exclusive ale României, republicată, pentru operaţiunile legate de activităţile desfăşurate în exercitarea drepturilor prevăzute de </w:t>
      </w:r>
      <w:r w:rsidRPr="005214E4">
        <w:rPr>
          <w:color w:val="008000"/>
          <w:sz w:val="22"/>
          <w:u w:val="single"/>
          <w:lang w:val="ro-RO"/>
        </w:rPr>
        <w:t>art. 56</w:t>
      </w:r>
      <w:r w:rsidRPr="005214E4">
        <w:rPr>
          <w:sz w:val="22"/>
          <w:lang w:val="ro-RO"/>
        </w:rPr>
        <w:t xml:space="preserve"> şi </w:t>
      </w:r>
      <w:r w:rsidRPr="005214E4">
        <w:rPr>
          <w:color w:val="008000"/>
          <w:sz w:val="22"/>
          <w:u w:val="single"/>
          <w:lang w:val="ro-RO"/>
        </w:rPr>
        <w:t>77</w:t>
      </w:r>
      <w:r w:rsidRPr="005214E4">
        <w:rPr>
          <w:sz w:val="22"/>
          <w:lang w:val="ro-RO"/>
        </w:rPr>
        <w:t xml:space="preserve"> din Convenţia Naţiunilor Unite asupra dreptului mării, încheiată la Montego Bay (Jamaica) la 10 decembrie 1982, ratificată de România prin Legea nr. 110/1996;</w:t>
      </w:r>
    </w:p>
    <w:p w:rsidR="005214E4" w:rsidRPr="005214E4" w:rsidRDefault="005214E4" w:rsidP="005214E4">
      <w:pPr>
        <w:autoSpaceDE w:val="0"/>
        <w:autoSpaceDN w:val="0"/>
        <w:adjustRightInd w:val="0"/>
        <w:rPr>
          <w:sz w:val="22"/>
          <w:lang w:val="ro-RO"/>
        </w:rPr>
      </w:pPr>
      <w:r w:rsidRPr="005214E4">
        <w:rPr>
          <w:sz w:val="22"/>
          <w:lang w:val="ro-RO"/>
        </w:rPr>
        <w:t xml:space="preserve">    f) valoarea construcţiilor din domeniul public al statului şi care fac parte din baza materială de reprezentare şi protocol, precum şi a celor din domeniul public şi privat al statului, închiriate sau date în folosinţă instituţiilor publice, construcţii administrate de Regia Autonomă "Administraţia Patrimoniului Protocolului de Stat";</w:t>
      </w:r>
    </w:p>
    <w:p w:rsidR="005214E4" w:rsidRPr="005214E4" w:rsidRDefault="005214E4" w:rsidP="005214E4">
      <w:pPr>
        <w:autoSpaceDE w:val="0"/>
        <w:autoSpaceDN w:val="0"/>
        <w:adjustRightInd w:val="0"/>
        <w:rPr>
          <w:sz w:val="22"/>
          <w:lang w:val="ro-RO"/>
        </w:rPr>
      </w:pPr>
      <w:r w:rsidRPr="005214E4">
        <w:rPr>
          <w:sz w:val="22"/>
          <w:lang w:val="ro-RO"/>
        </w:rPr>
        <w:t xml:space="preserve">    g) valoarea construcţiilor deţinute de structurile sportive, definite potrivit legii.</w:t>
      </w:r>
    </w:p>
    <w:p w:rsidR="005214E4" w:rsidRPr="005214E4" w:rsidRDefault="005214E4" w:rsidP="005214E4">
      <w:pPr>
        <w:autoSpaceDE w:val="0"/>
        <w:autoSpaceDN w:val="0"/>
        <w:adjustRightInd w:val="0"/>
        <w:rPr>
          <w:sz w:val="22"/>
          <w:lang w:val="ro-RO"/>
        </w:rPr>
      </w:pPr>
      <w:r w:rsidRPr="005214E4">
        <w:rPr>
          <w:sz w:val="22"/>
          <w:lang w:val="ro-RO"/>
        </w:rPr>
        <w:lastRenderedPageBreak/>
        <w:t xml:space="preserve">    (2) În situaţia în care, în cursul anului curent, se înregistrează operaţiuni de majorare sau diminuare a valorii soldului debitor al conturilor corespunzătoare construcţiilor menţionate la </w:t>
      </w:r>
      <w:r w:rsidRPr="005214E4">
        <w:rPr>
          <w:color w:val="008000"/>
          <w:sz w:val="22"/>
          <w:u w:val="single"/>
          <w:lang w:val="ro-RO"/>
        </w:rPr>
        <w:t>art. 497</w:t>
      </w:r>
      <w:r w:rsidRPr="005214E4">
        <w:rPr>
          <w:sz w:val="22"/>
          <w:lang w:val="ro-RO"/>
        </w:rPr>
        <w:t>, impozitul pe construcţii calculat potrivit alin. (1) nu se recalculează. Aceste modificări sunt luate în considerare pentru determinarea impozitului pe construcţii datorat pentru anul următor.</w:t>
      </w:r>
    </w:p>
    <w:p w:rsidR="005214E4" w:rsidRPr="005214E4" w:rsidRDefault="005214E4" w:rsidP="005214E4">
      <w:pPr>
        <w:autoSpaceDE w:val="0"/>
        <w:autoSpaceDN w:val="0"/>
        <w:adjustRightInd w:val="0"/>
        <w:rPr>
          <w:sz w:val="22"/>
          <w:lang w:val="ro-RO"/>
        </w:rPr>
      </w:pPr>
      <w:r w:rsidRPr="005214E4">
        <w:rPr>
          <w:sz w:val="22"/>
          <w:lang w:val="ro-RO"/>
        </w:rPr>
        <w:t xml:space="preserve">    (3) Cheltuiala cu impozitul calculat potrivit alin. (1) este cheltuială deductibilă la stabilirea rezultatului fiscal reglementat de </w:t>
      </w:r>
      <w:r w:rsidRPr="005214E4">
        <w:rPr>
          <w:color w:val="008000"/>
          <w:sz w:val="22"/>
          <w:u w:val="single"/>
          <w:lang w:val="ro-RO"/>
        </w:rPr>
        <w:t>titlul II</w:t>
      </w:r>
      <w:r w:rsidRPr="005214E4">
        <w:rPr>
          <w:sz w:val="22"/>
          <w:lang w:val="ro-RO"/>
        </w:rPr>
        <w:t>.</w:t>
      </w:r>
    </w:p>
    <w:p w:rsidR="005214E4" w:rsidRPr="005214E4" w:rsidRDefault="005214E4" w:rsidP="005214E4">
      <w:pPr>
        <w:autoSpaceDE w:val="0"/>
        <w:autoSpaceDN w:val="0"/>
        <w:adjustRightInd w:val="0"/>
        <w:rPr>
          <w:sz w:val="22"/>
          <w:lang w:val="ro-RO"/>
        </w:rPr>
      </w:pPr>
      <w:r w:rsidRPr="005214E4">
        <w:rPr>
          <w:sz w:val="22"/>
          <w:lang w:val="ro-RO"/>
        </w:rPr>
        <w:t xml:space="preserve">    ART. 499</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Plata impozitului şi depunerea declaraţiei fiscale</w:t>
      </w:r>
    </w:p>
    <w:p w:rsidR="005214E4" w:rsidRPr="005214E4" w:rsidRDefault="005214E4" w:rsidP="005214E4">
      <w:pPr>
        <w:autoSpaceDE w:val="0"/>
        <w:autoSpaceDN w:val="0"/>
        <w:adjustRightInd w:val="0"/>
        <w:rPr>
          <w:sz w:val="22"/>
          <w:lang w:val="ro-RO"/>
        </w:rPr>
      </w:pPr>
      <w:r w:rsidRPr="005214E4">
        <w:rPr>
          <w:sz w:val="22"/>
          <w:lang w:val="ro-RO"/>
        </w:rPr>
        <w:t xml:space="preserve">    (1) Contribuabilii prevăzuţi la </w:t>
      </w:r>
      <w:r w:rsidRPr="005214E4">
        <w:rPr>
          <w:color w:val="008000"/>
          <w:sz w:val="22"/>
          <w:u w:val="single"/>
          <w:lang w:val="ro-RO"/>
        </w:rPr>
        <w:t>art. 496</w:t>
      </w:r>
      <w:r w:rsidRPr="005214E4">
        <w:rPr>
          <w:sz w:val="22"/>
          <w:lang w:val="ro-RO"/>
        </w:rPr>
        <w:t xml:space="preserve"> sunt obligaţi să calculeze şi să declare impozitul pe construcţii, până la data de 25 mai inclusiv a anului pentru care se datorează impozitul.</w:t>
      </w:r>
    </w:p>
    <w:p w:rsidR="005214E4" w:rsidRPr="005214E4" w:rsidRDefault="005214E4" w:rsidP="005214E4">
      <w:pPr>
        <w:autoSpaceDE w:val="0"/>
        <w:autoSpaceDN w:val="0"/>
        <w:adjustRightInd w:val="0"/>
        <w:rPr>
          <w:sz w:val="22"/>
          <w:lang w:val="ro-RO"/>
        </w:rPr>
      </w:pPr>
      <w:r w:rsidRPr="005214E4">
        <w:rPr>
          <w:sz w:val="22"/>
          <w:lang w:val="ro-RO"/>
        </w:rPr>
        <w:t xml:space="preserve">    (2) Impozitul pe construcţii, declarat potrivit alin. (1), se plăteşte în două rate egale, până la datele de 25 mai şi 25 septembrie inclusiv.</w:t>
      </w:r>
    </w:p>
    <w:p w:rsidR="005214E4" w:rsidRPr="005214E4" w:rsidRDefault="005214E4" w:rsidP="005214E4">
      <w:pPr>
        <w:autoSpaceDE w:val="0"/>
        <w:autoSpaceDN w:val="0"/>
        <w:adjustRightInd w:val="0"/>
        <w:rPr>
          <w:sz w:val="22"/>
          <w:lang w:val="ro-RO"/>
        </w:rPr>
      </w:pPr>
      <w:r w:rsidRPr="005214E4">
        <w:rPr>
          <w:sz w:val="22"/>
          <w:lang w:val="ro-RO"/>
        </w:rPr>
        <w:t xml:space="preserve">    (3) Prin excepţie de la alin. (1) şi (2), contribuabilii care încetează să existe în cursul anului au obligaţia de a declara şi a plăti impozitul determinat conform </w:t>
      </w:r>
      <w:r w:rsidRPr="005214E4">
        <w:rPr>
          <w:color w:val="008000"/>
          <w:sz w:val="22"/>
          <w:u w:val="single"/>
          <w:lang w:val="ro-RO"/>
        </w:rPr>
        <w:t>art. 498</w:t>
      </w:r>
      <w:r w:rsidRPr="005214E4">
        <w:rPr>
          <w:sz w:val="22"/>
          <w:lang w:val="ro-RO"/>
        </w:rPr>
        <w:t xml:space="preserve"> alin. (1), până la data încheierii perioadei din an în care persoana juridică a existat.</w:t>
      </w:r>
    </w:p>
    <w:p w:rsidR="005214E4" w:rsidRPr="005214E4" w:rsidRDefault="005214E4" w:rsidP="005214E4">
      <w:pPr>
        <w:autoSpaceDE w:val="0"/>
        <w:autoSpaceDN w:val="0"/>
        <w:adjustRightInd w:val="0"/>
        <w:rPr>
          <w:sz w:val="22"/>
          <w:lang w:val="ro-RO"/>
        </w:rPr>
      </w:pPr>
      <w:r w:rsidRPr="005214E4">
        <w:rPr>
          <w:sz w:val="22"/>
          <w:lang w:val="ro-RO"/>
        </w:rPr>
        <w:t xml:space="preserve">    (4) Contribuabilii nou-înfiinţaţi datorează impozitul pe construcţii începând cu anul fiscal următor.</w:t>
      </w:r>
    </w:p>
    <w:p w:rsidR="005214E4" w:rsidRPr="005214E4" w:rsidRDefault="005214E4" w:rsidP="005214E4">
      <w:pPr>
        <w:autoSpaceDE w:val="0"/>
        <w:autoSpaceDN w:val="0"/>
        <w:adjustRightInd w:val="0"/>
        <w:rPr>
          <w:sz w:val="22"/>
          <w:lang w:val="ro-RO"/>
        </w:rPr>
      </w:pPr>
      <w:r w:rsidRPr="005214E4">
        <w:rPr>
          <w:sz w:val="22"/>
          <w:lang w:val="ro-RO"/>
        </w:rPr>
        <w:t xml:space="preserve">    (5) Modelul şi conţinutul declaraţiei privind impozitul pe construcţii se stabilesc prin ordin al preşedintelui Agenţiei Naţionale de Administrare Fiscală.</w:t>
      </w:r>
    </w:p>
    <w:p w:rsidR="005214E4" w:rsidRPr="005214E4" w:rsidRDefault="005214E4" w:rsidP="005214E4">
      <w:pPr>
        <w:autoSpaceDE w:val="0"/>
        <w:autoSpaceDN w:val="0"/>
        <w:adjustRightInd w:val="0"/>
        <w:rPr>
          <w:sz w:val="22"/>
          <w:lang w:val="ro-RO"/>
        </w:rPr>
      </w:pPr>
      <w:r w:rsidRPr="005214E4">
        <w:rPr>
          <w:sz w:val="22"/>
          <w:lang w:val="ro-RO"/>
        </w:rPr>
        <w:t xml:space="preserve">    (6) Impozitul reglementat de prezentul titlu reprezintă venit al bugetului de stat şi se administrează de către Agenţia Naţională de Administrare Fiscală, potrivit prevederilor </w:t>
      </w:r>
      <w:r w:rsidRPr="005214E4">
        <w:rPr>
          <w:color w:val="008000"/>
          <w:sz w:val="22"/>
          <w:u w:val="single"/>
          <w:lang w:val="ro-RO"/>
        </w:rPr>
        <w:t>Codului de procedură fiscală</w:t>
      </w:r>
      <w:r w:rsidRPr="005214E4">
        <w:rPr>
          <w:sz w:val="22"/>
          <w:lang w:val="ro-RO"/>
        </w:rPr>
        <w:t>.</w:t>
      </w:r>
    </w:p>
    <w:p w:rsidR="005214E4" w:rsidRPr="005214E4" w:rsidRDefault="005214E4" w:rsidP="005214E4">
      <w:pPr>
        <w:autoSpaceDE w:val="0"/>
        <w:autoSpaceDN w:val="0"/>
        <w:adjustRightInd w:val="0"/>
        <w:rPr>
          <w:sz w:val="22"/>
          <w:lang w:val="ro-RO"/>
        </w:rPr>
      </w:pPr>
      <w:r w:rsidRPr="005214E4">
        <w:rPr>
          <w:sz w:val="22"/>
          <w:lang w:val="ro-RO"/>
        </w:rPr>
        <w:t xml:space="preserve">    ART. 500</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 xml:space="preserve">Perioada de aplicare </w:t>
      </w:r>
    </w:p>
    <w:p w:rsidR="005214E4" w:rsidRPr="005214E4" w:rsidRDefault="005214E4" w:rsidP="005214E4">
      <w:pPr>
        <w:autoSpaceDE w:val="0"/>
        <w:autoSpaceDN w:val="0"/>
        <w:adjustRightInd w:val="0"/>
        <w:rPr>
          <w:sz w:val="22"/>
          <w:lang w:val="ro-RO"/>
        </w:rPr>
      </w:pPr>
      <w:r w:rsidRPr="005214E4">
        <w:rPr>
          <w:sz w:val="22"/>
          <w:lang w:val="ro-RO"/>
        </w:rPr>
        <w:t xml:space="preserve">    Prevederile prezentului titlu se aplică până la data de 31 decembrie 2016 inclusiv.</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TITLUL XI</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Dispoziţii finale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sz w:val="22"/>
          <w:lang w:val="ro-RO"/>
        </w:rPr>
        <w:t xml:space="preserve">    ART. 501</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Data intrării în vigoare a Codului fiscal</w:t>
      </w:r>
    </w:p>
    <w:p w:rsidR="005214E4" w:rsidRPr="005214E4" w:rsidRDefault="005214E4" w:rsidP="005214E4">
      <w:pPr>
        <w:autoSpaceDE w:val="0"/>
        <w:autoSpaceDN w:val="0"/>
        <w:adjustRightInd w:val="0"/>
        <w:rPr>
          <w:sz w:val="22"/>
          <w:lang w:val="ro-RO"/>
        </w:rPr>
      </w:pPr>
      <w:r w:rsidRPr="005214E4">
        <w:rPr>
          <w:sz w:val="22"/>
          <w:lang w:val="ro-RO"/>
        </w:rPr>
        <w:t xml:space="preserve">    Prezentul cod intră în vigoare la data de 1 ianuarie 2016, cu excepţia cazului în care în prezentul cod se prevede altfel.</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color w:val="FF0000"/>
          <w:sz w:val="22"/>
          <w:u w:val="single"/>
          <w:lang w:val="ro-RO"/>
        </w:rPr>
        <w:t>ART. 502</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Abrogarea actelor normative</w:t>
      </w:r>
    </w:p>
    <w:p w:rsidR="005214E4" w:rsidRPr="005214E4" w:rsidRDefault="005214E4" w:rsidP="005214E4">
      <w:pPr>
        <w:autoSpaceDE w:val="0"/>
        <w:autoSpaceDN w:val="0"/>
        <w:adjustRightInd w:val="0"/>
        <w:rPr>
          <w:sz w:val="22"/>
          <w:lang w:val="ro-RO"/>
        </w:rPr>
      </w:pPr>
      <w:r w:rsidRPr="005214E4">
        <w:rPr>
          <w:sz w:val="22"/>
          <w:lang w:val="ro-RO"/>
        </w:rPr>
        <w:t xml:space="preserve">    (1) La data intrării în vigoare a prezentului cod se abrogă:</w:t>
      </w:r>
    </w:p>
    <w:p w:rsidR="005214E4" w:rsidRPr="005214E4" w:rsidRDefault="005214E4" w:rsidP="005214E4">
      <w:pPr>
        <w:autoSpaceDE w:val="0"/>
        <w:autoSpaceDN w:val="0"/>
        <w:adjustRightInd w:val="0"/>
        <w:rPr>
          <w:sz w:val="22"/>
          <w:lang w:val="ro-RO"/>
        </w:rPr>
      </w:pPr>
      <w:r w:rsidRPr="005214E4">
        <w:rPr>
          <w:sz w:val="22"/>
          <w:lang w:val="ro-RO"/>
        </w:rPr>
        <w:t xml:space="preserve">    1. </w:t>
      </w:r>
      <w:r w:rsidRPr="005214E4">
        <w:rPr>
          <w:color w:val="008000"/>
          <w:sz w:val="22"/>
          <w:u w:val="single"/>
          <w:lang w:val="ro-RO"/>
        </w:rPr>
        <w:t>Legea nr. 571/2003</w:t>
      </w:r>
      <w:r w:rsidRPr="005214E4">
        <w:rPr>
          <w:sz w:val="22"/>
          <w:lang w:val="ro-RO"/>
        </w:rPr>
        <w:t xml:space="preserve"> privind Codul fiscal, publicată în Monitorul Oficial al României, Partea I, nr. 927 din 23 decembrie 2003, cu modificările şi completările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2. </w:t>
      </w:r>
      <w:r w:rsidRPr="005214E4">
        <w:rPr>
          <w:color w:val="008000"/>
          <w:sz w:val="22"/>
          <w:u w:val="single"/>
          <w:lang w:val="ro-RO"/>
        </w:rPr>
        <w:t>art. 16</w:t>
      </w:r>
      <w:r w:rsidRPr="005214E4">
        <w:rPr>
          <w:sz w:val="22"/>
          <w:lang w:val="ro-RO"/>
        </w:rPr>
        <w:t xml:space="preserve"> din Legea apiculturii nr. 383/2013, publicată în Monitorul Oficial al României, Partea I, nr. 14 din 9 ianuarie 2014;</w:t>
      </w:r>
    </w:p>
    <w:p w:rsidR="005214E4" w:rsidRPr="005214E4" w:rsidRDefault="005214E4" w:rsidP="005214E4">
      <w:pPr>
        <w:autoSpaceDE w:val="0"/>
        <w:autoSpaceDN w:val="0"/>
        <w:adjustRightInd w:val="0"/>
        <w:rPr>
          <w:sz w:val="22"/>
          <w:lang w:val="ro-RO"/>
        </w:rPr>
      </w:pPr>
      <w:r w:rsidRPr="005214E4">
        <w:rPr>
          <w:sz w:val="22"/>
          <w:lang w:val="ro-RO"/>
        </w:rPr>
        <w:t xml:space="preserve">    3. </w:t>
      </w:r>
      <w:r w:rsidRPr="005214E4">
        <w:rPr>
          <w:color w:val="008000"/>
          <w:sz w:val="22"/>
          <w:u w:val="single"/>
          <w:lang w:val="ro-RO"/>
        </w:rPr>
        <w:t>art. 16</w:t>
      </w:r>
      <w:r w:rsidRPr="005214E4">
        <w:rPr>
          <w:sz w:val="22"/>
          <w:lang w:val="ro-RO"/>
        </w:rPr>
        <w:t xml:space="preserve"> lit. e) din Legea nr. 44/1994 privind veteranii de război, precum şi unele drepturi ale invalizilor şi văduvelor de război, republicată în Monitorul Oficial al României, Partea I, nr. 783 din 28 octombrie 2002, cu modificările şi completările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4. </w:t>
      </w:r>
      <w:r w:rsidRPr="005214E4">
        <w:rPr>
          <w:color w:val="008000"/>
          <w:sz w:val="22"/>
          <w:u w:val="single"/>
          <w:lang w:val="ro-RO"/>
        </w:rPr>
        <w:t>art. 130</w:t>
      </w:r>
      <w:r w:rsidRPr="005214E4">
        <w:rPr>
          <w:sz w:val="22"/>
          <w:lang w:val="ro-RO"/>
        </w:rPr>
        <w:t xml:space="preserve"> din Legea nr. 46/2008 - Codul silvic, republicată în Monitorul Oficial al României, Partea I, nr. 611 din 12 august 2015;</w:t>
      </w:r>
    </w:p>
    <w:p w:rsidR="005214E4" w:rsidRPr="005214E4" w:rsidRDefault="005214E4" w:rsidP="005214E4">
      <w:pPr>
        <w:autoSpaceDE w:val="0"/>
        <w:autoSpaceDN w:val="0"/>
        <w:adjustRightInd w:val="0"/>
        <w:rPr>
          <w:sz w:val="22"/>
          <w:lang w:val="ro-RO"/>
        </w:rPr>
      </w:pPr>
      <w:r w:rsidRPr="005214E4">
        <w:rPr>
          <w:sz w:val="22"/>
          <w:lang w:val="ro-RO"/>
        </w:rPr>
        <w:t xml:space="preserve">    5. </w:t>
      </w:r>
      <w:r w:rsidRPr="005214E4">
        <w:rPr>
          <w:color w:val="008000"/>
          <w:sz w:val="22"/>
          <w:u w:val="single"/>
          <w:lang w:val="ro-RO"/>
        </w:rPr>
        <w:t>art. 26</w:t>
      </w:r>
      <w:r w:rsidRPr="005214E4">
        <w:rPr>
          <w:sz w:val="22"/>
          <w:lang w:val="ro-RO"/>
        </w:rPr>
        <w:t xml:space="preserve"> din Legea nr. 448/2006 privind protecţia şi promovarea drepturilor persoanelor cu handicap, republicată în Monitorul Oficial al României, Partea I, nr. 1 din 3 ianuarie 2008, cu modificările şi completările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6. </w:t>
      </w:r>
      <w:r w:rsidRPr="005214E4">
        <w:rPr>
          <w:color w:val="008000"/>
          <w:sz w:val="22"/>
          <w:u w:val="single"/>
          <w:lang w:val="ro-RO"/>
        </w:rPr>
        <w:t>art. 12</w:t>
      </w:r>
      <w:r w:rsidRPr="005214E4">
        <w:rPr>
          <w:sz w:val="22"/>
          <w:lang w:val="ro-RO"/>
        </w:rPr>
        <w:t xml:space="preserve"> alin. (13) din Legea energiei electrice şi a gazelor naturale nr. 123/2012, publicată în Monitorul Oficial al României, Partea I, nr. 485 din 16 iulie 2012, cu modificările şi completările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7. </w:t>
      </w:r>
      <w:r w:rsidRPr="005214E4">
        <w:rPr>
          <w:color w:val="008000"/>
          <w:sz w:val="22"/>
          <w:u w:val="single"/>
          <w:lang w:val="ro-RO"/>
        </w:rPr>
        <w:t>art. 8</w:t>
      </w:r>
      <w:r w:rsidRPr="005214E4">
        <w:rPr>
          <w:sz w:val="22"/>
          <w:lang w:val="ro-RO"/>
        </w:rPr>
        <w:t xml:space="preserve"> alin. (1) din Decretul-lege nr. 118/1990 privind acordarea unor drepturi persoanelor persecutate din motive politice de dictatura instaurată cu începere de la 6 martie 1945, precum şi celor deportate în străinătate ori constituite în prizonieri, republicat în Monitorul Oficial al României, Partea I, nr. 631 din 23 septembrie 2009, cu modificările şi completările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8. </w:t>
      </w:r>
      <w:r w:rsidRPr="005214E4">
        <w:rPr>
          <w:color w:val="008000"/>
          <w:sz w:val="22"/>
          <w:u w:val="single"/>
          <w:lang w:val="ro-RO"/>
        </w:rPr>
        <w:t>art. 10</w:t>
      </w:r>
      <w:r w:rsidRPr="005214E4">
        <w:rPr>
          <w:sz w:val="22"/>
          <w:lang w:val="ro-RO"/>
        </w:rPr>
        <w:t xml:space="preserve"> paragrafele 2 şi 3 din Legea locuinţei nr. 114/1996, republicată în Monitorul Oficial al României, Partea I, nr. 393 din 31 decembrie 1997, cu modificările şi completările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9. </w:t>
      </w:r>
      <w:r w:rsidRPr="005214E4">
        <w:rPr>
          <w:color w:val="008000"/>
          <w:sz w:val="22"/>
          <w:u w:val="single"/>
          <w:lang w:val="ro-RO"/>
        </w:rPr>
        <w:t>art. 7</w:t>
      </w:r>
      <w:r w:rsidRPr="005214E4">
        <w:rPr>
          <w:sz w:val="22"/>
          <w:lang w:val="ro-RO"/>
        </w:rPr>
        <w:t xml:space="preserve"> alin. (2) din Legea nr. 15/2003 privind sprijinul acordat tinerilor pentru construirea unei locuinţe proprietate personală, republicată în Monitorul Oficial al României, Partea I, nr. 182 din 13 martie 2014;</w:t>
      </w:r>
    </w:p>
    <w:p w:rsidR="005214E4" w:rsidRPr="005214E4" w:rsidRDefault="005214E4" w:rsidP="005214E4">
      <w:pPr>
        <w:autoSpaceDE w:val="0"/>
        <w:autoSpaceDN w:val="0"/>
        <w:adjustRightInd w:val="0"/>
        <w:rPr>
          <w:sz w:val="22"/>
          <w:lang w:val="ro-RO"/>
        </w:rPr>
      </w:pPr>
      <w:r w:rsidRPr="005214E4">
        <w:rPr>
          <w:sz w:val="22"/>
          <w:lang w:val="ro-RO"/>
        </w:rPr>
        <w:lastRenderedPageBreak/>
        <w:t xml:space="preserve">    10. </w:t>
      </w:r>
      <w:r w:rsidRPr="005214E4">
        <w:rPr>
          <w:color w:val="008000"/>
          <w:sz w:val="22"/>
          <w:u w:val="single"/>
          <w:lang w:val="ro-RO"/>
        </w:rPr>
        <w:t>art. 15</w:t>
      </w:r>
      <w:r w:rsidRPr="005214E4">
        <w:rPr>
          <w:sz w:val="22"/>
          <w:lang w:val="ro-RO"/>
        </w:rPr>
        <w:t xml:space="preserve"> alin. (2) din Legea Societăţii Naţionale de Cruce Roşie din România nr. 139/1995, publicată în Monitorul Oficial al României, Partea I, nr. 303 din 30 decembrie 1995, cu modificările şi completările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11. </w:t>
      </w:r>
      <w:r w:rsidRPr="005214E4">
        <w:rPr>
          <w:color w:val="008000"/>
          <w:sz w:val="22"/>
          <w:u w:val="single"/>
          <w:lang w:val="ro-RO"/>
        </w:rPr>
        <w:t>art. 5</w:t>
      </w:r>
      <w:r w:rsidRPr="005214E4">
        <w:rPr>
          <w:sz w:val="22"/>
          <w:lang w:val="ro-RO"/>
        </w:rPr>
        <w:t xml:space="preserve"> alin. (1) lit. b) din Legea nr. 247/2005 privind reforma în domeniile proprietăţii şi justiţiei, precum şi unele măsuri adiacente, publicată în Monitorul Oficial al României, Partea I, nr. 653 din 22 iulie 2005, cu modificările şi completările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12. </w:t>
      </w:r>
      <w:r w:rsidRPr="005214E4">
        <w:rPr>
          <w:color w:val="008000"/>
          <w:sz w:val="22"/>
          <w:u w:val="single"/>
          <w:lang w:val="ro-RO"/>
        </w:rPr>
        <w:t>art. 26</w:t>
      </w:r>
      <w:r w:rsidRPr="005214E4">
        <w:rPr>
          <w:sz w:val="22"/>
          <w:lang w:val="ro-RO"/>
        </w:rPr>
        <w:t xml:space="preserve"> alin. (3) din Ordonanţa de urgenţă a Guvernului nr. 57/2007 privind regimul ariilor naturale protejate, conservarea habitatelor naturale, a florei şi faunei sălbatice, publicată în Monitorul Oficial al României, Partea I, nr. 442 din 29 iunie 2007, aprobată cu modificări şi completări prin </w:t>
      </w:r>
      <w:r w:rsidRPr="005214E4">
        <w:rPr>
          <w:color w:val="008000"/>
          <w:sz w:val="22"/>
          <w:u w:val="single"/>
          <w:lang w:val="ro-RO"/>
        </w:rPr>
        <w:t>Legea nr. 49/2011</w:t>
      </w:r>
      <w:r w:rsidRPr="005214E4">
        <w:rPr>
          <w:sz w:val="22"/>
          <w:lang w:val="ro-RO"/>
        </w:rPr>
        <w:t>, cu modificările şi completările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13. </w:t>
      </w:r>
      <w:r w:rsidRPr="005214E4">
        <w:rPr>
          <w:color w:val="008000"/>
          <w:sz w:val="22"/>
          <w:u w:val="single"/>
          <w:lang w:val="ro-RO"/>
        </w:rPr>
        <w:t>art. V</w:t>
      </w:r>
      <w:r w:rsidRPr="005214E4">
        <w:rPr>
          <w:sz w:val="22"/>
          <w:lang w:val="ro-RO"/>
        </w:rPr>
        <w:t xml:space="preserve"> alin. (5) şi (6) din Legea nr. 77/2012 pentru modificarea şi completarea </w:t>
      </w:r>
      <w:r w:rsidRPr="005214E4">
        <w:rPr>
          <w:color w:val="008000"/>
          <w:sz w:val="22"/>
          <w:u w:val="single"/>
          <w:lang w:val="ro-RO"/>
        </w:rPr>
        <w:t>Legii</w:t>
      </w:r>
      <w:r w:rsidRPr="005214E4">
        <w:rPr>
          <w:sz w:val="22"/>
          <w:lang w:val="ro-RO"/>
        </w:rPr>
        <w:t xml:space="preserve"> notarilor publici şi a activităţii notariale nr. 36/1995, publicată în Monitorul Oficial al României, Partea I, nr. 386 din 8 iunie 2012;</w:t>
      </w:r>
    </w:p>
    <w:p w:rsidR="005214E4" w:rsidRPr="005214E4" w:rsidRDefault="005214E4" w:rsidP="005214E4">
      <w:pPr>
        <w:autoSpaceDE w:val="0"/>
        <w:autoSpaceDN w:val="0"/>
        <w:adjustRightInd w:val="0"/>
        <w:rPr>
          <w:sz w:val="22"/>
          <w:lang w:val="ro-RO"/>
        </w:rPr>
      </w:pPr>
      <w:r w:rsidRPr="005214E4">
        <w:rPr>
          <w:sz w:val="22"/>
          <w:lang w:val="ro-RO"/>
        </w:rPr>
        <w:t xml:space="preserve">    14. </w:t>
      </w:r>
      <w:r w:rsidRPr="005214E4">
        <w:rPr>
          <w:color w:val="008000"/>
          <w:sz w:val="22"/>
          <w:u w:val="single"/>
          <w:lang w:val="ro-RO"/>
        </w:rPr>
        <w:t>art. 17</w:t>
      </w:r>
      <w:r w:rsidRPr="005214E4">
        <w:rPr>
          <w:sz w:val="22"/>
          <w:lang w:val="ro-RO"/>
        </w:rPr>
        <w:t xml:space="preserve"> alin. (3) din Legea farmaciei nr. 266/2008, republicată în Monitorul Oficial al României, Partea I, nr. 85 din 2 februarie 2015;</w:t>
      </w:r>
    </w:p>
    <w:p w:rsidR="005214E4" w:rsidRPr="005214E4" w:rsidRDefault="005214E4" w:rsidP="005214E4">
      <w:pPr>
        <w:autoSpaceDE w:val="0"/>
        <w:autoSpaceDN w:val="0"/>
        <w:adjustRightInd w:val="0"/>
        <w:rPr>
          <w:sz w:val="22"/>
          <w:lang w:val="ro-RO"/>
        </w:rPr>
      </w:pPr>
      <w:r w:rsidRPr="005214E4">
        <w:rPr>
          <w:sz w:val="22"/>
          <w:lang w:val="ro-RO"/>
        </w:rPr>
        <w:t xml:space="preserve">    15. </w:t>
      </w:r>
      <w:r w:rsidRPr="005214E4">
        <w:rPr>
          <w:color w:val="008000"/>
          <w:sz w:val="22"/>
          <w:u w:val="single"/>
          <w:lang w:val="ro-RO"/>
        </w:rPr>
        <w:t>art. 41</w:t>
      </w:r>
      <w:r w:rsidRPr="005214E4">
        <w:rPr>
          <w:sz w:val="22"/>
          <w:lang w:val="ro-RO"/>
        </w:rPr>
        <w:t xml:space="preserve"> alin. (1) şi (2) din Legea nr. 422/2001 privind protejarea monumentelor istorice, republicată în Monitorul Oficial al României, Partea I, nr. 938 din 20 noiembrie 2006, cu modificările ulterioare;</w:t>
      </w:r>
    </w:p>
    <w:p w:rsidR="005214E4" w:rsidRPr="005214E4" w:rsidRDefault="005214E4" w:rsidP="005214E4">
      <w:pPr>
        <w:autoSpaceDE w:val="0"/>
        <w:autoSpaceDN w:val="0"/>
        <w:adjustRightInd w:val="0"/>
        <w:rPr>
          <w:sz w:val="22"/>
          <w:lang w:val="ro-RO"/>
        </w:rPr>
      </w:pPr>
      <w:r w:rsidRPr="005214E4">
        <w:rPr>
          <w:sz w:val="22"/>
          <w:lang w:val="ro-RO"/>
        </w:rPr>
        <w:t xml:space="preserve">    16. orice alte dispoziţii contrare prezentului cod.</w:t>
      </w:r>
    </w:p>
    <w:p w:rsidR="005214E4" w:rsidRPr="005214E4" w:rsidRDefault="005214E4" w:rsidP="005214E4">
      <w:pPr>
        <w:autoSpaceDE w:val="0"/>
        <w:autoSpaceDN w:val="0"/>
        <w:adjustRightInd w:val="0"/>
        <w:rPr>
          <w:sz w:val="22"/>
          <w:lang w:val="ro-RO"/>
        </w:rPr>
      </w:pPr>
      <w:r w:rsidRPr="005214E4">
        <w:rPr>
          <w:sz w:val="22"/>
          <w:lang w:val="ro-RO"/>
        </w:rPr>
        <w:t xml:space="preserve">    (2) Trimiterile făcute prin alte acte normative la </w:t>
      </w:r>
      <w:r w:rsidRPr="005214E4">
        <w:rPr>
          <w:color w:val="008000"/>
          <w:sz w:val="22"/>
          <w:u w:val="single"/>
          <w:lang w:val="ro-RO"/>
        </w:rPr>
        <w:t>Legea nr. 571/2003</w:t>
      </w:r>
      <w:r w:rsidRPr="005214E4">
        <w:rPr>
          <w:sz w:val="22"/>
          <w:lang w:val="ro-RO"/>
        </w:rPr>
        <w:t xml:space="preserve"> privind Codul fiscal, cu modificările şi completările următoare, se consideră a fi făcute la prezentul cod.</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#M29</w:t>
      </w:r>
    </w:p>
    <w:p w:rsidR="005214E4" w:rsidRPr="005214E4" w:rsidRDefault="005214E4" w:rsidP="005214E4">
      <w:pPr>
        <w:autoSpaceDE w:val="0"/>
        <w:autoSpaceDN w:val="0"/>
        <w:adjustRightInd w:val="0"/>
        <w:rPr>
          <w:sz w:val="22"/>
          <w:lang w:val="ro-RO"/>
        </w:rPr>
      </w:pPr>
      <w:r w:rsidRPr="005214E4">
        <w:rPr>
          <w:i/>
          <w:iCs/>
          <w:sz w:val="22"/>
          <w:lang w:val="ro-RO"/>
        </w:rPr>
        <w:t xml:space="preserve">    (3) Trimiterile cuprinse în alte acte normative din domeniul asigurărilor sociale la "contribuţia individuală de asigurări sociale" sau "contribuţia individuală de asigurări sociale de sănătate" se înlocuiesc, după caz, cu "contribuţia de asigurări sociale" sau "contribuţia de asigurări sociale de sănătate".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5214E4" w:rsidRPr="005214E4" w:rsidRDefault="005214E4" w:rsidP="005214E4">
      <w:pPr>
        <w:autoSpaceDE w:val="0"/>
        <w:autoSpaceDN w:val="0"/>
        <w:adjustRightInd w:val="0"/>
        <w:rPr>
          <w:sz w:val="22"/>
          <w:lang w:val="ro-RO"/>
        </w:rPr>
      </w:pPr>
      <w:r w:rsidRPr="005214E4">
        <w:rPr>
          <w:sz w:val="22"/>
          <w:lang w:val="ro-RO"/>
        </w:rPr>
        <w:t xml:space="preserve">    ART. 503</w:t>
      </w:r>
    </w:p>
    <w:p w:rsidR="005214E4" w:rsidRPr="005214E4" w:rsidRDefault="005214E4" w:rsidP="005214E4">
      <w:pPr>
        <w:autoSpaceDE w:val="0"/>
        <w:autoSpaceDN w:val="0"/>
        <w:adjustRightInd w:val="0"/>
        <w:rPr>
          <w:sz w:val="22"/>
          <w:lang w:val="ro-RO"/>
        </w:rPr>
      </w:pPr>
      <w:r w:rsidRPr="005214E4">
        <w:rPr>
          <w:sz w:val="22"/>
          <w:lang w:val="ro-RO"/>
        </w:rPr>
        <w:t xml:space="preserve">    </w:t>
      </w:r>
      <w:r w:rsidRPr="005214E4">
        <w:rPr>
          <w:b/>
          <w:bCs/>
          <w:sz w:val="22"/>
          <w:lang w:val="ro-RO"/>
        </w:rPr>
        <w:t>Alte prevederi</w:t>
      </w:r>
    </w:p>
    <w:p w:rsidR="005214E4" w:rsidRPr="005214E4" w:rsidRDefault="005214E4" w:rsidP="005214E4">
      <w:pPr>
        <w:autoSpaceDE w:val="0"/>
        <w:autoSpaceDN w:val="0"/>
        <w:adjustRightInd w:val="0"/>
        <w:rPr>
          <w:sz w:val="22"/>
          <w:lang w:val="ro-RO"/>
        </w:rPr>
      </w:pPr>
      <w:r w:rsidRPr="005214E4">
        <w:rPr>
          <w:sz w:val="22"/>
          <w:lang w:val="ro-RO"/>
        </w:rPr>
        <w:t xml:space="preserve">    În aplicarea prevederilor prezentului cod, Guvernul va asigura respectarea prevederilor referitoare la soldul structural anual al administraţiei publice prevăzute la </w:t>
      </w:r>
      <w:r w:rsidRPr="005214E4">
        <w:rPr>
          <w:color w:val="008000"/>
          <w:sz w:val="22"/>
          <w:u w:val="single"/>
          <w:lang w:val="ro-RO"/>
        </w:rPr>
        <w:t>art. 3</w:t>
      </w:r>
      <w:r w:rsidRPr="005214E4">
        <w:rPr>
          <w:sz w:val="22"/>
          <w:lang w:val="ro-RO"/>
        </w:rPr>
        <w:t xml:space="preserve"> alin. (1) din Tratatul privind stabilitatea, coordonarea şi guvernanţa în cadrul uniunii economice şi monetare dintre Regatul Belgiei, Republica Bulgaria, Regatul Danemarcei, Republica Federală Germania, Republica Estonia, Irlanda, Republica Elenă, Regatul Spaniei, Republica Franceză, Republica Italiană, Republica Cipru, Republica Letonia, Republica Lituania, Marele Ducat de Luxemburg, Ungaria, Malta, Regatul Ţărilor de Jos, Republica Austria, Republica Polonă, Republica Portugheză, România, Republica Slovenia, Republica Slovacia, Republica Finlanda şi Regatul Suediei, semnat la Bruxelles la 2 martie 2012, ratificat prin Legea nr. 83/2012, şi </w:t>
      </w:r>
      <w:r w:rsidRPr="005214E4">
        <w:rPr>
          <w:color w:val="008000"/>
          <w:sz w:val="22"/>
          <w:u w:val="single"/>
          <w:lang w:val="ro-RO"/>
        </w:rPr>
        <w:t>art. 9</w:t>
      </w:r>
      <w:r w:rsidRPr="005214E4">
        <w:rPr>
          <w:sz w:val="22"/>
          <w:lang w:val="ro-RO"/>
        </w:rPr>
        <w:t xml:space="preserve"> din Regulamentul (CE) nr. 1.466/1997 al Consiliului din 7 iulie 1997 privind consolidarea supravegherii poziţiilor bugetare şi supravegherea şi coordonarea politicilor economice, publicat în Jurnalul Oficial al Uniunii Europene, seria L, nr. 209 din 2 august 1997, cu modificările şi completările ulterioare.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NOTE:</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1.</w:t>
      </w:r>
      <w:r w:rsidRPr="005214E4">
        <w:rPr>
          <w:i/>
          <w:iCs/>
          <w:sz w:val="22"/>
          <w:lang w:val="ro-RO"/>
        </w:rPr>
        <w:t xml:space="preserve"> Reproducem mai jos prevederile </w:t>
      </w:r>
      <w:r w:rsidRPr="005214E4">
        <w:rPr>
          <w:i/>
          <w:iCs/>
          <w:color w:val="008000"/>
          <w:sz w:val="22"/>
          <w:u w:val="single"/>
          <w:lang w:val="ro-RO"/>
        </w:rPr>
        <w:t>art. II</w:t>
      </w:r>
      <w:r w:rsidRPr="005214E4">
        <w:rPr>
          <w:i/>
          <w:iCs/>
          <w:sz w:val="22"/>
          <w:lang w:val="ro-RO"/>
        </w:rPr>
        <w:t xml:space="preserve"> şi </w:t>
      </w:r>
      <w:r w:rsidRPr="005214E4">
        <w:rPr>
          <w:i/>
          <w:iCs/>
          <w:color w:val="008000"/>
          <w:sz w:val="22"/>
          <w:u w:val="single"/>
          <w:lang w:val="ro-RO"/>
        </w:rPr>
        <w:t>art. III</w:t>
      </w:r>
      <w:r w:rsidRPr="005214E4">
        <w:rPr>
          <w:i/>
          <w:iCs/>
          <w:sz w:val="22"/>
          <w:lang w:val="ro-RO"/>
        </w:rPr>
        <w:t xml:space="preserve"> din Ordonanţa de urgenţă a Guvernului nr. 32/2016 (</w:t>
      </w:r>
      <w:r w:rsidRPr="005214E4">
        <w:rPr>
          <w:b/>
          <w:bCs/>
          <w:i/>
          <w:iCs/>
          <w:color w:val="008000"/>
          <w:sz w:val="22"/>
          <w:u w:val="single"/>
          <w:lang w:val="ro-RO"/>
        </w:rPr>
        <w:t>#M10</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w:t>
      </w:r>
    </w:p>
    <w:p w:rsidR="005214E4" w:rsidRPr="005214E4" w:rsidRDefault="005214E4" w:rsidP="005214E4">
      <w:pPr>
        <w:autoSpaceDE w:val="0"/>
        <w:autoSpaceDN w:val="0"/>
        <w:adjustRightInd w:val="0"/>
        <w:rPr>
          <w:sz w:val="22"/>
          <w:lang w:val="ro-RO"/>
        </w:rPr>
      </w:pPr>
      <w:r w:rsidRPr="005214E4">
        <w:rPr>
          <w:i/>
          <w:iCs/>
          <w:sz w:val="22"/>
          <w:lang w:val="ro-RO"/>
        </w:rPr>
        <w:t xml:space="preserve">    Persoanele fizice care până la data intrării în vigoare a prezentei ordonanţe de urgenţă au efectuat darea în plată în condiţiile prevederilor </w:t>
      </w:r>
      <w:r w:rsidRPr="005214E4">
        <w:rPr>
          <w:i/>
          <w:iCs/>
          <w:color w:val="008000"/>
          <w:sz w:val="22"/>
          <w:u w:val="single"/>
          <w:lang w:val="ro-RO"/>
        </w:rPr>
        <w:t>Legii nr. 77/2016</w:t>
      </w:r>
      <w:r w:rsidRPr="005214E4">
        <w:rPr>
          <w:i/>
          <w:iCs/>
          <w:sz w:val="22"/>
          <w:lang w:val="ro-RO"/>
        </w:rPr>
        <w:t xml:space="preserve"> beneficiază de prevederile </w:t>
      </w:r>
      <w:r w:rsidRPr="005214E4">
        <w:rPr>
          <w:i/>
          <w:iCs/>
          <w:color w:val="008000"/>
          <w:sz w:val="22"/>
          <w:u w:val="single"/>
          <w:lang w:val="ro-RO"/>
        </w:rPr>
        <w:t>art. 111</w:t>
      </w:r>
      <w:r w:rsidRPr="005214E4">
        <w:rPr>
          <w:i/>
          <w:iCs/>
          <w:sz w:val="22"/>
          <w:lang w:val="ro-RO"/>
        </w:rPr>
        <w:t xml:space="preserve"> alin. (2) lit. e) din Legea nr. 227/2015 privind Codul fiscal, cu modificările şi completările ulterioare, completată prin prezenta ordonanţă de urgenţă, o singură dată, pentru prima operaţiune de dare în plată efectuată după intrarea în vigoare a prezentei ordonanţe de urgenţă."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În situaţia prevăzută la </w:t>
      </w:r>
      <w:r w:rsidRPr="005214E4">
        <w:rPr>
          <w:i/>
          <w:iCs/>
          <w:color w:val="008000"/>
          <w:sz w:val="22"/>
          <w:u w:val="single"/>
          <w:lang w:val="ro-RO"/>
        </w:rPr>
        <w:t>art. 8</w:t>
      </w:r>
      <w:r w:rsidRPr="005214E4">
        <w:rPr>
          <w:i/>
          <w:iCs/>
          <w:sz w:val="22"/>
          <w:lang w:val="ro-RO"/>
        </w:rPr>
        <w:t xml:space="preserve"> alin. (5) din Legea nr. 77/2016, pentru a beneficia de prevederile </w:t>
      </w:r>
      <w:r w:rsidRPr="005214E4">
        <w:rPr>
          <w:i/>
          <w:iCs/>
          <w:color w:val="008000"/>
          <w:sz w:val="22"/>
          <w:u w:val="single"/>
          <w:lang w:val="ro-RO"/>
        </w:rPr>
        <w:t>art. 111</w:t>
      </w:r>
      <w:r w:rsidRPr="005214E4">
        <w:rPr>
          <w:i/>
          <w:iCs/>
          <w:sz w:val="22"/>
          <w:lang w:val="ro-RO"/>
        </w:rPr>
        <w:t xml:space="preserve"> alin. (2) lit. e) din Legea nr. 227/2015 privind Codul fiscal, cu modificările şi completările ulterioare, completată prin prezenta ordonanţă de urgenţă, contribuabilul depune o cerere însoţită de certificatul </w:t>
      </w:r>
      <w:r w:rsidRPr="005214E4">
        <w:rPr>
          <w:i/>
          <w:iCs/>
          <w:sz w:val="22"/>
          <w:lang w:val="ro-RO"/>
        </w:rPr>
        <w:lastRenderedPageBreak/>
        <w:t xml:space="preserve">eliberat de CNARNN prevăzut la </w:t>
      </w:r>
      <w:r w:rsidRPr="005214E4">
        <w:rPr>
          <w:i/>
          <w:iCs/>
          <w:color w:val="008000"/>
          <w:sz w:val="22"/>
          <w:u w:val="single"/>
          <w:lang w:val="ro-RO"/>
        </w:rPr>
        <w:t>art. 111</w:t>
      </w:r>
      <w:r w:rsidRPr="005214E4">
        <w:rPr>
          <w:i/>
          <w:iCs/>
          <w:sz w:val="22"/>
          <w:lang w:val="ro-RO"/>
        </w:rPr>
        <w:t xml:space="preserve"> alin. (2^8) din Legea nr. 227/2015, cu modificările şi completările ulterioare, la organul fiscal competent care procedează după cum urmează: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în cazul în care decizia de impunere nu a fost emisă sau nu a fost comunicată până la data depunerii cererii, decizia de impunere nu se mai emite sau, după caz, nu se mai comunică;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în cazul în care decizia de impunere a fost emisă şi comunicată contribuabilului, impozitul şi accesoriile aferente acestora, neachitate până la data intrării în vigoare a prezentei ordonanţe de urgenţă, se anulează, prin emiterea unei decizii de anulare a obligaţiilor fiscale care se comunică contribuabilului.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Sub sancţiunea decăderii, cererea prevăzută la alin. (1) se depune la organul fiscal competent în termen de cel mult 90 de zile de la data comunicării hotărârii judecătoreşti definitive.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Organul fiscal nu începe sau suspendă executarea silită a impozitului pe venitul din transferul dreptului de proprietate imobiliară din patrimoniul personal atunci când contribuabilul a notificat organul fiscal cu privire la exercitarea dreptului prevăzut la </w:t>
      </w:r>
      <w:r w:rsidRPr="005214E4">
        <w:rPr>
          <w:i/>
          <w:iCs/>
          <w:color w:val="008000"/>
          <w:sz w:val="22"/>
          <w:u w:val="single"/>
          <w:lang w:val="ro-RO"/>
        </w:rPr>
        <w:t>art. 8</w:t>
      </w:r>
      <w:r w:rsidRPr="005214E4">
        <w:rPr>
          <w:i/>
          <w:iCs/>
          <w:sz w:val="22"/>
          <w:lang w:val="ro-RO"/>
        </w:rPr>
        <w:t xml:space="preserve"> alin. (5) din Legea nr. 77/2016.</w:t>
      </w:r>
    </w:p>
    <w:p w:rsidR="005214E4" w:rsidRPr="005214E4" w:rsidRDefault="005214E4" w:rsidP="005214E4">
      <w:pPr>
        <w:autoSpaceDE w:val="0"/>
        <w:autoSpaceDN w:val="0"/>
        <w:adjustRightInd w:val="0"/>
        <w:rPr>
          <w:sz w:val="22"/>
          <w:lang w:val="ro-RO"/>
        </w:rPr>
      </w:pPr>
      <w:r w:rsidRPr="005214E4">
        <w:rPr>
          <w:i/>
          <w:iCs/>
          <w:sz w:val="22"/>
          <w:lang w:val="ro-RO"/>
        </w:rPr>
        <w:t xml:space="preserve">    (4) Obligaţiile fiscale reprezentând impozit pe venitul din transferul dreptului de proprietate imobiliară din patrimoniul personal datorate la data intrării în vigoare a prezentei ordonanţe de urgenţă şi stinse, prin orice modalitate, în perioada cuprinsă între data intrării în vigoare a prezentei ordonanţe de urgenţă şi data pronunţării hotărârii judecătoreşti definitive potrivit dispoziţiilor </w:t>
      </w:r>
      <w:r w:rsidRPr="005214E4">
        <w:rPr>
          <w:i/>
          <w:iCs/>
          <w:color w:val="008000"/>
          <w:sz w:val="22"/>
          <w:u w:val="single"/>
          <w:lang w:val="ro-RO"/>
        </w:rPr>
        <w:t>art. 8</w:t>
      </w:r>
      <w:r w:rsidRPr="005214E4">
        <w:rPr>
          <w:i/>
          <w:iCs/>
          <w:sz w:val="22"/>
          <w:lang w:val="ro-RO"/>
        </w:rPr>
        <w:t xml:space="preserve"> alin. (5) din Legea nr. 77/2016 se restituie la cererea contribuabilului adresată organului fiscal competent."</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w:t>
      </w:r>
      <w:r w:rsidRPr="005214E4">
        <w:rPr>
          <w:i/>
          <w:iCs/>
          <w:sz w:val="22"/>
          <w:lang w:val="ro-RO"/>
        </w:rPr>
        <w:t xml:space="preserve"> Reproducem mai jos prevederile </w:t>
      </w:r>
      <w:r w:rsidRPr="005214E4">
        <w:rPr>
          <w:i/>
          <w:iCs/>
          <w:color w:val="008000"/>
          <w:sz w:val="22"/>
          <w:u w:val="single"/>
          <w:lang w:val="ro-RO"/>
        </w:rPr>
        <w:t>art. V</w:t>
      </w:r>
      <w:r w:rsidRPr="005214E4">
        <w:rPr>
          <w:i/>
          <w:iCs/>
          <w:sz w:val="22"/>
          <w:lang w:val="ro-RO"/>
        </w:rPr>
        <w:t xml:space="preserve"> din Ordonanţa de urgenţă a Guvernului nr. 84/2016 (</w:t>
      </w:r>
      <w:r w:rsidRPr="005214E4">
        <w:rPr>
          <w:b/>
          <w:bCs/>
          <w:i/>
          <w:iCs/>
          <w:color w:val="008000"/>
          <w:sz w:val="22"/>
          <w:u w:val="single"/>
          <w:lang w:val="ro-RO"/>
        </w:rPr>
        <w:t>#M14</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V</w:t>
      </w:r>
    </w:p>
    <w:p w:rsidR="005214E4" w:rsidRPr="005214E4" w:rsidRDefault="005214E4" w:rsidP="005214E4">
      <w:pPr>
        <w:autoSpaceDE w:val="0"/>
        <w:autoSpaceDN w:val="0"/>
        <w:adjustRightInd w:val="0"/>
        <w:rPr>
          <w:sz w:val="22"/>
          <w:lang w:val="ro-RO"/>
        </w:rPr>
      </w:pPr>
      <w:r w:rsidRPr="005214E4">
        <w:rPr>
          <w:i/>
          <w:iCs/>
          <w:sz w:val="22"/>
          <w:lang w:val="ro-RO"/>
        </w:rPr>
        <w:t xml:space="preserve">    Persoanele impozabile care sunt înregistrate în scopuri de TVA conform </w:t>
      </w:r>
      <w:r w:rsidRPr="005214E4">
        <w:rPr>
          <w:i/>
          <w:iCs/>
          <w:color w:val="008000"/>
          <w:sz w:val="22"/>
          <w:u w:val="single"/>
          <w:lang w:val="ro-RO"/>
        </w:rPr>
        <w:t>art. 316</w:t>
      </w:r>
      <w:r w:rsidRPr="005214E4">
        <w:rPr>
          <w:i/>
          <w:iCs/>
          <w:sz w:val="22"/>
          <w:lang w:val="ro-RO"/>
        </w:rPr>
        <w:t xml:space="preserve"> din Legea nr. 227/2015 privind Codul fiscal, cu modificările şi completările ulterioare, la data intrării în vigoare a prevederilor </w:t>
      </w:r>
      <w:r w:rsidRPr="005214E4">
        <w:rPr>
          <w:i/>
          <w:iCs/>
          <w:color w:val="008000"/>
          <w:sz w:val="22"/>
          <w:u w:val="single"/>
          <w:lang w:val="ro-RO"/>
        </w:rPr>
        <w:t>art. I</w:t>
      </w:r>
      <w:r w:rsidRPr="005214E4">
        <w:rPr>
          <w:i/>
          <w:iCs/>
          <w:sz w:val="22"/>
          <w:lang w:val="ro-RO"/>
        </w:rPr>
        <w:t xml:space="preserve"> pct. 31 şi care îndeplinesc condiţiile pentru aplicarea regimului special pentru agricultori, pot solicita scoaterea din evidenţa persoanelor înregistrate în scopuri de TVA în vederea aplicării regimului special pentru agricultori. Solicitarea se poate depune la organele fiscale competente între data de 1 şi 10 a fiecărei luni următoare perioadei fiscale aplicate de persoana impozabilă, în conformitate cu prevederile </w:t>
      </w:r>
      <w:r w:rsidRPr="005214E4">
        <w:rPr>
          <w:i/>
          <w:iCs/>
          <w:color w:val="008000"/>
          <w:sz w:val="22"/>
          <w:u w:val="single"/>
          <w:lang w:val="ro-RO"/>
        </w:rPr>
        <w:t>art. 322</w:t>
      </w:r>
      <w:r w:rsidRPr="005214E4">
        <w:rPr>
          <w:i/>
          <w:iCs/>
          <w:sz w:val="22"/>
          <w:lang w:val="ro-RO"/>
        </w:rPr>
        <w:t xml:space="preserve"> din Legea nr. 227/2015. Anularea va fi valabilă de la data comunicării deciziei privind anularea înregistrării în scopuri de TVA. Organele fiscale competente au obligaţia de a soluţiona solicitările de scoatere a persoanelor impozabile din evidenţa persoanelor înregistrate în scopuri de TVA cel târziu până la finele lunii în care a fost depusă solicitarea şi de a înscrie agricultorul în Registrul agricultorilor care aplică regimul special. Până la comunicarea deciziei de anulare a înregistrării în scopuri de TVA, persoanei impozabile îi revin toate drepturile şi obligaţiile persoanelor înregistrate în scopuri de TVA conform </w:t>
      </w:r>
      <w:r w:rsidRPr="005214E4">
        <w:rPr>
          <w:i/>
          <w:iCs/>
          <w:color w:val="008000"/>
          <w:sz w:val="22"/>
          <w:u w:val="single"/>
          <w:lang w:val="ro-RO"/>
        </w:rPr>
        <w:t>art. 316</w:t>
      </w:r>
      <w:r w:rsidRPr="005214E4">
        <w:rPr>
          <w:i/>
          <w:iCs/>
          <w:sz w:val="22"/>
          <w:lang w:val="ro-RO"/>
        </w:rPr>
        <w:t xml:space="preserve"> din Legea nr. 227/2015. Persoana impozabilă care a solicitat scoaterea din evidenţă are obligaţia să depună ultimul decont de taxă prevăzut la </w:t>
      </w:r>
      <w:r w:rsidRPr="005214E4">
        <w:rPr>
          <w:i/>
          <w:iCs/>
          <w:color w:val="008000"/>
          <w:sz w:val="22"/>
          <w:u w:val="single"/>
          <w:lang w:val="ro-RO"/>
        </w:rPr>
        <w:t>art. 323</w:t>
      </w:r>
      <w:r w:rsidRPr="005214E4">
        <w:rPr>
          <w:i/>
          <w:iCs/>
          <w:sz w:val="22"/>
          <w:lang w:val="ro-RO"/>
        </w:rPr>
        <w:t xml:space="preserve"> din Legea nr. 227/2015, indiferent de perioada fiscală aplicată conform </w:t>
      </w:r>
      <w:r w:rsidRPr="005214E4">
        <w:rPr>
          <w:i/>
          <w:iCs/>
          <w:color w:val="008000"/>
          <w:sz w:val="22"/>
          <w:u w:val="single"/>
          <w:lang w:val="ro-RO"/>
        </w:rPr>
        <w:t>art. 322</w:t>
      </w:r>
      <w:r w:rsidRPr="005214E4">
        <w:rPr>
          <w:i/>
          <w:iCs/>
          <w:sz w:val="22"/>
          <w:lang w:val="ro-RO"/>
        </w:rPr>
        <w:t xml:space="preserve"> din Legea nr. 227/2015, până la data de 25 a lunii următoare celei în care a fost comunicată decizia de anulare a înregistrării în scopuri de TVA. În ultimul decont de taxă depus, persoanele impozabile au obligaţia să evidenţieze valoarea rezultată ca urmare a efectuării tuturor ajustărilor de taxă, conform </w:t>
      </w:r>
      <w:r w:rsidRPr="005214E4">
        <w:rPr>
          <w:i/>
          <w:iCs/>
          <w:color w:val="008000"/>
          <w:sz w:val="22"/>
          <w:u w:val="single"/>
          <w:lang w:val="ro-RO"/>
        </w:rPr>
        <w:t>titlului VII</w:t>
      </w:r>
      <w:r w:rsidRPr="005214E4">
        <w:rPr>
          <w:i/>
          <w:iCs/>
          <w:sz w:val="22"/>
          <w:lang w:val="ro-RO"/>
        </w:rPr>
        <w:t xml:space="preserve"> «Taxa pe valoarea adăugată» din Legea nr. 227/2015, persoana impozabilă care aplică regimul special pentru agricultori neavând drept de deducere pentru bunurile/serviciile alocate activităţilor supuse acestui regim."</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3.</w:t>
      </w:r>
      <w:r w:rsidRPr="005214E4">
        <w:rPr>
          <w:i/>
          <w:iCs/>
          <w:sz w:val="22"/>
          <w:lang w:val="ro-RO"/>
        </w:rPr>
        <w:t xml:space="preserve"> Reproducem mai jos prevederile </w:t>
      </w:r>
      <w:r w:rsidRPr="005214E4">
        <w:rPr>
          <w:i/>
          <w:iCs/>
          <w:color w:val="008000"/>
          <w:sz w:val="22"/>
          <w:u w:val="single"/>
          <w:lang w:val="ro-RO"/>
        </w:rPr>
        <w:t>art. III</w:t>
      </w:r>
      <w:r w:rsidRPr="005214E4">
        <w:rPr>
          <w:i/>
          <w:iCs/>
          <w:sz w:val="22"/>
          <w:lang w:val="ro-RO"/>
        </w:rPr>
        <w:t xml:space="preserve"> din Legea nr. 177/2017 (</w:t>
      </w:r>
      <w:r w:rsidRPr="005214E4">
        <w:rPr>
          <w:b/>
          <w:bCs/>
          <w:i/>
          <w:iCs/>
          <w:color w:val="008000"/>
          <w:sz w:val="22"/>
          <w:u w:val="single"/>
          <w:lang w:val="ro-RO"/>
        </w:rPr>
        <w:t>#M23</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#M23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III</w:t>
      </w:r>
    </w:p>
    <w:p w:rsidR="005214E4" w:rsidRPr="005214E4" w:rsidRDefault="005214E4" w:rsidP="005214E4">
      <w:pPr>
        <w:autoSpaceDE w:val="0"/>
        <w:autoSpaceDN w:val="0"/>
        <w:adjustRightInd w:val="0"/>
        <w:rPr>
          <w:sz w:val="22"/>
          <w:lang w:val="ro-RO"/>
        </w:rPr>
      </w:pPr>
      <w:r w:rsidRPr="005214E4">
        <w:rPr>
          <w:i/>
          <w:iCs/>
          <w:sz w:val="22"/>
          <w:lang w:val="ro-RO"/>
        </w:rPr>
        <w:t xml:space="preserve">    Solicitările adresate Comisiei pentru autorizarea operatorilor de produse supuse accizelor armonizate - constituită la nivelul Ministerului Finanţelor Publice - şi nesoluţionate până la data intrării în vigoare a prezentei legi se soluţionează de către aceasta."</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4.</w:t>
      </w:r>
      <w:r w:rsidRPr="005214E4">
        <w:rPr>
          <w:i/>
          <w:iCs/>
          <w:sz w:val="22"/>
          <w:lang w:val="ro-RO"/>
        </w:rPr>
        <w:t xml:space="preserve"> Reproducem mai jos prevederile </w:t>
      </w:r>
      <w:r w:rsidRPr="005214E4">
        <w:rPr>
          <w:i/>
          <w:iCs/>
          <w:color w:val="008000"/>
          <w:sz w:val="22"/>
          <w:u w:val="single"/>
          <w:lang w:val="ro-RO"/>
        </w:rPr>
        <w:t>art. I</w:t>
      </w:r>
      <w:r w:rsidRPr="005214E4">
        <w:rPr>
          <w:i/>
          <w:iCs/>
          <w:sz w:val="22"/>
          <w:lang w:val="ro-RO"/>
        </w:rPr>
        <w:t xml:space="preserve">, </w:t>
      </w:r>
      <w:r w:rsidRPr="005214E4">
        <w:rPr>
          <w:i/>
          <w:iCs/>
          <w:color w:val="008000"/>
          <w:sz w:val="22"/>
          <w:u w:val="single"/>
          <w:lang w:val="ro-RO"/>
        </w:rPr>
        <w:t>art. III</w:t>
      </w:r>
      <w:r w:rsidRPr="005214E4">
        <w:rPr>
          <w:i/>
          <w:iCs/>
          <w:sz w:val="22"/>
          <w:lang w:val="ro-RO"/>
        </w:rPr>
        <w:t xml:space="preserve"> şi </w:t>
      </w:r>
      <w:r w:rsidRPr="005214E4">
        <w:rPr>
          <w:i/>
          <w:iCs/>
          <w:color w:val="008000"/>
          <w:sz w:val="22"/>
          <w:u w:val="single"/>
          <w:lang w:val="ro-RO"/>
        </w:rPr>
        <w:t>art. IV</w:t>
      </w:r>
      <w:r w:rsidRPr="005214E4">
        <w:rPr>
          <w:i/>
          <w:iCs/>
          <w:sz w:val="22"/>
          <w:lang w:val="ro-RO"/>
        </w:rPr>
        <w:t xml:space="preserve"> din Ordonanţa de urgenţă a Guvernului nr. 3/2018 (</w:t>
      </w:r>
      <w:r w:rsidRPr="005214E4">
        <w:rPr>
          <w:b/>
          <w:bCs/>
          <w:i/>
          <w:iCs/>
          <w:color w:val="008000"/>
          <w:sz w:val="22"/>
          <w:u w:val="single"/>
          <w:lang w:val="ro-RO"/>
        </w:rPr>
        <w:t>#M31</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(1) Prevederile prezentului articol se aplică persoanelor fizice care realizează venituri din salarii şi asimilate salariilor în baza contractelor individuale de muncă sau a actelor de detaşare, aflate în derulare la data de 31 decembrie 2017, şi care se încadrează în categoriile de persoane scutite de la plata impozitului pe venit potrivit </w:t>
      </w:r>
      <w:r w:rsidRPr="005214E4">
        <w:rPr>
          <w:i/>
          <w:iCs/>
          <w:color w:val="008000"/>
          <w:sz w:val="22"/>
          <w:u w:val="single"/>
          <w:lang w:val="ro-RO"/>
        </w:rPr>
        <w:t>art. 60</w:t>
      </w:r>
      <w:r w:rsidRPr="005214E4">
        <w:rPr>
          <w:i/>
          <w:iCs/>
          <w:sz w:val="22"/>
          <w:lang w:val="ro-RO"/>
        </w:rPr>
        <w:t xml:space="preserve"> din Legea nr. 227/2015 privind Codul fiscal, cu modificările şi completările ulterioare, al căror salariu brut lunar este majorat cu cel puţin 20% faţă de nivelul celui din luna decembrie 2017, în perioada de aplicare a prezentului articol, precum şi persoanelor fizice prevăzute la </w:t>
      </w:r>
      <w:r w:rsidRPr="005214E4">
        <w:rPr>
          <w:i/>
          <w:iCs/>
          <w:color w:val="008000"/>
          <w:sz w:val="22"/>
          <w:u w:val="single"/>
          <w:lang w:val="ro-RO"/>
        </w:rPr>
        <w:t>art. 168</w:t>
      </w:r>
      <w:r w:rsidRPr="005214E4">
        <w:rPr>
          <w:i/>
          <w:iCs/>
          <w:sz w:val="22"/>
          <w:lang w:val="ro-RO"/>
        </w:rPr>
        <w:t xml:space="preserve"> alin. (2) şi (4) din Legea nr. 227/2015,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În sensul prezentei ordonanţe de urgenţă salariul brut din luna decembrie 2017, prevăzut la alin. (1), cuprinde salariul brut de încadrare şi elementele de natura veniturilor salariale care se acordă, în fiecare lună, conform contractului individual de muncă valabil în luna decembrie 2017, care constituie bază de calcul al contribuţiilor sociale obligatorii.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În cazul în care contractul individual de muncă a fost suspendat până la data de 31 decembrie 2017 sau este suspendat la data menţionată anterior, iar angajatul îşi reia activitatea în cursul anului 2018, salariul brut luat în considerare este cel prevăzut la alin. (2).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Prevederile prezentului articol nu se aplică: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personalului din sectorul bugetar plătit din bugetul general consolidat al statului, prevăzut în </w:t>
      </w:r>
      <w:r w:rsidRPr="005214E4">
        <w:rPr>
          <w:i/>
          <w:iCs/>
          <w:color w:val="008000"/>
          <w:sz w:val="22"/>
          <w:u w:val="single"/>
          <w:lang w:val="ro-RO"/>
        </w:rPr>
        <w:t>Legea-cadru nr. 153/2017</w:t>
      </w:r>
      <w:r w:rsidRPr="005214E4">
        <w:rPr>
          <w:i/>
          <w:iCs/>
          <w:sz w:val="22"/>
          <w:lang w:val="ro-RO"/>
        </w:rPr>
        <w:t xml:space="preserve"> privind salarizarea personalului plătit din fonduri publice,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în situaţiile în care, potrivit acordului de voinţă al părţilor, în cadrul perioadei prevăzute la </w:t>
      </w:r>
      <w:r w:rsidRPr="005214E4">
        <w:rPr>
          <w:i/>
          <w:iCs/>
          <w:color w:val="008000"/>
          <w:sz w:val="22"/>
          <w:u w:val="single"/>
          <w:lang w:val="ro-RO"/>
        </w:rPr>
        <w:t>art. III</w:t>
      </w:r>
      <w:r w:rsidRPr="005214E4">
        <w:rPr>
          <w:i/>
          <w:iCs/>
          <w:sz w:val="22"/>
          <w:lang w:val="ro-RO"/>
        </w:rPr>
        <w:t xml:space="preserve"> alin. (1) nivelul salariului brut lunar este diminuat sub nivelul prevăzut la alin. (1), de la data modificării contractului individual de muncă;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 pentru perioada în care contractul individual de muncă este suspendat potrivit </w:t>
      </w:r>
      <w:r w:rsidRPr="005214E4">
        <w:rPr>
          <w:i/>
          <w:iCs/>
          <w:color w:val="008000"/>
          <w:sz w:val="22"/>
          <w:u w:val="single"/>
          <w:lang w:val="ro-RO"/>
        </w:rPr>
        <w:t>Legii nr. 53/2003</w:t>
      </w:r>
      <w:r w:rsidRPr="005214E4">
        <w:rPr>
          <w:i/>
          <w:iCs/>
          <w:sz w:val="22"/>
          <w:lang w:val="ro-RO"/>
        </w:rPr>
        <w:t xml:space="preserve"> - Codul muncii, republicată,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Prin derogare de la prevederile </w:t>
      </w:r>
      <w:r w:rsidRPr="005214E4">
        <w:rPr>
          <w:i/>
          <w:iCs/>
          <w:color w:val="008000"/>
          <w:sz w:val="22"/>
          <w:u w:val="single"/>
          <w:lang w:val="ro-RO"/>
        </w:rPr>
        <w:t>art. 168</w:t>
      </w:r>
      <w:r w:rsidRPr="005214E4">
        <w:rPr>
          <w:i/>
          <w:iCs/>
          <w:sz w:val="22"/>
          <w:lang w:val="ro-RO"/>
        </w:rPr>
        <w:t xml:space="preserve"> alin. (5) din Legea nr. 227/2015, cu modificările şi completările ulterioare, pentru angajaţii prevăzuţi la alin. (1) şi (3) angajatorii/plătitorii, după caz, stabilesc, reţin la sursă şi plătesc contribuţia de asigurări sociale de sănătate, după următoarea formulă de calcul:</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CASS</w:t>
      </w:r>
      <w:r w:rsidRPr="005214E4">
        <w:rPr>
          <w:i/>
          <w:iCs/>
          <w:sz w:val="22"/>
          <w:vertAlign w:val="subscript"/>
          <w:lang w:val="ro-RO"/>
        </w:rPr>
        <w:t xml:space="preserve"> reţinută</w:t>
      </w:r>
      <w:r w:rsidRPr="005214E4">
        <w:rPr>
          <w:i/>
          <w:iCs/>
          <w:sz w:val="22"/>
          <w:lang w:val="ro-RO"/>
        </w:rPr>
        <w:t xml:space="preserve"> = venit brut</w:t>
      </w:r>
      <w:r w:rsidRPr="005214E4">
        <w:rPr>
          <w:i/>
          <w:iCs/>
          <w:sz w:val="22"/>
          <w:vertAlign w:val="subscript"/>
          <w:lang w:val="ro-RO"/>
        </w:rPr>
        <w:t>2018</w:t>
      </w:r>
      <w:r w:rsidRPr="005214E4">
        <w:rPr>
          <w:i/>
          <w:iCs/>
          <w:sz w:val="22"/>
          <w:lang w:val="ro-RO"/>
        </w:rPr>
        <w:t xml:space="preserve"> - CAS</w:t>
      </w:r>
      <w:r w:rsidRPr="005214E4">
        <w:rPr>
          <w:i/>
          <w:iCs/>
          <w:sz w:val="22"/>
          <w:vertAlign w:val="subscript"/>
          <w:lang w:val="ro-RO"/>
        </w:rPr>
        <w:t xml:space="preserve"> datorată în 2018</w:t>
      </w:r>
      <w:r w:rsidRPr="005214E4">
        <w:rPr>
          <w:i/>
          <w:iCs/>
          <w:sz w:val="22"/>
          <w:lang w:val="ro-RO"/>
        </w:rPr>
        <w:t xml:space="preserve"> - salariu net</w:t>
      </w:r>
      <w:r w:rsidRPr="005214E4">
        <w:rPr>
          <w:i/>
          <w:iCs/>
          <w:sz w:val="22"/>
          <w:vertAlign w:val="subscript"/>
          <w:lang w:val="ro-RO"/>
        </w:rPr>
        <w:t xml:space="preserve"> decembrie2017</w:t>
      </w:r>
    </w:p>
    <w:p w:rsidR="005214E4" w:rsidRPr="005214E4" w:rsidRDefault="005214E4" w:rsidP="005214E4">
      <w:pPr>
        <w:autoSpaceDE w:val="0"/>
        <w:autoSpaceDN w:val="0"/>
        <w:adjustRightInd w:val="0"/>
        <w:rPr>
          <w:i/>
          <w:iCs/>
          <w:sz w:val="22"/>
          <w:lang w:val="ro-RO"/>
        </w:rPr>
      </w:pPr>
      <w:r w:rsidRPr="005214E4">
        <w:rPr>
          <w:i/>
          <w:iCs/>
          <w:sz w:val="22"/>
          <w:lang w:val="ro-RO"/>
        </w:rPr>
        <w:t xml:space="preserve">    Simbolurile utilizate au următoarele înţelesuri: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CASS</w:t>
      </w:r>
      <w:r w:rsidRPr="005214E4">
        <w:rPr>
          <w:i/>
          <w:iCs/>
          <w:sz w:val="22"/>
          <w:vertAlign w:val="subscript"/>
          <w:lang w:val="ro-RO"/>
        </w:rPr>
        <w:t xml:space="preserve"> reţinută</w:t>
      </w:r>
      <w:r w:rsidRPr="005214E4">
        <w:rPr>
          <w:i/>
          <w:iCs/>
          <w:sz w:val="22"/>
          <w:lang w:val="ro-RO"/>
        </w:rPr>
        <w:t xml:space="preserve"> = contribuţia de asigurări sociale de sănătate reţinută de către angajatori/plătitori din salariul brut în lună, care nu poate fi mai mare decât contribuţia calculată şi datorată conform dispoziţiilor </w:t>
      </w:r>
      <w:r w:rsidRPr="005214E4">
        <w:rPr>
          <w:i/>
          <w:iCs/>
          <w:color w:val="008000"/>
          <w:sz w:val="22"/>
          <w:u w:val="single"/>
          <w:lang w:val="ro-RO"/>
        </w:rPr>
        <w:t>Legii nr. 227/2015</w:t>
      </w:r>
      <w:r w:rsidRPr="005214E4">
        <w:rPr>
          <w:i/>
          <w:iCs/>
          <w:sz w:val="22"/>
          <w:lang w:val="ro-RO"/>
        </w:rPr>
        <w:t>,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venit brut</w:t>
      </w:r>
      <w:r w:rsidRPr="005214E4">
        <w:rPr>
          <w:i/>
          <w:iCs/>
          <w:sz w:val="22"/>
          <w:vertAlign w:val="subscript"/>
          <w:lang w:val="ro-RO"/>
        </w:rPr>
        <w:t>2018</w:t>
      </w:r>
      <w:r w:rsidRPr="005214E4">
        <w:rPr>
          <w:i/>
          <w:iCs/>
          <w:sz w:val="22"/>
          <w:lang w:val="ro-RO"/>
        </w:rPr>
        <w:t xml:space="preserve"> = venitul bază de calcul al CASS, realizat în anul 2018;</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 CAS</w:t>
      </w:r>
      <w:r w:rsidRPr="005214E4">
        <w:rPr>
          <w:i/>
          <w:iCs/>
          <w:sz w:val="22"/>
          <w:vertAlign w:val="subscript"/>
          <w:lang w:val="ro-RO"/>
        </w:rPr>
        <w:t xml:space="preserve"> datorată în 2018</w:t>
      </w:r>
      <w:r w:rsidRPr="005214E4">
        <w:rPr>
          <w:i/>
          <w:iCs/>
          <w:sz w:val="22"/>
          <w:lang w:val="ro-RO"/>
        </w:rPr>
        <w:t xml:space="preserve"> = contribuţia de asigurări sociale, calculată şi reţinută de către angajatori/plătitori, potrivit prevederilor </w:t>
      </w:r>
      <w:r w:rsidRPr="005214E4">
        <w:rPr>
          <w:i/>
          <w:iCs/>
          <w:color w:val="008000"/>
          <w:sz w:val="22"/>
          <w:u w:val="single"/>
          <w:lang w:val="ro-RO"/>
        </w:rPr>
        <w:t>Legii nr. 227/2015</w:t>
      </w:r>
      <w:r w:rsidRPr="005214E4">
        <w:rPr>
          <w:i/>
          <w:iCs/>
          <w:sz w:val="22"/>
          <w:lang w:val="ro-RO"/>
        </w:rPr>
        <w:t>,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d) salariu net</w:t>
      </w:r>
      <w:r w:rsidRPr="005214E4">
        <w:rPr>
          <w:i/>
          <w:iCs/>
          <w:sz w:val="22"/>
          <w:vertAlign w:val="subscript"/>
          <w:lang w:val="ro-RO"/>
        </w:rPr>
        <w:t xml:space="preserve"> decembrie2017</w:t>
      </w:r>
      <w:r w:rsidRPr="005214E4">
        <w:rPr>
          <w:i/>
          <w:iCs/>
          <w:sz w:val="22"/>
          <w:lang w:val="ro-RO"/>
        </w:rPr>
        <w:t xml:space="preserve"> = salariul net, determinat prin deducerea din salariul brut a contribuţiilor sociale individuale obligatorii, potrivit legii, în luna decembrie 2017, corespunzător salariului brut prevăzut în contractul individual de muncă, aflat în derulare la data de 31 decembrie 2017.</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În cazul în care, în cursul lunii, contractul individual de muncă este suspendat, a încetat raportul de muncă sau intervine detaşarea angajatului, salariul brut de referinţă prevăzut la alin. (2) se recalculează proporţional cu numărul de zile lucrate în luna pentru care se datorează contribuţia de asigurări sociale de sănătate.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(7) Dispoziţiile prezentului articol sunt aplicabile şi în cazul în care, pentru angajaţii detaşaţi, drepturile salariale sunt plătite de către entitatea la care au fost detaşaţi pe baza informaţiilor transmise de angajator referitoare la îndeplinirea condiţiilor prevăzute la alin. (1), respectiv majorarea cu cel puţin 20% a salariului brut de referinţă prevăzut la alin. (2).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(8) Valoarea reprezentând diferenţa pozitivă dintre contribuţia de asigurări sociale de sănătate datorată şi calculată potrivit prevederilor </w:t>
      </w:r>
      <w:r w:rsidRPr="005214E4">
        <w:rPr>
          <w:i/>
          <w:iCs/>
          <w:color w:val="008000"/>
          <w:sz w:val="22"/>
          <w:u w:val="single"/>
          <w:lang w:val="ro-RO"/>
        </w:rPr>
        <w:t>Legii nr. 227/2015</w:t>
      </w:r>
      <w:r w:rsidRPr="005214E4">
        <w:rPr>
          <w:i/>
          <w:iCs/>
          <w:sz w:val="22"/>
          <w:lang w:val="ro-RO"/>
        </w:rPr>
        <w:t xml:space="preserve">, cu modificările şi completările ulterioare, şi contribuţia de asigurări sociale de sănătate reţinută potrivit alin. (5) se stabileşte de către angajator/plătitor şi se evidenţiază distinct ca sumă dedusă în Declaraţia privind obligaţiile de plată a contribuţiilor sociale, impozitului pe venit şi evidenţa nominală a persoanelor asigurate, reglementată potrivit </w:t>
      </w:r>
      <w:r w:rsidRPr="005214E4">
        <w:rPr>
          <w:i/>
          <w:iCs/>
          <w:color w:val="008000"/>
          <w:sz w:val="22"/>
          <w:u w:val="single"/>
          <w:lang w:val="ro-RO"/>
        </w:rPr>
        <w:t>Legii nr. 227/2015</w:t>
      </w:r>
      <w:r w:rsidRPr="005214E4">
        <w:rPr>
          <w:i/>
          <w:iCs/>
          <w:sz w:val="22"/>
          <w:lang w:val="ro-RO"/>
        </w:rPr>
        <w:t>,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(9) Organul fiscal central transmite zilnic, în sistem informatic, unităţilor Trezoreriei Statului un fişier conţinând sumele deduse potrivit alin. (8). Acest fişier cuprinde şi data plăţii reprezentată de scadenţa contribuţiei de asigurări sociale de sănătate declarată. Pe baza acestui fişier se debitează automat un cont distinct de venituri al bugetului de stat codificat cu codul de identificare fiscală al angajatorului/plătitorului </w:t>
      </w:r>
      <w:r w:rsidRPr="005214E4">
        <w:rPr>
          <w:i/>
          <w:iCs/>
          <w:sz w:val="22"/>
          <w:lang w:val="ro-RO"/>
        </w:rPr>
        <w:lastRenderedPageBreak/>
        <w:t>şi se creditează contul de venituri al Fondului naţional unic de asigurări sociale de sănătate codificat cu codul de identificare fiscală al angajatorului/plătitorului. Documentul justificativ pe baza căruia se realizează fişierul îl reprezintă Declaraţia privind obligaţiile de plată a contribuţiilor sociale, impozitului pe venit şi evidenţa nominală a persoanelor asigurate.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(10) Organul fiscal central transmite zilnic, în sistem informatic, Casei Naţionale de Asigurări de Sănătate informaţii cu privire la contribuţia de asigurări sociale de sănătate, datorată şi calculată potrivit prevederilor </w:t>
      </w:r>
      <w:r w:rsidRPr="005214E4">
        <w:rPr>
          <w:i/>
          <w:iCs/>
          <w:color w:val="008000"/>
          <w:sz w:val="22"/>
          <w:u w:val="single"/>
          <w:lang w:val="ro-RO"/>
        </w:rPr>
        <w:t>Legii nr. 227/2015</w:t>
      </w:r>
      <w:r w:rsidRPr="005214E4">
        <w:rPr>
          <w:i/>
          <w:iCs/>
          <w:sz w:val="22"/>
          <w:lang w:val="ro-RO"/>
        </w:rPr>
        <w:t>, cu modificările şi completările ulterioare, declarată prin Declaraţia privind obligaţiile de plată a contribuţiilor sociale, impozitului pe venit şi evidenţa nominală a persoanelor asigurate.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(11) Verificarea modului de determinare a diferenţei prevăzute la alin. (8) se realizează de organele fiscale potrivit dispoziţiilor </w:t>
      </w:r>
      <w:r w:rsidRPr="005214E4">
        <w:rPr>
          <w:i/>
          <w:iCs/>
          <w:color w:val="008000"/>
          <w:sz w:val="22"/>
          <w:u w:val="single"/>
          <w:lang w:val="ro-RO"/>
        </w:rPr>
        <w:t>Legii nr. 207/2015</w:t>
      </w:r>
      <w:r w:rsidRPr="005214E4">
        <w:rPr>
          <w:i/>
          <w:iCs/>
          <w:sz w:val="22"/>
          <w:lang w:val="ro-RO"/>
        </w:rPr>
        <w:t xml:space="preserve"> privind Codul de procedură fiscală, cu modificările şi completările ulterioare, pe baza unei analize de risc specifice.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(12) Dispoziţiile prezentului articol sunt aplicabile şi în cazul în care sunt stabilite diferenţe în plus faţă de suma dedusă de angajator/plătitor prin declaraţia prevăzută la alin. (8), fie prin corectarea declaraţiei fiscale de către angajator/plătitor, fie prin emiterea unei decizii de impunere de către organul fiscal competent.</w:t>
      </w:r>
    </w:p>
    <w:p w:rsidR="005214E4" w:rsidRPr="005214E4" w:rsidRDefault="005214E4" w:rsidP="005214E4">
      <w:pPr>
        <w:autoSpaceDE w:val="0"/>
        <w:autoSpaceDN w:val="0"/>
        <w:adjustRightInd w:val="0"/>
        <w:rPr>
          <w:sz w:val="22"/>
          <w:lang w:val="ro-RO"/>
        </w:rPr>
      </w:pPr>
      <w:r w:rsidRPr="005214E4">
        <w:rPr>
          <w:i/>
          <w:iCs/>
          <w:sz w:val="22"/>
          <w:lang w:val="ro-RO"/>
        </w:rPr>
        <w:t xml:space="preserve">    (13) În cazul în care sunt stabilite diferenţe în minus faţă de suma dedusă de angajator/plătitor prin declaraţia prevăzută la alin. (8), fie prin corectarea declaraţiei fiscale de către angajator/plătitor, fie prin emiterea unei decizii de impunere de către organul fiscal competent, aceasta se recuperează la bugetul de stat prin debitarea contului de venituri al Fondului naţional unic de asigurări sociale de sănătate codificat cu codul de identificare fiscală al angajatorului/plătitorului şi creditarea contului bugetului de stat codificat cu codul de identificare fiscală al angajatorului/plătitorului. În acest caz, angajatorul/plătitorul este obligat la plata diferenţei în minus."</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Dispoziţiile </w:t>
      </w:r>
      <w:r w:rsidRPr="005214E4">
        <w:rPr>
          <w:i/>
          <w:iCs/>
          <w:color w:val="008000"/>
          <w:sz w:val="22"/>
          <w:u w:val="single"/>
          <w:lang w:val="ro-RO"/>
        </w:rPr>
        <w:t>art. I</w:t>
      </w:r>
      <w:r w:rsidRPr="005214E4">
        <w:rPr>
          <w:i/>
          <w:iCs/>
          <w:sz w:val="22"/>
          <w:lang w:val="ro-RO"/>
        </w:rPr>
        <w:t xml:space="preserve"> sunt aplicabile veniturilor din salarii şi asimilate salariilor realizate de persoanele prevăzute la </w:t>
      </w:r>
      <w:r w:rsidRPr="005214E4">
        <w:rPr>
          <w:i/>
          <w:iCs/>
          <w:color w:val="008000"/>
          <w:sz w:val="22"/>
          <w:u w:val="single"/>
          <w:lang w:val="ro-RO"/>
        </w:rPr>
        <w:t>art. I</w:t>
      </w:r>
      <w:r w:rsidRPr="005214E4">
        <w:rPr>
          <w:i/>
          <w:iCs/>
          <w:sz w:val="22"/>
          <w:lang w:val="ro-RO"/>
        </w:rPr>
        <w:t xml:space="preserve"> alin. (1) şi (3) în anul 2018.</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Dispoziţiile </w:t>
      </w:r>
      <w:r w:rsidRPr="005214E4">
        <w:rPr>
          <w:i/>
          <w:iCs/>
          <w:color w:val="008000"/>
          <w:sz w:val="22"/>
          <w:u w:val="single"/>
          <w:lang w:val="ro-RO"/>
        </w:rPr>
        <w:t>art. I</w:t>
      </w:r>
      <w:r w:rsidRPr="005214E4">
        <w:rPr>
          <w:i/>
          <w:iCs/>
          <w:sz w:val="22"/>
          <w:lang w:val="ro-RO"/>
        </w:rPr>
        <w:t xml:space="preserve"> alin. (12) sunt aplicabile pe perioada prevăzută la alin. (1).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Dispoziţiile </w:t>
      </w:r>
      <w:r w:rsidRPr="005214E4">
        <w:rPr>
          <w:i/>
          <w:iCs/>
          <w:color w:val="008000"/>
          <w:sz w:val="22"/>
          <w:u w:val="single"/>
          <w:lang w:val="ro-RO"/>
        </w:rPr>
        <w:t>art. I</w:t>
      </w:r>
      <w:r w:rsidRPr="005214E4">
        <w:rPr>
          <w:i/>
          <w:iCs/>
          <w:sz w:val="22"/>
          <w:lang w:val="ro-RO"/>
        </w:rPr>
        <w:t xml:space="preserve"> alin. (13) sunt aplicabile şi după perioada prevăzută la alin. (1), în cadrul termenului de prescripţie a dreptului de stabilire a creanţelor fiscale prevăzut de </w:t>
      </w:r>
      <w:r w:rsidRPr="005214E4">
        <w:rPr>
          <w:i/>
          <w:iCs/>
          <w:color w:val="008000"/>
          <w:sz w:val="22"/>
          <w:u w:val="single"/>
          <w:lang w:val="ro-RO"/>
        </w:rPr>
        <w:t>Legea nr. 207/2015</w:t>
      </w:r>
      <w:r w:rsidRPr="005214E4">
        <w:rPr>
          <w:i/>
          <w:iCs/>
          <w:sz w:val="22"/>
          <w:lang w:val="ro-RO"/>
        </w:rPr>
        <w:t>,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Pentru veniturile din salarii şi asimilate salariilor realizate de persoanele prevăzute la </w:t>
      </w:r>
      <w:r w:rsidRPr="005214E4">
        <w:rPr>
          <w:i/>
          <w:iCs/>
          <w:color w:val="008000"/>
          <w:sz w:val="22"/>
          <w:u w:val="single"/>
          <w:lang w:val="ro-RO"/>
        </w:rPr>
        <w:t>art. I</w:t>
      </w:r>
      <w:r w:rsidRPr="005214E4">
        <w:rPr>
          <w:i/>
          <w:iCs/>
          <w:sz w:val="22"/>
          <w:lang w:val="ro-RO"/>
        </w:rPr>
        <w:t xml:space="preserve"> alin. (1) şi (3) în anul 2018, înainte de data intrării în vigoare a prezentei ordonanţe de urgenţă, angajatorul/plătitorul poate efectua regularizarea prin depunerea declaraţiei rectificative, până la 31 decembrie 2018.</w:t>
      </w:r>
    </w:p>
    <w:p w:rsidR="005214E4" w:rsidRPr="005214E4" w:rsidRDefault="005214E4" w:rsidP="005214E4">
      <w:pPr>
        <w:autoSpaceDE w:val="0"/>
        <w:autoSpaceDN w:val="0"/>
        <w:adjustRightInd w:val="0"/>
        <w:rPr>
          <w:sz w:val="22"/>
          <w:lang w:val="ro-RO"/>
        </w:rPr>
      </w:pPr>
      <w:r w:rsidRPr="005214E4">
        <w:rPr>
          <w:i/>
          <w:iCs/>
          <w:sz w:val="22"/>
          <w:lang w:val="ro-RO"/>
        </w:rPr>
        <w:t xml:space="preserve">    (5) Dispoziţiile </w:t>
      </w:r>
      <w:r w:rsidRPr="005214E4">
        <w:rPr>
          <w:i/>
          <w:iCs/>
          <w:color w:val="008000"/>
          <w:sz w:val="22"/>
          <w:u w:val="single"/>
          <w:lang w:val="ro-RO"/>
        </w:rPr>
        <w:t>art. II</w:t>
      </w:r>
      <w:r w:rsidRPr="005214E4">
        <w:rPr>
          <w:i/>
          <w:iCs/>
          <w:sz w:val="22"/>
          <w:lang w:val="ro-RO"/>
        </w:rPr>
        <w:t xml:space="preserve"> se aplică începând cu obligaţiile declarative aferente lunii ianuarie 2018."</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IV</w:t>
      </w:r>
    </w:p>
    <w:p w:rsidR="005214E4" w:rsidRPr="005214E4" w:rsidRDefault="005214E4" w:rsidP="005214E4">
      <w:pPr>
        <w:autoSpaceDE w:val="0"/>
        <w:autoSpaceDN w:val="0"/>
        <w:adjustRightInd w:val="0"/>
        <w:rPr>
          <w:sz w:val="22"/>
          <w:lang w:val="ro-RO"/>
        </w:rPr>
      </w:pPr>
      <w:r w:rsidRPr="005214E4">
        <w:rPr>
          <w:i/>
          <w:iCs/>
          <w:sz w:val="22"/>
          <w:lang w:val="ro-RO"/>
        </w:rPr>
        <w:t xml:space="preserve">    În aplicarea </w:t>
      </w:r>
      <w:r w:rsidRPr="005214E4">
        <w:rPr>
          <w:i/>
          <w:iCs/>
          <w:color w:val="008000"/>
          <w:sz w:val="22"/>
          <w:u w:val="single"/>
          <w:lang w:val="ro-RO"/>
        </w:rPr>
        <w:t>art. I</w:t>
      </w:r>
      <w:r w:rsidRPr="005214E4">
        <w:rPr>
          <w:i/>
          <w:iCs/>
          <w:sz w:val="22"/>
          <w:lang w:val="ro-RO"/>
        </w:rPr>
        <w:t xml:space="preserve"> şi </w:t>
      </w:r>
      <w:r w:rsidRPr="005214E4">
        <w:rPr>
          <w:i/>
          <w:iCs/>
          <w:color w:val="008000"/>
          <w:sz w:val="22"/>
          <w:u w:val="single"/>
          <w:lang w:val="ro-RO"/>
        </w:rPr>
        <w:t>III</w:t>
      </w:r>
      <w:r w:rsidRPr="005214E4">
        <w:rPr>
          <w:i/>
          <w:iCs/>
          <w:sz w:val="22"/>
          <w:lang w:val="ro-RO"/>
        </w:rPr>
        <w:t>, în termen de 15 zile de la intrarea în vigoare a prezentei ordonanţe de urgenţă se emit norme aprobate prin ordin al preşedintelui Agenţiei Naţionale de Administrare Fiscală*), publicat în Monitorul Oficial al României, Partea 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A se vedea </w:t>
      </w:r>
      <w:r w:rsidRPr="005214E4">
        <w:rPr>
          <w:i/>
          <w:iCs/>
          <w:color w:val="008000"/>
          <w:sz w:val="22"/>
          <w:u w:val="single"/>
          <w:lang w:val="ro-RO"/>
        </w:rPr>
        <w:t>Ordinul</w:t>
      </w:r>
      <w:r w:rsidRPr="005214E4">
        <w:rPr>
          <w:i/>
          <w:iCs/>
          <w:sz w:val="22"/>
          <w:lang w:val="ro-RO"/>
        </w:rPr>
        <w:t xml:space="preserve"> preşedintelui Agenţiei Naţionale de Administrare Fiscală nr. 1450/2018 pentru aprobarea Normelor de aplicare a prevederilor </w:t>
      </w:r>
      <w:r w:rsidRPr="005214E4">
        <w:rPr>
          <w:i/>
          <w:iCs/>
          <w:color w:val="008000"/>
          <w:sz w:val="22"/>
          <w:u w:val="single"/>
          <w:lang w:val="ro-RO"/>
        </w:rPr>
        <w:t>art. I</w:t>
      </w:r>
      <w:r w:rsidRPr="005214E4">
        <w:rPr>
          <w:i/>
          <w:iCs/>
          <w:sz w:val="22"/>
          <w:lang w:val="ro-RO"/>
        </w:rPr>
        <w:t xml:space="preserve"> şi </w:t>
      </w:r>
      <w:r w:rsidRPr="005214E4">
        <w:rPr>
          <w:i/>
          <w:iCs/>
          <w:color w:val="008000"/>
          <w:sz w:val="22"/>
          <w:u w:val="single"/>
          <w:lang w:val="ro-RO"/>
        </w:rPr>
        <w:t>III</w:t>
      </w:r>
      <w:r w:rsidRPr="005214E4">
        <w:rPr>
          <w:i/>
          <w:iCs/>
          <w:sz w:val="22"/>
          <w:lang w:val="ro-RO"/>
        </w:rPr>
        <w:t xml:space="preserve"> din Ordonanţa de urgenţă a Guvernului nr. 3/2018 privind unele măsuri fiscal-bugetare.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5.</w:t>
      </w:r>
      <w:r w:rsidRPr="005214E4">
        <w:rPr>
          <w:i/>
          <w:iCs/>
          <w:sz w:val="22"/>
          <w:lang w:val="ro-RO"/>
        </w:rPr>
        <w:t xml:space="preserve"> Reproducem mai jos prevederile </w:t>
      </w:r>
      <w:r w:rsidRPr="005214E4">
        <w:rPr>
          <w:i/>
          <w:iCs/>
          <w:color w:val="008000"/>
          <w:sz w:val="22"/>
          <w:u w:val="single"/>
          <w:lang w:val="ro-RO"/>
        </w:rPr>
        <w:t>art. V</w:t>
      </w:r>
      <w:r w:rsidRPr="005214E4">
        <w:rPr>
          <w:i/>
          <w:iCs/>
          <w:sz w:val="22"/>
          <w:lang w:val="ro-RO"/>
        </w:rPr>
        <w:t xml:space="preserve"> din Ordonanţa de urgenţă a Guvernului nr. 8/2018 (</w:t>
      </w:r>
      <w:r w:rsidRPr="005214E4">
        <w:rPr>
          <w:b/>
          <w:bCs/>
          <w:i/>
          <w:iCs/>
          <w:color w:val="008000"/>
          <w:sz w:val="22"/>
          <w:u w:val="single"/>
          <w:lang w:val="ro-RO"/>
        </w:rPr>
        <w:t>#M32</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Începând cu obligaţiile declarative aferente lunii ianuarie 2018, în situaţia în care din aplicarea dispoziţiilor </w:t>
      </w:r>
      <w:r w:rsidRPr="005214E4">
        <w:rPr>
          <w:i/>
          <w:iCs/>
          <w:color w:val="008000"/>
          <w:sz w:val="22"/>
          <w:u w:val="single"/>
          <w:lang w:val="ro-RO"/>
        </w:rPr>
        <w:t>art. 139</w:t>
      </w:r>
      <w:r w:rsidRPr="005214E4">
        <w:rPr>
          <w:i/>
          <w:iCs/>
          <w:sz w:val="22"/>
          <w:lang w:val="ro-RO"/>
        </w:rPr>
        <w:t xml:space="preserve"> alin. (1) lit. o), </w:t>
      </w:r>
      <w:r w:rsidRPr="005214E4">
        <w:rPr>
          <w:i/>
          <w:iCs/>
          <w:color w:val="008000"/>
          <w:sz w:val="22"/>
          <w:u w:val="single"/>
          <w:lang w:val="ro-RO"/>
        </w:rPr>
        <w:t>art. 143</w:t>
      </w:r>
      <w:r w:rsidRPr="005214E4">
        <w:rPr>
          <w:i/>
          <w:iCs/>
          <w:sz w:val="22"/>
          <w:lang w:val="ro-RO"/>
        </w:rPr>
        <w:t xml:space="preserve"> alin. (4) şi </w:t>
      </w:r>
      <w:r w:rsidRPr="005214E4">
        <w:rPr>
          <w:i/>
          <w:iCs/>
          <w:color w:val="008000"/>
          <w:sz w:val="22"/>
          <w:u w:val="single"/>
          <w:lang w:val="ro-RO"/>
        </w:rPr>
        <w:t>art. 144</w:t>
      </w:r>
      <w:r w:rsidRPr="005214E4">
        <w:rPr>
          <w:i/>
          <w:iCs/>
          <w:sz w:val="22"/>
          <w:lang w:val="ro-RO"/>
        </w:rPr>
        <w:t xml:space="preserve"> din Legea nr. 227/2015 privind Codul fiscal, cu modificările şi completările ulterioare, rezultă un cuantum al contribuţiei de asigurări sociale calculate mai mare decât nivelul aferent sumei reprezentând 10,5% aplicat la 35% din 3.131 lei, corespunzătoare numărului zilelor lucrătoare din concediul medical, în cazul persoanelor care în intervalul 1 ianuarie 2018 - 30 iunie 2018 inclusiv se află sau intră în concediu medical prevăzut la </w:t>
      </w:r>
      <w:r w:rsidRPr="005214E4">
        <w:rPr>
          <w:i/>
          <w:iCs/>
          <w:color w:val="008000"/>
          <w:sz w:val="22"/>
          <w:u w:val="single"/>
          <w:lang w:val="ro-RO"/>
        </w:rPr>
        <w:t>art. 2</w:t>
      </w:r>
      <w:r w:rsidRPr="005214E4">
        <w:rPr>
          <w:i/>
          <w:iCs/>
          <w:sz w:val="22"/>
          <w:lang w:val="ro-RO"/>
        </w:rPr>
        <w:t xml:space="preserve"> alin. (1) lit. a) şi b) din </w:t>
      </w:r>
      <w:r w:rsidRPr="005214E4">
        <w:rPr>
          <w:i/>
          <w:iCs/>
          <w:sz w:val="22"/>
          <w:lang w:val="ro-RO"/>
        </w:rPr>
        <w:lastRenderedPageBreak/>
        <w:t xml:space="preserve">Ordonanţa de urgenţă a Guvernului nr. 158/2005, aprobată cu modificări şi completări prin </w:t>
      </w:r>
      <w:r w:rsidRPr="005214E4">
        <w:rPr>
          <w:i/>
          <w:iCs/>
          <w:color w:val="008000"/>
          <w:sz w:val="22"/>
          <w:u w:val="single"/>
          <w:lang w:val="ro-RO"/>
        </w:rPr>
        <w:t>Legea nr. 399/2006</w:t>
      </w:r>
      <w:r w:rsidRPr="005214E4">
        <w:rPr>
          <w:i/>
          <w:iCs/>
          <w:sz w:val="22"/>
          <w:lang w:val="ro-RO"/>
        </w:rPr>
        <w:t>, cu modificările şi completările ulterioare, cuantumul contribuţiei de asigurări sociale datorate nu poate fi mai mare decât acest nivel, pe întreaga perioadă cuprinsă în certificatele de concediu medical iniţiale acordate oricând în perioada 1 ianuarie 2018 - 30 iunie 2018 inclusiv, precum şi pe întreaga perioadă cuprinsă în certificatele de concediu medical acordate în continuarea concediilor medicale iniţiale acordate oricând în perioada anterioară datei de 1 iulie 2018.</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Începând cu obligaţiile declarative aferente lunii ianuarie 2018, în situaţia în care din aplicarea dispoziţiilor </w:t>
      </w:r>
      <w:r w:rsidRPr="005214E4">
        <w:rPr>
          <w:i/>
          <w:iCs/>
          <w:color w:val="008000"/>
          <w:sz w:val="22"/>
          <w:u w:val="single"/>
          <w:lang w:val="ro-RO"/>
        </w:rPr>
        <w:t>art. 139</w:t>
      </w:r>
      <w:r w:rsidRPr="005214E4">
        <w:rPr>
          <w:i/>
          <w:iCs/>
          <w:sz w:val="22"/>
          <w:lang w:val="ro-RO"/>
        </w:rPr>
        <w:t xml:space="preserve"> alin. (1) lit. o), </w:t>
      </w:r>
      <w:r w:rsidRPr="005214E4">
        <w:rPr>
          <w:i/>
          <w:iCs/>
          <w:color w:val="008000"/>
          <w:sz w:val="22"/>
          <w:u w:val="single"/>
          <w:lang w:val="ro-RO"/>
        </w:rPr>
        <w:t>art. 143</w:t>
      </w:r>
      <w:r w:rsidRPr="005214E4">
        <w:rPr>
          <w:i/>
          <w:iCs/>
          <w:sz w:val="22"/>
          <w:lang w:val="ro-RO"/>
        </w:rPr>
        <w:t xml:space="preserve"> alin. (4) şi </w:t>
      </w:r>
      <w:r w:rsidRPr="005214E4">
        <w:rPr>
          <w:i/>
          <w:iCs/>
          <w:color w:val="008000"/>
          <w:sz w:val="22"/>
          <w:u w:val="single"/>
          <w:lang w:val="ro-RO"/>
        </w:rPr>
        <w:t>art. 144</w:t>
      </w:r>
      <w:r w:rsidRPr="005214E4">
        <w:rPr>
          <w:i/>
          <w:iCs/>
          <w:sz w:val="22"/>
          <w:lang w:val="ro-RO"/>
        </w:rPr>
        <w:t xml:space="preserve"> din Legea nr. 227/2015 privind Codul fiscal, cu modificările şi completările ulterioare, rezultă un cuantum al contribuţiei de asigurări sociale calculate mai mare decât nivelul aferent sumei reprezentând 10,5% aplicat la 35% din 3.131 lei, corespunzătoare numărului zilelor lucrătoare din concediul medical, în cazul persoanelor care în intervalul 1 ianuarie 2018 - 30 septembrie 2018 inclusiv se află sau intră în concediu medical prevăzut la </w:t>
      </w:r>
      <w:r w:rsidRPr="005214E4">
        <w:rPr>
          <w:i/>
          <w:iCs/>
          <w:color w:val="008000"/>
          <w:sz w:val="22"/>
          <w:u w:val="single"/>
          <w:lang w:val="ro-RO"/>
        </w:rPr>
        <w:t>art. 2</w:t>
      </w:r>
      <w:r w:rsidRPr="005214E4">
        <w:rPr>
          <w:i/>
          <w:iCs/>
          <w:sz w:val="22"/>
          <w:lang w:val="ro-RO"/>
        </w:rPr>
        <w:t xml:space="preserve"> alin. (1) lit. c) - e) din Ordonanţa de urgenţă a Guvernului nr. 158/2005, aprobată cu modificări şi completări prin </w:t>
      </w:r>
      <w:r w:rsidRPr="005214E4">
        <w:rPr>
          <w:i/>
          <w:iCs/>
          <w:color w:val="008000"/>
          <w:sz w:val="22"/>
          <w:u w:val="single"/>
          <w:lang w:val="ro-RO"/>
        </w:rPr>
        <w:t>Legea nr. 399/2006</w:t>
      </w:r>
      <w:r w:rsidRPr="005214E4">
        <w:rPr>
          <w:i/>
          <w:iCs/>
          <w:sz w:val="22"/>
          <w:lang w:val="ro-RO"/>
        </w:rPr>
        <w:t>, cu modificările şi completările ulterioare, cuantumul contribuţiei de asigurări sociale datorate nu poate fi mai mare decât acest nivel, pe întreaga perioadă cuprinsă în certificatele de concediu medical iniţiale acordate oricând în perioada 1 ianuarie 2018 - 30 septembrie 2018 inclusiv, precum şi pe întreaga perioadă cuprinsă în certificatele de concediu medical acordate în continuarea concediilor medicale iniţiale acordate oricând în perioada anterioară datei de 1 octombrie 2018.</w:t>
      </w:r>
    </w:p>
    <w:p w:rsidR="005214E4" w:rsidRPr="005214E4" w:rsidRDefault="005214E4" w:rsidP="005214E4">
      <w:pPr>
        <w:autoSpaceDE w:val="0"/>
        <w:autoSpaceDN w:val="0"/>
        <w:adjustRightInd w:val="0"/>
        <w:rPr>
          <w:sz w:val="22"/>
          <w:lang w:val="ro-RO"/>
        </w:rPr>
      </w:pPr>
      <w:r w:rsidRPr="005214E4">
        <w:rPr>
          <w:i/>
          <w:iCs/>
          <w:sz w:val="22"/>
          <w:lang w:val="ro-RO"/>
        </w:rPr>
        <w:t xml:space="preserve">    (3) Pentru indemnizaţiile de asigurări sociale de sănătate aferente anului 2018 plătite înainte de intrarea în vigoare a prezentei ordonanţe de urgenţă, pentru care cuantumul contribuţiei de asigurări sociale aferent acestor indemnizaţii este mai mare decât nivelul prevăzut la alin. (1) şi (2), angajatorul/plătitorul efectuează regularizarea acesteia prin depunerea declaraţiei rectificative şi plăteşte diferenţele de indemnizaţii persoanelor în drept, până la 31 martie 2018."</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6.</w:t>
      </w:r>
      <w:r w:rsidRPr="005214E4">
        <w:rPr>
          <w:i/>
          <w:iCs/>
          <w:sz w:val="22"/>
          <w:lang w:val="ro-RO"/>
        </w:rPr>
        <w:t xml:space="preserve"> Reproducem mai jos prevederile </w:t>
      </w:r>
      <w:r w:rsidRPr="005214E4">
        <w:rPr>
          <w:i/>
          <w:iCs/>
          <w:color w:val="008000"/>
          <w:sz w:val="22"/>
          <w:u w:val="single"/>
          <w:lang w:val="ro-RO"/>
        </w:rPr>
        <w:t>art. III</w:t>
      </w:r>
      <w:r w:rsidRPr="005214E4">
        <w:rPr>
          <w:i/>
          <w:iCs/>
          <w:sz w:val="22"/>
          <w:lang w:val="ro-RO"/>
        </w:rPr>
        <w:t xml:space="preserve"> din Ordonanţa de urgenţă a Guvernului nr. 25/2018 (</w:t>
      </w:r>
      <w:r w:rsidRPr="005214E4">
        <w:rPr>
          <w:b/>
          <w:bCs/>
          <w:i/>
          <w:iCs/>
          <w:color w:val="008000"/>
          <w:sz w:val="22"/>
          <w:u w:val="single"/>
          <w:lang w:val="ro-RO"/>
        </w:rPr>
        <w:t>#M36</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#M36</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Cerinţa prevăzută la </w:t>
      </w:r>
      <w:r w:rsidRPr="005214E4">
        <w:rPr>
          <w:i/>
          <w:iCs/>
          <w:color w:val="008000"/>
          <w:sz w:val="22"/>
          <w:u w:val="single"/>
          <w:lang w:val="ro-RO"/>
        </w:rPr>
        <w:t>art. 364</w:t>
      </w:r>
      <w:r w:rsidRPr="005214E4">
        <w:rPr>
          <w:i/>
          <w:iCs/>
          <w:sz w:val="22"/>
          <w:lang w:val="ro-RO"/>
        </w:rPr>
        <w:t xml:space="preserve"> din Legea nr. 227/2015, cu modificările şi completările ulterioare, se aplică şi persoanelor care au solicitat eliberarea autorizaţiei de antrepozit fiscal, ale căror cereri de autorizare ca antrepozit fiscal sunt în curs de soluţionare la data intrării în vigoare a prezentei ordonanţe de urgenţă.</w:t>
      </w:r>
    </w:p>
    <w:p w:rsidR="005214E4" w:rsidRPr="005214E4" w:rsidRDefault="005214E4" w:rsidP="005214E4">
      <w:pPr>
        <w:autoSpaceDE w:val="0"/>
        <w:autoSpaceDN w:val="0"/>
        <w:adjustRightInd w:val="0"/>
        <w:rPr>
          <w:sz w:val="22"/>
          <w:lang w:val="ro-RO"/>
        </w:rPr>
      </w:pPr>
      <w:r w:rsidRPr="005214E4">
        <w:rPr>
          <w:i/>
          <w:iCs/>
          <w:sz w:val="22"/>
          <w:lang w:val="ro-RO"/>
        </w:rPr>
        <w:t xml:space="preserve">    (2) Sumele încasate şi neutilizate reprezentând taxele speciale pentru promovarea turistică a localităţii, de către sectoarele municipiului Bucureşti, până la data intrării în vigoare a prezentei ordonanţe de urgenţă se virează la bugetul local al municipiului Bucureşti."</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7.</w:t>
      </w:r>
      <w:r w:rsidRPr="005214E4">
        <w:rPr>
          <w:i/>
          <w:iCs/>
          <w:sz w:val="22"/>
          <w:lang w:val="ro-RO"/>
        </w:rPr>
        <w:t xml:space="preserve"> Reproducem mai jos prevederile </w:t>
      </w:r>
      <w:r w:rsidRPr="005214E4">
        <w:rPr>
          <w:i/>
          <w:iCs/>
          <w:color w:val="008000"/>
          <w:sz w:val="22"/>
          <w:u w:val="single"/>
          <w:lang w:val="ro-RO"/>
        </w:rPr>
        <w:t>art. IV</w:t>
      </w:r>
      <w:r w:rsidRPr="005214E4">
        <w:rPr>
          <w:i/>
          <w:iCs/>
          <w:sz w:val="22"/>
          <w:lang w:val="ro-RO"/>
        </w:rPr>
        <w:t xml:space="preserve"> şi </w:t>
      </w:r>
      <w:r w:rsidRPr="005214E4">
        <w:rPr>
          <w:i/>
          <w:iCs/>
          <w:color w:val="008000"/>
          <w:sz w:val="22"/>
          <w:u w:val="single"/>
          <w:lang w:val="ro-RO"/>
        </w:rPr>
        <w:t>art. V</w:t>
      </w:r>
      <w:r w:rsidRPr="005214E4">
        <w:rPr>
          <w:i/>
          <w:iCs/>
          <w:sz w:val="22"/>
          <w:lang w:val="ro-RO"/>
        </w:rPr>
        <w:t xml:space="preserve"> din Ordonanţa de urgenţă a Guvernului nr. 89/2018 (</w:t>
      </w:r>
      <w:r w:rsidRPr="005214E4">
        <w:rPr>
          <w:b/>
          <w:bCs/>
          <w:i/>
          <w:iCs/>
          <w:color w:val="008000"/>
          <w:sz w:val="22"/>
          <w:u w:val="single"/>
          <w:lang w:val="ro-RO"/>
        </w:rPr>
        <w:t>#M47</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#M47</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«Decizia de impunere privind contribuţia de asigurări sociale de sănătate datorată de persoanele fizice potrivit </w:t>
      </w:r>
      <w:r w:rsidRPr="005214E4">
        <w:rPr>
          <w:i/>
          <w:iCs/>
          <w:color w:val="008000"/>
          <w:sz w:val="22"/>
          <w:u w:val="single"/>
          <w:lang w:val="ro-RO"/>
        </w:rPr>
        <w:t>art. 180</w:t>
      </w:r>
      <w:r w:rsidRPr="005214E4">
        <w:rPr>
          <w:i/>
          <w:iCs/>
          <w:sz w:val="22"/>
          <w:lang w:val="ro-RO"/>
        </w:rPr>
        <w:t xml:space="preserve"> alin. (1) lit. a) din Codul fiscal», emisă de organul fiscal central, produce efecte până la data depunerii declaraţiei unice privind impozitul pe venit şi contribuţiile sociale datorate de persoanele fizice.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În situaţia în care persoana fizică nu îşi exprimă opţiunea de plată a contribuţiei de asigurări sociale de sănătate prin depunerea declaraţiei unice privind impozitul pe venit şi contribuţiile sociale datorate de persoanele fizice, «Decizia de impunere privind contribuţia de asigurări sociale de sănătate datorată de persoanele fizice potrivit </w:t>
      </w:r>
      <w:r w:rsidRPr="005214E4">
        <w:rPr>
          <w:i/>
          <w:iCs/>
          <w:color w:val="008000"/>
          <w:sz w:val="22"/>
          <w:u w:val="single"/>
          <w:lang w:val="ro-RO"/>
        </w:rPr>
        <w:t>art. 180</w:t>
      </w:r>
      <w:r w:rsidRPr="005214E4">
        <w:rPr>
          <w:i/>
          <w:iCs/>
          <w:sz w:val="22"/>
          <w:lang w:val="ro-RO"/>
        </w:rPr>
        <w:t xml:space="preserve"> alin. (1) lit. a) din Codul fiscal» îşi păstrează valabilitatea până la termenul de depunere a declaraţiei unice privind impozitul pe venit şi contribuţiile sociale datorate de persoanele fizice, prevăzut de lege pentru declararea venitului estimat a se realiza în anul fiscal 2019.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Încetarea obligaţiei de plată privind contribuţia de asigurări sociale de sănătate stabilită prin «Decizia de impunere privind contribuţia de asigurări sociale de sănătate datorată de persoanele fizice potrivit </w:t>
      </w:r>
      <w:r w:rsidRPr="005214E4">
        <w:rPr>
          <w:i/>
          <w:iCs/>
          <w:color w:val="008000"/>
          <w:sz w:val="22"/>
          <w:u w:val="single"/>
          <w:lang w:val="ro-RO"/>
        </w:rPr>
        <w:t>art. 180</w:t>
      </w:r>
      <w:r w:rsidRPr="005214E4">
        <w:rPr>
          <w:i/>
          <w:iCs/>
          <w:sz w:val="22"/>
          <w:lang w:val="ro-RO"/>
        </w:rPr>
        <w:t xml:space="preserve"> alin. (1) lit. a) din Codul fiscal», se face prin declararea veniturilor în declaraţia unică privind impozitul pe venit şi contribuţiile sociale datorate de persoanele fizice, sau prin notificarea organului fiscal de către contribuabilii care se încadrează în categoriile de persoane exceptate de la plata </w:t>
      </w:r>
      <w:r w:rsidRPr="005214E4">
        <w:rPr>
          <w:i/>
          <w:iCs/>
          <w:sz w:val="22"/>
          <w:lang w:val="ro-RO"/>
        </w:rPr>
        <w:lastRenderedPageBreak/>
        <w:t>contribuţiei sau de către cei care realizează venituri pentru care obligaţia declarării revine plătitorilor, după caz.</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Pentru situaţiile prevăzute la alin. (1) şi (3) se anulează obligaţiile de plată privind contribuţia de asigurări sociale de sănătate stabilite prin «Decizia de impunere privind contribuţia de asigurări sociale de sănătate datorată de persoanele fizice potrivit </w:t>
      </w:r>
      <w:r w:rsidRPr="005214E4">
        <w:rPr>
          <w:i/>
          <w:iCs/>
          <w:color w:val="008000"/>
          <w:sz w:val="22"/>
          <w:u w:val="single"/>
          <w:lang w:val="ro-RO"/>
        </w:rPr>
        <w:t>art. 180</w:t>
      </w:r>
      <w:r w:rsidRPr="005214E4">
        <w:rPr>
          <w:i/>
          <w:iCs/>
          <w:sz w:val="22"/>
          <w:lang w:val="ro-RO"/>
        </w:rPr>
        <w:t xml:space="preserve"> alin. (1) lit. a) din Codul fiscal», aferente perioadei începând cu luna depunerii declaraţiei unice privind impozitul pe venit şi contribuţiile sociale datorate de persoanele fizice, sau începând cu luna depunerii notificării, inclusiv.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Pentru situaţia prevăzută la alin. (2) se anulează obligaţiile de plată privind contribuţia de asigurări sociale de sănătate stabilite prin «Decizia de impunere privind contribuţia de asigurări sociale de sănătate datorată de persoanele fizice potrivit </w:t>
      </w:r>
      <w:r w:rsidRPr="005214E4">
        <w:rPr>
          <w:i/>
          <w:iCs/>
          <w:color w:val="008000"/>
          <w:sz w:val="22"/>
          <w:u w:val="single"/>
          <w:lang w:val="ro-RO"/>
        </w:rPr>
        <w:t>art. 180</w:t>
      </w:r>
      <w:r w:rsidRPr="005214E4">
        <w:rPr>
          <w:i/>
          <w:iCs/>
          <w:sz w:val="22"/>
          <w:lang w:val="ro-RO"/>
        </w:rPr>
        <w:t xml:space="preserve"> alin. (1) lit. a) din Codul fiscal», aferente perioadei începând cu luna împlinirii termenului de depunere a declaraţiei unice privind impozitul pe venit şi contribuţiile sociale datorate de persoanele fizice, inclusiv.</w:t>
      </w:r>
    </w:p>
    <w:p w:rsidR="005214E4" w:rsidRPr="005214E4" w:rsidRDefault="005214E4" w:rsidP="005214E4">
      <w:pPr>
        <w:autoSpaceDE w:val="0"/>
        <w:autoSpaceDN w:val="0"/>
        <w:adjustRightInd w:val="0"/>
        <w:rPr>
          <w:sz w:val="22"/>
          <w:lang w:val="ro-RO"/>
        </w:rPr>
      </w:pPr>
      <w:r w:rsidRPr="005214E4">
        <w:rPr>
          <w:i/>
          <w:iCs/>
          <w:sz w:val="22"/>
          <w:lang w:val="ro-RO"/>
        </w:rPr>
        <w:t xml:space="preserve">    (6) Procedura de aplicare a prevederilor alin. (1) - (5) se aprobă prin ordin al preşedintelui A.N.A.F.*), în termen de 30 de zile de la data publicării în Monitorul Oficial al României, Partea I, a prezentei ordonanţe de urgenţă."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A se vedea </w:t>
      </w:r>
      <w:r w:rsidRPr="005214E4">
        <w:rPr>
          <w:i/>
          <w:iCs/>
          <w:color w:val="008000"/>
          <w:sz w:val="22"/>
          <w:u w:val="single"/>
          <w:lang w:val="ro-RO"/>
        </w:rPr>
        <w:t>Ordinul</w:t>
      </w:r>
      <w:r w:rsidRPr="005214E4">
        <w:rPr>
          <w:i/>
          <w:iCs/>
          <w:sz w:val="22"/>
          <w:lang w:val="ro-RO"/>
        </w:rPr>
        <w:t xml:space="preserve"> preşedintelui Agenţiei Naţionale de Administrare Fiscală nr. 2846/2018 pentru aprobarea Procedurii de anulare a obligaţiilor de plată stabilite prin "Decizia de impunere privind contribuţia de asigurări sociale de sănătate datorată de persoanele fizice potrivit </w:t>
      </w:r>
      <w:r w:rsidRPr="005214E4">
        <w:rPr>
          <w:i/>
          <w:iCs/>
          <w:color w:val="008000"/>
          <w:sz w:val="22"/>
          <w:u w:val="single"/>
          <w:lang w:val="ro-RO"/>
        </w:rPr>
        <w:t>art. 180</w:t>
      </w:r>
      <w:r w:rsidRPr="005214E4">
        <w:rPr>
          <w:i/>
          <w:iCs/>
          <w:sz w:val="22"/>
          <w:lang w:val="ro-RO"/>
        </w:rPr>
        <w:t xml:space="preserve"> alin. (1) lit. a) din Codul fiscal", precum şi pentru aprobarea modelului şi conţinutului unor formulare.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#M47</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În cazul deciziilor de impunere anuală, emise şi comunicate de organul fiscal competent după data intrării în vigoare a prezentei ordonanţe de urgenţă, pentru definitivarea impozitului anual pe veniturile realizate de persoanele fizice în anul 2017 şi pentru definitivarea contribuţiei individuale de asigurări sociale datorată de persoanele fizice, pentru perioada 2016 - 2017, termenul de plată pentru sumele de plată stabilite prin aceste decizii, este data de 30 iunie 2019.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Pentru plata cu anticipaţie a sumelor prevăzute la alin. (1) se acordă o bonificaţie de 10% din aceste sume, dacă sunt plătite integral până la data de 15 decembrie 2018, inclusiv. Valoarea bonificaţiei diminuează sumele de plată prevăzute la alin. (1).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În cazul deciziilor de impunere anuală, emise şi comunicate de organul fiscal competent după data intrării în vigoare a prezentei ordonanţe de urgenţă, pentru definitivarea contribuţiei individuale de asigurări sociale de sănătate datorată de persoanele fizice, pentru perioada 2014 - 2017, termenul de plată pentru sumele de plată stabilite prin aceste decizii este data de 30 iunie 2019.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Pentru plata cu anticipaţie a sumelor prevăzute la alin. (3), se acordă o bonificaţie de 10% din aceste sume, dacă sunt plătite integral până la data de 31 martie 2019, inclusiv. Valoarea bonificaţiei diminuează sumele de plată prevăzute la alin. (3).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Bonificaţia acordată la plata contribuţiei de asigurări sociale, potrivit alin. (2), se suportă de la bugetul de stat.</w:t>
      </w:r>
    </w:p>
    <w:p w:rsidR="005214E4" w:rsidRPr="005214E4" w:rsidRDefault="005214E4" w:rsidP="005214E4">
      <w:pPr>
        <w:autoSpaceDE w:val="0"/>
        <w:autoSpaceDN w:val="0"/>
        <w:adjustRightInd w:val="0"/>
        <w:rPr>
          <w:sz w:val="22"/>
          <w:lang w:val="ro-RO"/>
        </w:rPr>
      </w:pPr>
      <w:r w:rsidRPr="005214E4">
        <w:rPr>
          <w:i/>
          <w:iCs/>
          <w:sz w:val="22"/>
          <w:lang w:val="ro-RO"/>
        </w:rPr>
        <w:t xml:space="preserve">    (6) Procedura de aplicare a prevederilor alin. (1) - (5) se aprobă prin ordin al preşedintelui A.N.A.F.**) în termen de 30 de zile de la data publicării în Monitorul Oficial al României, Partea I, a prezentei ordonanţe de urgenţă."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A se vedea şi </w:t>
      </w:r>
      <w:r w:rsidRPr="005214E4">
        <w:rPr>
          <w:i/>
          <w:iCs/>
          <w:color w:val="008000"/>
          <w:sz w:val="22"/>
          <w:u w:val="single"/>
          <w:lang w:val="ro-RO"/>
        </w:rPr>
        <w:t>art. 1</w:t>
      </w:r>
      <w:r w:rsidRPr="005214E4">
        <w:rPr>
          <w:i/>
          <w:iCs/>
          <w:sz w:val="22"/>
          <w:lang w:val="ro-RO"/>
        </w:rPr>
        <w:t xml:space="preserve"> din Ordonanţa de urgenţă a Guvernului nr. 31/2019 (</w:t>
      </w:r>
      <w:r w:rsidRPr="005214E4">
        <w:rPr>
          <w:b/>
          <w:bCs/>
          <w:i/>
          <w:iCs/>
          <w:color w:val="008000"/>
          <w:sz w:val="22"/>
          <w:u w:val="single"/>
          <w:lang w:val="ro-RO"/>
        </w:rPr>
        <w:t>#M66</w:t>
      </w:r>
      <w:r w:rsidRPr="005214E4">
        <w:rPr>
          <w:i/>
          <w:iCs/>
          <w:sz w:val="22"/>
          <w:lang w:val="ro-RO"/>
        </w:rPr>
        <w:t>), articol reprodus în nota 11 de la sfârşitul textului actualizat.</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A se vedea </w:t>
      </w:r>
      <w:r w:rsidRPr="005214E4">
        <w:rPr>
          <w:i/>
          <w:iCs/>
          <w:color w:val="008000"/>
          <w:sz w:val="22"/>
          <w:u w:val="single"/>
          <w:lang w:val="ro-RO"/>
        </w:rPr>
        <w:t>Ordinul</w:t>
      </w:r>
      <w:r w:rsidRPr="005214E4">
        <w:rPr>
          <w:i/>
          <w:iCs/>
          <w:sz w:val="22"/>
          <w:lang w:val="ro-RO"/>
        </w:rPr>
        <w:t xml:space="preserve"> preşedintelui Agenţiei Naţionale de Administrare Fiscală nr. 2906/2018 pentru aprobarea Procedurii de acordare a bonificaţiei pentru plata cu anticipaţie a sumelor de plată, reprezentând impozit pe venit, contribuţie individuală de asigurări sociale şi contribuţie individuală de asigurări sociale de sănătate, stabilite prin decizii de impunere anuală.</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8.</w:t>
      </w:r>
      <w:r w:rsidRPr="005214E4">
        <w:rPr>
          <w:i/>
          <w:iCs/>
          <w:sz w:val="22"/>
          <w:lang w:val="ro-RO"/>
        </w:rPr>
        <w:t xml:space="preserve"> Reproducem mai jos prevederile </w:t>
      </w:r>
      <w:r w:rsidRPr="005214E4">
        <w:rPr>
          <w:i/>
          <w:iCs/>
          <w:color w:val="008000"/>
          <w:sz w:val="22"/>
          <w:u w:val="single"/>
          <w:lang w:val="ro-RO"/>
        </w:rPr>
        <w:t>art. 91</w:t>
      </w:r>
      <w:r w:rsidRPr="005214E4">
        <w:rPr>
          <w:i/>
          <w:iCs/>
          <w:sz w:val="22"/>
          <w:lang w:val="ro-RO"/>
        </w:rPr>
        <w:t xml:space="preserve"> din Ordonanţa de urgenţă a Guvernului nr. 114/2018 (</w:t>
      </w:r>
      <w:r w:rsidRPr="005214E4">
        <w:rPr>
          <w:b/>
          <w:bCs/>
          <w:i/>
          <w:iCs/>
          <w:color w:val="008000"/>
          <w:sz w:val="22"/>
          <w:u w:val="single"/>
          <w:lang w:val="ro-RO"/>
        </w:rPr>
        <w:t>#M52</w:t>
      </w:r>
      <w:r w:rsidRPr="005214E4">
        <w:rPr>
          <w:i/>
          <w:iCs/>
          <w:sz w:val="22"/>
          <w:lang w:val="ro-RO"/>
        </w:rPr>
        <w:t>), cu modificările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#M68</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91</w:t>
      </w:r>
    </w:p>
    <w:p w:rsidR="005214E4" w:rsidRPr="005214E4" w:rsidRDefault="005214E4" w:rsidP="005214E4">
      <w:pPr>
        <w:autoSpaceDE w:val="0"/>
        <w:autoSpaceDN w:val="0"/>
        <w:adjustRightInd w:val="0"/>
        <w:rPr>
          <w:sz w:val="22"/>
          <w:lang w:val="ro-RO"/>
        </w:rPr>
      </w:pPr>
      <w:r w:rsidRPr="005214E4">
        <w:rPr>
          <w:i/>
          <w:iCs/>
          <w:sz w:val="22"/>
          <w:lang w:val="ro-RO"/>
        </w:rPr>
        <w:lastRenderedPageBreak/>
        <w:t xml:space="preserve">    Aplicarea prevederilor </w:t>
      </w:r>
      <w:r w:rsidRPr="005214E4">
        <w:rPr>
          <w:i/>
          <w:iCs/>
          <w:color w:val="008000"/>
          <w:sz w:val="22"/>
          <w:u w:val="single"/>
          <w:lang w:val="ro-RO"/>
        </w:rPr>
        <w:t>cap. I</w:t>
      </w:r>
      <w:r w:rsidRPr="005214E4">
        <w:rPr>
          <w:i/>
          <w:iCs/>
          <w:sz w:val="22"/>
          <w:lang w:val="ro-RO"/>
        </w:rPr>
        <w:t xml:space="preserve">, </w:t>
      </w:r>
      <w:r w:rsidRPr="005214E4">
        <w:rPr>
          <w:i/>
          <w:iCs/>
          <w:color w:val="008000"/>
          <w:sz w:val="22"/>
          <w:u w:val="single"/>
          <w:lang w:val="ro-RO"/>
        </w:rPr>
        <w:t>art. 66</w:t>
      </w:r>
      <w:r w:rsidRPr="005214E4">
        <w:rPr>
          <w:i/>
          <w:iCs/>
          <w:sz w:val="22"/>
          <w:lang w:val="ro-RO"/>
        </w:rPr>
        <w:t xml:space="preserve"> pct. 12 şi 20*), </w:t>
      </w:r>
      <w:r w:rsidRPr="005214E4">
        <w:rPr>
          <w:i/>
          <w:iCs/>
          <w:color w:val="008000"/>
          <w:sz w:val="22"/>
          <w:u w:val="single"/>
          <w:lang w:val="ro-RO"/>
        </w:rPr>
        <w:t>art. 68</w:t>
      </w:r>
      <w:r w:rsidRPr="005214E4">
        <w:rPr>
          <w:i/>
          <w:iCs/>
          <w:sz w:val="22"/>
          <w:lang w:val="ro-RO"/>
        </w:rPr>
        <w:t xml:space="preserve">, </w:t>
      </w:r>
      <w:r w:rsidRPr="005214E4">
        <w:rPr>
          <w:i/>
          <w:iCs/>
          <w:color w:val="008000"/>
          <w:sz w:val="22"/>
          <w:u w:val="single"/>
          <w:lang w:val="ro-RO"/>
        </w:rPr>
        <w:t>69</w:t>
      </w:r>
      <w:r w:rsidRPr="005214E4">
        <w:rPr>
          <w:i/>
          <w:iCs/>
          <w:sz w:val="22"/>
          <w:lang w:val="ro-RO"/>
        </w:rPr>
        <w:t xml:space="preserve"> şi </w:t>
      </w:r>
      <w:r w:rsidRPr="005214E4">
        <w:rPr>
          <w:i/>
          <w:iCs/>
          <w:color w:val="008000"/>
          <w:sz w:val="22"/>
          <w:u w:val="single"/>
          <w:lang w:val="ro-RO"/>
        </w:rPr>
        <w:t>81</w:t>
      </w:r>
      <w:r w:rsidRPr="005214E4">
        <w:rPr>
          <w:i/>
          <w:iCs/>
          <w:sz w:val="22"/>
          <w:lang w:val="ro-RO"/>
        </w:rPr>
        <w:t xml:space="preserve"> se realizează cu respectarea prevederilor în domeniul ajutorului de stat."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Menţionăm că prin </w:t>
      </w:r>
      <w:r w:rsidRPr="005214E4">
        <w:rPr>
          <w:i/>
          <w:iCs/>
          <w:color w:val="008000"/>
          <w:sz w:val="22"/>
          <w:u w:val="single"/>
          <w:lang w:val="ro-RO"/>
        </w:rPr>
        <w:t>art. 66</w:t>
      </w:r>
      <w:r w:rsidRPr="005214E4">
        <w:rPr>
          <w:i/>
          <w:iCs/>
          <w:sz w:val="22"/>
          <w:lang w:val="ro-RO"/>
        </w:rPr>
        <w:t xml:space="preserve"> pct. 12 şi 20 din Ordonanţa de urgenţă a Guvernului nr. 114/2018 (</w:t>
      </w:r>
      <w:r w:rsidRPr="005214E4">
        <w:rPr>
          <w:b/>
          <w:bCs/>
          <w:i/>
          <w:iCs/>
          <w:color w:val="008000"/>
          <w:sz w:val="22"/>
          <w:u w:val="single"/>
          <w:lang w:val="ro-RO"/>
        </w:rPr>
        <w:t>#M52</w:t>
      </w:r>
      <w:r w:rsidRPr="005214E4">
        <w:rPr>
          <w:i/>
          <w:iCs/>
          <w:sz w:val="22"/>
          <w:lang w:val="ro-RO"/>
        </w:rPr>
        <w:t xml:space="preserve">) au fost modificate </w:t>
      </w:r>
      <w:r w:rsidRPr="005214E4">
        <w:rPr>
          <w:i/>
          <w:iCs/>
          <w:color w:val="008000"/>
          <w:sz w:val="22"/>
          <w:u w:val="single"/>
          <w:lang w:val="ro-RO"/>
        </w:rPr>
        <w:t>art. 140</w:t>
      </w:r>
      <w:r w:rsidRPr="005214E4">
        <w:rPr>
          <w:i/>
          <w:iCs/>
          <w:sz w:val="22"/>
          <w:lang w:val="ro-RO"/>
        </w:rPr>
        <w:t xml:space="preserve"> şi </w:t>
      </w:r>
      <w:r w:rsidRPr="005214E4">
        <w:rPr>
          <w:i/>
          <w:iCs/>
          <w:color w:val="008000"/>
          <w:sz w:val="22"/>
          <w:u w:val="single"/>
          <w:lang w:val="ro-RO"/>
        </w:rPr>
        <w:t>art. 220^3</w:t>
      </w:r>
      <w:r w:rsidRPr="005214E4">
        <w:rPr>
          <w:i/>
          <w:iCs/>
          <w:sz w:val="22"/>
          <w:lang w:val="ro-RO"/>
        </w:rPr>
        <w:t xml:space="preserve"> din Legea nr. 227/2015.</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9.</w:t>
      </w:r>
      <w:r w:rsidRPr="005214E4">
        <w:rPr>
          <w:i/>
          <w:iCs/>
          <w:sz w:val="22"/>
          <w:lang w:val="ro-RO"/>
        </w:rPr>
        <w:t xml:space="preserve"> Reproducem mai jos prevederile </w:t>
      </w:r>
      <w:r w:rsidRPr="005214E4">
        <w:rPr>
          <w:i/>
          <w:iCs/>
          <w:color w:val="008000"/>
          <w:sz w:val="22"/>
          <w:u w:val="single"/>
          <w:lang w:val="ro-RO"/>
        </w:rPr>
        <w:t>art. VI</w:t>
      </w:r>
      <w:r w:rsidRPr="005214E4">
        <w:rPr>
          <w:i/>
          <w:iCs/>
          <w:sz w:val="22"/>
          <w:lang w:val="ro-RO"/>
        </w:rPr>
        <w:t xml:space="preserve"> din Legea nr. 30/2019 (</w:t>
      </w:r>
      <w:r w:rsidRPr="005214E4">
        <w:rPr>
          <w:b/>
          <w:bCs/>
          <w:i/>
          <w:iCs/>
          <w:color w:val="008000"/>
          <w:sz w:val="22"/>
          <w:u w:val="single"/>
          <w:lang w:val="ro-RO"/>
        </w:rPr>
        <w:t>#M55</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VI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Prin derogare de la prevederile </w:t>
      </w:r>
      <w:r w:rsidRPr="005214E4">
        <w:rPr>
          <w:i/>
          <w:iCs/>
          <w:color w:val="008000"/>
          <w:sz w:val="22"/>
          <w:u w:val="single"/>
          <w:lang w:val="ro-RO"/>
        </w:rPr>
        <w:t>art. 4</w:t>
      </w:r>
      <w:r w:rsidRPr="005214E4">
        <w:rPr>
          <w:i/>
          <w:iCs/>
          <w:sz w:val="22"/>
          <w:lang w:val="ro-RO"/>
        </w:rPr>
        <w:t xml:space="preserve"> din Legea nr. 227/2015 privind Codul fiscal, cu modificările şi completările ulterioare, </w:t>
      </w:r>
      <w:r w:rsidRPr="005214E4">
        <w:rPr>
          <w:i/>
          <w:iCs/>
          <w:color w:val="008000"/>
          <w:sz w:val="22"/>
          <w:u w:val="single"/>
          <w:lang w:val="ro-RO"/>
        </w:rPr>
        <w:t>art. I</w:t>
      </w:r>
      <w:r w:rsidRPr="005214E4">
        <w:rPr>
          <w:i/>
          <w:iCs/>
          <w:sz w:val="22"/>
          <w:lang w:val="ro-RO"/>
        </w:rPr>
        <w:t xml:space="preserve"> din prezenta lege intră în vigoare la 3 zile de la data publicării în Monitorul Oficial al României, Partea I, cu următoarele excepţii: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w:t>
      </w:r>
      <w:r w:rsidRPr="005214E4">
        <w:rPr>
          <w:i/>
          <w:iCs/>
          <w:color w:val="008000"/>
          <w:sz w:val="22"/>
          <w:u w:val="single"/>
          <w:lang w:val="ro-RO"/>
        </w:rPr>
        <w:t>art. I</w:t>
      </w:r>
      <w:r w:rsidRPr="005214E4">
        <w:rPr>
          <w:i/>
          <w:iCs/>
          <w:sz w:val="22"/>
          <w:lang w:val="ro-RO"/>
        </w:rPr>
        <w:t xml:space="preserve"> pct. 1^1, pct. 20, pct. 21, care se aplică începând cu 1 ianuarie 2019;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w:t>
      </w:r>
      <w:r w:rsidRPr="005214E4">
        <w:rPr>
          <w:i/>
          <w:iCs/>
          <w:color w:val="008000"/>
          <w:sz w:val="22"/>
          <w:u w:val="single"/>
          <w:lang w:val="ro-RO"/>
        </w:rPr>
        <w:t>art. I</w:t>
      </w:r>
      <w:r w:rsidRPr="005214E4">
        <w:rPr>
          <w:i/>
          <w:iCs/>
          <w:sz w:val="22"/>
          <w:lang w:val="ro-RO"/>
        </w:rPr>
        <w:t xml:space="preserve"> pct. 1^2, care se aplică începând cu 1 aprilie 2019;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 </w:t>
      </w:r>
      <w:r w:rsidRPr="005214E4">
        <w:rPr>
          <w:i/>
          <w:iCs/>
          <w:color w:val="008000"/>
          <w:sz w:val="22"/>
          <w:u w:val="single"/>
          <w:lang w:val="ro-RO"/>
        </w:rPr>
        <w:t>art. I</w:t>
      </w:r>
      <w:r w:rsidRPr="005214E4">
        <w:rPr>
          <w:i/>
          <w:iCs/>
          <w:sz w:val="22"/>
          <w:lang w:val="ro-RO"/>
        </w:rPr>
        <w:t xml:space="preserve"> pct. 1^4 şi 1^5, care se aplică începând cu 1 ianuarie 2019, respectiv cu prima zi a anului fiscal modificat care începe ulterior datei de 1 ianuarie 2019;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d) </w:t>
      </w:r>
      <w:r w:rsidRPr="005214E4">
        <w:rPr>
          <w:i/>
          <w:iCs/>
          <w:color w:val="008000"/>
          <w:sz w:val="22"/>
          <w:u w:val="single"/>
          <w:lang w:val="ro-RO"/>
        </w:rPr>
        <w:t>art. I</w:t>
      </w:r>
      <w:r w:rsidRPr="005214E4">
        <w:rPr>
          <w:i/>
          <w:iCs/>
          <w:sz w:val="22"/>
          <w:lang w:val="ro-RO"/>
        </w:rPr>
        <w:t xml:space="preserve"> pct. 3, care se aplică începând cu 1 aprilie 2019;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e) </w:t>
      </w:r>
      <w:r w:rsidRPr="005214E4">
        <w:rPr>
          <w:i/>
          <w:iCs/>
          <w:color w:val="008000"/>
          <w:sz w:val="22"/>
          <w:u w:val="single"/>
          <w:lang w:val="ro-RO"/>
        </w:rPr>
        <w:t>art. I</w:t>
      </w:r>
      <w:r w:rsidRPr="005214E4">
        <w:rPr>
          <w:i/>
          <w:iCs/>
          <w:sz w:val="22"/>
          <w:lang w:val="ro-RO"/>
        </w:rPr>
        <w:t xml:space="preserve"> pct. 19 subpct. 18^2 se aplică începând cu 1 aprilie 2019;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f) </w:t>
      </w:r>
      <w:r w:rsidRPr="005214E4">
        <w:rPr>
          <w:i/>
          <w:iCs/>
          <w:color w:val="008000"/>
          <w:sz w:val="22"/>
          <w:u w:val="single"/>
          <w:lang w:val="ro-RO"/>
        </w:rPr>
        <w:t>art. I</w:t>
      </w:r>
      <w:r w:rsidRPr="005214E4">
        <w:rPr>
          <w:i/>
          <w:iCs/>
          <w:sz w:val="22"/>
          <w:lang w:val="ro-RO"/>
        </w:rPr>
        <w:t xml:space="preserve"> pct. 5, 7, pct. 9 subpct. 8^2, pct. 12, 14, referitoare la dreptul contribuabililor de a dispune asupra destinaţiei unei sume reprezentând până la 3,5% din impozitul stabilit potrivit </w:t>
      </w:r>
      <w:r w:rsidRPr="005214E4">
        <w:rPr>
          <w:i/>
          <w:iCs/>
          <w:color w:val="008000"/>
          <w:sz w:val="22"/>
          <w:u w:val="single"/>
          <w:lang w:val="ro-RO"/>
        </w:rPr>
        <w:t>art. 68^1</w:t>
      </w:r>
      <w:r w:rsidRPr="005214E4">
        <w:rPr>
          <w:i/>
          <w:iCs/>
          <w:sz w:val="22"/>
          <w:lang w:val="ro-RO"/>
        </w:rPr>
        <w:t xml:space="preserve"> alin. (7), </w:t>
      </w:r>
      <w:r w:rsidRPr="005214E4">
        <w:rPr>
          <w:i/>
          <w:iCs/>
          <w:color w:val="008000"/>
          <w:sz w:val="22"/>
          <w:u w:val="single"/>
          <w:lang w:val="ro-RO"/>
        </w:rPr>
        <w:t>art. 72</w:t>
      </w:r>
      <w:r w:rsidRPr="005214E4">
        <w:rPr>
          <w:i/>
          <w:iCs/>
          <w:sz w:val="22"/>
          <w:lang w:val="ro-RO"/>
        </w:rPr>
        <w:t xml:space="preserve"> alin. (8), </w:t>
      </w:r>
      <w:r w:rsidRPr="005214E4">
        <w:rPr>
          <w:i/>
          <w:iCs/>
          <w:color w:val="008000"/>
          <w:sz w:val="22"/>
          <w:u w:val="single"/>
          <w:lang w:val="ro-RO"/>
        </w:rPr>
        <w:t>art. 78</w:t>
      </w:r>
      <w:r w:rsidRPr="005214E4">
        <w:rPr>
          <w:i/>
          <w:iCs/>
          <w:sz w:val="22"/>
          <w:lang w:val="ro-RO"/>
        </w:rPr>
        <w:t xml:space="preserve"> alin. (6), </w:t>
      </w:r>
      <w:r w:rsidRPr="005214E4">
        <w:rPr>
          <w:i/>
          <w:iCs/>
          <w:color w:val="008000"/>
          <w:sz w:val="22"/>
          <w:u w:val="single"/>
          <w:lang w:val="ro-RO"/>
        </w:rPr>
        <w:t>art. 82</w:t>
      </w:r>
      <w:r w:rsidRPr="005214E4">
        <w:rPr>
          <w:i/>
          <w:iCs/>
          <w:sz w:val="22"/>
          <w:lang w:val="ro-RO"/>
        </w:rPr>
        <w:t xml:space="preserve"> alin. (6), </w:t>
      </w:r>
      <w:r w:rsidRPr="005214E4">
        <w:rPr>
          <w:i/>
          <w:iCs/>
          <w:color w:val="008000"/>
          <w:sz w:val="22"/>
          <w:u w:val="single"/>
          <w:lang w:val="ro-RO"/>
        </w:rPr>
        <w:t>art. 101</w:t>
      </w:r>
      <w:r w:rsidRPr="005214E4">
        <w:rPr>
          <w:i/>
          <w:iCs/>
          <w:sz w:val="22"/>
          <w:lang w:val="ro-RO"/>
        </w:rPr>
        <w:t xml:space="preserve"> alin. (12), pentru susţinerea entităţilor nonprofit care se înfiinţează şi funcţionează în condiţiile legii şi a unităţilor de cult, precum şi pentru acordarea de burse private, conform legii, se aplică începând cu veniturile aferente lunii aprilie 2019;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g) </w:t>
      </w:r>
      <w:r w:rsidRPr="005214E4">
        <w:rPr>
          <w:i/>
          <w:iCs/>
          <w:color w:val="008000"/>
          <w:sz w:val="22"/>
          <w:u w:val="single"/>
          <w:lang w:val="ro-RO"/>
        </w:rPr>
        <w:t>art. I</w:t>
      </w:r>
      <w:r w:rsidRPr="005214E4">
        <w:rPr>
          <w:i/>
          <w:iCs/>
          <w:sz w:val="22"/>
          <w:lang w:val="ro-RO"/>
        </w:rPr>
        <w:t xml:space="preserve"> pct. 6, 8, pct. 9 subpct. 8^1, pct. 10, pct. 11 subpct. 9^1, pct. 13, 15, 16, pct. 19 subpct. 18^1 referitoare la </w:t>
      </w:r>
      <w:r w:rsidRPr="005214E4">
        <w:rPr>
          <w:i/>
          <w:iCs/>
          <w:color w:val="008000"/>
          <w:sz w:val="22"/>
          <w:u w:val="single"/>
          <w:lang w:val="ro-RO"/>
        </w:rPr>
        <w:t>art. 68^1</w:t>
      </w:r>
      <w:r w:rsidRPr="005214E4">
        <w:rPr>
          <w:i/>
          <w:iCs/>
          <w:sz w:val="22"/>
          <w:lang w:val="ro-RO"/>
        </w:rPr>
        <w:t xml:space="preserve"> alin. (8) - (11), </w:t>
      </w:r>
      <w:r w:rsidRPr="005214E4">
        <w:rPr>
          <w:i/>
          <w:iCs/>
          <w:color w:val="008000"/>
          <w:sz w:val="22"/>
          <w:u w:val="single"/>
          <w:lang w:val="ro-RO"/>
        </w:rPr>
        <w:t>art. 72</w:t>
      </w:r>
      <w:r w:rsidRPr="005214E4">
        <w:rPr>
          <w:i/>
          <w:iCs/>
          <w:sz w:val="22"/>
          <w:lang w:val="ro-RO"/>
        </w:rPr>
        <w:t xml:space="preserve"> alin. (9) - (12), </w:t>
      </w:r>
      <w:r w:rsidRPr="005214E4">
        <w:rPr>
          <w:i/>
          <w:iCs/>
          <w:color w:val="008000"/>
          <w:sz w:val="22"/>
          <w:u w:val="single"/>
          <w:lang w:val="ro-RO"/>
        </w:rPr>
        <w:t>art. 79</w:t>
      </w:r>
      <w:r w:rsidRPr="005214E4">
        <w:rPr>
          <w:i/>
          <w:iCs/>
          <w:sz w:val="22"/>
          <w:lang w:val="ro-RO"/>
        </w:rPr>
        <w:t xml:space="preserve">, </w:t>
      </w:r>
      <w:r w:rsidRPr="005214E4">
        <w:rPr>
          <w:i/>
          <w:iCs/>
          <w:color w:val="008000"/>
          <w:sz w:val="22"/>
          <w:u w:val="single"/>
          <w:lang w:val="ro-RO"/>
        </w:rPr>
        <w:t>art. 82</w:t>
      </w:r>
      <w:r w:rsidRPr="005214E4">
        <w:rPr>
          <w:i/>
          <w:iCs/>
          <w:sz w:val="22"/>
          <w:lang w:val="ro-RO"/>
        </w:rPr>
        <w:t xml:space="preserve"> alin. (7), </w:t>
      </w:r>
      <w:r w:rsidRPr="005214E4">
        <w:rPr>
          <w:i/>
          <w:iCs/>
          <w:color w:val="008000"/>
          <w:sz w:val="22"/>
          <w:u w:val="single"/>
          <w:lang w:val="ro-RO"/>
        </w:rPr>
        <w:t>art. 102</w:t>
      </w:r>
      <w:r w:rsidRPr="005214E4">
        <w:rPr>
          <w:i/>
          <w:iCs/>
          <w:sz w:val="22"/>
          <w:lang w:val="ro-RO"/>
        </w:rPr>
        <w:t xml:space="preserve">, </w:t>
      </w:r>
      <w:r w:rsidRPr="005214E4">
        <w:rPr>
          <w:i/>
          <w:iCs/>
          <w:color w:val="008000"/>
          <w:sz w:val="22"/>
          <w:u w:val="single"/>
          <w:lang w:val="ro-RO"/>
        </w:rPr>
        <w:t>art. 123</w:t>
      </w:r>
      <w:r w:rsidRPr="005214E4">
        <w:rPr>
          <w:i/>
          <w:iCs/>
          <w:sz w:val="22"/>
          <w:lang w:val="ro-RO"/>
        </w:rPr>
        <w:t xml:space="preserve"> alin. (5) şi (6) se aplică începând cu 1 aprilie 2019.</w:t>
      </w:r>
    </w:p>
    <w:p w:rsidR="005214E4" w:rsidRPr="005214E4" w:rsidRDefault="005214E4" w:rsidP="005214E4">
      <w:pPr>
        <w:autoSpaceDE w:val="0"/>
        <w:autoSpaceDN w:val="0"/>
        <w:adjustRightInd w:val="0"/>
        <w:rPr>
          <w:sz w:val="22"/>
          <w:lang w:val="ro-RO"/>
        </w:rPr>
      </w:pPr>
      <w:r w:rsidRPr="005214E4">
        <w:rPr>
          <w:i/>
          <w:iCs/>
          <w:sz w:val="22"/>
          <w:lang w:val="ro-RO"/>
        </w:rPr>
        <w:t xml:space="preserve">    h) </w:t>
      </w:r>
      <w:r w:rsidRPr="005214E4">
        <w:rPr>
          <w:i/>
          <w:iCs/>
          <w:color w:val="008000"/>
          <w:sz w:val="22"/>
          <w:u w:val="single"/>
          <w:lang w:val="ro-RO"/>
        </w:rPr>
        <w:t>art. I</w:t>
      </w:r>
      <w:r w:rsidRPr="005214E4">
        <w:rPr>
          <w:i/>
          <w:iCs/>
          <w:sz w:val="22"/>
          <w:lang w:val="ro-RO"/>
        </w:rPr>
        <w:t xml:space="preserve"> pct. 17, pct. 18, pct. 19 subpct. 18^3 referitoare la dreptul contribuabililor de a dispune asupra destinaţiei unei sume reprezentând până la 3,5% din impozitul stabilit potrivit prevederilor </w:t>
      </w:r>
      <w:r w:rsidRPr="005214E4">
        <w:rPr>
          <w:i/>
          <w:iCs/>
          <w:color w:val="008000"/>
          <w:sz w:val="22"/>
          <w:u w:val="single"/>
          <w:lang w:val="ro-RO"/>
        </w:rPr>
        <w:t>art. 123</w:t>
      </w:r>
      <w:r w:rsidRPr="005214E4">
        <w:rPr>
          <w:i/>
          <w:iCs/>
          <w:sz w:val="22"/>
          <w:lang w:val="ro-RO"/>
        </w:rPr>
        <w:t xml:space="preserve"> alin. (3) şi (4) şi </w:t>
      </w:r>
      <w:r w:rsidRPr="005214E4">
        <w:rPr>
          <w:i/>
          <w:iCs/>
          <w:color w:val="008000"/>
          <w:sz w:val="22"/>
          <w:u w:val="single"/>
          <w:lang w:val="ro-RO"/>
        </w:rPr>
        <w:t>art. 130</w:t>
      </w:r>
      <w:r w:rsidRPr="005214E4">
        <w:rPr>
          <w:i/>
          <w:iCs/>
          <w:sz w:val="22"/>
          <w:lang w:val="ro-RO"/>
        </w:rPr>
        <w:t xml:space="preserve"> alin. (7) - (10) pentru susţinerea entităţilor nonprofit care se înfiinţează şi funcţionează în condiţiile legii şi a unităţilor de cult, precum şi pentru acordarea de burse private, conform legii, se aplică începând cu impozitul pe venit datorat pentru veniturile realizate în anul 2019."</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10.</w:t>
      </w:r>
      <w:r w:rsidRPr="005214E4">
        <w:rPr>
          <w:i/>
          <w:iCs/>
          <w:sz w:val="22"/>
          <w:lang w:val="ro-RO"/>
        </w:rPr>
        <w:t xml:space="preserve"> Reproducem mai jos prevederile menţiunii privind transpunerea normelor Uniunii Europene din </w:t>
      </w:r>
      <w:r w:rsidRPr="005214E4">
        <w:rPr>
          <w:i/>
          <w:iCs/>
          <w:color w:val="008000"/>
          <w:sz w:val="22"/>
          <w:u w:val="single"/>
          <w:lang w:val="ro-RO"/>
        </w:rPr>
        <w:t>Legea nr. 60/2019</w:t>
      </w:r>
      <w:r w:rsidRPr="005214E4">
        <w:rPr>
          <w:i/>
          <w:iCs/>
          <w:sz w:val="22"/>
          <w:lang w:val="ro-RO"/>
        </w:rPr>
        <w:t xml:space="preserve"> (</w:t>
      </w:r>
      <w:r w:rsidRPr="005214E4">
        <w:rPr>
          <w:b/>
          <w:bCs/>
          <w:i/>
          <w:iCs/>
          <w:color w:val="008000"/>
          <w:sz w:val="22"/>
          <w:u w:val="single"/>
          <w:lang w:val="ro-RO"/>
        </w:rPr>
        <w:t>#M63</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#M63</w:t>
      </w:r>
    </w:p>
    <w:p w:rsidR="005214E4" w:rsidRPr="005214E4" w:rsidRDefault="005214E4" w:rsidP="005214E4">
      <w:pPr>
        <w:autoSpaceDE w:val="0"/>
        <w:autoSpaceDN w:val="0"/>
        <w:adjustRightInd w:val="0"/>
        <w:rPr>
          <w:sz w:val="22"/>
          <w:lang w:val="ro-RO"/>
        </w:rPr>
      </w:pPr>
      <w:r w:rsidRPr="005214E4">
        <w:rPr>
          <w:i/>
          <w:iCs/>
          <w:sz w:val="22"/>
          <w:lang w:val="ro-RO"/>
        </w:rPr>
        <w:t xml:space="preserve">    "Prezenta lege transpune </w:t>
      </w:r>
      <w:r w:rsidRPr="005214E4">
        <w:rPr>
          <w:i/>
          <w:iCs/>
          <w:color w:val="008000"/>
          <w:sz w:val="22"/>
          <w:u w:val="single"/>
          <w:lang w:val="ro-RO"/>
        </w:rPr>
        <w:t>Directiva (UE) 2016/1.065</w:t>
      </w:r>
      <w:r w:rsidRPr="005214E4">
        <w:rPr>
          <w:i/>
          <w:iCs/>
          <w:sz w:val="22"/>
          <w:lang w:val="ro-RO"/>
        </w:rPr>
        <w:t xml:space="preserve"> a Consiliului din 27 iunie 2016 de modificare a </w:t>
      </w:r>
      <w:r w:rsidRPr="005214E4">
        <w:rPr>
          <w:i/>
          <w:iCs/>
          <w:color w:val="008000"/>
          <w:sz w:val="22"/>
          <w:u w:val="single"/>
          <w:lang w:val="ro-RO"/>
        </w:rPr>
        <w:t>Directivei 2006/112/CE</w:t>
      </w:r>
      <w:r w:rsidRPr="005214E4">
        <w:rPr>
          <w:i/>
          <w:iCs/>
          <w:sz w:val="22"/>
          <w:lang w:val="ro-RO"/>
        </w:rPr>
        <w:t xml:space="preserve"> în ceea ce priveşte tratamentul aplicat cupoanelor valorice, publicată în Jurnalul Oficial al Uniunii Europene, seria L, nr. 177 din 1.07.2016 şi </w:t>
      </w:r>
      <w:r w:rsidRPr="005214E4">
        <w:rPr>
          <w:i/>
          <w:iCs/>
          <w:color w:val="008000"/>
          <w:sz w:val="22"/>
          <w:u w:val="single"/>
          <w:lang w:val="ro-RO"/>
        </w:rPr>
        <w:t>art. 1</w:t>
      </w:r>
      <w:r w:rsidRPr="005214E4">
        <w:rPr>
          <w:i/>
          <w:iCs/>
          <w:sz w:val="22"/>
          <w:lang w:val="ro-RO"/>
        </w:rPr>
        <w:t xml:space="preserve"> din Directiva (UE) 2017/2.455 a Consiliului din 5 decembrie 2017 de modificare a </w:t>
      </w:r>
      <w:r w:rsidRPr="005214E4">
        <w:rPr>
          <w:i/>
          <w:iCs/>
          <w:color w:val="008000"/>
          <w:sz w:val="22"/>
          <w:u w:val="single"/>
          <w:lang w:val="ro-RO"/>
        </w:rPr>
        <w:t>Directivei 2006/112/CE</w:t>
      </w:r>
      <w:r w:rsidRPr="005214E4">
        <w:rPr>
          <w:i/>
          <w:iCs/>
          <w:sz w:val="22"/>
          <w:lang w:val="ro-RO"/>
        </w:rPr>
        <w:t xml:space="preserve"> şi a </w:t>
      </w:r>
      <w:r w:rsidRPr="005214E4">
        <w:rPr>
          <w:i/>
          <w:iCs/>
          <w:color w:val="008000"/>
          <w:sz w:val="22"/>
          <w:u w:val="single"/>
          <w:lang w:val="ro-RO"/>
        </w:rPr>
        <w:t>Directivei 2009/132/CE</w:t>
      </w:r>
      <w:r w:rsidRPr="005214E4">
        <w:rPr>
          <w:i/>
          <w:iCs/>
          <w:sz w:val="22"/>
          <w:lang w:val="ro-RO"/>
        </w:rPr>
        <w:t xml:space="preserve"> în ceea ce priveşte anumite obligaţii privind taxa pe valoarea adăugată pentru prestările de servicii şi vânzările de bunuri la distanţă, publicată în Jurnalul Oficial al Uniunii Europene, seria L, nr. 348 din 29.12.2017."</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11.</w:t>
      </w:r>
      <w:r w:rsidRPr="005214E4">
        <w:rPr>
          <w:i/>
          <w:iCs/>
          <w:sz w:val="22"/>
          <w:lang w:val="ro-RO"/>
        </w:rPr>
        <w:t xml:space="preserve"> Reproducem mai jos prevederile </w:t>
      </w:r>
      <w:r w:rsidRPr="005214E4">
        <w:rPr>
          <w:i/>
          <w:iCs/>
          <w:color w:val="008000"/>
          <w:sz w:val="22"/>
          <w:u w:val="single"/>
          <w:lang w:val="ro-RO"/>
        </w:rPr>
        <w:t>art. 1</w:t>
      </w:r>
      <w:r w:rsidRPr="005214E4">
        <w:rPr>
          <w:i/>
          <w:iCs/>
          <w:sz w:val="22"/>
          <w:lang w:val="ro-RO"/>
        </w:rPr>
        <w:t xml:space="preserve"> - 3 din Ordonanţa de urgenţă a Guvernului nr. 31/2019 (</w:t>
      </w:r>
      <w:r w:rsidRPr="005214E4">
        <w:rPr>
          <w:b/>
          <w:bCs/>
          <w:i/>
          <w:iCs/>
          <w:color w:val="008000"/>
          <w:sz w:val="22"/>
          <w:u w:val="single"/>
          <w:lang w:val="ro-RO"/>
        </w:rPr>
        <w:t>#M66</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#M66</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dispoziţiile </w:t>
      </w:r>
      <w:r w:rsidRPr="005214E4">
        <w:rPr>
          <w:i/>
          <w:iCs/>
          <w:color w:val="008000"/>
          <w:sz w:val="22"/>
          <w:u w:val="single"/>
          <w:lang w:val="ro-RO"/>
        </w:rPr>
        <w:t>art. V</w:t>
      </w:r>
      <w:r w:rsidRPr="005214E4">
        <w:rPr>
          <w:i/>
          <w:iCs/>
          <w:sz w:val="22"/>
          <w:lang w:val="ro-RO"/>
        </w:rPr>
        <w:t xml:space="preserve"> alin. (3) din Ordonanţa de urgenţă a Guvernului nr. 89/2018 privind unele măsuri fiscal-bugetare şi pentru modificarea şi completarea unor acte normative, aprobată cu modificări şi completări prin </w:t>
      </w:r>
      <w:r w:rsidRPr="005214E4">
        <w:rPr>
          <w:i/>
          <w:iCs/>
          <w:color w:val="008000"/>
          <w:sz w:val="22"/>
          <w:u w:val="single"/>
          <w:lang w:val="ro-RO"/>
        </w:rPr>
        <w:t>Legea nr. 13/2019</w:t>
      </w:r>
      <w:r w:rsidRPr="005214E4">
        <w:rPr>
          <w:i/>
          <w:iCs/>
          <w:sz w:val="22"/>
          <w:lang w:val="ro-RO"/>
        </w:rPr>
        <w:t xml:space="preserve">, pentru sumele de plată stabilite prin deciziile de impunere anuale, emise şi comunicate de organul fiscal competent între data de 15 martie 2019, inclusiv, şi data intrării în vigoare a prezentei ordonanţe de urgenţă, inclusiv, pentru definitivarea contribuţiei individuale de </w:t>
      </w:r>
      <w:r w:rsidRPr="005214E4">
        <w:rPr>
          <w:i/>
          <w:iCs/>
          <w:sz w:val="22"/>
          <w:lang w:val="ro-RO"/>
        </w:rPr>
        <w:lastRenderedPageBreak/>
        <w:t>asigurări sociale de sănătate datorate de persoanele fizice, pentru perioada 2014 - 2017, termenul de plată este de 120 de zile de la data intrării în vigoare a prezentei ordonanţe de urgenţă.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Pentru plata cu anticipaţie a sumelor prevăzute la alin. (1) se acordă o bonificaţie de 10% din aceste sume, dacă sunt plătite integral în termen de 60 de zile de la data intrării în vigoare a prezentei ordonanţe de urgenţă.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Prin derogare de la dispoziţiile </w:t>
      </w:r>
      <w:r w:rsidRPr="005214E4">
        <w:rPr>
          <w:i/>
          <w:iCs/>
          <w:color w:val="008000"/>
          <w:sz w:val="22"/>
          <w:u w:val="single"/>
          <w:lang w:val="ro-RO"/>
        </w:rPr>
        <w:t>art. V</w:t>
      </w:r>
      <w:r w:rsidRPr="005214E4">
        <w:rPr>
          <w:i/>
          <w:iCs/>
          <w:sz w:val="22"/>
          <w:lang w:val="ro-RO"/>
        </w:rPr>
        <w:t xml:space="preserve"> alin. (3) din Ordonanţa de urgenţă a Guvernului nr. 89/2018, aprobată cu modificări şi completări prin </w:t>
      </w:r>
      <w:r w:rsidRPr="005214E4">
        <w:rPr>
          <w:i/>
          <w:iCs/>
          <w:color w:val="008000"/>
          <w:sz w:val="22"/>
          <w:u w:val="single"/>
          <w:lang w:val="ro-RO"/>
        </w:rPr>
        <w:t>Legea nr. 13/2019</w:t>
      </w:r>
      <w:r w:rsidRPr="005214E4">
        <w:rPr>
          <w:i/>
          <w:iCs/>
          <w:sz w:val="22"/>
          <w:lang w:val="ro-RO"/>
        </w:rPr>
        <w:t>, pentru sumele de plată stabilite prin deciziile de impunere anuale, emise şi comunicate de organul fiscal competent după data intrării în vigoare a prezentei ordonanţe de urgenţă, pentru definitivarea contribuţiei individuale de asigurări sociale de sănătate datorate de persoanele fizice, pentru perioada 2014 - 2017, termenul de plată este de 120 de zile de la data comunicării deciziei de impunere.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Pentru plata cu anticipaţie a sumelor prevăzute la alin. (3) se acordă o bonificaţie de 10% din aceste sume, dacă sunt plătite integral în termen de 60 de zile de la data comunicării deciziei de impunere.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Valoarea bonificaţiei diminuează sumele de plată prevăzute la alin. (1) şi (3).</w:t>
      </w:r>
    </w:p>
    <w:p w:rsidR="005214E4" w:rsidRPr="005214E4" w:rsidRDefault="005214E4" w:rsidP="005214E4">
      <w:pPr>
        <w:autoSpaceDE w:val="0"/>
        <w:autoSpaceDN w:val="0"/>
        <w:adjustRightInd w:val="0"/>
        <w:rPr>
          <w:sz w:val="22"/>
          <w:lang w:val="ro-RO"/>
        </w:rPr>
      </w:pPr>
      <w:r w:rsidRPr="005214E4">
        <w:rPr>
          <w:i/>
          <w:iCs/>
          <w:sz w:val="22"/>
          <w:lang w:val="ro-RO"/>
        </w:rPr>
        <w:t xml:space="preserve">    (6) Procedura de aplicare a prevederilor alin. (1) - (5) se aprobă prin ordin al ministrului finanţelor publice*), la propunerea Agenţiei Naţionale de Administrare Fiscală, care se emite în termen de 30 de zile de la data intrării în vigoare a prezentei ordonanţe de urgenţă."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A se vedea </w:t>
      </w:r>
      <w:r w:rsidRPr="005214E4">
        <w:rPr>
          <w:i/>
          <w:iCs/>
          <w:color w:val="008000"/>
          <w:sz w:val="22"/>
          <w:u w:val="single"/>
          <w:lang w:val="ro-RO"/>
        </w:rPr>
        <w:t>Ordinul</w:t>
      </w:r>
      <w:r w:rsidRPr="005214E4">
        <w:rPr>
          <w:i/>
          <w:iCs/>
          <w:sz w:val="22"/>
          <w:lang w:val="ro-RO"/>
        </w:rPr>
        <w:t xml:space="preserve"> ministrului finanţelor publice nr. 2806/2019 pentru aprobarea Procedurii de acordare a bonificaţiei pentru plata cu anticipaţie a sumelor de plată reprezentând contribuţie individuală de asigurări sociale de sănătate, stabilite prin decizii de impunere anuală, potrivit prevederilor </w:t>
      </w:r>
      <w:r w:rsidRPr="005214E4">
        <w:rPr>
          <w:i/>
          <w:iCs/>
          <w:color w:val="008000"/>
          <w:sz w:val="22"/>
          <w:u w:val="single"/>
          <w:lang w:val="ro-RO"/>
        </w:rPr>
        <w:t>art. 1</w:t>
      </w:r>
      <w:r w:rsidRPr="005214E4">
        <w:rPr>
          <w:i/>
          <w:iCs/>
          <w:sz w:val="22"/>
          <w:lang w:val="ro-RO"/>
        </w:rPr>
        <w:t xml:space="preserve"> din Ordonanţa de urgenţă a Guvernului nr. 31/2019 privind acordarea unor facilităţi fiscale şi pentru modificarea şi completarea </w:t>
      </w:r>
      <w:r w:rsidRPr="005214E4">
        <w:rPr>
          <w:i/>
          <w:iCs/>
          <w:color w:val="008000"/>
          <w:sz w:val="22"/>
          <w:u w:val="single"/>
          <w:lang w:val="ro-RO"/>
        </w:rPr>
        <w:t>Legii nr. 227/2015</w:t>
      </w:r>
      <w:r w:rsidRPr="005214E4">
        <w:rPr>
          <w:i/>
          <w:iCs/>
          <w:sz w:val="22"/>
          <w:lang w:val="ro-RO"/>
        </w:rPr>
        <w:t xml:space="preserve"> privind Codul fiscal, pentru completarea </w:t>
      </w:r>
      <w:r w:rsidRPr="005214E4">
        <w:rPr>
          <w:i/>
          <w:iCs/>
          <w:color w:val="008000"/>
          <w:sz w:val="22"/>
          <w:u w:val="single"/>
          <w:lang w:val="ro-RO"/>
        </w:rPr>
        <w:t>Ordonanţei de urgenţă a Guvernului nr. 11/2018</w:t>
      </w:r>
      <w:r w:rsidRPr="005214E4">
        <w:rPr>
          <w:i/>
          <w:iCs/>
          <w:sz w:val="22"/>
          <w:lang w:val="ro-RO"/>
        </w:rPr>
        <w:t xml:space="preserve"> pentru adoptarea unor măsuri bugetare şi pentru modificarea </w:t>
      </w:r>
      <w:r w:rsidRPr="005214E4">
        <w:rPr>
          <w:i/>
          <w:iCs/>
          <w:color w:val="008000"/>
          <w:sz w:val="22"/>
          <w:u w:val="single"/>
          <w:lang w:val="ro-RO"/>
        </w:rPr>
        <w:t>Legii-cadru nr. 153/2017</w:t>
      </w:r>
      <w:r w:rsidRPr="005214E4">
        <w:rPr>
          <w:i/>
          <w:iCs/>
          <w:sz w:val="22"/>
          <w:lang w:val="ro-RO"/>
        </w:rPr>
        <w:t xml:space="preserve"> privind salarizarea personalului plătit din fonduri publice.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#M66</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Se anulează contribuţia de asigurări sociale de sănătate, precum şi obligaţiile fiscale accesorii aferente acestora, stabilite prin decizie de impunere emisă şi comunicată contribuabilului, în cazul persoanelor fizice pentru care baza de calcul al contribuţiei de asigurări sociale de sănătate a fost întregită la nivelul salariului de bază minim brut pe ţară sau, după caz, la valoarea a douăsprezece salarii de bază minime brute pe ţară, pentru perioadele fiscale cuprinse între 1 iulie 2015 şi 31 decembrie 2017, potrivit </w:t>
      </w:r>
      <w:r w:rsidRPr="005214E4">
        <w:rPr>
          <w:i/>
          <w:iCs/>
          <w:color w:val="008000"/>
          <w:sz w:val="22"/>
          <w:u w:val="single"/>
          <w:lang w:val="ro-RO"/>
        </w:rPr>
        <w:t>Legii nr. 571/2003</w:t>
      </w:r>
      <w:r w:rsidRPr="005214E4">
        <w:rPr>
          <w:i/>
          <w:iCs/>
          <w:sz w:val="22"/>
          <w:lang w:val="ro-RO"/>
        </w:rPr>
        <w:t xml:space="preserve"> privind Codul fiscal, cu modificările şi completările ulterioare, sau </w:t>
      </w:r>
      <w:r w:rsidRPr="005214E4">
        <w:rPr>
          <w:i/>
          <w:iCs/>
          <w:color w:val="008000"/>
          <w:sz w:val="22"/>
          <w:u w:val="single"/>
          <w:lang w:val="ro-RO"/>
        </w:rPr>
        <w:t>Legii nr. 227/2015</w:t>
      </w:r>
      <w:r w:rsidRPr="005214E4">
        <w:rPr>
          <w:i/>
          <w:iCs/>
          <w:sz w:val="22"/>
          <w:lang w:val="ro-RO"/>
        </w:rPr>
        <w:t xml:space="preserve"> privind Codul fiscal,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În cazul în care organul fiscal nu a emis decizie de impunere pentru obligaţiile fiscale şi accesoriile de natura celor prevăzute la alin. (1) pentru perioadele fiscale cuprinse între 1 iulie 2015 şi 31 decembrie 2017, aceasta nu se mai emite.</w:t>
      </w:r>
    </w:p>
    <w:p w:rsidR="005214E4" w:rsidRPr="005214E4" w:rsidRDefault="005214E4" w:rsidP="005214E4">
      <w:pPr>
        <w:autoSpaceDE w:val="0"/>
        <w:autoSpaceDN w:val="0"/>
        <w:adjustRightInd w:val="0"/>
        <w:rPr>
          <w:sz w:val="22"/>
          <w:lang w:val="ro-RO"/>
        </w:rPr>
      </w:pPr>
      <w:r w:rsidRPr="005214E4">
        <w:rPr>
          <w:i/>
          <w:iCs/>
          <w:sz w:val="22"/>
          <w:lang w:val="ro-RO"/>
        </w:rPr>
        <w:t xml:space="preserve">    (3) Prevederile alin. (1) şi (2) sunt aplicabile şi persoanelor care nu au realizat venituri în perioada fiscală cuprinsă între 1 iulie 2015 şi 31 decembrie 2017, pentru care baza de calcul al contribuţiei de asigurări sociale de sănătate stabilită potrivit </w:t>
      </w:r>
      <w:r w:rsidRPr="005214E4">
        <w:rPr>
          <w:i/>
          <w:iCs/>
          <w:color w:val="008000"/>
          <w:sz w:val="22"/>
          <w:u w:val="single"/>
          <w:lang w:val="ro-RO"/>
        </w:rPr>
        <w:t>Legii nr. 571/2003</w:t>
      </w:r>
      <w:r w:rsidRPr="005214E4">
        <w:rPr>
          <w:i/>
          <w:iCs/>
          <w:sz w:val="22"/>
          <w:lang w:val="ro-RO"/>
        </w:rPr>
        <w:t xml:space="preserve">, cu modificările şi completările ulterioare, sau </w:t>
      </w:r>
      <w:r w:rsidRPr="005214E4">
        <w:rPr>
          <w:i/>
          <w:iCs/>
          <w:color w:val="008000"/>
          <w:sz w:val="22"/>
          <w:u w:val="single"/>
          <w:lang w:val="ro-RO"/>
        </w:rPr>
        <w:t>Legii nr. 227/2015</w:t>
      </w:r>
      <w:r w:rsidRPr="005214E4">
        <w:rPr>
          <w:i/>
          <w:iCs/>
          <w:sz w:val="22"/>
          <w:lang w:val="ro-RO"/>
        </w:rPr>
        <w:t xml:space="preserve">, cu modificările şi completările ulterioare, este salariul de bază minim brut pe ţară, cu excepţia celor are au optat pentru plata contribuţiei conform prevederilor </w:t>
      </w:r>
      <w:r w:rsidRPr="005214E4">
        <w:rPr>
          <w:i/>
          <w:iCs/>
          <w:color w:val="008000"/>
          <w:sz w:val="22"/>
          <w:u w:val="single"/>
          <w:lang w:val="ro-RO"/>
        </w:rPr>
        <w:t>Legii nr. 112/2016</w:t>
      </w:r>
      <w:r w:rsidRPr="005214E4">
        <w:rPr>
          <w:i/>
          <w:iCs/>
          <w:sz w:val="22"/>
          <w:lang w:val="ro-RO"/>
        </w:rPr>
        <w:t xml:space="preserve"> privind aprobarea </w:t>
      </w:r>
      <w:r w:rsidRPr="005214E4">
        <w:rPr>
          <w:i/>
          <w:iCs/>
          <w:color w:val="008000"/>
          <w:sz w:val="22"/>
          <w:u w:val="single"/>
          <w:lang w:val="ro-RO"/>
        </w:rPr>
        <w:t>Ordonanţei de urgenţă a Guvernului nr. 41/2015</w:t>
      </w:r>
      <w:r w:rsidRPr="005214E4">
        <w:rPr>
          <w:i/>
          <w:iCs/>
          <w:sz w:val="22"/>
          <w:lang w:val="ro-RO"/>
        </w:rPr>
        <w:t xml:space="preserve"> pentru modificarea şi completarea unor acte normative, precum şi pentru reglementarea unor măsuri bugetare."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A se vedea şi </w:t>
      </w:r>
      <w:r w:rsidRPr="005214E4">
        <w:rPr>
          <w:i/>
          <w:iCs/>
          <w:color w:val="008000"/>
          <w:sz w:val="22"/>
          <w:u w:val="single"/>
          <w:lang w:val="ro-RO"/>
        </w:rPr>
        <w:t>Ordinul</w:t>
      </w:r>
      <w:r w:rsidRPr="005214E4">
        <w:rPr>
          <w:i/>
          <w:iCs/>
          <w:sz w:val="22"/>
          <w:lang w:val="ro-RO"/>
        </w:rPr>
        <w:t xml:space="preserve"> ministrului finanţelor publice nr. 2643/2019 pentru aprobarea procedurilor de anulare a contribuţiei de asigurări sociale de sănătate, precum şi a obligaţiilor fiscale accesorii aferente acestora ce fac obiectul prevederilor </w:t>
      </w:r>
      <w:r w:rsidRPr="005214E4">
        <w:rPr>
          <w:i/>
          <w:iCs/>
          <w:color w:val="008000"/>
          <w:sz w:val="22"/>
          <w:u w:val="single"/>
          <w:lang w:val="ro-RO"/>
        </w:rPr>
        <w:t>art. 2</w:t>
      </w:r>
      <w:r w:rsidRPr="005214E4">
        <w:rPr>
          <w:i/>
          <w:iCs/>
          <w:sz w:val="22"/>
          <w:lang w:val="ro-RO"/>
        </w:rPr>
        <w:t xml:space="preserve"> şi </w:t>
      </w:r>
      <w:r w:rsidRPr="005214E4">
        <w:rPr>
          <w:i/>
          <w:iCs/>
          <w:color w:val="008000"/>
          <w:sz w:val="22"/>
          <w:u w:val="single"/>
          <w:lang w:val="ro-RO"/>
        </w:rPr>
        <w:t>3</w:t>
      </w:r>
      <w:r w:rsidRPr="005214E4">
        <w:rPr>
          <w:i/>
          <w:iCs/>
          <w:sz w:val="22"/>
          <w:lang w:val="ro-RO"/>
        </w:rPr>
        <w:t xml:space="preserve"> din Ordonanţa de urgenţă a Guvernului nr. 31/2019 privind acordarea unor facilităţi fiscale şi pentru modificarea şi completarea </w:t>
      </w:r>
      <w:r w:rsidRPr="005214E4">
        <w:rPr>
          <w:i/>
          <w:iCs/>
          <w:color w:val="008000"/>
          <w:sz w:val="22"/>
          <w:u w:val="single"/>
          <w:lang w:val="ro-RO"/>
        </w:rPr>
        <w:t>Legii nr. 227/2015</w:t>
      </w:r>
      <w:r w:rsidRPr="005214E4">
        <w:rPr>
          <w:i/>
          <w:iCs/>
          <w:sz w:val="22"/>
          <w:lang w:val="ro-RO"/>
        </w:rPr>
        <w:t xml:space="preserve"> privind Codul fiscal, pentru completarea </w:t>
      </w:r>
      <w:r w:rsidRPr="005214E4">
        <w:rPr>
          <w:i/>
          <w:iCs/>
          <w:color w:val="008000"/>
          <w:sz w:val="22"/>
          <w:u w:val="single"/>
          <w:lang w:val="ro-RO"/>
        </w:rPr>
        <w:t>Ordonanţei de urgenţă a Guvernului nr. 11/2018</w:t>
      </w:r>
      <w:r w:rsidRPr="005214E4">
        <w:rPr>
          <w:i/>
          <w:iCs/>
          <w:sz w:val="22"/>
          <w:lang w:val="ro-RO"/>
        </w:rPr>
        <w:t xml:space="preserve"> pentru adoptarea unor măsuri bugetare şi pentru modificarea </w:t>
      </w:r>
      <w:r w:rsidRPr="005214E4">
        <w:rPr>
          <w:i/>
          <w:iCs/>
          <w:color w:val="008000"/>
          <w:sz w:val="22"/>
          <w:u w:val="single"/>
          <w:lang w:val="ro-RO"/>
        </w:rPr>
        <w:t>Legii-cadru nr. 153/2017</w:t>
      </w:r>
      <w:r w:rsidRPr="005214E4">
        <w:rPr>
          <w:i/>
          <w:iCs/>
          <w:sz w:val="22"/>
          <w:lang w:val="ro-RO"/>
        </w:rPr>
        <w:t xml:space="preserve"> privind salarizarea personalului plătit din fonduri publice.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#M66</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3*)</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(1) Anularea obligaţiilor fiscale prevăzute la </w:t>
      </w:r>
      <w:r w:rsidRPr="005214E4">
        <w:rPr>
          <w:i/>
          <w:iCs/>
          <w:color w:val="008000"/>
          <w:sz w:val="22"/>
          <w:u w:val="single"/>
          <w:lang w:val="ro-RO"/>
        </w:rPr>
        <w:t>art. 2</w:t>
      </w:r>
      <w:r w:rsidRPr="005214E4">
        <w:rPr>
          <w:i/>
          <w:iCs/>
          <w:sz w:val="22"/>
          <w:lang w:val="ro-RO"/>
        </w:rPr>
        <w:t xml:space="preserve"> se efectuează din oficiu de către organul fiscal competent, prin emiterea unei decizii de anulare a obligaţiilor fiscale, care se comunică contribuabilului.</w:t>
      </w:r>
    </w:p>
    <w:p w:rsidR="005214E4" w:rsidRPr="005214E4" w:rsidRDefault="005214E4" w:rsidP="005214E4">
      <w:pPr>
        <w:autoSpaceDE w:val="0"/>
        <w:autoSpaceDN w:val="0"/>
        <w:adjustRightInd w:val="0"/>
        <w:rPr>
          <w:sz w:val="22"/>
          <w:lang w:val="ro-RO"/>
        </w:rPr>
      </w:pPr>
      <w:r w:rsidRPr="005214E4">
        <w:rPr>
          <w:i/>
          <w:iCs/>
          <w:sz w:val="22"/>
          <w:lang w:val="ro-RO"/>
        </w:rPr>
        <w:t xml:space="preserve">    (2) În cazul în care, anterior intrării în vigoare a prezentei ordonanţe de urgenţă, organul fiscal competent a emis, dar nu a comunicat decizia de impunere prin care a stabilit obligaţii de natura celor prevăzute la </w:t>
      </w:r>
      <w:r w:rsidRPr="005214E4">
        <w:rPr>
          <w:i/>
          <w:iCs/>
          <w:color w:val="008000"/>
          <w:sz w:val="22"/>
          <w:u w:val="single"/>
          <w:lang w:val="ro-RO"/>
        </w:rPr>
        <w:t>art. 2</w:t>
      </w:r>
      <w:r w:rsidRPr="005214E4">
        <w:rPr>
          <w:i/>
          <w:iCs/>
          <w:sz w:val="22"/>
          <w:lang w:val="ro-RO"/>
        </w:rPr>
        <w:t>, acesta nu mai comunică decizia de impunere, iar obligaţiile fiscale se scad din evidenţa analitică pe plătitor, pe bază de borderou de scădere."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A se vedea şi </w:t>
      </w:r>
      <w:r w:rsidRPr="005214E4">
        <w:rPr>
          <w:i/>
          <w:iCs/>
          <w:color w:val="008000"/>
          <w:sz w:val="22"/>
          <w:u w:val="single"/>
          <w:lang w:val="ro-RO"/>
        </w:rPr>
        <w:t>Ordinul</w:t>
      </w:r>
      <w:r w:rsidRPr="005214E4">
        <w:rPr>
          <w:i/>
          <w:iCs/>
          <w:sz w:val="22"/>
          <w:lang w:val="ro-RO"/>
        </w:rPr>
        <w:t xml:space="preserve"> ministrului finanţelor publice nr. 2643/2019 pentru aprobarea procedurilor de anulare a contribuţiei de asigurări sociale de sănătate, precum şi a obligaţiilor fiscale accesorii aferente acestora ce fac obiectul prevederilor </w:t>
      </w:r>
      <w:r w:rsidRPr="005214E4">
        <w:rPr>
          <w:i/>
          <w:iCs/>
          <w:color w:val="008000"/>
          <w:sz w:val="22"/>
          <w:u w:val="single"/>
          <w:lang w:val="ro-RO"/>
        </w:rPr>
        <w:t>art. 2</w:t>
      </w:r>
      <w:r w:rsidRPr="005214E4">
        <w:rPr>
          <w:i/>
          <w:iCs/>
          <w:sz w:val="22"/>
          <w:lang w:val="ro-RO"/>
        </w:rPr>
        <w:t xml:space="preserve"> şi </w:t>
      </w:r>
      <w:r w:rsidRPr="005214E4">
        <w:rPr>
          <w:i/>
          <w:iCs/>
          <w:color w:val="008000"/>
          <w:sz w:val="22"/>
          <w:u w:val="single"/>
          <w:lang w:val="ro-RO"/>
        </w:rPr>
        <w:t>3</w:t>
      </w:r>
      <w:r w:rsidRPr="005214E4">
        <w:rPr>
          <w:i/>
          <w:iCs/>
          <w:sz w:val="22"/>
          <w:lang w:val="ro-RO"/>
        </w:rPr>
        <w:t xml:space="preserve"> din Ordonanţa de urgenţă a Guvernului nr. 31/2019 privind acordarea unor facilităţi fiscale şi pentru modificarea şi completarea </w:t>
      </w:r>
      <w:r w:rsidRPr="005214E4">
        <w:rPr>
          <w:i/>
          <w:iCs/>
          <w:color w:val="008000"/>
          <w:sz w:val="22"/>
          <w:u w:val="single"/>
          <w:lang w:val="ro-RO"/>
        </w:rPr>
        <w:t>Legii nr. 227/2015</w:t>
      </w:r>
      <w:r w:rsidRPr="005214E4">
        <w:rPr>
          <w:i/>
          <w:iCs/>
          <w:sz w:val="22"/>
          <w:lang w:val="ro-RO"/>
        </w:rPr>
        <w:t xml:space="preserve"> privind Codul fiscal, pentru completarea </w:t>
      </w:r>
      <w:r w:rsidRPr="005214E4">
        <w:rPr>
          <w:i/>
          <w:iCs/>
          <w:color w:val="008000"/>
          <w:sz w:val="22"/>
          <w:u w:val="single"/>
          <w:lang w:val="ro-RO"/>
        </w:rPr>
        <w:t>Ordonanţei de urgenţă a Guvernului nr. 11/2018</w:t>
      </w:r>
      <w:r w:rsidRPr="005214E4">
        <w:rPr>
          <w:i/>
          <w:iCs/>
          <w:sz w:val="22"/>
          <w:lang w:val="ro-RO"/>
        </w:rPr>
        <w:t xml:space="preserve"> pentru adoptarea unor măsuri bugetare şi pentru modificarea </w:t>
      </w:r>
      <w:r w:rsidRPr="005214E4">
        <w:rPr>
          <w:i/>
          <w:iCs/>
          <w:color w:val="008000"/>
          <w:sz w:val="22"/>
          <w:u w:val="single"/>
          <w:lang w:val="ro-RO"/>
        </w:rPr>
        <w:t>Legii-cadru nr. 153/2017</w:t>
      </w:r>
      <w:r w:rsidRPr="005214E4">
        <w:rPr>
          <w:i/>
          <w:iCs/>
          <w:sz w:val="22"/>
          <w:lang w:val="ro-RO"/>
        </w:rPr>
        <w:t xml:space="preserve"> privind salarizarea personalului plătit din fonduri publice.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12.</w:t>
      </w:r>
      <w:r w:rsidRPr="005214E4">
        <w:rPr>
          <w:i/>
          <w:iCs/>
          <w:sz w:val="22"/>
          <w:lang w:val="ro-RO"/>
        </w:rPr>
        <w:t xml:space="preserve"> Reproducem mai jos prevederile </w:t>
      </w:r>
      <w:r w:rsidRPr="005214E4">
        <w:rPr>
          <w:i/>
          <w:iCs/>
          <w:color w:val="008000"/>
          <w:sz w:val="22"/>
          <w:u w:val="single"/>
          <w:lang w:val="ro-RO"/>
        </w:rPr>
        <w:t>art. II</w:t>
      </w:r>
      <w:r w:rsidRPr="005214E4">
        <w:rPr>
          <w:i/>
          <w:iCs/>
          <w:sz w:val="22"/>
          <w:lang w:val="ro-RO"/>
        </w:rPr>
        <w:t xml:space="preserve"> din Legea nr. 263/2019 (</w:t>
      </w:r>
      <w:r w:rsidRPr="005214E4">
        <w:rPr>
          <w:b/>
          <w:bCs/>
          <w:i/>
          <w:iCs/>
          <w:color w:val="008000"/>
          <w:sz w:val="22"/>
          <w:u w:val="single"/>
          <w:lang w:val="ro-RO"/>
        </w:rPr>
        <w:t>#M74</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#M74</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i/>
          <w:iCs/>
          <w:color w:val="008000"/>
          <w:sz w:val="22"/>
          <w:u w:val="single"/>
          <w:lang w:val="ro-RO"/>
        </w:rPr>
        <w:t>Art. I</w:t>
      </w:r>
      <w:r w:rsidRPr="005214E4">
        <w:rPr>
          <w:i/>
          <w:iCs/>
          <w:sz w:val="22"/>
          <w:lang w:val="ro-RO"/>
        </w:rPr>
        <w:t xml:space="preserve"> pct. 1 - 4 se aplică începând cu veniturile aferente lunii ianuarie 2020."</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13.</w:t>
      </w:r>
      <w:r w:rsidRPr="005214E4">
        <w:rPr>
          <w:i/>
          <w:iCs/>
          <w:sz w:val="22"/>
          <w:lang w:val="ro-RO"/>
        </w:rPr>
        <w:t xml:space="preserve"> Reproducem mai jos prevederile menţiunii privind transpunerea normelor Uniunii Europene din </w:t>
      </w:r>
      <w:r w:rsidRPr="005214E4">
        <w:rPr>
          <w:i/>
          <w:iCs/>
          <w:color w:val="008000"/>
          <w:sz w:val="22"/>
          <w:u w:val="single"/>
          <w:lang w:val="ro-RO"/>
        </w:rPr>
        <w:t>Ordonanţa Guvernului nr. 6/2020</w:t>
      </w:r>
      <w:r w:rsidRPr="005214E4">
        <w:rPr>
          <w:i/>
          <w:iCs/>
          <w:sz w:val="22"/>
          <w:lang w:val="ro-RO"/>
        </w:rPr>
        <w:t xml:space="preserve"> (</w:t>
      </w:r>
      <w:r w:rsidRPr="005214E4">
        <w:rPr>
          <w:b/>
          <w:bCs/>
          <w:i/>
          <w:iCs/>
          <w:color w:val="008000"/>
          <w:sz w:val="22"/>
          <w:u w:val="single"/>
          <w:lang w:val="ro-RO"/>
        </w:rPr>
        <w:t>#M79</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#M79</w:t>
      </w:r>
    </w:p>
    <w:p w:rsidR="005214E4" w:rsidRPr="005214E4" w:rsidRDefault="005214E4" w:rsidP="005214E4">
      <w:pPr>
        <w:autoSpaceDE w:val="0"/>
        <w:autoSpaceDN w:val="0"/>
        <w:adjustRightInd w:val="0"/>
        <w:rPr>
          <w:sz w:val="22"/>
          <w:lang w:val="ro-RO"/>
        </w:rPr>
      </w:pPr>
      <w:r w:rsidRPr="005214E4">
        <w:rPr>
          <w:i/>
          <w:iCs/>
          <w:sz w:val="22"/>
          <w:lang w:val="ro-RO"/>
        </w:rPr>
        <w:t xml:space="preserve">    "Dispoziţiile </w:t>
      </w:r>
      <w:r w:rsidRPr="005214E4">
        <w:rPr>
          <w:i/>
          <w:iCs/>
          <w:color w:val="008000"/>
          <w:sz w:val="22"/>
          <w:u w:val="single"/>
          <w:lang w:val="ro-RO"/>
        </w:rPr>
        <w:t>art. I</w:t>
      </w:r>
      <w:r w:rsidRPr="005214E4">
        <w:rPr>
          <w:i/>
          <w:iCs/>
          <w:sz w:val="22"/>
          <w:lang w:val="ro-RO"/>
        </w:rPr>
        <w:t xml:space="preserve"> din prezenta ordonanţă transpun prevederile referitoare la tratamentul neuniform al elementelor hibride din </w:t>
      </w:r>
      <w:r w:rsidRPr="005214E4">
        <w:rPr>
          <w:i/>
          <w:iCs/>
          <w:color w:val="008000"/>
          <w:sz w:val="22"/>
          <w:u w:val="single"/>
          <w:lang w:val="ro-RO"/>
        </w:rPr>
        <w:t>Directiva 2016/1.164/UE</w:t>
      </w:r>
      <w:r w:rsidRPr="005214E4">
        <w:rPr>
          <w:i/>
          <w:iCs/>
          <w:sz w:val="22"/>
          <w:lang w:val="ro-RO"/>
        </w:rPr>
        <w:t xml:space="preserve"> a Consiliului din 12 iulie 2016 de stabilire a normelor împotriva practicilor de evitare a obligaţiilor fiscale care au incidenţă directă asupra funcţionării pieţei interne, </w:t>
      </w:r>
      <w:r w:rsidRPr="005214E4">
        <w:rPr>
          <w:i/>
          <w:iCs/>
          <w:color w:val="008000"/>
          <w:sz w:val="22"/>
          <w:u w:val="single"/>
          <w:lang w:val="ro-RO"/>
        </w:rPr>
        <w:t>Directiva 2017/952/UE</w:t>
      </w:r>
      <w:r w:rsidRPr="005214E4">
        <w:rPr>
          <w:i/>
          <w:iCs/>
          <w:sz w:val="22"/>
          <w:lang w:val="ro-RO"/>
        </w:rPr>
        <w:t xml:space="preserve"> a Consiliului din 29 mai 2017 de modificare a </w:t>
      </w:r>
      <w:r w:rsidRPr="005214E4">
        <w:rPr>
          <w:i/>
          <w:iCs/>
          <w:color w:val="008000"/>
          <w:sz w:val="22"/>
          <w:u w:val="single"/>
          <w:lang w:val="ro-RO"/>
        </w:rPr>
        <w:t>Directivei (UE) 2016/1.164</w:t>
      </w:r>
      <w:r w:rsidRPr="005214E4">
        <w:rPr>
          <w:i/>
          <w:iCs/>
          <w:sz w:val="22"/>
          <w:lang w:val="ro-RO"/>
        </w:rPr>
        <w:t xml:space="preserve"> în ceea ce priveşte tratamentul neuniform al elementelor hibride care implică ţări terţe, </w:t>
      </w:r>
      <w:r w:rsidRPr="005214E4">
        <w:rPr>
          <w:i/>
          <w:iCs/>
          <w:color w:val="008000"/>
          <w:sz w:val="22"/>
          <w:u w:val="single"/>
          <w:lang w:val="ro-RO"/>
        </w:rPr>
        <w:t>Directiva (UE) 2018/1.910</w:t>
      </w:r>
      <w:r w:rsidRPr="005214E4">
        <w:rPr>
          <w:i/>
          <w:iCs/>
          <w:sz w:val="22"/>
          <w:lang w:val="ro-RO"/>
        </w:rPr>
        <w:t xml:space="preserve"> a Consiliului din 4 decembrie 2018 de modificare a </w:t>
      </w:r>
      <w:r w:rsidRPr="005214E4">
        <w:rPr>
          <w:i/>
          <w:iCs/>
          <w:color w:val="008000"/>
          <w:sz w:val="22"/>
          <w:u w:val="single"/>
          <w:lang w:val="ro-RO"/>
        </w:rPr>
        <w:t>Directivei 2006/112/CE</w:t>
      </w:r>
      <w:r w:rsidRPr="005214E4">
        <w:rPr>
          <w:i/>
          <w:iCs/>
          <w:sz w:val="22"/>
          <w:lang w:val="ro-RO"/>
        </w:rPr>
        <w:t xml:space="preserve"> în ceea ce priveşte armonizarea şi simplificarea anumitor norme din sistemul taxei pe valoarea adăugată pentru impozitarea schimburilor comerciale dintre statele membre şi </w:t>
      </w:r>
      <w:r w:rsidRPr="005214E4">
        <w:rPr>
          <w:i/>
          <w:iCs/>
          <w:color w:val="008000"/>
          <w:sz w:val="22"/>
          <w:u w:val="single"/>
          <w:lang w:val="ro-RO"/>
        </w:rPr>
        <w:t>Directiva (UE) 2019/475</w:t>
      </w:r>
      <w:r w:rsidRPr="005214E4">
        <w:rPr>
          <w:i/>
          <w:iCs/>
          <w:sz w:val="22"/>
          <w:lang w:val="ro-RO"/>
        </w:rPr>
        <w:t xml:space="preserve"> a Consiliului din 18 februarie 2019 de modificare a </w:t>
      </w:r>
      <w:r w:rsidRPr="005214E4">
        <w:rPr>
          <w:i/>
          <w:iCs/>
          <w:color w:val="008000"/>
          <w:sz w:val="22"/>
          <w:u w:val="single"/>
          <w:lang w:val="ro-RO"/>
        </w:rPr>
        <w:t>directivelor 2006/112/CE</w:t>
      </w:r>
      <w:r w:rsidRPr="005214E4">
        <w:rPr>
          <w:i/>
          <w:iCs/>
          <w:sz w:val="22"/>
          <w:lang w:val="ro-RO"/>
        </w:rPr>
        <w:t xml:space="preserve"> şi </w:t>
      </w:r>
      <w:r w:rsidRPr="005214E4">
        <w:rPr>
          <w:i/>
          <w:iCs/>
          <w:color w:val="008000"/>
          <w:sz w:val="22"/>
          <w:u w:val="single"/>
          <w:lang w:val="ro-RO"/>
        </w:rPr>
        <w:t>2008/118/CE</w:t>
      </w:r>
      <w:r w:rsidRPr="005214E4">
        <w:rPr>
          <w:i/>
          <w:iCs/>
          <w:sz w:val="22"/>
          <w:lang w:val="ro-RO"/>
        </w:rPr>
        <w:t xml:space="preserve"> în ceea ce priveşte includerea comunei italiene Campione d'Italia şi a apelor italiene ale lacului Lugano în teritoriul vamal al Uniunii şi în domeniul de aplicare teritorială al </w:t>
      </w:r>
      <w:r w:rsidRPr="005214E4">
        <w:rPr>
          <w:i/>
          <w:iCs/>
          <w:color w:val="008000"/>
          <w:sz w:val="22"/>
          <w:u w:val="single"/>
          <w:lang w:val="ro-RO"/>
        </w:rPr>
        <w:t>Directivei 2008/118/CE</w:t>
      </w:r>
      <w:r w:rsidRPr="005214E4">
        <w:rPr>
          <w:i/>
          <w:iCs/>
          <w:sz w:val="22"/>
          <w:lang w:val="ro-RO"/>
        </w:rPr>
        <w:t>."</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14.</w:t>
      </w:r>
      <w:r w:rsidRPr="005214E4">
        <w:rPr>
          <w:i/>
          <w:iCs/>
          <w:sz w:val="22"/>
          <w:lang w:val="ro-RO"/>
        </w:rPr>
        <w:t xml:space="preserve"> Reproducem mai jos prevederile </w:t>
      </w:r>
      <w:r w:rsidRPr="005214E4">
        <w:rPr>
          <w:i/>
          <w:iCs/>
          <w:color w:val="008000"/>
          <w:sz w:val="22"/>
          <w:u w:val="single"/>
          <w:lang w:val="ro-RO"/>
        </w:rPr>
        <w:t>art. XVI</w:t>
      </w:r>
      <w:r w:rsidRPr="005214E4">
        <w:rPr>
          <w:i/>
          <w:iCs/>
          <w:sz w:val="22"/>
          <w:lang w:val="ro-RO"/>
        </w:rPr>
        <w:t xml:space="preserve"> din Ordonanţa de urgenţă a Guvernului nr. 48/2020 (</w:t>
      </w:r>
      <w:r w:rsidRPr="005214E4">
        <w:rPr>
          <w:b/>
          <w:bCs/>
          <w:i/>
          <w:iCs/>
          <w:color w:val="008000"/>
          <w:sz w:val="22"/>
          <w:u w:val="single"/>
          <w:lang w:val="ro-RO"/>
        </w:rPr>
        <w:t>#M87</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#M87</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XVI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Începând cu data intrării în vigoare a prezentei ordonanţe de urgenţă şi până la împlinirea unui termen de 15 zile calendaristice de la data încetării stării de urgenţă instituite prin decret al Preşedintelui României este permisă denaturarea alcoolului etilic şi în antrepozitele fiscale autorizate pentru producţia de băuturi alcoolice.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Poate face obiectul denaturării prevăzute la alin. (1) alcoolul etilic aflat în stocul operatorilor care deţin autorizaţie de antrepozit fiscal pentru producţia de băuturi alcoolice la data intrării în vigoare a prezentei ordonanţe de urgenţă în Monitorul Oficial al României, Partea I, sau achiziţionat şi recepţionat în incinta antrepozitului fiscal pentru producţia de băuturi alcoolice până la expirarea perioadei prevăzute la alin. (1). Cantităţile de alcool etilic achiziţionate şi recepţionate în incinta antrepozitului fiscal sunt dovedite cu documentele comerciale/administrative de însoţire aferente, conform prevederilor </w:t>
      </w:r>
      <w:r w:rsidRPr="005214E4">
        <w:rPr>
          <w:i/>
          <w:iCs/>
          <w:color w:val="008000"/>
          <w:sz w:val="22"/>
          <w:u w:val="single"/>
          <w:lang w:val="ro-RO"/>
        </w:rPr>
        <w:t>titlului VIII</w:t>
      </w:r>
      <w:r w:rsidRPr="005214E4">
        <w:rPr>
          <w:i/>
          <w:iCs/>
          <w:sz w:val="22"/>
          <w:lang w:val="ro-RO"/>
        </w:rPr>
        <w:t xml:space="preserve"> din Legea nr. 227/2015 privind Codul fiscal, cu modificările şi completările ulterioare, şi </w:t>
      </w:r>
      <w:r w:rsidRPr="005214E4">
        <w:rPr>
          <w:i/>
          <w:iCs/>
          <w:color w:val="008000"/>
          <w:sz w:val="22"/>
          <w:u w:val="single"/>
          <w:lang w:val="ro-RO"/>
        </w:rPr>
        <w:t>titlului VIII</w:t>
      </w:r>
      <w:r w:rsidRPr="005214E4">
        <w:rPr>
          <w:i/>
          <w:iCs/>
          <w:sz w:val="22"/>
          <w:lang w:val="ro-RO"/>
        </w:rPr>
        <w:t xml:space="preserve"> din Normele metodologice de aplicare a </w:t>
      </w:r>
      <w:r w:rsidRPr="005214E4">
        <w:rPr>
          <w:i/>
          <w:iCs/>
          <w:color w:val="008000"/>
          <w:sz w:val="22"/>
          <w:u w:val="single"/>
          <w:lang w:val="ro-RO"/>
        </w:rPr>
        <w:t>Legii nr. 227/2015</w:t>
      </w:r>
      <w:r w:rsidRPr="005214E4">
        <w:rPr>
          <w:i/>
          <w:iCs/>
          <w:sz w:val="22"/>
          <w:lang w:val="ro-RO"/>
        </w:rPr>
        <w:t xml:space="preserve"> privind Codul fiscal, aprobate prin </w:t>
      </w:r>
      <w:r w:rsidRPr="005214E4">
        <w:rPr>
          <w:i/>
          <w:iCs/>
          <w:color w:val="008000"/>
          <w:sz w:val="22"/>
          <w:u w:val="single"/>
          <w:lang w:val="ro-RO"/>
        </w:rPr>
        <w:t>Hotărârea Guvernului nr. 1/2016</w:t>
      </w:r>
      <w:r w:rsidRPr="005214E4">
        <w:rPr>
          <w:i/>
          <w:iCs/>
          <w:sz w:val="22"/>
          <w:lang w:val="ro-RO"/>
        </w:rPr>
        <w:t>,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Operatorii care doresc să denatureze alcoolul etilic prevăzut la alin. (2) depun la organele vamale teritoriale competente cererea prevăzută în </w:t>
      </w:r>
      <w:r w:rsidRPr="005214E4">
        <w:rPr>
          <w:i/>
          <w:iCs/>
          <w:color w:val="008000"/>
          <w:sz w:val="22"/>
          <w:u w:val="single"/>
          <w:lang w:val="ro-RO"/>
        </w:rPr>
        <w:t>anexa nr. 2</w:t>
      </w:r>
      <w:r w:rsidRPr="005214E4">
        <w:rPr>
          <w:i/>
          <w:iCs/>
          <w:sz w:val="22"/>
          <w:lang w:val="ro-RO"/>
        </w:rPr>
        <w:t xml:space="preserve">, care face parte integrantă din prezenta ordonanţă </w:t>
      </w:r>
      <w:r w:rsidRPr="005214E4">
        <w:rPr>
          <w:i/>
          <w:iCs/>
          <w:sz w:val="22"/>
          <w:lang w:val="ro-RO"/>
        </w:rPr>
        <w:lastRenderedPageBreak/>
        <w:t xml:space="preserve">de urgenţă. În situaţia în care se intenţionează denaturarea alcoolului etilic achiziţionat şi recepţionat în incinta antrepozitului fiscal după data intrării în vigoare a prezentei ordonanţe de urgenţă, cererea va fi însoţită de copia documentelor comerciale/administrative de însoţire aferente, conform prevederilor </w:t>
      </w:r>
      <w:r w:rsidRPr="005214E4">
        <w:rPr>
          <w:i/>
          <w:iCs/>
          <w:color w:val="008000"/>
          <w:sz w:val="22"/>
          <w:u w:val="single"/>
          <w:lang w:val="ro-RO"/>
        </w:rPr>
        <w:t>titlului VIII</w:t>
      </w:r>
      <w:r w:rsidRPr="005214E4">
        <w:rPr>
          <w:i/>
          <w:iCs/>
          <w:sz w:val="22"/>
          <w:lang w:val="ro-RO"/>
        </w:rPr>
        <w:t xml:space="preserve"> din Legea nr. 227/2015 privind Codul fiscal, cu modificările şi completările ulterioare, şi </w:t>
      </w:r>
      <w:r w:rsidRPr="005214E4">
        <w:rPr>
          <w:i/>
          <w:iCs/>
          <w:color w:val="008000"/>
          <w:sz w:val="22"/>
          <w:u w:val="single"/>
          <w:lang w:val="ro-RO"/>
        </w:rPr>
        <w:t>titlului VIII</w:t>
      </w:r>
      <w:r w:rsidRPr="005214E4">
        <w:rPr>
          <w:i/>
          <w:iCs/>
          <w:sz w:val="22"/>
          <w:lang w:val="ro-RO"/>
        </w:rPr>
        <w:t xml:space="preserve"> din Normele metodologice de aplicare a </w:t>
      </w:r>
      <w:r w:rsidRPr="005214E4">
        <w:rPr>
          <w:i/>
          <w:iCs/>
          <w:color w:val="008000"/>
          <w:sz w:val="22"/>
          <w:u w:val="single"/>
          <w:lang w:val="ro-RO"/>
        </w:rPr>
        <w:t>Legii nr. 227/2015</w:t>
      </w:r>
      <w:r w:rsidRPr="005214E4">
        <w:rPr>
          <w:i/>
          <w:iCs/>
          <w:sz w:val="22"/>
          <w:lang w:val="ro-RO"/>
        </w:rPr>
        <w:t xml:space="preserve"> privind Codul fiscal, aprobate prin </w:t>
      </w:r>
      <w:r w:rsidRPr="005214E4">
        <w:rPr>
          <w:i/>
          <w:iCs/>
          <w:color w:val="008000"/>
          <w:sz w:val="22"/>
          <w:u w:val="single"/>
          <w:lang w:val="ro-RO"/>
        </w:rPr>
        <w:t>Hotărârea Guvernului nr. 1/2016</w:t>
      </w:r>
      <w:r w:rsidRPr="005214E4">
        <w:rPr>
          <w:i/>
          <w:iCs/>
          <w:sz w:val="22"/>
          <w:lang w:val="ro-RO"/>
        </w:rPr>
        <w:t>,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La data depunerii cererii prevăzute la alin. (3), autorizaţiile de antrepozit fiscal pentru producţia de băuturi alcoolice în care se doreşte a fi realizată denaturarea se completează prin efectul legii, numai pentru perioada în care sunt permise denaturarea alcoolului etilic, îmbutelierea şi livrarea alcoolului etilic denaturat, conform alin. (1) şi alin. (8), la rubrica «produsele realizate în cadrul antrepozitului fiscal», cu grupa de produse «S400 - alcool etilic denaturat».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În aplicarea prevederilor alin. (4), organele competente din cadrul Agenţiei Naţionale de Administrare Fiscală modifică în mod corespunzător informaţiile cuprinse în aplicaţiile informatice aferente controlului mişcării produselor accizabile.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Denaturanţii utilizaţi se achiziţionează de către operatorii care intră sub incidenţa prevederilor alin. (3), costul acestora fiind înglobat în preţul de livrare a produsului final rezultat.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(7) Prevederile </w:t>
      </w:r>
      <w:r w:rsidRPr="005214E4">
        <w:rPr>
          <w:i/>
          <w:iCs/>
          <w:color w:val="008000"/>
          <w:sz w:val="22"/>
          <w:u w:val="single"/>
          <w:lang w:val="ro-RO"/>
        </w:rPr>
        <w:t>titlului VIII</w:t>
      </w:r>
      <w:r w:rsidRPr="005214E4">
        <w:rPr>
          <w:i/>
          <w:iCs/>
          <w:sz w:val="22"/>
          <w:lang w:val="ro-RO"/>
        </w:rPr>
        <w:t xml:space="preserve"> din Normele metodologice de aplicare a </w:t>
      </w:r>
      <w:r w:rsidRPr="005214E4">
        <w:rPr>
          <w:i/>
          <w:iCs/>
          <w:color w:val="008000"/>
          <w:sz w:val="22"/>
          <w:u w:val="single"/>
          <w:lang w:val="ro-RO"/>
        </w:rPr>
        <w:t>Legii nr. 227/2015</w:t>
      </w:r>
      <w:r w:rsidRPr="005214E4">
        <w:rPr>
          <w:i/>
          <w:iCs/>
          <w:sz w:val="22"/>
          <w:lang w:val="ro-RO"/>
        </w:rPr>
        <w:t xml:space="preserve"> privind Codul fiscal, aprobate prin </w:t>
      </w:r>
      <w:r w:rsidRPr="005214E4">
        <w:rPr>
          <w:i/>
          <w:iCs/>
          <w:color w:val="008000"/>
          <w:sz w:val="22"/>
          <w:u w:val="single"/>
          <w:lang w:val="ro-RO"/>
        </w:rPr>
        <w:t>Hotărârea Guvernului nr. 1/2016</w:t>
      </w:r>
      <w:r w:rsidRPr="005214E4">
        <w:rPr>
          <w:i/>
          <w:iCs/>
          <w:sz w:val="22"/>
          <w:lang w:val="ro-RO"/>
        </w:rPr>
        <w:t>, cu modificările şi completările ulterioare, se aplică şi pentru situaţia prevăzută la alin. (1) - (5).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(8) Operatorii care intră sub incidenţa alin. (3) sunt obligaţi să îmbutelieze şi să livreze întreaga cantitate de alcool etilic denaturat până cel mai târziu în 60 de zile calendaristice de la data încetării stării de urgenţă. După această dată se interzice îmbutelierea şi livrarea alcoolului etilic denaturat în/din antrepozitele fiscale autorizate pentru producţia de băuturi alcoolice.</w:t>
      </w:r>
    </w:p>
    <w:p w:rsidR="005214E4" w:rsidRPr="005214E4" w:rsidRDefault="005214E4" w:rsidP="005214E4">
      <w:pPr>
        <w:autoSpaceDE w:val="0"/>
        <w:autoSpaceDN w:val="0"/>
        <w:adjustRightInd w:val="0"/>
        <w:rPr>
          <w:sz w:val="22"/>
          <w:lang w:val="ro-RO"/>
        </w:rPr>
      </w:pPr>
      <w:r w:rsidRPr="005214E4">
        <w:rPr>
          <w:i/>
          <w:iCs/>
          <w:sz w:val="22"/>
          <w:lang w:val="ro-RO"/>
        </w:rPr>
        <w:t xml:space="preserve">    (9) După expirarea termenului prevăzut la alin. (8), alcoolul etilic denaturat aflat în incinta antrepozitelor fiscale autorizate pentru producţia de băuturi alcoolice, indiferent de starea în care se regăseşte acesta, în vrac sau îmbuteliat, se valorifică sub supravegherea organelor competente din cadrul Agenţiei Naţionale de Administrare Fiscală numai către antrepozitele fiscale de producţie alcool etilic - materie primă în vederea îmbutelierii şi/sau livrării către lanţurile de distribuţie."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15.</w:t>
      </w:r>
      <w:r w:rsidRPr="005214E4">
        <w:rPr>
          <w:i/>
          <w:iCs/>
          <w:sz w:val="22"/>
          <w:lang w:val="ro-RO"/>
        </w:rPr>
        <w:t xml:space="preserve"> Reproducem mai jos prevederile </w:t>
      </w:r>
      <w:r w:rsidRPr="005214E4">
        <w:rPr>
          <w:i/>
          <w:iCs/>
          <w:color w:val="008000"/>
          <w:sz w:val="22"/>
          <w:u w:val="single"/>
          <w:lang w:val="ro-RO"/>
        </w:rPr>
        <w:t>art. XV</w:t>
      </w:r>
      <w:r w:rsidRPr="005214E4">
        <w:rPr>
          <w:i/>
          <w:iCs/>
          <w:sz w:val="22"/>
          <w:lang w:val="ro-RO"/>
        </w:rPr>
        <w:t xml:space="preserve"> din Ordonanţa de urgenţă a Guvernului nr. 30/2020 (</w:t>
      </w:r>
      <w:r w:rsidRPr="005214E4">
        <w:rPr>
          <w:b/>
          <w:bCs/>
          <w:i/>
          <w:iCs/>
          <w:color w:val="008000"/>
          <w:sz w:val="22"/>
          <w:u w:val="single"/>
          <w:lang w:val="ro-RO"/>
        </w:rPr>
        <w:t>#M83</w:t>
      </w:r>
      <w:r w:rsidRPr="005214E4">
        <w:rPr>
          <w:i/>
          <w:iCs/>
          <w:sz w:val="22"/>
          <w:lang w:val="ro-RO"/>
        </w:rPr>
        <w:t>), cu modificările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#M84</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XV*)</w:t>
      </w:r>
    </w:p>
    <w:p w:rsidR="005214E4" w:rsidRPr="005214E4" w:rsidRDefault="005214E4" w:rsidP="005214E4">
      <w:pPr>
        <w:autoSpaceDE w:val="0"/>
        <w:autoSpaceDN w:val="0"/>
        <w:adjustRightInd w:val="0"/>
        <w:rPr>
          <w:sz w:val="22"/>
          <w:lang w:val="ro-RO"/>
        </w:rPr>
      </w:pPr>
      <w:r w:rsidRPr="005214E4">
        <w:rPr>
          <w:i/>
          <w:iCs/>
          <w:sz w:val="22"/>
          <w:lang w:val="ro-RO"/>
        </w:rPr>
        <w:t xml:space="preserve">    (1) Alţi profesionişti, astfel cum sunt reglementaţi de </w:t>
      </w:r>
      <w:r w:rsidRPr="005214E4">
        <w:rPr>
          <w:i/>
          <w:iCs/>
          <w:color w:val="008000"/>
          <w:sz w:val="22"/>
          <w:u w:val="single"/>
          <w:lang w:val="ro-RO"/>
        </w:rPr>
        <w:t>art. 3</w:t>
      </w:r>
      <w:r w:rsidRPr="005214E4">
        <w:rPr>
          <w:i/>
          <w:iCs/>
          <w:sz w:val="22"/>
          <w:lang w:val="ro-RO"/>
        </w:rPr>
        <w:t xml:space="preserve"> alin. (2) din Legea nr. 287/2009 privind Codul civil, republicată, cu modificările ulterioare, precum şi persoanele care au încheiate convenţii individuale de muncă în baza </w:t>
      </w:r>
      <w:r w:rsidRPr="005214E4">
        <w:rPr>
          <w:i/>
          <w:iCs/>
          <w:color w:val="008000"/>
          <w:sz w:val="22"/>
          <w:u w:val="single"/>
          <w:lang w:val="ro-RO"/>
        </w:rPr>
        <w:t>Legii nr. 1/2005</w:t>
      </w:r>
      <w:r w:rsidRPr="005214E4">
        <w:rPr>
          <w:i/>
          <w:iCs/>
          <w:sz w:val="22"/>
          <w:lang w:val="ro-RO"/>
        </w:rPr>
        <w:t xml:space="preserve"> privind organizarea şi funcţionarea cooperaţiei, republicată, cu modificările ulterioare, care întrerup activitatea ca urmare a efectelor coronavirusului SARS-CoV-2, pe perioada stării de urgenţă instituite prin </w:t>
      </w:r>
      <w:r w:rsidRPr="005214E4">
        <w:rPr>
          <w:i/>
          <w:iCs/>
          <w:color w:val="008000"/>
          <w:sz w:val="22"/>
          <w:u w:val="single"/>
          <w:lang w:val="ro-RO"/>
        </w:rPr>
        <w:t>Decretul nr. 195/2020</w:t>
      </w:r>
      <w:r w:rsidRPr="005214E4">
        <w:rPr>
          <w:i/>
          <w:iCs/>
          <w:sz w:val="22"/>
          <w:lang w:val="ro-RO"/>
        </w:rPr>
        <w:t xml:space="preserve"> privind instituirea stării de urgenţă pe teritoriul României, beneficiază, din bugetul de stat, în baza declaraţiei pe propria răspundere, de o indemnizaţie lunară de 75% din câştigul salarial mediu brut prevăzut de </w:t>
      </w:r>
      <w:r w:rsidRPr="005214E4">
        <w:rPr>
          <w:i/>
          <w:iCs/>
          <w:color w:val="008000"/>
          <w:sz w:val="22"/>
          <w:u w:val="single"/>
          <w:lang w:val="ro-RO"/>
        </w:rPr>
        <w:t>Legea</w:t>
      </w:r>
      <w:r w:rsidRPr="005214E4">
        <w:rPr>
          <w:i/>
          <w:iCs/>
          <w:sz w:val="22"/>
          <w:lang w:val="ro-RO"/>
        </w:rPr>
        <w:t xml:space="preserve"> bugetului asigurărilor sociale de stat pentru anul 2020 nr. 6/2020.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#M88</w:t>
      </w:r>
    </w:p>
    <w:p w:rsidR="005214E4" w:rsidRPr="005214E4" w:rsidRDefault="005214E4" w:rsidP="005214E4">
      <w:pPr>
        <w:autoSpaceDE w:val="0"/>
        <w:autoSpaceDN w:val="0"/>
        <w:adjustRightInd w:val="0"/>
        <w:rPr>
          <w:sz w:val="22"/>
          <w:lang w:val="ro-RO"/>
        </w:rPr>
      </w:pPr>
      <w:r w:rsidRPr="005214E4">
        <w:rPr>
          <w:i/>
          <w:iCs/>
          <w:sz w:val="22"/>
          <w:lang w:val="ro-RO"/>
        </w:rPr>
        <w:t xml:space="preserve">    (1^1) De indemnizaţia prevăzută la alin. (1) beneficiază şi avocaţii a căror activitate este redusă ca urmare a efectelor coronavirusului SARS-CoV-2, pe perioada stării de urgenţă, dacă în luna pentru care solicită indemnizaţia au realizat încasări cu minimum 25% mai mici decât media lunară pe anul 2019, dar care nu depăşesc câştigul salarial mediu brut prevăzut de </w:t>
      </w:r>
      <w:r w:rsidRPr="005214E4">
        <w:rPr>
          <w:i/>
          <w:iCs/>
          <w:color w:val="008000"/>
          <w:sz w:val="22"/>
          <w:u w:val="single"/>
          <w:lang w:val="ro-RO"/>
        </w:rPr>
        <w:t>Legea nr. 6/2020</w:t>
      </w:r>
      <w:r w:rsidRPr="005214E4">
        <w:rPr>
          <w:i/>
          <w:iCs/>
          <w:sz w:val="22"/>
          <w:lang w:val="ro-RO"/>
        </w:rPr>
        <w:t>. Indemnizaţia se plăteşte în baza declaraţiei pe propria răspundere a avocatului privind îndeplinirea condiţiilor de acordare, pe care o transmite la agenţia pentru plăţi şi inspecţie socială judeţeană, respectiv a municipiului Bucureşti, în a cărei rază teritorială se află domiciliul fiscal.</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#M94</w:t>
      </w:r>
    </w:p>
    <w:p w:rsidR="005214E4" w:rsidRPr="005214E4" w:rsidRDefault="005214E4" w:rsidP="005214E4">
      <w:pPr>
        <w:autoSpaceDE w:val="0"/>
        <w:autoSpaceDN w:val="0"/>
        <w:adjustRightInd w:val="0"/>
        <w:rPr>
          <w:sz w:val="22"/>
          <w:lang w:val="ro-RO"/>
        </w:rPr>
      </w:pPr>
      <w:r w:rsidRPr="005214E4">
        <w:rPr>
          <w:i/>
          <w:iCs/>
          <w:sz w:val="22"/>
          <w:lang w:val="ro-RO"/>
        </w:rPr>
        <w:t xml:space="preserve">    (1^2) Prin sintagma «au realizat încasări» prevăzută la alin. (1^1), în sensul prezentei ordonanţe de urgenţă, se înţelege că în perioada de referinţă au realizat venituri din exercitarea profesiei, precum şi orice alte venituri dintre cele prevăzute la </w:t>
      </w:r>
      <w:r w:rsidRPr="005214E4">
        <w:rPr>
          <w:i/>
          <w:iCs/>
          <w:color w:val="008000"/>
          <w:sz w:val="22"/>
          <w:u w:val="single"/>
          <w:lang w:val="ro-RO"/>
        </w:rPr>
        <w:t>art. 62</w:t>
      </w:r>
      <w:r w:rsidRPr="005214E4">
        <w:rPr>
          <w:i/>
          <w:iCs/>
          <w:sz w:val="22"/>
          <w:lang w:val="ro-RO"/>
        </w:rPr>
        <w:t xml:space="preserve"> şi </w:t>
      </w:r>
      <w:r w:rsidRPr="005214E4">
        <w:rPr>
          <w:i/>
          <w:iCs/>
          <w:color w:val="008000"/>
          <w:sz w:val="22"/>
          <w:u w:val="single"/>
          <w:lang w:val="ro-RO"/>
        </w:rPr>
        <w:t>76</w:t>
      </w:r>
      <w:r w:rsidRPr="005214E4">
        <w:rPr>
          <w:i/>
          <w:iCs/>
          <w:sz w:val="22"/>
          <w:lang w:val="ro-RO"/>
        </w:rPr>
        <w:t xml:space="preserve"> din Legea nr. 227/2015 privind Codul fiscal, cu modificările şi completările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#M84</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(2) Pe perioada stării de urgenţă instituite prin </w:t>
      </w:r>
      <w:r w:rsidRPr="005214E4">
        <w:rPr>
          <w:i/>
          <w:iCs/>
          <w:color w:val="008000"/>
          <w:sz w:val="22"/>
          <w:u w:val="single"/>
          <w:lang w:val="ro-RO"/>
        </w:rPr>
        <w:t>Decretul nr. 195/2020</w:t>
      </w:r>
      <w:r w:rsidRPr="005214E4">
        <w:rPr>
          <w:i/>
          <w:iCs/>
          <w:sz w:val="22"/>
          <w:lang w:val="ro-RO"/>
        </w:rPr>
        <w:t xml:space="preserve"> privind instituirea stării de urgenţă pe teritoriul României, pentru perioada suspendării temporare a contractului de activitate sportivă, din iniţiativa structurii sportive, ca urmare a efectelor produse de coronavirusul SARS-CoV-2, persoanele prevăzute la </w:t>
      </w:r>
      <w:r w:rsidRPr="005214E4">
        <w:rPr>
          <w:i/>
          <w:iCs/>
          <w:color w:val="008000"/>
          <w:sz w:val="22"/>
          <w:u w:val="single"/>
          <w:lang w:val="ro-RO"/>
        </w:rPr>
        <w:t>art. 67^1</w:t>
      </w:r>
      <w:r w:rsidRPr="005214E4">
        <w:rPr>
          <w:i/>
          <w:iCs/>
          <w:sz w:val="22"/>
          <w:lang w:val="ro-RO"/>
        </w:rPr>
        <w:t xml:space="preserve"> alin. (1) lit. a) - c) din Legea educaţiei fizice şi sportului nr. 69/2000, cu modificările şi completările ulterioare, beneficiază de o indemnizaţie de 75% din drepturile în bani aferente contraprestaţiei activităţii sportive, dar nu mai mult de 75% din câştigul salarial mediu brut prevăzut de </w:t>
      </w:r>
      <w:r w:rsidRPr="005214E4">
        <w:rPr>
          <w:i/>
          <w:iCs/>
          <w:color w:val="008000"/>
          <w:sz w:val="22"/>
          <w:u w:val="single"/>
          <w:lang w:val="ro-RO"/>
        </w:rPr>
        <w:t>Legea</w:t>
      </w:r>
      <w:r w:rsidRPr="005214E4">
        <w:rPr>
          <w:i/>
          <w:iCs/>
          <w:sz w:val="22"/>
          <w:lang w:val="ro-RO"/>
        </w:rPr>
        <w:t xml:space="preserve"> bugetului asigurărilor sociale de stat pentru anul 2020 nr. 6/2020. Indemnizaţia se suportă din bugetul de stat.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Suplimentar faţă de indemnizaţia prevăzută la alin. (2), structura sportivă şi persoanele prevăzute la </w:t>
      </w:r>
      <w:r w:rsidRPr="005214E4">
        <w:rPr>
          <w:i/>
          <w:iCs/>
          <w:color w:val="008000"/>
          <w:sz w:val="22"/>
          <w:u w:val="single"/>
          <w:lang w:val="ro-RO"/>
        </w:rPr>
        <w:t>art. 67^1</w:t>
      </w:r>
      <w:r w:rsidRPr="005214E4">
        <w:rPr>
          <w:i/>
          <w:iCs/>
          <w:sz w:val="22"/>
          <w:lang w:val="ro-RO"/>
        </w:rPr>
        <w:t xml:space="preserve"> alin. (1) lit. a) - c) din Legea nr. 69/2000, cu modificările şi completările ulterioare, au posibilitatea de a negocia şi stabili de comun acord plata de alte indemnizaţii compensatorii acordate de structura sportivă care să compenseze diminuarea contraprestaţiei financiare.</w:t>
      </w:r>
    </w:p>
    <w:p w:rsidR="005214E4" w:rsidRPr="005214E4" w:rsidRDefault="005214E4" w:rsidP="005214E4">
      <w:pPr>
        <w:autoSpaceDE w:val="0"/>
        <w:autoSpaceDN w:val="0"/>
        <w:adjustRightInd w:val="0"/>
        <w:rPr>
          <w:sz w:val="22"/>
          <w:lang w:val="ro-RO"/>
        </w:rPr>
      </w:pPr>
      <w:r w:rsidRPr="005214E4">
        <w:rPr>
          <w:i/>
          <w:iCs/>
          <w:sz w:val="22"/>
          <w:lang w:val="ro-RO"/>
        </w:rPr>
        <w:t xml:space="preserve">    (4) Persoanele fizice care obţin venituri exclusiv din drepturile de autor şi drepturile conexe, astfel cum sunt reglementate de </w:t>
      </w:r>
      <w:r w:rsidRPr="005214E4">
        <w:rPr>
          <w:i/>
          <w:iCs/>
          <w:color w:val="008000"/>
          <w:sz w:val="22"/>
          <w:u w:val="single"/>
          <w:lang w:val="ro-RO"/>
        </w:rPr>
        <w:t>Legea nr. 8/1996</w:t>
      </w:r>
      <w:r w:rsidRPr="005214E4">
        <w:rPr>
          <w:i/>
          <w:iCs/>
          <w:sz w:val="22"/>
          <w:lang w:val="ro-RO"/>
        </w:rPr>
        <w:t xml:space="preserve"> privind dreptul de autor şi drepturile conexe, republicată, cu modificările şi completările ulterioare, care întrerup activitatea ca urmare a efectelor coronavirusului SARS-CoV-2, pe perioada stării de urgenţă instituite prin </w:t>
      </w:r>
      <w:r w:rsidRPr="005214E4">
        <w:rPr>
          <w:i/>
          <w:iCs/>
          <w:color w:val="008000"/>
          <w:sz w:val="22"/>
          <w:u w:val="single"/>
          <w:lang w:val="ro-RO"/>
        </w:rPr>
        <w:t>Decretul nr. 195/2020</w:t>
      </w:r>
      <w:r w:rsidRPr="005214E4">
        <w:rPr>
          <w:i/>
          <w:iCs/>
          <w:sz w:val="22"/>
          <w:lang w:val="ro-RO"/>
        </w:rPr>
        <w:t xml:space="preserve"> privind instituirea stării de urgenţă pe teritoriul României, beneficiază din bugetul de stat prin agenţiile judeţene pentru plăţi şi inspecţie socială, respectiv a municipiului Bucureşti de o indemnizaţie lunară de 75% din câştigul salarial mediu brut prevăzut de </w:t>
      </w:r>
      <w:r w:rsidRPr="005214E4">
        <w:rPr>
          <w:i/>
          <w:iCs/>
          <w:color w:val="008000"/>
          <w:sz w:val="22"/>
          <w:u w:val="single"/>
          <w:lang w:val="ro-RO"/>
        </w:rPr>
        <w:t>Legea</w:t>
      </w:r>
      <w:r w:rsidRPr="005214E4">
        <w:rPr>
          <w:i/>
          <w:iCs/>
          <w:sz w:val="22"/>
          <w:lang w:val="ro-RO"/>
        </w:rPr>
        <w:t xml:space="preserve"> bugetului asigurărilor sociale de stat pentru anul 2020 nr. 6/2020, în baza documentelor solicitate de către Agenţia Naţională pentru Plăţi şi Inspecţie Socială.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#M88</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Pentru indemnizaţia prevăzută la alin. (1), (1^1), (2) şi (4) se datorează impozit pe venit, contribuţia de asigurări sociale şi contribuţia de asigurări sociale de sănătate, în cotele prevăzute în </w:t>
      </w:r>
      <w:r w:rsidRPr="005214E4">
        <w:rPr>
          <w:i/>
          <w:iCs/>
          <w:color w:val="008000"/>
          <w:sz w:val="22"/>
          <w:u w:val="single"/>
          <w:lang w:val="ro-RO"/>
        </w:rPr>
        <w:t>Legea nr. 227/2015</w:t>
      </w:r>
      <w:r w:rsidRPr="005214E4">
        <w:rPr>
          <w:i/>
          <w:iCs/>
          <w:sz w:val="22"/>
          <w:lang w:val="ro-RO"/>
        </w:rPr>
        <w:t xml:space="preserve"> privind Codul fiscal,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Pentru indemnizaţiile prevăzute la alin. (1), (1^1), (2) şi (4), plătite din bugetul de stat, nu se datorează contribuţia asigurătorie pentru muncă reglementată de </w:t>
      </w:r>
      <w:r w:rsidRPr="005214E4">
        <w:rPr>
          <w:i/>
          <w:iCs/>
          <w:color w:val="008000"/>
          <w:sz w:val="22"/>
          <w:u w:val="single"/>
          <w:lang w:val="ro-RO"/>
        </w:rPr>
        <w:t>Legea nr. 227/2015</w:t>
      </w:r>
      <w:r w:rsidRPr="005214E4">
        <w:rPr>
          <w:i/>
          <w:iCs/>
          <w:sz w:val="22"/>
          <w:lang w:val="ro-RO"/>
        </w:rPr>
        <w:t>, cu modificările şi completările ulterioare.</w:t>
      </w:r>
    </w:p>
    <w:p w:rsidR="005214E4" w:rsidRPr="005214E4" w:rsidRDefault="005214E4" w:rsidP="005214E4">
      <w:pPr>
        <w:autoSpaceDE w:val="0"/>
        <w:autoSpaceDN w:val="0"/>
        <w:adjustRightInd w:val="0"/>
        <w:rPr>
          <w:sz w:val="22"/>
          <w:lang w:val="ro-RO"/>
        </w:rPr>
      </w:pPr>
      <w:r w:rsidRPr="005214E4">
        <w:rPr>
          <w:i/>
          <w:iCs/>
          <w:sz w:val="22"/>
          <w:lang w:val="ro-RO"/>
        </w:rPr>
        <w:t xml:space="preserve">    (7) Calculul obligaţiilor fiscale prevăzute la alin. (5), în cazul indemnizaţiei lunare prevăzută la alin. (1), (1^1) şi (4), cu excepţia celei de care beneficiază persoanele care au încheiate convenţii individuale de muncă în baza </w:t>
      </w:r>
      <w:r w:rsidRPr="005214E4">
        <w:rPr>
          <w:i/>
          <w:iCs/>
          <w:color w:val="008000"/>
          <w:sz w:val="22"/>
          <w:u w:val="single"/>
          <w:lang w:val="ro-RO"/>
        </w:rPr>
        <w:t>Legii nr. 1/2005</w:t>
      </w:r>
      <w:r w:rsidRPr="005214E4">
        <w:rPr>
          <w:i/>
          <w:iCs/>
          <w:sz w:val="22"/>
          <w:lang w:val="ro-RO"/>
        </w:rPr>
        <w:t xml:space="preserve">, republicată, cu modificările ulterioare, se efectuează de către persoanele fizice beneficiare prin aplicarea cotelor prevăzute la </w:t>
      </w:r>
      <w:r w:rsidRPr="005214E4">
        <w:rPr>
          <w:i/>
          <w:iCs/>
          <w:color w:val="008000"/>
          <w:sz w:val="22"/>
          <w:u w:val="single"/>
          <w:lang w:val="ro-RO"/>
        </w:rPr>
        <w:t>art. 64</w:t>
      </w:r>
      <w:r w:rsidRPr="005214E4">
        <w:rPr>
          <w:i/>
          <w:iCs/>
          <w:sz w:val="22"/>
          <w:lang w:val="ro-RO"/>
        </w:rPr>
        <w:t xml:space="preserve"> alin. (1), </w:t>
      </w:r>
      <w:r w:rsidRPr="005214E4">
        <w:rPr>
          <w:i/>
          <w:iCs/>
          <w:color w:val="008000"/>
          <w:sz w:val="22"/>
          <w:u w:val="single"/>
          <w:lang w:val="ro-RO"/>
        </w:rPr>
        <w:t>art. 138</w:t>
      </w:r>
      <w:r w:rsidRPr="005214E4">
        <w:rPr>
          <w:i/>
          <w:iCs/>
          <w:sz w:val="22"/>
          <w:lang w:val="ro-RO"/>
        </w:rPr>
        <w:t xml:space="preserve"> lit. a) şi, respectiv, </w:t>
      </w:r>
      <w:r w:rsidRPr="005214E4">
        <w:rPr>
          <w:i/>
          <w:iCs/>
          <w:color w:val="008000"/>
          <w:sz w:val="22"/>
          <w:u w:val="single"/>
          <w:lang w:val="ro-RO"/>
        </w:rPr>
        <w:t>art. 156</w:t>
      </w:r>
      <w:r w:rsidRPr="005214E4">
        <w:rPr>
          <w:i/>
          <w:iCs/>
          <w:sz w:val="22"/>
          <w:lang w:val="ro-RO"/>
        </w:rPr>
        <w:t xml:space="preserve"> din Legea nr. 227/2015, cu modificările şi completările ulterioare, asupra indemnizaţiei brute încasate de la agenţiile pentru plăţi şi inspecţie socială judeţene, respectiv a municipiului Bucureşti. Pentru calculul impozitului pe venit se aplică regulile prevăzute la </w:t>
      </w:r>
      <w:r w:rsidRPr="005214E4">
        <w:rPr>
          <w:i/>
          <w:iCs/>
          <w:color w:val="008000"/>
          <w:sz w:val="22"/>
          <w:u w:val="single"/>
          <w:lang w:val="ro-RO"/>
        </w:rPr>
        <w:t>art. 78</w:t>
      </w:r>
      <w:r w:rsidRPr="005214E4">
        <w:rPr>
          <w:i/>
          <w:iCs/>
          <w:sz w:val="22"/>
          <w:lang w:val="ro-RO"/>
        </w:rPr>
        <w:t xml:space="preserve"> alin. (2) lit. b) din Legea nr. 227/2015, cu modificările şi completările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#M132</w:t>
      </w:r>
    </w:p>
    <w:p w:rsidR="005214E4" w:rsidRPr="005214E4" w:rsidRDefault="005214E4" w:rsidP="005214E4">
      <w:pPr>
        <w:autoSpaceDE w:val="0"/>
        <w:autoSpaceDN w:val="0"/>
        <w:adjustRightInd w:val="0"/>
        <w:rPr>
          <w:sz w:val="22"/>
          <w:lang w:val="ro-RO"/>
        </w:rPr>
      </w:pPr>
      <w:r w:rsidRPr="005214E4">
        <w:rPr>
          <w:i/>
          <w:iCs/>
          <w:sz w:val="22"/>
          <w:lang w:val="ro-RO"/>
        </w:rPr>
        <w:t xml:space="preserve">    (8) Obligaţiile fiscale menţionate la alin. (7) se declară prin Declaraţia unică privind impozitul pe venit şi contribuţiile sociale datorate de persoanele fizice şi se plătesc de către persoanele fizice beneficiare la termenul prevăzut la </w:t>
      </w:r>
      <w:r w:rsidRPr="005214E4">
        <w:rPr>
          <w:i/>
          <w:iCs/>
          <w:color w:val="008000"/>
          <w:sz w:val="22"/>
          <w:u w:val="single"/>
          <w:lang w:val="ro-RO"/>
        </w:rPr>
        <w:t>art. 122</w:t>
      </w:r>
      <w:r w:rsidRPr="005214E4">
        <w:rPr>
          <w:i/>
          <w:iCs/>
          <w:sz w:val="22"/>
          <w:lang w:val="ro-RO"/>
        </w:rPr>
        <w:t xml:space="preserve"> alin. (1) din Legea nr. 227/2015, cu modificările şi completările ulterioare, pentru veniturile realizate în anul în care au fost obţinute indemnizaţiile.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#M88</w:t>
      </w:r>
    </w:p>
    <w:p w:rsidR="005214E4" w:rsidRPr="005214E4" w:rsidRDefault="005214E4" w:rsidP="005214E4">
      <w:pPr>
        <w:autoSpaceDE w:val="0"/>
        <w:autoSpaceDN w:val="0"/>
        <w:adjustRightInd w:val="0"/>
        <w:rPr>
          <w:i/>
          <w:iCs/>
          <w:sz w:val="22"/>
          <w:lang w:val="ro-RO"/>
        </w:rPr>
      </w:pPr>
      <w:r w:rsidRPr="005214E4">
        <w:rPr>
          <w:i/>
          <w:iCs/>
          <w:sz w:val="22"/>
          <w:lang w:val="ro-RO"/>
        </w:rPr>
        <w:t xml:space="preserve">    (9) În cazul indemnizaţiei prevăzute la alin. (1) de care beneficiază persoanele care au încheiate convenţii individuale de muncă în baza </w:t>
      </w:r>
      <w:r w:rsidRPr="005214E4">
        <w:rPr>
          <w:i/>
          <w:iCs/>
          <w:color w:val="008000"/>
          <w:sz w:val="22"/>
          <w:u w:val="single"/>
          <w:lang w:val="ro-RO"/>
        </w:rPr>
        <w:t>Legii nr. 1/2005</w:t>
      </w:r>
      <w:r w:rsidRPr="005214E4">
        <w:rPr>
          <w:i/>
          <w:iCs/>
          <w:sz w:val="22"/>
          <w:lang w:val="ro-RO"/>
        </w:rPr>
        <w:t>, republicată, cu modificările ulterioare, precum şi al celei prevăzute la alin. (2), calculul, reţinerea şi plata impozitului pe venit, a contribuţiei de asigurări sociale şi a contribuţiei de asigurări sociale de sănătate se realizează de către cooperaţia cu care persoanele au încheiate convenţii individuale, respectiv de structura sportivă, în calitate de plătitori, din indemnizaţia brută încasată de la agenţiile pentru plăţi şi inspecţie socială judeţene, respectiv a municipiului Bucureşti.</w:t>
      </w:r>
    </w:p>
    <w:p w:rsidR="005214E4" w:rsidRPr="005214E4" w:rsidRDefault="005214E4" w:rsidP="005214E4">
      <w:pPr>
        <w:autoSpaceDE w:val="0"/>
        <w:autoSpaceDN w:val="0"/>
        <w:adjustRightInd w:val="0"/>
        <w:rPr>
          <w:sz w:val="22"/>
          <w:lang w:val="ro-RO"/>
        </w:rPr>
      </w:pPr>
      <w:r w:rsidRPr="005214E4">
        <w:rPr>
          <w:i/>
          <w:iCs/>
          <w:sz w:val="22"/>
          <w:lang w:val="ro-RO"/>
        </w:rPr>
        <w:t xml:space="preserve">    (10) Pentru indemnizaţiile menţionate la alin. (9) se aplică în mod corespunzător prevederile </w:t>
      </w:r>
      <w:r w:rsidRPr="005214E4">
        <w:rPr>
          <w:i/>
          <w:iCs/>
          <w:color w:val="008000"/>
          <w:sz w:val="22"/>
          <w:u w:val="single"/>
          <w:lang w:val="ro-RO"/>
        </w:rPr>
        <w:t>art. XI</w:t>
      </w:r>
      <w:r w:rsidRPr="005214E4">
        <w:rPr>
          <w:i/>
          <w:iCs/>
          <w:sz w:val="22"/>
          <w:lang w:val="ro-RO"/>
        </w:rPr>
        <w:t xml:space="preserve"> alin. (6) şi (7)."</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 1.</w:t>
      </w:r>
      <w:r w:rsidRPr="005214E4">
        <w:rPr>
          <w:i/>
          <w:iCs/>
          <w:sz w:val="22"/>
          <w:lang w:val="ro-RO"/>
        </w:rPr>
        <w:t xml:space="preserve"> Conform </w:t>
      </w:r>
      <w:r w:rsidRPr="005214E4">
        <w:rPr>
          <w:i/>
          <w:iCs/>
          <w:color w:val="008000"/>
          <w:sz w:val="22"/>
          <w:u w:val="single"/>
          <w:lang w:val="ro-RO"/>
        </w:rPr>
        <w:t>art. 1</w:t>
      </w:r>
      <w:r w:rsidRPr="005214E4">
        <w:rPr>
          <w:i/>
          <w:iCs/>
          <w:sz w:val="22"/>
          <w:lang w:val="ro-RO"/>
        </w:rPr>
        <w:t xml:space="preserve"> alin. (1) din Ordonanţa de urgenţă a Guvernului nr. 70/2020 (</w:t>
      </w:r>
      <w:r w:rsidRPr="005214E4">
        <w:rPr>
          <w:b/>
          <w:bCs/>
          <w:i/>
          <w:iCs/>
          <w:color w:val="008000"/>
          <w:sz w:val="22"/>
          <w:u w:val="single"/>
          <w:lang w:val="ro-RO"/>
        </w:rPr>
        <w:t>#M90</w:t>
      </w:r>
      <w:r w:rsidRPr="005214E4">
        <w:rPr>
          <w:i/>
          <w:iCs/>
          <w:sz w:val="22"/>
          <w:lang w:val="ro-RO"/>
        </w:rPr>
        <w:t xml:space="preserve">), cu modificările ulterioare, acordarea indemnizaţiilor prevăzute la </w:t>
      </w:r>
      <w:r w:rsidRPr="005214E4">
        <w:rPr>
          <w:i/>
          <w:iCs/>
          <w:color w:val="008000"/>
          <w:sz w:val="22"/>
          <w:u w:val="single"/>
          <w:lang w:val="ro-RO"/>
        </w:rPr>
        <w:t>art. XV</w:t>
      </w:r>
      <w:r w:rsidRPr="005214E4">
        <w:rPr>
          <w:i/>
          <w:iCs/>
          <w:sz w:val="22"/>
          <w:lang w:val="ro-RO"/>
        </w:rPr>
        <w:t xml:space="preserve"> din Ordonanţa de urgenţă a Guvernului nr. 30/2020 (</w:t>
      </w:r>
      <w:r w:rsidRPr="005214E4">
        <w:rPr>
          <w:b/>
          <w:bCs/>
          <w:i/>
          <w:iCs/>
          <w:color w:val="008000"/>
          <w:sz w:val="22"/>
          <w:u w:val="single"/>
          <w:lang w:val="ro-RO"/>
        </w:rPr>
        <w:t>#M83</w:t>
      </w:r>
      <w:r w:rsidRPr="005214E4">
        <w:rPr>
          <w:i/>
          <w:iCs/>
          <w:sz w:val="22"/>
          <w:lang w:val="ro-RO"/>
        </w:rPr>
        <w:t xml:space="preserve">), pentru toate domeniile de activitate în care se menţin restricţii în condiţiile </w:t>
      </w:r>
      <w:r w:rsidRPr="005214E4">
        <w:rPr>
          <w:i/>
          <w:iCs/>
          <w:color w:val="008000"/>
          <w:sz w:val="22"/>
          <w:u w:val="single"/>
          <w:lang w:val="ro-RO"/>
        </w:rPr>
        <w:t>Legii nr. 55/2020</w:t>
      </w:r>
      <w:r w:rsidRPr="005214E4">
        <w:rPr>
          <w:i/>
          <w:iCs/>
          <w:sz w:val="22"/>
          <w:lang w:val="ro-RO"/>
        </w:rPr>
        <w:t xml:space="preserve"> privind unele măsuri pentru prevenirea şi combaterea efectelor pandemiei de COVID-19, se prelungeşte şi după data de 31 mai 2020, până la ridicarea acestor restricţii.</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w:t>
      </w:r>
      <w:r w:rsidRPr="005214E4">
        <w:rPr>
          <w:b/>
          <w:bCs/>
          <w:i/>
          <w:iCs/>
          <w:sz w:val="22"/>
          <w:lang w:val="ro-RO"/>
        </w:rPr>
        <w:t>2.</w:t>
      </w:r>
      <w:r w:rsidRPr="005214E4">
        <w:rPr>
          <w:i/>
          <w:iCs/>
          <w:sz w:val="22"/>
          <w:lang w:val="ro-RO"/>
        </w:rPr>
        <w:t xml:space="preserve"> Conform </w:t>
      </w:r>
      <w:r w:rsidRPr="005214E4">
        <w:rPr>
          <w:i/>
          <w:iCs/>
          <w:color w:val="008000"/>
          <w:sz w:val="22"/>
          <w:u w:val="single"/>
          <w:lang w:val="ro-RO"/>
        </w:rPr>
        <w:t>art. 24</w:t>
      </w:r>
      <w:r w:rsidRPr="005214E4">
        <w:rPr>
          <w:i/>
          <w:iCs/>
          <w:sz w:val="22"/>
          <w:lang w:val="ro-RO"/>
        </w:rPr>
        <w:t xml:space="preserve"> din Legea nr. 55/2020 (</w:t>
      </w:r>
      <w:r w:rsidRPr="005214E4">
        <w:rPr>
          <w:b/>
          <w:bCs/>
          <w:i/>
          <w:iCs/>
          <w:color w:val="008000"/>
          <w:sz w:val="22"/>
          <w:u w:val="single"/>
          <w:lang w:val="ro-RO"/>
        </w:rPr>
        <w:t>#M92</w:t>
      </w:r>
      <w:r w:rsidRPr="005214E4">
        <w:rPr>
          <w:i/>
          <w:iCs/>
          <w:sz w:val="22"/>
          <w:lang w:val="ro-RO"/>
        </w:rPr>
        <w:t xml:space="preserve">), prevederile </w:t>
      </w:r>
      <w:r w:rsidRPr="005214E4">
        <w:rPr>
          <w:i/>
          <w:iCs/>
          <w:color w:val="008000"/>
          <w:sz w:val="22"/>
          <w:u w:val="single"/>
          <w:lang w:val="ro-RO"/>
        </w:rPr>
        <w:t>Ordonanţei de urgenţă a Guvernului nr. 30/2020</w:t>
      </w:r>
      <w:r w:rsidRPr="005214E4">
        <w:rPr>
          <w:i/>
          <w:iCs/>
          <w:sz w:val="22"/>
          <w:lang w:val="ro-RO"/>
        </w:rPr>
        <w:t xml:space="preserve"> (</w:t>
      </w:r>
      <w:r w:rsidRPr="005214E4">
        <w:rPr>
          <w:b/>
          <w:bCs/>
          <w:i/>
          <w:iCs/>
          <w:color w:val="008000"/>
          <w:sz w:val="22"/>
          <w:u w:val="single"/>
          <w:lang w:val="ro-RO"/>
        </w:rPr>
        <w:t>#M83</w:t>
      </w:r>
      <w:r w:rsidRPr="005214E4">
        <w:rPr>
          <w:i/>
          <w:iCs/>
          <w:sz w:val="22"/>
          <w:lang w:val="ro-RO"/>
        </w:rPr>
        <w:t xml:space="preserve">), inclusiv ale actelor normative care o modifică şi/sau o completează ori care cuprind dispoziţii care privesc aplicarea prevederilor sale, se aplică în continuare, fără întrerupere, de la data încetării stării de urgenţă instituite prin decret, potrivit </w:t>
      </w:r>
      <w:r w:rsidRPr="005214E4">
        <w:rPr>
          <w:i/>
          <w:iCs/>
          <w:color w:val="008000"/>
          <w:sz w:val="22"/>
          <w:u w:val="single"/>
          <w:lang w:val="ro-RO"/>
        </w:rPr>
        <w:t>art. 93</w:t>
      </w:r>
      <w:r w:rsidRPr="005214E4">
        <w:rPr>
          <w:i/>
          <w:iCs/>
          <w:sz w:val="22"/>
          <w:lang w:val="ro-RO"/>
        </w:rPr>
        <w:t xml:space="preserve"> alin. (1) din Constituţia României, republicată, pentru toate domeniile de activitate în care se menţin restricţii, până la ridicarea acestora, dar nu mai târziu de data de 31 decembrie 2020.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Ulterior publicării </w:t>
      </w:r>
      <w:r w:rsidRPr="005214E4">
        <w:rPr>
          <w:i/>
          <w:iCs/>
          <w:color w:val="008000"/>
          <w:sz w:val="22"/>
          <w:u w:val="single"/>
          <w:lang w:val="ro-RO"/>
        </w:rPr>
        <w:t>Legii nr. 55/2020</w:t>
      </w:r>
      <w:r w:rsidRPr="005214E4">
        <w:rPr>
          <w:i/>
          <w:iCs/>
          <w:sz w:val="22"/>
          <w:lang w:val="ro-RO"/>
        </w:rPr>
        <w:t xml:space="preserve"> (</w:t>
      </w:r>
      <w:r w:rsidRPr="005214E4">
        <w:rPr>
          <w:b/>
          <w:bCs/>
          <w:i/>
          <w:iCs/>
          <w:color w:val="008000"/>
          <w:sz w:val="22"/>
          <w:u w:val="single"/>
          <w:lang w:val="ro-RO"/>
        </w:rPr>
        <w:t>#M92</w:t>
      </w:r>
      <w:r w:rsidRPr="005214E4">
        <w:rPr>
          <w:i/>
          <w:iCs/>
          <w:sz w:val="22"/>
          <w:lang w:val="ro-RO"/>
        </w:rPr>
        <w:t xml:space="preserve">), prin </w:t>
      </w:r>
      <w:r w:rsidRPr="005214E4">
        <w:rPr>
          <w:i/>
          <w:iCs/>
          <w:color w:val="008000"/>
          <w:sz w:val="22"/>
          <w:u w:val="single"/>
          <w:lang w:val="ro-RO"/>
        </w:rPr>
        <w:t>art. I</w:t>
      </w:r>
      <w:r w:rsidRPr="005214E4">
        <w:rPr>
          <w:i/>
          <w:iCs/>
          <w:sz w:val="22"/>
          <w:lang w:val="ro-RO"/>
        </w:rPr>
        <w:t xml:space="preserve"> pct. 10 din Legea nr. 59/2020 (</w:t>
      </w:r>
      <w:r w:rsidRPr="005214E4">
        <w:rPr>
          <w:b/>
          <w:bCs/>
          <w:i/>
          <w:iCs/>
          <w:color w:val="008000"/>
          <w:sz w:val="22"/>
          <w:u w:val="single"/>
          <w:lang w:val="ro-RO"/>
        </w:rPr>
        <w:t>#M93</w:t>
      </w:r>
      <w:r w:rsidRPr="005214E4">
        <w:rPr>
          <w:i/>
          <w:iCs/>
          <w:sz w:val="22"/>
          <w:lang w:val="ro-RO"/>
        </w:rPr>
        <w:t xml:space="preserve">) s-a introdus </w:t>
      </w:r>
      <w:r w:rsidRPr="005214E4">
        <w:rPr>
          <w:i/>
          <w:iCs/>
          <w:color w:val="008000"/>
          <w:sz w:val="22"/>
          <w:u w:val="single"/>
          <w:lang w:val="ro-RO"/>
        </w:rPr>
        <w:t>art. XIX</w:t>
      </w:r>
      <w:r w:rsidRPr="005214E4">
        <w:rPr>
          <w:i/>
          <w:iCs/>
          <w:sz w:val="22"/>
          <w:lang w:val="ro-RO"/>
        </w:rPr>
        <w:t xml:space="preserve"> în Ordonanţa de urgenţă a Guvernului nr. 30/2020 (</w:t>
      </w:r>
      <w:r w:rsidRPr="005214E4">
        <w:rPr>
          <w:b/>
          <w:bCs/>
          <w:i/>
          <w:iCs/>
          <w:color w:val="008000"/>
          <w:sz w:val="22"/>
          <w:u w:val="single"/>
          <w:lang w:val="ro-RO"/>
        </w:rPr>
        <w:t>#M83</w:t>
      </w:r>
      <w:r w:rsidRPr="005214E4">
        <w:rPr>
          <w:i/>
          <w:iCs/>
          <w:sz w:val="22"/>
          <w:lang w:val="ro-RO"/>
        </w:rPr>
        <w:t xml:space="preserve">). </w:t>
      </w:r>
      <w:r w:rsidRPr="005214E4">
        <w:rPr>
          <w:i/>
          <w:iCs/>
          <w:color w:val="008000"/>
          <w:sz w:val="22"/>
          <w:u w:val="single"/>
          <w:lang w:val="ro-RO"/>
        </w:rPr>
        <w:t>Art. XIX</w:t>
      </w:r>
      <w:r w:rsidRPr="005214E4">
        <w:rPr>
          <w:i/>
          <w:iCs/>
          <w:sz w:val="22"/>
          <w:lang w:val="ro-RO"/>
        </w:rPr>
        <w:t xml:space="preserve"> din Ordonanţa de urgenţă a Guvernului nr. 30/2020 (</w:t>
      </w:r>
      <w:r w:rsidRPr="005214E4">
        <w:rPr>
          <w:b/>
          <w:bCs/>
          <w:i/>
          <w:iCs/>
          <w:color w:val="008000"/>
          <w:sz w:val="22"/>
          <w:u w:val="single"/>
          <w:lang w:val="ro-RO"/>
        </w:rPr>
        <w:t>#M83</w:t>
      </w:r>
      <w:r w:rsidRPr="005214E4">
        <w:rPr>
          <w:i/>
          <w:iCs/>
          <w:sz w:val="22"/>
          <w:lang w:val="ro-RO"/>
        </w:rPr>
        <w:t xml:space="preserve">) conţine prevederi identice cu cele ale </w:t>
      </w:r>
      <w:r w:rsidRPr="005214E4">
        <w:rPr>
          <w:i/>
          <w:iCs/>
          <w:color w:val="008000"/>
          <w:sz w:val="22"/>
          <w:u w:val="single"/>
          <w:lang w:val="ro-RO"/>
        </w:rPr>
        <w:t>art. 24</w:t>
      </w:r>
      <w:r w:rsidRPr="005214E4">
        <w:rPr>
          <w:i/>
          <w:iCs/>
          <w:sz w:val="22"/>
          <w:lang w:val="ro-RO"/>
        </w:rPr>
        <w:t xml:space="preserve"> din Legea nr. 55/2020 (</w:t>
      </w:r>
      <w:r w:rsidRPr="005214E4">
        <w:rPr>
          <w:b/>
          <w:bCs/>
          <w:i/>
          <w:iCs/>
          <w:color w:val="008000"/>
          <w:sz w:val="22"/>
          <w:u w:val="single"/>
          <w:lang w:val="ro-RO"/>
        </w:rPr>
        <w:t>#M92</w:t>
      </w:r>
      <w:r w:rsidRPr="005214E4">
        <w:rPr>
          <w:i/>
          <w:iCs/>
          <w:sz w:val="22"/>
          <w:lang w:val="ro-RO"/>
        </w:rPr>
        <w: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3.</w:t>
      </w:r>
      <w:r w:rsidRPr="005214E4">
        <w:rPr>
          <w:i/>
          <w:iCs/>
          <w:sz w:val="22"/>
          <w:lang w:val="ro-RO"/>
        </w:rPr>
        <w:t xml:space="preserve"> Conform </w:t>
      </w:r>
      <w:r w:rsidRPr="005214E4">
        <w:rPr>
          <w:i/>
          <w:iCs/>
          <w:color w:val="008000"/>
          <w:sz w:val="22"/>
          <w:u w:val="single"/>
          <w:lang w:val="ro-RO"/>
        </w:rPr>
        <w:t>art. I</w:t>
      </w:r>
      <w:r w:rsidRPr="005214E4">
        <w:rPr>
          <w:i/>
          <w:iCs/>
          <w:sz w:val="22"/>
          <w:lang w:val="ro-RO"/>
        </w:rPr>
        <w:t xml:space="preserve"> alin. (1) din Ordonanţa de urgenţă a Guvernului nr. 211/2020 (</w:t>
      </w:r>
      <w:r w:rsidRPr="005214E4">
        <w:rPr>
          <w:b/>
          <w:bCs/>
          <w:i/>
          <w:iCs/>
          <w:color w:val="008000"/>
          <w:sz w:val="22"/>
          <w:u w:val="single"/>
          <w:lang w:val="ro-RO"/>
        </w:rPr>
        <w:t>#M119</w:t>
      </w:r>
      <w:r w:rsidRPr="005214E4">
        <w:rPr>
          <w:i/>
          <w:iCs/>
          <w:sz w:val="22"/>
          <w:lang w:val="ro-RO"/>
        </w:rPr>
        <w:t xml:space="preserve">), prevederile </w:t>
      </w:r>
      <w:r w:rsidRPr="005214E4">
        <w:rPr>
          <w:i/>
          <w:iCs/>
          <w:color w:val="008000"/>
          <w:sz w:val="22"/>
          <w:u w:val="single"/>
          <w:lang w:val="ro-RO"/>
        </w:rPr>
        <w:t>art. XV</w:t>
      </w:r>
      <w:r w:rsidRPr="005214E4">
        <w:rPr>
          <w:i/>
          <w:iCs/>
          <w:sz w:val="22"/>
          <w:lang w:val="ro-RO"/>
        </w:rPr>
        <w:t xml:space="preserve"> din Ordonanţa de urgenţă a Guvernului nr. 30/2020 (</w:t>
      </w:r>
      <w:r w:rsidRPr="005214E4">
        <w:rPr>
          <w:b/>
          <w:bCs/>
          <w:i/>
          <w:iCs/>
          <w:color w:val="008000"/>
          <w:sz w:val="22"/>
          <w:u w:val="single"/>
          <w:lang w:val="ro-RO"/>
        </w:rPr>
        <w:t>#M83</w:t>
      </w:r>
      <w:r w:rsidRPr="005214E4">
        <w:rPr>
          <w:i/>
          <w:iCs/>
          <w:sz w:val="22"/>
          <w:lang w:val="ro-RO"/>
        </w:rPr>
        <w:t xml:space="preserve">) se acordă până la 30 iunie 2021, pentru toate domeniile de activitate prevăzute de </w:t>
      </w:r>
      <w:r w:rsidRPr="005214E4">
        <w:rPr>
          <w:i/>
          <w:iCs/>
          <w:color w:val="008000"/>
          <w:sz w:val="22"/>
          <w:u w:val="single"/>
          <w:lang w:val="ro-RO"/>
        </w:rPr>
        <w:t>Legea nr. 55/2020</w:t>
      </w:r>
      <w:r w:rsidRPr="005214E4">
        <w:rPr>
          <w:i/>
          <w:iCs/>
          <w:sz w:val="22"/>
          <w:lang w:val="ro-RO"/>
        </w:rPr>
        <w:t xml:space="preserve"> (</w:t>
      </w:r>
      <w:r w:rsidRPr="005214E4">
        <w:rPr>
          <w:b/>
          <w:bCs/>
          <w:i/>
          <w:iCs/>
          <w:color w:val="008000"/>
          <w:sz w:val="22"/>
          <w:u w:val="single"/>
          <w:lang w:val="ro-RO"/>
        </w:rPr>
        <w:t>#M92</w:t>
      </w:r>
      <w:r w:rsidRPr="005214E4">
        <w:rPr>
          <w:i/>
          <w:iCs/>
          <w:sz w:val="22"/>
          <w:lang w:val="ro-RO"/>
        </w:rPr>
        <w: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4.</w:t>
      </w:r>
      <w:r w:rsidRPr="005214E4">
        <w:rPr>
          <w:i/>
          <w:iCs/>
          <w:sz w:val="22"/>
          <w:lang w:val="ro-RO"/>
        </w:rPr>
        <w:t xml:space="preserve"> A se vedea şi: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 </w:t>
      </w:r>
      <w:r w:rsidRPr="005214E4">
        <w:rPr>
          <w:i/>
          <w:iCs/>
          <w:color w:val="008000"/>
          <w:sz w:val="22"/>
          <w:u w:val="single"/>
          <w:lang w:val="ro-RO"/>
        </w:rPr>
        <w:t>art. XV^1</w:t>
      </w:r>
      <w:r w:rsidRPr="005214E4">
        <w:rPr>
          <w:i/>
          <w:iCs/>
          <w:sz w:val="22"/>
          <w:lang w:val="ro-RO"/>
        </w:rPr>
        <w:t xml:space="preserve"> şi </w:t>
      </w:r>
      <w:r w:rsidRPr="005214E4">
        <w:rPr>
          <w:i/>
          <w:iCs/>
          <w:color w:val="008000"/>
          <w:sz w:val="22"/>
          <w:u w:val="single"/>
          <w:lang w:val="ro-RO"/>
        </w:rPr>
        <w:t>art. XV^2</w:t>
      </w:r>
      <w:r w:rsidRPr="005214E4">
        <w:rPr>
          <w:i/>
          <w:iCs/>
          <w:sz w:val="22"/>
          <w:lang w:val="ro-RO"/>
        </w:rPr>
        <w:t xml:space="preserve"> din Ordonanţa de urgenţă a Guvernului nr. 30/2020 (</w:t>
      </w:r>
      <w:r w:rsidRPr="005214E4">
        <w:rPr>
          <w:b/>
          <w:bCs/>
          <w:i/>
          <w:iCs/>
          <w:color w:val="008000"/>
          <w:sz w:val="22"/>
          <w:u w:val="single"/>
          <w:lang w:val="ro-RO"/>
        </w:rPr>
        <w:t>#M83</w:t>
      </w:r>
      <w:r w:rsidRPr="005214E4">
        <w:rPr>
          <w:i/>
          <w:iCs/>
          <w:sz w:val="22"/>
          <w:lang w:val="ro-RO"/>
        </w:rPr>
        <w:t>), cu modificările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 </w:t>
      </w:r>
      <w:r w:rsidRPr="005214E4">
        <w:rPr>
          <w:i/>
          <w:iCs/>
          <w:color w:val="008000"/>
          <w:sz w:val="22"/>
          <w:u w:val="single"/>
          <w:lang w:val="ro-RO"/>
        </w:rPr>
        <w:t>art. II</w:t>
      </w:r>
      <w:r w:rsidRPr="005214E4">
        <w:rPr>
          <w:i/>
          <w:iCs/>
          <w:sz w:val="22"/>
          <w:lang w:val="ro-RO"/>
        </w:rPr>
        <w:t xml:space="preserve"> - V din Ordonanţa de urgenţă a Guvernului nr. 32/2020 (</w:t>
      </w:r>
      <w:r w:rsidRPr="005214E4">
        <w:rPr>
          <w:b/>
          <w:bCs/>
          <w:i/>
          <w:iCs/>
          <w:color w:val="008000"/>
          <w:sz w:val="22"/>
          <w:u w:val="single"/>
          <w:lang w:val="ro-RO"/>
        </w:rPr>
        <w:t>#M84</w:t>
      </w:r>
      <w:r w:rsidRPr="005214E4">
        <w:rPr>
          <w:i/>
          <w:iCs/>
          <w:sz w:val="22"/>
          <w:lang w:val="ro-RO"/>
        </w:rPr>
        <w:t>), cu modificările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 </w:t>
      </w:r>
      <w:r w:rsidRPr="005214E4">
        <w:rPr>
          <w:i/>
          <w:iCs/>
          <w:color w:val="008000"/>
          <w:sz w:val="22"/>
          <w:u w:val="single"/>
          <w:lang w:val="ro-RO"/>
        </w:rPr>
        <w:t>art. II</w:t>
      </w:r>
      <w:r w:rsidRPr="005214E4">
        <w:rPr>
          <w:i/>
          <w:iCs/>
          <w:sz w:val="22"/>
          <w:lang w:val="ro-RO"/>
        </w:rPr>
        <w:t xml:space="preserve"> din Ordonanţa de urgenţă a Guvernului nr. 48/2020 (</w:t>
      </w:r>
      <w:r w:rsidRPr="005214E4">
        <w:rPr>
          <w:b/>
          <w:bCs/>
          <w:i/>
          <w:iCs/>
          <w:color w:val="008000"/>
          <w:sz w:val="22"/>
          <w:u w:val="single"/>
          <w:lang w:val="ro-RO"/>
        </w:rPr>
        <w:t>#M87</w:t>
      </w:r>
      <w:r w:rsidRPr="005214E4">
        <w:rPr>
          <w:i/>
          <w:iCs/>
          <w:sz w:val="22"/>
          <w:lang w:val="ro-RO"/>
        </w:rPr>
        <w: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 </w:t>
      </w:r>
      <w:r w:rsidRPr="005214E4">
        <w:rPr>
          <w:i/>
          <w:iCs/>
          <w:color w:val="008000"/>
          <w:sz w:val="22"/>
          <w:u w:val="single"/>
          <w:lang w:val="ro-RO"/>
        </w:rPr>
        <w:t>art. IV</w:t>
      </w:r>
      <w:r w:rsidRPr="005214E4">
        <w:rPr>
          <w:i/>
          <w:iCs/>
          <w:sz w:val="22"/>
          <w:lang w:val="ro-RO"/>
        </w:rPr>
        <w:t xml:space="preserve"> şi </w:t>
      </w:r>
      <w:r w:rsidRPr="005214E4">
        <w:rPr>
          <w:i/>
          <w:iCs/>
          <w:color w:val="008000"/>
          <w:sz w:val="22"/>
          <w:u w:val="single"/>
          <w:lang w:val="ro-RO"/>
        </w:rPr>
        <w:t>art. V</w:t>
      </w:r>
      <w:r w:rsidRPr="005214E4">
        <w:rPr>
          <w:i/>
          <w:iCs/>
          <w:sz w:val="22"/>
          <w:lang w:val="ro-RO"/>
        </w:rPr>
        <w:t xml:space="preserve"> din Ordonanţa de urgenţă a Guvernului nr. 53/2020 (</w:t>
      </w:r>
      <w:r w:rsidRPr="005214E4">
        <w:rPr>
          <w:b/>
          <w:bCs/>
          <w:i/>
          <w:iCs/>
          <w:color w:val="008000"/>
          <w:sz w:val="22"/>
          <w:u w:val="single"/>
          <w:lang w:val="ro-RO"/>
        </w:rPr>
        <w:t>#M88</w:t>
      </w:r>
      <w:r w:rsidRPr="005214E4">
        <w:rPr>
          <w:i/>
          <w:iCs/>
          <w:sz w:val="22"/>
          <w:lang w:val="ro-RO"/>
        </w:rPr>
        <w: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 </w:t>
      </w:r>
      <w:r w:rsidRPr="005214E4">
        <w:rPr>
          <w:i/>
          <w:iCs/>
          <w:color w:val="008000"/>
          <w:sz w:val="22"/>
          <w:u w:val="single"/>
          <w:lang w:val="ro-RO"/>
        </w:rPr>
        <w:t>art. I</w:t>
      </w:r>
      <w:r w:rsidRPr="005214E4">
        <w:rPr>
          <w:i/>
          <w:iCs/>
          <w:sz w:val="22"/>
          <w:lang w:val="ro-RO"/>
        </w:rPr>
        <w:t xml:space="preserve"> alin. (3) din Ordonanţa de urgenţă a Guvernului nr. 92/2020 (</w:t>
      </w:r>
      <w:r w:rsidRPr="005214E4">
        <w:rPr>
          <w:b/>
          <w:bCs/>
          <w:i/>
          <w:iCs/>
          <w:color w:val="008000"/>
          <w:sz w:val="22"/>
          <w:u w:val="single"/>
          <w:lang w:val="ro-RO"/>
        </w:rPr>
        <w:t>#M97</w:t>
      </w:r>
      <w:r w:rsidRPr="005214E4">
        <w:rPr>
          <w:i/>
          <w:iCs/>
          <w:sz w:val="22"/>
          <w:lang w:val="ro-RO"/>
        </w:rPr>
        <w: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 </w:t>
      </w:r>
      <w:r w:rsidRPr="005214E4">
        <w:rPr>
          <w:i/>
          <w:iCs/>
          <w:color w:val="008000"/>
          <w:sz w:val="22"/>
          <w:u w:val="single"/>
          <w:lang w:val="ro-RO"/>
        </w:rPr>
        <w:t>art. 3</w:t>
      </w:r>
      <w:r w:rsidRPr="005214E4">
        <w:rPr>
          <w:i/>
          <w:iCs/>
          <w:sz w:val="22"/>
          <w:lang w:val="ro-RO"/>
        </w:rPr>
        <w:t xml:space="preserve"> din Ordonanţa de urgenţă a Guvernului nr. 132/2020 (</w:t>
      </w:r>
      <w:r w:rsidRPr="005214E4">
        <w:rPr>
          <w:b/>
          <w:bCs/>
          <w:i/>
          <w:iCs/>
          <w:color w:val="008000"/>
          <w:sz w:val="22"/>
          <w:u w:val="single"/>
          <w:lang w:val="ro-RO"/>
        </w:rPr>
        <w:t>#M105</w:t>
      </w:r>
      <w:r w:rsidRPr="005214E4">
        <w:rPr>
          <w:i/>
          <w:iCs/>
          <w:sz w:val="22"/>
          <w:lang w:val="ro-RO"/>
        </w:rPr>
        <w:t>), cu modificările ulterioare;</w:t>
      </w:r>
    </w:p>
    <w:p w:rsidR="005214E4" w:rsidRPr="005214E4" w:rsidRDefault="005214E4" w:rsidP="005214E4">
      <w:pPr>
        <w:autoSpaceDE w:val="0"/>
        <w:autoSpaceDN w:val="0"/>
        <w:adjustRightInd w:val="0"/>
        <w:rPr>
          <w:sz w:val="22"/>
          <w:lang w:val="ro-RO"/>
        </w:rPr>
      </w:pPr>
      <w:r w:rsidRPr="005214E4">
        <w:rPr>
          <w:i/>
          <w:iCs/>
          <w:sz w:val="22"/>
          <w:lang w:val="ro-RO"/>
        </w:rPr>
        <w:t xml:space="preserve">    - </w:t>
      </w:r>
      <w:r w:rsidRPr="005214E4">
        <w:rPr>
          <w:i/>
          <w:iCs/>
          <w:color w:val="008000"/>
          <w:sz w:val="22"/>
          <w:u w:val="single"/>
          <w:lang w:val="ro-RO"/>
        </w:rPr>
        <w:t>art. XIX</w:t>
      </w:r>
      <w:r w:rsidRPr="005214E4">
        <w:rPr>
          <w:i/>
          <w:iCs/>
          <w:sz w:val="22"/>
          <w:lang w:val="ro-RO"/>
        </w:rPr>
        <w:t xml:space="preserve"> din Ordonanţa de urgenţă a Guvernului nr. 226/2020 (</w:t>
      </w:r>
      <w:r w:rsidRPr="005214E4">
        <w:rPr>
          <w:b/>
          <w:bCs/>
          <w:i/>
          <w:iCs/>
          <w:color w:val="008000"/>
          <w:sz w:val="22"/>
          <w:u w:val="single"/>
          <w:lang w:val="ro-RO"/>
        </w:rPr>
        <w:t>#M122</w:t>
      </w:r>
      <w:r w:rsidRPr="005214E4">
        <w:rPr>
          <w:i/>
          <w:iCs/>
          <w:sz w:val="22"/>
          <w:lang w:val="ro-RO"/>
        </w:rPr>
        <w:t>), articol reprodus în nota 20 de la sfârşitul textului actualizat.</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16.</w:t>
      </w:r>
      <w:r w:rsidRPr="005214E4">
        <w:rPr>
          <w:i/>
          <w:iCs/>
          <w:sz w:val="22"/>
          <w:lang w:val="ro-RO"/>
        </w:rPr>
        <w:t xml:space="preserve"> Reproducem mai jos prevederile </w:t>
      </w:r>
      <w:r w:rsidRPr="005214E4">
        <w:rPr>
          <w:i/>
          <w:iCs/>
          <w:color w:val="008000"/>
          <w:sz w:val="22"/>
          <w:u w:val="single"/>
          <w:lang w:val="ro-RO"/>
        </w:rPr>
        <w:t>art. II</w:t>
      </w:r>
      <w:r w:rsidRPr="005214E4">
        <w:rPr>
          <w:i/>
          <w:iCs/>
          <w:sz w:val="22"/>
          <w:lang w:val="ro-RO"/>
        </w:rPr>
        <w:t xml:space="preserve">, </w:t>
      </w:r>
      <w:r w:rsidRPr="005214E4">
        <w:rPr>
          <w:i/>
          <w:iCs/>
          <w:color w:val="008000"/>
          <w:sz w:val="22"/>
          <w:u w:val="single"/>
          <w:lang w:val="ro-RO"/>
        </w:rPr>
        <w:t>art. III</w:t>
      </w:r>
      <w:r w:rsidRPr="005214E4">
        <w:rPr>
          <w:i/>
          <w:iCs/>
          <w:sz w:val="22"/>
          <w:lang w:val="ro-RO"/>
        </w:rPr>
        <w:t xml:space="preserve">, </w:t>
      </w:r>
      <w:r w:rsidRPr="005214E4">
        <w:rPr>
          <w:i/>
          <w:iCs/>
          <w:color w:val="008000"/>
          <w:sz w:val="22"/>
          <w:u w:val="single"/>
          <w:lang w:val="ro-RO"/>
        </w:rPr>
        <w:t>art. V</w:t>
      </w:r>
      <w:r w:rsidRPr="005214E4">
        <w:rPr>
          <w:i/>
          <w:iCs/>
          <w:sz w:val="22"/>
          <w:lang w:val="ro-RO"/>
        </w:rPr>
        <w:t xml:space="preserve"> şi </w:t>
      </w:r>
      <w:r w:rsidRPr="005214E4">
        <w:rPr>
          <w:i/>
          <w:iCs/>
          <w:color w:val="008000"/>
          <w:sz w:val="22"/>
          <w:u w:val="single"/>
          <w:lang w:val="ro-RO"/>
        </w:rPr>
        <w:t>art. VI</w:t>
      </w:r>
      <w:r w:rsidRPr="005214E4">
        <w:rPr>
          <w:i/>
          <w:iCs/>
          <w:sz w:val="22"/>
          <w:lang w:val="ro-RO"/>
        </w:rPr>
        <w:t xml:space="preserve"> din Ordonanţa de urgenţă a Guvernului nr. 69/2020 (</w:t>
      </w:r>
      <w:r w:rsidRPr="005214E4">
        <w:rPr>
          <w:b/>
          <w:bCs/>
          <w:i/>
          <w:iCs/>
          <w:color w:val="008000"/>
          <w:sz w:val="22"/>
          <w:u w:val="single"/>
          <w:lang w:val="ro-RO"/>
        </w:rPr>
        <w:t>#M89</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Acordarea unor bonificaţii în cazul impozitului pe venit şi al contribuţiilor sociale obligatorii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dispoziţiile </w:t>
      </w:r>
      <w:r w:rsidRPr="005214E4">
        <w:rPr>
          <w:i/>
          <w:iCs/>
          <w:color w:val="008000"/>
          <w:sz w:val="22"/>
          <w:u w:val="single"/>
          <w:lang w:val="ro-RO"/>
        </w:rPr>
        <w:t>art. 121</w:t>
      </w:r>
      <w:r w:rsidRPr="005214E4">
        <w:rPr>
          <w:i/>
          <w:iCs/>
          <w:sz w:val="22"/>
          <w:lang w:val="ro-RO"/>
        </w:rPr>
        <w:t xml:space="preserve"> din Legea nr. 227/2015 privind Codul fiscal, cu modificările şi completările ulterioare, în cazul impozitului pe venit, contribuţiei de asigurări sociale şi al contribuţiei de asigurări sociale de sănătate, datorate pentru veniturile realizate în anul 2019, pentru care există obligaţia depunerii declaraţiei unice privind impozitul pe venit şi contribuţiile sociale datorate de persoanele fizice, dacă declaraţia unică privind impozitul pe venit şi contribuţiile sociale datorate de persoanele fizice prevăzută la </w:t>
      </w:r>
      <w:r w:rsidRPr="005214E4">
        <w:rPr>
          <w:i/>
          <w:iCs/>
          <w:color w:val="008000"/>
          <w:sz w:val="22"/>
          <w:u w:val="single"/>
          <w:lang w:val="ro-RO"/>
        </w:rPr>
        <w:t>art. 122</w:t>
      </w:r>
      <w:r w:rsidRPr="005214E4">
        <w:rPr>
          <w:i/>
          <w:iCs/>
          <w:sz w:val="22"/>
          <w:lang w:val="ro-RO"/>
        </w:rPr>
        <w:t xml:space="preserve"> din aceeaşi lege se depune până la 30 iunie 2020 inclusiv, se acordă următoarele bonificaţii: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pentru plata impozitului pe venit, a contribuţiei de asigurări sociale şi a contribuţiei de asigurări sociale de sănătate, reprezentând obligaţii fiscale anuale pentru anul 2019, se acordă o bonificaţie de 5% din aceste sume, dacă toate aceste obligaţii fiscale de plată se sting prin plată sau compensare, integral până la data 30 iunie 2020 inclusiv;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pentru depunerea declaraţiei unice privind impozitul pe venit şi contribuţiile sociale datorate de persoanele fizice prin mijloace electronice de transmitere la distanţă conform </w:t>
      </w:r>
      <w:r w:rsidRPr="005214E4">
        <w:rPr>
          <w:i/>
          <w:iCs/>
          <w:color w:val="008000"/>
          <w:sz w:val="22"/>
          <w:u w:val="single"/>
          <w:lang w:val="ro-RO"/>
        </w:rPr>
        <w:t>art. 79</w:t>
      </w:r>
      <w:r w:rsidRPr="005214E4">
        <w:rPr>
          <w:i/>
          <w:iCs/>
          <w:sz w:val="22"/>
          <w:lang w:val="ro-RO"/>
        </w:rPr>
        <w:t xml:space="preserve"> din Legea nr. 207/2015 privind Codul de procedură fiscală, cu modificările şi completările ulterioare, se acordă o bonificaţie de 5% din impozitul pe venit, contribuţia de asigurări sociale şi contribuţia de asigurări sociale de sănătate.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Bonificaţia prevăzută la alin. (1) lit. b) se acordă numai dacă este îndeplinită condiţia de acordare a bonificaţiei prevăzută la alin. (1) lit. a), caz în care se aplică ambele bonificaţii.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Bonificaţia se determină de contribuabil şi se evidenţiază în mod distinct în declaraţia unică privind impozitul pe venit şi contribuţiile sociale datorate de persoane fizice, sub rezerva verificării ulterioare. Obligaţiile fiscale de plată se determină prin diminuarea obligaţiilor fiscale datorate cu valoarea bonificaţiei.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Prevederile alin. (1) - (3) sunt aplicabile şi în cazul persoanelor fizice care obţin venituri anuale pentru care există obligaţia completării şi depunerii numai a declaraţiei prevăzute la </w:t>
      </w:r>
      <w:r w:rsidRPr="005214E4">
        <w:rPr>
          <w:i/>
          <w:iCs/>
          <w:color w:val="008000"/>
          <w:sz w:val="22"/>
          <w:u w:val="single"/>
          <w:lang w:val="ro-RO"/>
        </w:rPr>
        <w:t>art. 120</w:t>
      </w:r>
      <w:r w:rsidRPr="005214E4">
        <w:rPr>
          <w:i/>
          <w:iCs/>
          <w:sz w:val="22"/>
          <w:lang w:val="ro-RO"/>
        </w:rPr>
        <w:t xml:space="preserve"> din Legea nr. 227/2015, cu modificările şi completările ulterioare, precum şi în cazul persoanelor fizice care au optat în anul 2019 pentru plata contribuţiei de asigurări sociale sau a contribuţiei de asigurări sociale de sănătate potrivit </w:t>
      </w:r>
      <w:r w:rsidRPr="005214E4">
        <w:rPr>
          <w:i/>
          <w:iCs/>
          <w:color w:val="008000"/>
          <w:sz w:val="22"/>
          <w:u w:val="single"/>
          <w:lang w:val="ro-RO"/>
        </w:rPr>
        <w:t>art. 148</w:t>
      </w:r>
      <w:r w:rsidRPr="005214E4">
        <w:rPr>
          <w:i/>
          <w:iCs/>
          <w:sz w:val="22"/>
          <w:lang w:val="ro-RO"/>
        </w:rPr>
        <w:t xml:space="preserve"> alin. (3), respectiv </w:t>
      </w:r>
      <w:r w:rsidRPr="005214E4">
        <w:rPr>
          <w:i/>
          <w:iCs/>
          <w:color w:val="008000"/>
          <w:sz w:val="22"/>
          <w:u w:val="single"/>
          <w:lang w:val="ro-RO"/>
        </w:rPr>
        <w:t>art. 180</w:t>
      </w:r>
      <w:r w:rsidRPr="005214E4">
        <w:rPr>
          <w:i/>
          <w:iCs/>
          <w:sz w:val="22"/>
          <w:lang w:val="ro-RO"/>
        </w:rPr>
        <w:t xml:space="preserve"> din aceeaşi lege. Contribuabilii pot beneficia de bonificaţiile </w:t>
      </w:r>
      <w:r w:rsidRPr="005214E4">
        <w:rPr>
          <w:i/>
          <w:iCs/>
          <w:sz w:val="22"/>
          <w:lang w:val="ro-RO"/>
        </w:rPr>
        <w:lastRenderedPageBreak/>
        <w:t>prevăzute la alin. (1) prin completarea şi depunerea Declaraţiei unice privind impozitul pe venit şi contribuţiile sociale datorate de persoanele fizice - capitolul I. Date privind veniturile realizate, până la data de 30 iunie 2020 inclusiv, cu respectarea condiţiilor prevăzute la alin. (1).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Bonificaţiile prevăzute la alin. (1) se acordă numai în situaţia în care obligaţiile fiscale anuale de plată, reprezentând impozitul pe venit, contribuţia de asigurări sociale şi contribuţia de asigurări sociale de sănătate, se sting integral prin plată sau compensare, până la 30 iunie 2020 inclusiv.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Contribuabilii care au depus Declaraţia unică privind impozitul pe venit şi contribuţiile sociale datorate de persoanele fizice - capitolul I. Date privind veniturile realizate, pentru veniturile realizate în anul 2019, indiferent de modalitatea de depunere, fără acordarea bonificaţiilor prevăzute la alin. (1), pot beneficia de acestea, prin depunerea unei declaraţii rectificative până la data de 30 iunie 2020 inclusiv, cu respectarea condiţiilor prevăzute la alin. (1).</w:t>
      </w:r>
    </w:p>
    <w:p w:rsidR="005214E4" w:rsidRPr="005214E4" w:rsidRDefault="005214E4" w:rsidP="005214E4">
      <w:pPr>
        <w:autoSpaceDE w:val="0"/>
        <w:autoSpaceDN w:val="0"/>
        <w:adjustRightInd w:val="0"/>
        <w:rPr>
          <w:sz w:val="22"/>
          <w:lang w:val="ro-RO"/>
        </w:rPr>
      </w:pPr>
      <w:r w:rsidRPr="005214E4">
        <w:rPr>
          <w:i/>
          <w:iCs/>
          <w:sz w:val="22"/>
          <w:lang w:val="ro-RO"/>
        </w:rPr>
        <w:t xml:space="preserve">    (7) În cazul în care plata obligaţiilor fiscale anuale datorate pentru anul 2019 a fost efectuată până la data intrării în vigoare a prezentei ordonanţe de urgenţă sau ulterior acestei date, dar nu mai târziu de data de 30 iunie 2020 inclusiv, aceasta se ia în considerare pentru acordarea bonificaţiilor în condiţiile prevăzute la alin. (1). Pentru sumele achitate în plus faţă de obligaţiile fiscale de plată aferente anului 2019 se aplică în mod corespunzător prevederile </w:t>
      </w:r>
      <w:r w:rsidRPr="005214E4">
        <w:rPr>
          <w:i/>
          <w:iCs/>
          <w:color w:val="008000"/>
          <w:sz w:val="22"/>
          <w:u w:val="single"/>
          <w:lang w:val="ro-RO"/>
        </w:rPr>
        <w:t>art. 167</w:t>
      </w:r>
      <w:r w:rsidRPr="005214E4">
        <w:rPr>
          <w:i/>
          <w:iCs/>
          <w:sz w:val="22"/>
          <w:lang w:val="ro-RO"/>
        </w:rPr>
        <w:t xml:space="preserve"> sau </w:t>
      </w:r>
      <w:r w:rsidRPr="005214E4">
        <w:rPr>
          <w:i/>
          <w:iCs/>
          <w:color w:val="008000"/>
          <w:sz w:val="22"/>
          <w:u w:val="single"/>
          <w:lang w:val="ro-RO"/>
        </w:rPr>
        <w:t>168</w:t>
      </w:r>
      <w:r w:rsidRPr="005214E4">
        <w:rPr>
          <w:i/>
          <w:iCs/>
          <w:sz w:val="22"/>
          <w:lang w:val="ro-RO"/>
        </w:rPr>
        <w:t>, după caz, din Legea nr. 207/2015, cu modificările şi completările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Facilităţi fiscale aplicabile sumelor reprezentând premii/stimulente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139</w:t>
      </w:r>
      <w:r w:rsidRPr="005214E4">
        <w:rPr>
          <w:i/>
          <w:iCs/>
          <w:sz w:val="22"/>
          <w:lang w:val="ro-RO"/>
        </w:rPr>
        <w:t xml:space="preserve">, </w:t>
      </w:r>
      <w:r w:rsidRPr="005214E4">
        <w:rPr>
          <w:i/>
          <w:iCs/>
          <w:color w:val="008000"/>
          <w:sz w:val="22"/>
          <w:u w:val="single"/>
          <w:lang w:val="ro-RO"/>
        </w:rPr>
        <w:t>157</w:t>
      </w:r>
      <w:r w:rsidRPr="005214E4">
        <w:rPr>
          <w:i/>
          <w:iCs/>
          <w:sz w:val="22"/>
          <w:lang w:val="ro-RO"/>
        </w:rPr>
        <w:t xml:space="preserve"> şi </w:t>
      </w:r>
      <w:r w:rsidRPr="005214E4">
        <w:rPr>
          <w:i/>
          <w:iCs/>
          <w:color w:val="008000"/>
          <w:sz w:val="22"/>
          <w:u w:val="single"/>
          <w:lang w:val="ro-RO"/>
        </w:rPr>
        <w:t>220^4</w:t>
      </w:r>
      <w:r w:rsidRPr="005214E4">
        <w:rPr>
          <w:i/>
          <w:iCs/>
          <w:sz w:val="22"/>
          <w:lang w:val="ro-RO"/>
        </w:rPr>
        <w:t xml:space="preserve"> din Legea nr. 227/2015, cu modificările şi completările ulterioare, sumele reprezentând stimulente/prime acordate de către angajator din fondul de salarii, pentru perioada stării de urgenţă decretate potrivit legii pentru prevenirea răspândirii epidemiei COVID-19, persoanelor fizice care realizează venituri din salarii în baza contractului individual de muncă, ca urmare a desfăşurării de activităţi care presupun contact direct cu cetăţenii şi sunt supuse riscului de infectare cu SARS-CoV-2, nu se cuprind în baza lunară de calcul al contribuţiei de asigurări sociale, contribuţiei de asigurări sociale de sănătate, respectiv al contribuţiei asiguratorie pentru muncă, reglementate la </w:t>
      </w:r>
      <w:r w:rsidRPr="005214E4">
        <w:rPr>
          <w:i/>
          <w:iCs/>
          <w:color w:val="008000"/>
          <w:sz w:val="22"/>
          <w:u w:val="single"/>
          <w:lang w:val="ro-RO"/>
        </w:rPr>
        <w:t>titlul V</w:t>
      </w:r>
      <w:r w:rsidRPr="005214E4">
        <w:rPr>
          <w:i/>
          <w:iCs/>
          <w:sz w:val="22"/>
          <w:lang w:val="ro-RO"/>
        </w:rPr>
        <w:t xml:space="preserve"> «Contribuţii sociale obligatorii» din Legea nr. 227/2015,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Persoanele fizice beneficiare ale sumelor prevăzute la alin. (1), precum şi activităţile desfăşurate de către acestea care presupun contact direct cu cetăţenii se stabilesc prin decizia angajatorului la care îşi desfăşoară activitatea. Pentru aplicarea regimului fiscal stabilit la alin. (1) decizia angajatorului constituie document justificativ.</w:t>
      </w:r>
    </w:p>
    <w:p w:rsidR="005214E4" w:rsidRPr="005214E4" w:rsidRDefault="005214E4" w:rsidP="005214E4">
      <w:pPr>
        <w:autoSpaceDE w:val="0"/>
        <w:autoSpaceDN w:val="0"/>
        <w:adjustRightInd w:val="0"/>
        <w:rPr>
          <w:sz w:val="22"/>
          <w:lang w:val="ro-RO"/>
        </w:rPr>
      </w:pPr>
      <w:r w:rsidRPr="005214E4">
        <w:rPr>
          <w:i/>
          <w:iCs/>
          <w:sz w:val="22"/>
          <w:lang w:val="ro-RO"/>
        </w:rPr>
        <w:t xml:space="preserve">    (3) Prevederile alin. (1) se aplică pentru sumele acordate începând cu data intrării în vigoare a prezentei ordonanţe de urgenţă, pe perioada stării de urgenţă decretate potrivit legii, plătite până la data de 30 iunie 2020 inclusiv."</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Acordarea unor facilităţi la plata impozitului anual pe clădiri sau a taxei lunare pe clădiri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Pentru durata stării de urgenţă decretate în anul 2020, în cazul contribuabililor plătitori de impozit pe clădiri/taxă pe clădiri potrivit </w:t>
      </w:r>
      <w:r w:rsidRPr="005214E4">
        <w:rPr>
          <w:i/>
          <w:iCs/>
          <w:color w:val="008000"/>
          <w:sz w:val="22"/>
          <w:u w:val="single"/>
          <w:lang w:val="ro-RO"/>
        </w:rPr>
        <w:t>art. 462</w:t>
      </w:r>
      <w:r w:rsidRPr="005214E4">
        <w:rPr>
          <w:i/>
          <w:iCs/>
          <w:sz w:val="22"/>
          <w:lang w:val="ro-RO"/>
        </w:rPr>
        <w:t xml:space="preserve"> din Legea nr. 227/2015, cu modificările şi completările ulterioare, consiliile locale, respectiv Consiliul General al Municipiului Bucureşti pot adopta hotărâri până la data de 14 august 2020 privind:</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reducerea impozitului anual pe clădiri cu o cotă de până la 50%, pentru clădirile nerezidenţiale, aflate în proprietatea persoanelor fizice sau juridice, folosite pentru activitatea economică proprie a acestora sau date în folosinţă printr-un contract de închiriere, comodat sau prin alt tip de contract pentru desfăşurarea unor activităţi economice către alte persoane fizice sau juridice, după caz, dacă în perioada pentru care s-a instituit starea de urgenţă, ca urmare a efectelor epidemiei coronavirusului SARS-CoV-2, proprietarii sau utilizatorii clădirilor au fost obligaţi, potrivit legii, să îşi întrerupă total activitatea economică sau deţin certificatul pentru situaţii de urgenţă emis de Ministerul Economiei, Energiei şi Mediului de Afaceri prin care se certifică întreruperea parţială a activităţii economice;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scutirea de la plata taxei lunare pe clădiri datorate de către concesionari, locatari, titularii dreptului de administrare sau de folosinţă a unei clădiri proprietatea publică sau privată a statului ori a unităţilor administrativ-teritoriale, după caz, dacă, în perioada pentru care s-a instituit starea de urgenţă ca urmare a efectelor epidemiei coronavirusului SARS-CoV-2, utilizatorii clădirilor au fost obligaţi, potrivit legii, să îşi întrerupă total activitatea economică.</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(2) În situaţia în care autorităţile administraţiei publice locale competente adoptă hotărâri de acordare a reducerii impozitului pe clădirile nerezidenţiale, pentru a beneficia de prevederile alin. (1) lit. a), proprietarii clădirilor au obligaţia ca, până la data de 15 septembrie 2020 inclusiv, să depună la organul fiscal local în a cărui rază teritorială de competenţă se află clădirea o cerere de acordare a reducerii, însoţită de o declaraţie pe propria răspundere.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Proprietarii care deţin clădiri nerezidenţiale utilizate pentru activitatea economică proprie, în declaraţia pe propria răspundere prevăzută la alin. (2) vor menţiona fie întreruperea totală a activităţii economice proprii stabilită conform prevederilor legale, fie întreruperea parţială a activităţii economice. Proprietarii care şi-au întrerupt parţial activitatea anexează la cererea prevăzută la alin. (2) o copie a certificatului pentru situaţii de urgenţă emis de Ministerul Economiei, Energiei şi Mediului de Afaceri.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În cazul proprietarilor care deţin clădiri nerezidenţiale date în folosinţă pentru desfăşurarea unor activităţi economice către alte persoane fizice sau juridice, pe perioada în care s-a instituit starea de urgenţă, din declaraţia pe propria răspundere prevăzută la alin. (2) trebuie să reiasă că aceştia se regăsesc concomitent în următoarele situaţii: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au renunţat la cel puţin 50% din dreptul de a încasa contravaloarea chiriei, redevenţei sau altă formă de utilizare a clădirii, stabilită conform prevederilor contractuale, pe perioada pentru care s-a instituit starea de urgenţă;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cel puţin 50% din suprafeţele totale deţinute şi afectate activităţilor economice nu au fost utilizate, ca urmare a faptului că titularii dreptului de folosinţă a clădirilor respective au fost obligaţi, potrivit legii, să îşi întrerupă total şi/sau parţial activitatea economică.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Pentru încadrarea în situaţia prevăzută la alin. (4) lit. b) proprietarii care deţin clădiri nerezidenţiale verifică dacă cel puţin 50% din suprafaţa totală deţinută şi dată în folosinţă pentru desfăşurarea unor activităţi economice către alte persoane fizice sau juridice este afectată de întreruperea totală şi/sau parţială a activităţii acestora la data de 14 mai 2020.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Proprietarii care deţin clădiri nerezidenţiale date în folosinţă pentru desfăşurarea unor activităţi economice către alte persoane fizice sau juridice, la cererea prevăzută la alin. (2) vor anexa declaraţia pe propria răspundere din care rezultă încadrarea cumulativă în situaţiile prevăzute la alin. (4) lit. a) şi b), însoţită de declaraţiile pe propria răspundere a utilizatorilor cu privire la întreruperea totală a activităţii economice a acestora şi/sau de certificatele pentru situaţii de urgenţă emise de Ministerul Economiei, Energiei şi Mediului de Afaceri în cazul utilizatorilor care şi-au întrerupt parţial activitatea economică, după caz.</w:t>
      </w:r>
    </w:p>
    <w:p w:rsidR="005214E4" w:rsidRPr="005214E4" w:rsidRDefault="005214E4" w:rsidP="005214E4">
      <w:pPr>
        <w:autoSpaceDE w:val="0"/>
        <w:autoSpaceDN w:val="0"/>
        <w:adjustRightInd w:val="0"/>
        <w:rPr>
          <w:i/>
          <w:iCs/>
          <w:sz w:val="22"/>
          <w:lang w:val="ro-RO"/>
        </w:rPr>
      </w:pPr>
      <w:r w:rsidRPr="005214E4">
        <w:rPr>
          <w:i/>
          <w:iCs/>
          <w:sz w:val="22"/>
          <w:lang w:val="ro-RO"/>
        </w:rPr>
        <w:t xml:space="preserve">    (7) În cazul în care persoanele prevăzute la alin. (1) lit. a) au plătit impozitul anual pe clădiri datorat pentru anul 2020, integral/parţial, până la primul termen de plată, acestea pot solicita restituirea, în termenul de prescripţie a dreptului de a cere restituirea, în conformitate cu prevederile </w:t>
      </w:r>
      <w:r w:rsidRPr="005214E4">
        <w:rPr>
          <w:i/>
          <w:iCs/>
          <w:color w:val="008000"/>
          <w:sz w:val="22"/>
          <w:u w:val="single"/>
          <w:lang w:val="ro-RO"/>
        </w:rPr>
        <w:t>Legii nr. 207/2015</w:t>
      </w:r>
      <w:r w:rsidRPr="005214E4">
        <w:rPr>
          <w:i/>
          <w:iCs/>
          <w:sz w:val="22"/>
          <w:lang w:val="ro-RO"/>
        </w:rPr>
        <w:t>,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(8) În situaţia în care autorităţile administraţiei publice locale competente adoptă hotărâri de acordare a scutirii de la plata taxei pe clădiri, pentru a beneficia de prevederile alin. (1) lit. b), concesionarii, locatarii, titularii dreptului de administrare sau de folosinţă a unei clădiri proprietate publică sau privată a statului ori a unităţilor administrativ-teritoriale, după caz, au obligaţia ca până la data de 15 septembrie 2020, inclusiv, să depună la organul fiscal local în a cărei rază teritorială de competenţă se află clădirea o cerere de acordare a scutirii, însoţită de o declaraţie pe propria răspundere. În declaraţia pe propria răspundere contribuabilii vor menţiona prevederile legale potrivit cărora au avut obligaţia întreruperii totale a activităţii proprii, pe perioada instituirii stării de urgenţă.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(9) În cazul în care persoanele prevăzute la alin. (1) lit. b) au plătit taxa lunară pe clădiri datorată pentru perioada în care s-a instituit starea de urgenţă, acestea pot solicita restituirea, în termenul de prescripţie a dreptului de a cere restituirea, în conformitate cu prevederile </w:t>
      </w:r>
      <w:r w:rsidRPr="005214E4">
        <w:rPr>
          <w:i/>
          <w:iCs/>
          <w:color w:val="008000"/>
          <w:sz w:val="22"/>
          <w:u w:val="single"/>
          <w:lang w:val="ro-RO"/>
        </w:rPr>
        <w:t>Legii nr. 207/2015</w:t>
      </w:r>
      <w:r w:rsidRPr="005214E4">
        <w:rPr>
          <w:i/>
          <w:iCs/>
          <w:sz w:val="22"/>
          <w:lang w:val="ro-RO"/>
        </w:rPr>
        <w:t>, cu modificările şi completările ulterioare.</w:t>
      </w:r>
    </w:p>
    <w:p w:rsidR="005214E4" w:rsidRPr="005214E4" w:rsidRDefault="005214E4" w:rsidP="005214E4">
      <w:pPr>
        <w:autoSpaceDE w:val="0"/>
        <w:autoSpaceDN w:val="0"/>
        <w:adjustRightInd w:val="0"/>
        <w:rPr>
          <w:sz w:val="22"/>
          <w:lang w:val="ro-RO"/>
        </w:rPr>
      </w:pPr>
      <w:r w:rsidRPr="005214E4">
        <w:rPr>
          <w:i/>
          <w:iCs/>
          <w:sz w:val="22"/>
          <w:lang w:val="ro-RO"/>
        </w:rPr>
        <w:t xml:space="preserve">    (10) În cazul contribuabililor care beneficiază de prevederile alin. (1) lit. a), impozitul anual pe clădiri se calculează prin aplicarea cotei de reducere şi a bonificaţiei de până la 10% prevăzută la </w:t>
      </w:r>
      <w:r w:rsidRPr="005214E4">
        <w:rPr>
          <w:i/>
          <w:iCs/>
          <w:color w:val="008000"/>
          <w:sz w:val="22"/>
          <w:u w:val="single"/>
          <w:lang w:val="ro-RO"/>
        </w:rPr>
        <w:t>art. 462</w:t>
      </w:r>
      <w:r w:rsidRPr="005214E4">
        <w:rPr>
          <w:i/>
          <w:iCs/>
          <w:sz w:val="22"/>
          <w:lang w:val="ro-RO"/>
        </w:rPr>
        <w:t xml:space="preserve"> alin. (2) din Legea nr. 227/2015, cu modificările şi completările ulterioare, stabilită pentru anul 2020 prin hotărâre a consiliului local, respectiv a Consiliului General al Municipiului Bucureşti, asupra impozitului anual datorat pentru anul 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VI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Acordarea unor facilităţi la plata taxei şi a chiriei datorate pentru ocuparea domeniului public</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(1) Începând cu data intrării în vigoare a prezentei ordonanţe de urgenţă şi până la data de 31 august 2020, calculul, respectiv plata taxei şi a chiriei datorate pentru ocuparea domeniului public cu panouri publicitare, astfel cum acestea sunt prevăzute de </w:t>
      </w:r>
      <w:r w:rsidRPr="005214E4">
        <w:rPr>
          <w:i/>
          <w:iCs/>
          <w:color w:val="008000"/>
          <w:sz w:val="22"/>
          <w:u w:val="single"/>
          <w:lang w:val="ro-RO"/>
        </w:rPr>
        <w:t>Legea nr. 185/2013</w:t>
      </w:r>
      <w:r w:rsidRPr="005214E4">
        <w:rPr>
          <w:i/>
          <w:iCs/>
          <w:sz w:val="22"/>
          <w:lang w:val="ro-RO"/>
        </w:rPr>
        <w:t xml:space="preserve"> privind amplasarea şi autorizarea mijloacelor de publicitate, republicată, în cazul contractelor de concesionare, închiriere sau asociere în participaţie existente, se va efectua numai pentru panourile decorate cu reclamă comercială, proporţional cu perioada de timp în care respectivele panouri au fost efectiv decorate.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Pentru durata stării de urgenţă decretate în anul 2020, consiliile locale, respectiv Consiliul General al Municipiului Bucureşti pot adopta hotărâri până la data de 14 august 2020 privind scutirea de la plata taxei pentru utilizarea temporară a locurilor publice de către utilizatorii suprafeţelor care au fost obligaţi, potrivit legii, să îşi întrerupă total activitatea economică sau deţin certificatul pentru situaţii de urgenţă emis de ministerul economiei, energiei şi mediului de afaceri prin care se certifică întreruperea parţială a activităţii economice.</w:t>
      </w:r>
    </w:p>
    <w:p w:rsidR="005214E4" w:rsidRPr="005214E4" w:rsidRDefault="005214E4" w:rsidP="005214E4">
      <w:pPr>
        <w:autoSpaceDE w:val="0"/>
        <w:autoSpaceDN w:val="0"/>
        <w:adjustRightInd w:val="0"/>
        <w:rPr>
          <w:sz w:val="22"/>
          <w:lang w:val="ro-RO"/>
        </w:rPr>
      </w:pPr>
      <w:r w:rsidRPr="005214E4">
        <w:rPr>
          <w:i/>
          <w:iCs/>
          <w:sz w:val="22"/>
          <w:lang w:val="ro-RO"/>
        </w:rPr>
        <w:t xml:space="preserve">    (3) În situaţia în care autorităţile administraţiei publice locale competente adoptă hotărâri de acordare a scutirii de la plata taxei pentru utilizarea temporară a locurilor publice, pentru a beneficia de prevederile alin. (2), utilizatorii au obligaţia ca până la data de 15 septembrie 2020, inclusiv, să depună la organul fiscal local în a cărei rază teritorială de competenţă se află suprafaţa o cerere de acordare a scutirii, însoţită de o declaraţie pe propria răspundere împreună cu documente justificative, după caz."</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17.</w:t>
      </w:r>
      <w:r w:rsidRPr="005214E4">
        <w:rPr>
          <w:i/>
          <w:iCs/>
          <w:sz w:val="22"/>
          <w:lang w:val="ro-RO"/>
        </w:rPr>
        <w:t xml:space="preserve"> Reproducem mai jos prevederile </w:t>
      </w:r>
      <w:r w:rsidRPr="005214E4">
        <w:rPr>
          <w:i/>
          <w:iCs/>
          <w:color w:val="008000"/>
          <w:sz w:val="22"/>
          <w:u w:val="single"/>
          <w:lang w:val="ro-RO"/>
        </w:rPr>
        <w:t>art. 62</w:t>
      </w:r>
      <w:r w:rsidRPr="005214E4">
        <w:rPr>
          <w:i/>
          <w:iCs/>
          <w:sz w:val="22"/>
          <w:lang w:val="ro-RO"/>
        </w:rPr>
        <w:t xml:space="preserve"> din Ordonanţa de urgenţă a Guvernului nr. 70/2020 (</w:t>
      </w:r>
      <w:r w:rsidRPr="005214E4">
        <w:rPr>
          <w:b/>
          <w:bCs/>
          <w:i/>
          <w:iCs/>
          <w:color w:val="008000"/>
          <w:sz w:val="22"/>
          <w:u w:val="single"/>
          <w:lang w:val="ro-RO"/>
        </w:rPr>
        <w:t>#M90</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#M90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62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dispoziţiile </w:t>
      </w:r>
      <w:r w:rsidRPr="005214E4">
        <w:rPr>
          <w:i/>
          <w:iCs/>
          <w:color w:val="008000"/>
          <w:sz w:val="22"/>
          <w:u w:val="single"/>
          <w:lang w:val="ro-RO"/>
        </w:rPr>
        <w:t>art. 72</w:t>
      </w:r>
      <w:r w:rsidRPr="005214E4">
        <w:rPr>
          <w:i/>
          <w:iCs/>
          <w:sz w:val="22"/>
          <w:lang w:val="ro-RO"/>
        </w:rPr>
        <w:t xml:space="preserve"> alin. (5), </w:t>
      </w:r>
      <w:r w:rsidRPr="005214E4">
        <w:rPr>
          <w:i/>
          <w:iCs/>
          <w:color w:val="008000"/>
          <w:sz w:val="22"/>
          <w:u w:val="single"/>
          <w:lang w:val="ro-RO"/>
        </w:rPr>
        <w:t>art. 224</w:t>
      </w:r>
      <w:r w:rsidRPr="005214E4">
        <w:rPr>
          <w:i/>
          <w:iCs/>
          <w:sz w:val="22"/>
          <w:lang w:val="ro-RO"/>
        </w:rPr>
        <w:t xml:space="preserve"> alin. (5) şi </w:t>
      </w:r>
      <w:r w:rsidRPr="005214E4">
        <w:rPr>
          <w:i/>
          <w:iCs/>
          <w:color w:val="008000"/>
          <w:sz w:val="22"/>
          <w:u w:val="single"/>
          <w:lang w:val="ro-RO"/>
        </w:rPr>
        <w:t>art. 227</w:t>
      </w:r>
      <w:r w:rsidRPr="005214E4">
        <w:rPr>
          <w:i/>
          <w:iCs/>
          <w:sz w:val="22"/>
          <w:lang w:val="ro-RO"/>
        </w:rPr>
        <w:t xml:space="preserve"> alin. (1) din Legea nr. 227/2015 privind Codul fiscal, cu modificările şi completările ulterioare, pentru veniturile impozabile obţinute din România de rezidenţi şi nerezidenţi din activităţi desfăşurate în domeniul organizării de evenimente culturale, artistice, sportive, ştiinţifice, educaţionale sau de divertisment, ori din participarea efectivă la astfel de activităţi, impozitul se calculează, respectiv se reţine în momentul plăţii venitului şi se declară şi se plăteşte la bugetul de stat până la data de 25 inclusiv a lunii următoare celei în care a avut loc evenimentul. Impozitul se calculează, se reţine, se declară şi se plăteşte, în lei, la bugetul de stat, la cursul de schimb al pieţei valutare, comunicat de Banca Naţională a României pentru ziua în care se efectuează plata venitului către nerezidenţi.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Prevederile alin. (1) se aplică în cazul în care evenimentele culturale, artistice, sportive, ştiinţifice, educaţionale sau de divertisment sunt reprogramate până la finalul anului 2021 ca urmare a situaţiei epidemiologice determinate de răspândirea coronavirusului SARS-CoV-2.</w:t>
      </w:r>
    </w:p>
    <w:p w:rsidR="005214E4" w:rsidRPr="005214E4" w:rsidRDefault="005214E4" w:rsidP="005214E4">
      <w:pPr>
        <w:autoSpaceDE w:val="0"/>
        <w:autoSpaceDN w:val="0"/>
        <w:adjustRightInd w:val="0"/>
        <w:rPr>
          <w:sz w:val="22"/>
          <w:lang w:val="ro-RO"/>
        </w:rPr>
      </w:pPr>
      <w:r w:rsidRPr="005214E4">
        <w:rPr>
          <w:i/>
          <w:iCs/>
          <w:sz w:val="22"/>
          <w:lang w:val="ro-RO"/>
        </w:rPr>
        <w:t xml:space="preserve">    (3) În situaţia prevăzută la alin. (1) certificatul de atestare a impozitului plătit în România se eliberează persoanei nerezidente după plata impozitului la bugetul de stat, potrivit </w:t>
      </w:r>
      <w:r w:rsidRPr="005214E4">
        <w:rPr>
          <w:i/>
          <w:iCs/>
          <w:color w:val="008000"/>
          <w:sz w:val="22"/>
          <w:u w:val="single"/>
          <w:lang w:val="ro-RO"/>
        </w:rPr>
        <w:t>art. 232</w:t>
      </w:r>
      <w:r w:rsidRPr="005214E4">
        <w:rPr>
          <w:i/>
          <w:iCs/>
          <w:sz w:val="22"/>
          <w:lang w:val="ro-RO"/>
        </w:rPr>
        <w:t xml:space="preserve"> din Legea nr. 227/2015 privind Codul fiscal, cu modificările şi completările ulterioare."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18.</w:t>
      </w:r>
      <w:r w:rsidRPr="005214E4">
        <w:rPr>
          <w:i/>
          <w:iCs/>
          <w:sz w:val="22"/>
          <w:lang w:val="ro-RO"/>
        </w:rPr>
        <w:t xml:space="preserve"> Reproducem mai jos prevederile </w:t>
      </w:r>
      <w:r w:rsidRPr="005214E4">
        <w:rPr>
          <w:i/>
          <w:iCs/>
          <w:color w:val="008000"/>
          <w:sz w:val="22"/>
          <w:u w:val="single"/>
          <w:lang w:val="ro-RO"/>
        </w:rPr>
        <w:t>art. 15</w:t>
      </w:r>
      <w:r w:rsidRPr="005214E4">
        <w:rPr>
          <w:i/>
          <w:iCs/>
          <w:sz w:val="22"/>
          <w:lang w:val="ro-RO"/>
        </w:rPr>
        <w:t xml:space="preserve"> din Ordonanţa de urgenţă a Guvernului nr. 181/2020 (</w:t>
      </w:r>
      <w:r w:rsidRPr="005214E4">
        <w:rPr>
          <w:b/>
          <w:bCs/>
          <w:i/>
          <w:iCs/>
          <w:color w:val="008000"/>
          <w:sz w:val="22"/>
          <w:u w:val="single"/>
          <w:lang w:val="ro-RO"/>
        </w:rPr>
        <w:t>#M110</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15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În anul 2020, în cazul contribuabililor plătitori de impozit pe clădiri/taxă pe clădiri potrivit </w:t>
      </w:r>
      <w:r w:rsidRPr="005214E4">
        <w:rPr>
          <w:i/>
          <w:iCs/>
          <w:color w:val="008000"/>
          <w:sz w:val="22"/>
          <w:u w:val="single"/>
          <w:lang w:val="ro-RO"/>
        </w:rPr>
        <w:t>art. 462</w:t>
      </w:r>
      <w:r w:rsidRPr="005214E4">
        <w:rPr>
          <w:i/>
          <w:iCs/>
          <w:sz w:val="22"/>
          <w:lang w:val="ro-RO"/>
        </w:rPr>
        <w:t xml:space="preserve"> din Legea nr. 227/2015 privind Codul fiscal, cu modificările şi completările ulterioare, consiliile locale, respectiv Consiliul General al Municipiului Bucureşti pot adopta hotărâri până la data de 2 decembrie 2020 privind:</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reducerea impozitului anual pe clădiri cu o cotă de până la 50%, pentru clădirile nerezidenţiale, aflate în proprietatea persoanelor fizice sau juridice, folosite pentru activitatea economică proprie a acestora sau date în folosinţă printr-un contract de închiriere, comodat sau prin alt tip de contract pentru desfăşurarea unor activităţi economice către alte persoane fizice sau juridice, după caz, dacă în perioada pentru care s-a instituit starea de urgenţă şi/sau alertă, ca urmare a efectelor epidemiei coronavirusului SARS-CoV-2, proprietarii sau utilizatorii clădirilor au fost obligaţi, potrivit legii, să îşi întrerupă total activitatea economică sau deţin certificatul pentru situaţii de urgenţă emis de Ministerul Economiei, Energiei şi Mediului de Afaceri prin care se certifică întreruperea parţială a activităţii economice;</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b) scutirea de la plata taxei lunare pe clădiri datorate de către concesionari, locatari, titularii dreptului de administrare sau de folosinţă a unei clădiri proprietatea publică sau privată a statului ori a unităţilor administrativ-teritoriale, după caz, dacă în perioada pentru care s-a instituit starea de urgenţă şi/sau alertă ca urmare a efectelor epidemiei coronavirusului SARS-CoV-2, utilizatorii clădirilor au fost obligaţi, potrivit legii, să îşi întrerupă total activitatea economică.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În situaţia în care autorităţile administraţiei publice locale competente adoptă hotărâri de acordare a reducerii impozitului pe clădirile nerezidenţiale, pentru a beneficia de prevederile alin. (1) lit. a), proprietarii clădirilor au obligaţia ca, până la data de 21 decembrie 2020 inclusiv, să depună la organul fiscal local în a cărui rază teritorială de competenţă se află clădirea o cerere de acordare a reducerii însoţită de o declaraţie pe propria răspundere.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Proprietarii care deţin clădiri nerezidenţiale utilizate pentru activitatea economică proprie, în declaraţia pe propria răspundere prevăzută la alin. (2), vor menţiona fie întreruperea totală a activităţii economice proprii stabilită conform prevederilor legale, fie întreruperea parţială a activităţii economice.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Proprietarii care şi-au întrerupt parţial activitatea anexează la cererea prevăzută la alin. (2) o copie a certificatului pentru situaţii de urgenţă emis de Ministerul Economiei, Energiei şi Mediului de Afaceri.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În cazul proprietarilor care deţin clădiri nerezidenţiale date în folosinţă pentru desfăşurarea unor activităţi economice către alte persoane fizice sau juridice, pe perioada în care s-a instituit starea de urgenţă şi/sau alertă, din declaraţia pe propria răspundere prevăzută la alin. (2) trebuie să reiasă că aceştia se regăsesc concomitent în următoarele situaţii: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au renunţat la cel puţin 50% din dreptul de a încasa contravaloarea chiriei, redevenţei sau altă formă de utilizare a clădirii, stabilită conform prevederilor contractuale, pe perioada pentru care s-a instituit starea de urgenţă şi/sau alertă;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cel puţin 50% din suprafeţele totale deţinute şi afectate ale activităţilor economice nu au fost utilizate, ca urmare a faptului că titularii dreptului de folosinţă a clădirilor respective au fost obligaţi, potrivit legii, să îşi întrerupă total şi/sau parţial activitatea economică.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Pentru încadrarea în situaţia prevăzută la alin. (5) lit. b) proprietarii care deţin clădiri nerezidenţiale verifică dacă cel puţin 50% din suprafaţa totală deţinută şi dată în folosinţă pentru desfăşurarea unor activităţi economice către alte persoane fizice sau juridice este afectată de întreruperea totală şi/sau parţială a activităţii acestora.</w:t>
      </w:r>
    </w:p>
    <w:p w:rsidR="005214E4" w:rsidRPr="005214E4" w:rsidRDefault="005214E4" w:rsidP="005214E4">
      <w:pPr>
        <w:autoSpaceDE w:val="0"/>
        <w:autoSpaceDN w:val="0"/>
        <w:adjustRightInd w:val="0"/>
        <w:rPr>
          <w:i/>
          <w:iCs/>
          <w:sz w:val="22"/>
          <w:lang w:val="ro-RO"/>
        </w:rPr>
      </w:pPr>
      <w:r w:rsidRPr="005214E4">
        <w:rPr>
          <w:i/>
          <w:iCs/>
          <w:sz w:val="22"/>
          <w:lang w:val="ro-RO"/>
        </w:rPr>
        <w:t xml:space="preserve">    (7) Proprietarii care deţin clădiri nerezidenţiale date în folosinţă pentru desfăşurarea unor activităţi economice către alte persoane fizice sau juridice, la cererea prevăzută la alin. (2) vor anexa declaraţia pe propria răspundere din care rezultă încadrarea cumulativă în situaţiile prevăzute la alin. (5) lit. a) şi b), însoţită de declaraţiile pe propria răspundere ale utilizatorilor cu privire la întreruperea totală a activităţii economice a acestora şi/sau de certificatele pentru situaţii de urgenţă emise de Ministerul Economiei, Energiei şi Mediului de Afaceri în cazul utilizatorilor care şi-au întrerupt parţial activitatea economică, după caz.</w:t>
      </w:r>
    </w:p>
    <w:p w:rsidR="005214E4" w:rsidRPr="005214E4" w:rsidRDefault="005214E4" w:rsidP="005214E4">
      <w:pPr>
        <w:autoSpaceDE w:val="0"/>
        <w:autoSpaceDN w:val="0"/>
        <w:adjustRightInd w:val="0"/>
        <w:rPr>
          <w:i/>
          <w:iCs/>
          <w:sz w:val="22"/>
          <w:lang w:val="ro-RO"/>
        </w:rPr>
      </w:pPr>
      <w:r w:rsidRPr="005214E4">
        <w:rPr>
          <w:i/>
          <w:iCs/>
          <w:sz w:val="22"/>
          <w:lang w:val="ro-RO"/>
        </w:rPr>
        <w:t xml:space="preserve">    (8) În cazul în care persoanele prevăzute la alin. (1) lit. a) au plătit impozitul anual pe clădiri datorat pentru anul 2020, până la data de 30 septembrie 2020, acestea pot solicita restituirea diferenţei de impozit, în termenul de prescripţie a dreptului de a cere restituirea, în conformitate cu prevederile </w:t>
      </w:r>
      <w:r w:rsidRPr="005214E4">
        <w:rPr>
          <w:i/>
          <w:iCs/>
          <w:color w:val="008000"/>
          <w:sz w:val="22"/>
          <w:u w:val="single"/>
          <w:lang w:val="ro-RO"/>
        </w:rPr>
        <w:t>Codului de procedură fiscală</w:t>
      </w:r>
      <w:r w:rsidRPr="005214E4">
        <w:rPr>
          <w:i/>
          <w:iCs/>
          <w:sz w:val="22"/>
          <w:lang w:val="ro-RO"/>
        </w:rPr>
        <w: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(9) În situaţia în care autorităţile administraţiei publice locale competente adoptă hotărâri de acordare a scutirii de la plata taxei pe clădiri, pentru a beneficia de prevederile alin. (1) lit. b), concesionarii, locatarii, titularii dreptului de administrare sau de folosinţă a unei clădiri proprietate publică sau privată a statului ori a unităţilor administrativ-teritoriale, după caz, au obligaţia ca până la data de 21 decembrie 2020 inclusiv să depună la organul fiscal local în a cărei rază teritorială de competenţă se află clădirea o cerere de acordare a scutirii, însoţită de o declaraţie pe propria răspundere. În declaraţia pe propria răspundere contribuabilii vor menţiona prevederile legale potrivit cărora au avut obligaţia întreruperii totale a activităţii proprii, pe perioada instituirii stării de urgenţă şi/sau alertă.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(10) În cazul în care persoanele prevăzute la alin. (1) lit. b) au plătit taxa lunară pe clădiri datorată pentru perioada în care s-a instituit starea de urgenţă şi/sau alertă, acestea pot solicita restituirea taxei, în termenul de prescripţie a dreptului de a cere restituirea, în conformitate cu prevederile </w:t>
      </w:r>
      <w:r w:rsidRPr="005214E4">
        <w:rPr>
          <w:i/>
          <w:iCs/>
          <w:color w:val="008000"/>
          <w:sz w:val="22"/>
          <w:u w:val="single"/>
          <w:lang w:val="ro-RO"/>
        </w:rPr>
        <w:t>Codului de procedură fiscală</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i/>
          <w:iCs/>
          <w:sz w:val="22"/>
          <w:lang w:val="ro-RO"/>
        </w:rPr>
        <w:t xml:space="preserve">    (11) În cazul contribuabililor care au beneficiat de prevederile alin. (1) lit. a), impozitul anual pe clădiri se calculează prin aplicarea cotei de reducere, asupra impozitului anual datorat pentru anul 2020."</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lastRenderedPageBreak/>
        <w:t xml:space="preserve">    </w:t>
      </w:r>
      <w:r w:rsidRPr="005214E4">
        <w:rPr>
          <w:b/>
          <w:bCs/>
          <w:i/>
          <w:iCs/>
          <w:sz w:val="22"/>
          <w:lang w:val="ro-RO"/>
        </w:rPr>
        <w:t>19.</w:t>
      </w:r>
      <w:r w:rsidRPr="005214E4">
        <w:rPr>
          <w:i/>
          <w:iCs/>
          <w:sz w:val="22"/>
          <w:lang w:val="ro-RO"/>
        </w:rPr>
        <w:t xml:space="preserve"> Reproducem mai jos prevederile </w:t>
      </w:r>
      <w:r w:rsidRPr="005214E4">
        <w:rPr>
          <w:i/>
          <w:iCs/>
          <w:color w:val="008000"/>
          <w:sz w:val="22"/>
          <w:u w:val="single"/>
          <w:lang w:val="ro-RO"/>
        </w:rPr>
        <w:t>art. V</w:t>
      </w:r>
      <w:r w:rsidRPr="005214E4">
        <w:rPr>
          <w:i/>
          <w:iCs/>
          <w:sz w:val="22"/>
          <w:lang w:val="ro-RO"/>
        </w:rPr>
        <w:t xml:space="preserve"> şi </w:t>
      </w:r>
      <w:r w:rsidRPr="005214E4">
        <w:rPr>
          <w:i/>
          <w:iCs/>
          <w:color w:val="008000"/>
          <w:sz w:val="22"/>
          <w:u w:val="single"/>
          <w:lang w:val="ro-RO"/>
        </w:rPr>
        <w:t>art. VII</w:t>
      </w:r>
      <w:r w:rsidRPr="005214E4">
        <w:rPr>
          <w:i/>
          <w:iCs/>
          <w:sz w:val="22"/>
          <w:lang w:val="ro-RO"/>
        </w:rPr>
        <w:t xml:space="preserve"> din Legea nr. 296/2020 (</w:t>
      </w:r>
      <w:r w:rsidRPr="005214E4">
        <w:rPr>
          <w:b/>
          <w:bCs/>
          <w:i/>
          <w:iCs/>
          <w:color w:val="008000"/>
          <w:sz w:val="22"/>
          <w:u w:val="single"/>
          <w:lang w:val="ro-RO"/>
        </w:rPr>
        <w:t>#M120</w:t>
      </w:r>
      <w:r w:rsidRPr="005214E4">
        <w:rPr>
          <w:i/>
          <w:iCs/>
          <w:sz w:val="22"/>
          <w:lang w:val="ro-RO"/>
        </w:rPr>
        <w:t>), cu modificările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Ordinele preşedintelui A.N.A.F., prevăzute la </w:t>
      </w:r>
      <w:r w:rsidRPr="005214E4">
        <w:rPr>
          <w:i/>
          <w:iCs/>
          <w:color w:val="008000"/>
          <w:sz w:val="22"/>
          <w:u w:val="single"/>
          <w:lang w:val="ro-RO"/>
        </w:rPr>
        <w:t>art. 85</w:t>
      </w:r>
      <w:r w:rsidRPr="005214E4">
        <w:rPr>
          <w:i/>
          <w:iCs/>
          <w:sz w:val="22"/>
          <w:lang w:val="ro-RO"/>
        </w:rPr>
        <w:t xml:space="preserve"> alin. (4^8), la </w:t>
      </w:r>
      <w:r w:rsidRPr="005214E4">
        <w:rPr>
          <w:i/>
          <w:iCs/>
          <w:color w:val="008000"/>
          <w:sz w:val="22"/>
          <w:u w:val="single"/>
          <w:lang w:val="ro-RO"/>
        </w:rPr>
        <w:t>art. 96</w:t>
      </w:r>
      <w:r w:rsidRPr="005214E4">
        <w:rPr>
          <w:i/>
          <w:iCs/>
          <w:sz w:val="22"/>
          <w:lang w:val="ro-RO"/>
        </w:rPr>
        <w:t xml:space="preserve"> alin. (4) şi la </w:t>
      </w:r>
      <w:r w:rsidRPr="005214E4">
        <w:rPr>
          <w:i/>
          <w:iCs/>
          <w:color w:val="008000"/>
          <w:sz w:val="22"/>
          <w:u w:val="single"/>
          <w:lang w:val="ro-RO"/>
        </w:rPr>
        <w:t>art. 183</w:t>
      </w:r>
      <w:r w:rsidRPr="005214E4">
        <w:rPr>
          <w:i/>
          <w:iCs/>
          <w:sz w:val="22"/>
          <w:lang w:val="ro-RO"/>
        </w:rPr>
        <w:t xml:space="preserve"> alin. (3) din Legea nr. 227/2015, cu modificările şi completările ulterioare, precum şi cu modificările şi completările aduse prin prezenta lege, se emit în termen de 60 de zile de la data publicării în Monitorul Oficial al României, Partea I, a prezentei legi.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Ordinele prevăzute la </w:t>
      </w:r>
      <w:r w:rsidRPr="005214E4">
        <w:rPr>
          <w:i/>
          <w:iCs/>
          <w:color w:val="008000"/>
          <w:sz w:val="22"/>
          <w:u w:val="single"/>
          <w:lang w:val="ro-RO"/>
        </w:rPr>
        <w:t>art. 121</w:t>
      </w:r>
      <w:r w:rsidRPr="005214E4">
        <w:rPr>
          <w:i/>
          <w:iCs/>
          <w:sz w:val="22"/>
          <w:lang w:val="ro-RO"/>
        </w:rPr>
        <w:t xml:space="preserve"> alin. (2), </w:t>
      </w:r>
      <w:r w:rsidRPr="005214E4">
        <w:rPr>
          <w:i/>
          <w:iCs/>
          <w:color w:val="008000"/>
          <w:sz w:val="22"/>
          <w:u w:val="single"/>
          <w:lang w:val="ro-RO"/>
        </w:rPr>
        <w:t>art. 151</w:t>
      </w:r>
      <w:r w:rsidRPr="005214E4">
        <w:rPr>
          <w:i/>
          <w:iCs/>
          <w:sz w:val="22"/>
          <w:lang w:val="ro-RO"/>
        </w:rPr>
        <w:t xml:space="preserve"> alin. (24) şi </w:t>
      </w:r>
      <w:r w:rsidRPr="005214E4">
        <w:rPr>
          <w:i/>
          <w:iCs/>
          <w:color w:val="008000"/>
          <w:sz w:val="22"/>
          <w:u w:val="single"/>
          <w:lang w:val="ro-RO"/>
        </w:rPr>
        <w:t>art. 174</w:t>
      </w:r>
      <w:r w:rsidRPr="005214E4">
        <w:rPr>
          <w:i/>
          <w:iCs/>
          <w:sz w:val="22"/>
          <w:lang w:val="ro-RO"/>
        </w:rPr>
        <w:t xml:space="preserve"> alin. (24) se emit în termen de 60 de zile de la publicarea în Monitorul Oficial al României a legii anuale a bugetului de stat prin care stabileşte acordarea bonificaţiilor.</w:t>
      </w:r>
    </w:p>
    <w:p w:rsidR="005214E4" w:rsidRPr="005214E4" w:rsidRDefault="005214E4" w:rsidP="005214E4">
      <w:pPr>
        <w:autoSpaceDE w:val="0"/>
        <w:autoSpaceDN w:val="0"/>
        <w:adjustRightInd w:val="0"/>
        <w:rPr>
          <w:sz w:val="22"/>
          <w:lang w:val="ro-RO"/>
        </w:rPr>
      </w:pPr>
      <w:r w:rsidRPr="005214E4">
        <w:rPr>
          <w:i/>
          <w:iCs/>
          <w:sz w:val="22"/>
          <w:lang w:val="ro-RO"/>
        </w:rPr>
        <w:t xml:space="preserve">    (3) Ordinul preşedintelui A.N.A.F., prevăzut la </w:t>
      </w:r>
      <w:r w:rsidRPr="005214E4">
        <w:rPr>
          <w:i/>
          <w:iCs/>
          <w:color w:val="008000"/>
          <w:sz w:val="22"/>
          <w:u w:val="single"/>
          <w:lang w:val="ro-RO"/>
        </w:rPr>
        <w:t>art. 42^3</w:t>
      </w:r>
      <w:r w:rsidRPr="005214E4">
        <w:rPr>
          <w:i/>
          <w:iCs/>
          <w:sz w:val="22"/>
          <w:lang w:val="ro-RO"/>
        </w:rPr>
        <w:t xml:space="preserve"> alin. (6) din Legea nr. 227/2015, cu modificările şi completările ulterioare, se aprobă în termen de 120 de zile de la data publicării în Monitorul Oficial al României, Partea I, a prezentei legi."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VII</w:t>
      </w:r>
    </w:p>
    <w:p w:rsidR="005214E4" w:rsidRPr="005214E4" w:rsidRDefault="005214E4" w:rsidP="005214E4">
      <w:pPr>
        <w:autoSpaceDE w:val="0"/>
        <w:autoSpaceDN w:val="0"/>
        <w:adjustRightInd w:val="0"/>
        <w:rPr>
          <w:sz w:val="22"/>
          <w:lang w:val="ro-RO"/>
        </w:rPr>
      </w:pPr>
      <w:r w:rsidRPr="005214E4">
        <w:rPr>
          <w:i/>
          <w:iCs/>
          <w:sz w:val="22"/>
          <w:lang w:val="ro-RO"/>
        </w:rPr>
        <w:t xml:space="preserve">    (1) Prin derogare de la prevederile </w:t>
      </w:r>
      <w:r w:rsidRPr="005214E4">
        <w:rPr>
          <w:i/>
          <w:iCs/>
          <w:color w:val="008000"/>
          <w:sz w:val="22"/>
          <w:u w:val="single"/>
          <w:lang w:val="ro-RO"/>
        </w:rPr>
        <w:t>art. 4</w:t>
      </w:r>
      <w:r w:rsidRPr="005214E4">
        <w:rPr>
          <w:i/>
          <w:iCs/>
          <w:sz w:val="22"/>
          <w:lang w:val="ro-RO"/>
        </w:rPr>
        <w:t xml:space="preserve"> din Legea nr. 227/2015 privind Codul fiscal, cu modificările şi completările ulterioare, precum şi cu modificările şi completările aduse prin prezenta lege: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#M122</w:t>
      </w:r>
    </w:p>
    <w:p w:rsidR="005214E4" w:rsidRPr="005214E4" w:rsidRDefault="005214E4" w:rsidP="005214E4">
      <w:pPr>
        <w:autoSpaceDE w:val="0"/>
        <w:autoSpaceDN w:val="0"/>
        <w:adjustRightInd w:val="0"/>
        <w:rPr>
          <w:sz w:val="22"/>
          <w:lang w:val="ro-RO"/>
        </w:rPr>
      </w:pPr>
      <w:r w:rsidRPr="005214E4">
        <w:rPr>
          <w:i/>
          <w:iCs/>
          <w:sz w:val="22"/>
          <w:lang w:val="ro-RO"/>
        </w:rPr>
        <w:t xml:space="preserve">    a) prevederile </w:t>
      </w:r>
      <w:r w:rsidRPr="005214E4">
        <w:rPr>
          <w:i/>
          <w:iCs/>
          <w:color w:val="008000"/>
          <w:sz w:val="22"/>
          <w:u w:val="single"/>
          <w:lang w:val="ro-RO"/>
        </w:rPr>
        <w:t>art. I</w:t>
      </w:r>
      <w:r w:rsidRPr="005214E4">
        <w:rPr>
          <w:i/>
          <w:iCs/>
          <w:sz w:val="22"/>
          <w:lang w:val="ro-RO"/>
        </w:rPr>
        <w:t xml:space="preserve"> punctul 1 referitor la </w:t>
      </w:r>
      <w:r w:rsidRPr="005214E4">
        <w:rPr>
          <w:i/>
          <w:iCs/>
          <w:color w:val="008000"/>
          <w:sz w:val="22"/>
          <w:u w:val="single"/>
          <w:lang w:val="ro-RO"/>
        </w:rPr>
        <w:t>art. 7</w:t>
      </w:r>
      <w:r w:rsidRPr="005214E4">
        <w:rPr>
          <w:i/>
          <w:iCs/>
          <w:sz w:val="22"/>
          <w:lang w:val="ro-RO"/>
        </w:rPr>
        <w:t xml:space="preserve"> pct. 18 şi 37, precum şi punctele 2 - 5, 10, 16, 19, 26, 27, 30 - 33, 47 - 49, 51 - 57, 59, 61, 62, 64 - 66, 70, 71, 73 - 78, 80, 82 - 87, 89, 92, 116, 133 - 135, 137, 142 - 151, 153, 158, 159, 166, 172, 189, 190 intră în vigoare începând cu data de 1 ianuarie 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prevederile </w:t>
      </w:r>
      <w:r w:rsidRPr="005214E4">
        <w:rPr>
          <w:i/>
          <w:iCs/>
          <w:color w:val="008000"/>
          <w:sz w:val="22"/>
          <w:u w:val="single"/>
          <w:lang w:val="ro-RO"/>
        </w:rPr>
        <w:t>art. I</w:t>
      </w:r>
      <w:r w:rsidRPr="005214E4">
        <w:rPr>
          <w:i/>
          <w:iCs/>
          <w:sz w:val="22"/>
          <w:lang w:val="ro-RO"/>
        </w:rPr>
        <w:t xml:space="preserve"> punctul 6 referitor la </w:t>
      </w:r>
      <w:r w:rsidRPr="005214E4">
        <w:rPr>
          <w:i/>
          <w:iCs/>
          <w:color w:val="008000"/>
          <w:sz w:val="22"/>
          <w:u w:val="single"/>
          <w:lang w:val="ro-RO"/>
        </w:rPr>
        <w:t>alin. (2)</w:t>
      </w:r>
      <w:r w:rsidRPr="005214E4">
        <w:rPr>
          <w:i/>
          <w:iCs/>
          <w:sz w:val="22"/>
          <w:lang w:val="ro-RO"/>
        </w:rPr>
        <w:t xml:space="preserve"> al </w:t>
      </w:r>
      <w:r w:rsidRPr="005214E4">
        <w:rPr>
          <w:i/>
          <w:iCs/>
          <w:color w:val="008000"/>
          <w:sz w:val="22"/>
          <w:u w:val="single"/>
          <w:lang w:val="ro-RO"/>
        </w:rPr>
        <w:t>art. 22</w:t>
      </w:r>
      <w:r w:rsidRPr="005214E4">
        <w:rPr>
          <w:i/>
          <w:iCs/>
          <w:sz w:val="22"/>
          <w:lang w:val="ro-RO"/>
        </w:rPr>
        <w:t xml:space="preserve"> intră în vigoare începând cu 1 ianuarie 2021, respectiv cu prima zi a anului fiscal modificat care începe ulterior datei de 1 ianuarie 2021;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 prevederile </w:t>
      </w:r>
      <w:r w:rsidRPr="005214E4">
        <w:rPr>
          <w:i/>
          <w:iCs/>
          <w:color w:val="008000"/>
          <w:sz w:val="22"/>
          <w:u w:val="single"/>
          <w:lang w:val="ro-RO"/>
        </w:rPr>
        <w:t>art. I</w:t>
      </w:r>
      <w:r w:rsidRPr="005214E4">
        <w:rPr>
          <w:i/>
          <w:iCs/>
          <w:sz w:val="22"/>
          <w:lang w:val="ro-RO"/>
        </w:rPr>
        <w:t xml:space="preserve"> punctele 34 - 36, 38 - 40, 43, 44, 46, 97, 98, 100, 102 - 107, 109 - 111, 118 referitor la </w:t>
      </w:r>
      <w:r w:rsidRPr="005214E4">
        <w:rPr>
          <w:i/>
          <w:iCs/>
          <w:color w:val="008000"/>
          <w:sz w:val="22"/>
          <w:u w:val="single"/>
          <w:lang w:val="ro-RO"/>
        </w:rPr>
        <w:t>art. 154</w:t>
      </w:r>
      <w:r w:rsidRPr="005214E4">
        <w:rPr>
          <w:i/>
          <w:iCs/>
          <w:sz w:val="22"/>
          <w:lang w:val="ro-RO"/>
        </w:rPr>
        <w:t xml:space="preserve"> alin. (1) lit. d) şi r), precum şi punctele 121, 123, 124, 126 - 129, 138 - 141 se aplică începând cu veniturile aferente lunii următoare publicării în Monitorul Oficial al României, Partea I, a prezentei legi;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d) prevederile </w:t>
      </w:r>
      <w:r w:rsidRPr="005214E4">
        <w:rPr>
          <w:i/>
          <w:iCs/>
          <w:color w:val="008000"/>
          <w:sz w:val="22"/>
          <w:u w:val="single"/>
          <w:lang w:val="ro-RO"/>
        </w:rPr>
        <w:t>art. I</w:t>
      </w:r>
      <w:r w:rsidRPr="005214E4">
        <w:rPr>
          <w:i/>
          <w:iCs/>
          <w:sz w:val="22"/>
          <w:lang w:val="ro-RO"/>
        </w:rPr>
        <w:t xml:space="preserve"> punctele 58, 69, 72, 99, 101, 108, 112, 122, 125 şi 130 se aplică începând cu veniturile aferente lunii ianuarie 2021;</w:t>
      </w:r>
    </w:p>
    <w:p w:rsidR="005214E4" w:rsidRPr="005214E4" w:rsidRDefault="005214E4" w:rsidP="005214E4">
      <w:pPr>
        <w:autoSpaceDE w:val="0"/>
        <w:autoSpaceDN w:val="0"/>
        <w:adjustRightInd w:val="0"/>
        <w:rPr>
          <w:sz w:val="22"/>
          <w:lang w:val="ro-RO"/>
        </w:rPr>
      </w:pPr>
      <w:r w:rsidRPr="005214E4">
        <w:rPr>
          <w:i/>
          <w:iCs/>
          <w:sz w:val="22"/>
          <w:lang w:val="ro-RO"/>
        </w:rPr>
        <w:t xml:space="preserve">    e) prevederile </w:t>
      </w:r>
      <w:r w:rsidRPr="005214E4">
        <w:rPr>
          <w:i/>
          <w:iCs/>
          <w:color w:val="008000"/>
          <w:sz w:val="22"/>
          <w:u w:val="single"/>
          <w:lang w:val="ro-RO"/>
        </w:rPr>
        <w:t>art. I</w:t>
      </w:r>
      <w:r w:rsidRPr="005214E4">
        <w:rPr>
          <w:i/>
          <w:iCs/>
          <w:sz w:val="22"/>
          <w:lang w:val="ro-RO"/>
        </w:rPr>
        <w:t xml:space="preserve"> punctul 165 intră în vigoare începând cu data de 1 aprilie 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#M140</w:t>
      </w:r>
    </w:p>
    <w:p w:rsidR="005214E4" w:rsidRPr="005214E4" w:rsidRDefault="005214E4" w:rsidP="005214E4">
      <w:pPr>
        <w:autoSpaceDE w:val="0"/>
        <w:autoSpaceDN w:val="0"/>
        <w:adjustRightInd w:val="0"/>
        <w:rPr>
          <w:sz w:val="22"/>
          <w:lang w:val="ro-RO"/>
        </w:rPr>
      </w:pPr>
      <w:r w:rsidRPr="005214E4">
        <w:rPr>
          <w:i/>
          <w:iCs/>
          <w:sz w:val="22"/>
          <w:lang w:val="ro-RO"/>
        </w:rPr>
        <w:t xml:space="preserve">    f) *** Abrogată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#M120</w:t>
      </w:r>
    </w:p>
    <w:p w:rsidR="005214E4" w:rsidRPr="005214E4" w:rsidRDefault="005214E4" w:rsidP="005214E4">
      <w:pPr>
        <w:autoSpaceDE w:val="0"/>
        <w:autoSpaceDN w:val="0"/>
        <w:adjustRightInd w:val="0"/>
        <w:rPr>
          <w:sz w:val="22"/>
          <w:lang w:val="ro-RO"/>
        </w:rPr>
      </w:pPr>
      <w:r w:rsidRPr="005214E4">
        <w:rPr>
          <w:i/>
          <w:iCs/>
          <w:sz w:val="22"/>
          <w:lang w:val="ro-RO"/>
        </w:rPr>
        <w:t xml:space="preserve">    (2) Prevederile </w:t>
      </w:r>
      <w:r w:rsidRPr="005214E4">
        <w:rPr>
          <w:i/>
          <w:iCs/>
          <w:color w:val="008000"/>
          <w:sz w:val="22"/>
          <w:u w:val="single"/>
          <w:lang w:val="ro-RO"/>
        </w:rPr>
        <w:t>art. VI</w:t>
      </w:r>
      <w:r w:rsidRPr="005214E4">
        <w:rPr>
          <w:i/>
          <w:iCs/>
          <w:sz w:val="22"/>
          <w:lang w:val="ro-RO"/>
        </w:rPr>
        <w:t xml:space="preserve"> alin. (1) şi (2) se aplică pentru obligaţiile declarative aferente veniturilor realizate începând cu anul 2020."</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20.</w:t>
      </w:r>
      <w:r w:rsidRPr="005214E4">
        <w:rPr>
          <w:i/>
          <w:iCs/>
          <w:sz w:val="22"/>
          <w:lang w:val="ro-RO"/>
        </w:rPr>
        <w:t xml:space="preserve"> Reproducem mai jos prevederile </w:t>
      </w:r>
      <w:r w:rsidRPr="005214E4">
        <w:rPr>
          <w:i/>
          <w:iCs/>
          <w:color w:val="008000"/>
          <w:sz w:val="22"/>
          <w:u w:val="single"/>
          <w:lang w:val="ro-RO"/>
        </w:rPr>
        <w:t>art. XIV</w:t>
      </w:r>
      <w:r w:rsidRPr="005214E4">
        <w:rPr>
          <w:i/>
          <w:iCs/>
          <w:sz w:val="22"/>
          <w:lang w:val="ro-RO"/>
        </w:rPr>
        <w:t xml:space="preserve"> şi </w:t>
      </w:r>
      <w:r w:rsidRPr="005214E4">
        <w:rPr>
          <w:i/>
          <w:iCs/>
          <w:color w:val="008000"/>
          <w:sz w:val="22"/>
          <w:u w:val="single"/>
          <w:lang w:val="ro-RO"/>
        </w:rPr>
        <w:t>art. XIX</w:t>
      </w:r>
      <w:r w:rsidRPr="005214E4">
        <w:rPr>
          <w:i/>
          <w:iCs/>
          <w:sz w:val="22"/>
          <w:lang w:val="ro-RO"/>
        </w:rPr>
        <w:t>, precum şi ale menţiunii privind transpunerea normelor Uniunii Europene din Ordonanţa de urgenţă a Guvernului nr. 226/2020 (</w:t>
      </w:r>
      <w:r w:rsidRPr="005214E4">
        <w:rPr>
          <w:b/>
          <w:bCs/>
          <w:i/>
          <w:iCs/>
          <w:color w:val="008000"/>
          <w:sz w:val="22"/>
          <w:u w:val="single"/>
          <w:lang w:val="ro-RO"/>
        </w:rPr>
        <w:t>#M122</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XIV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Sunt scutite de taxa pe valoarea adăugată cu drept de deducere livrările de dispozitive medicale pentru diagnosticul in vitro al COVID-19, de vaccinuri împotriva COVID-19, precum şi serviciile de vaccinare şi testare aferente, altele decât cele scutite de TVA conform </w:t>
      </w:r>
      <w:r w:rsidRPr="005214E4">
        <w:rPr>
          <w:i/>
          <w:iCs/>
          <w:color w:val="008000"/>
          <w:sz w:val="22"/>
          <w:u w:val="single"/>
          <w:lang w:val="ro-RO"/>
        </w:rPr>
        <w:t>art. 292</w:t>
      </w:r>
      <w:r w:rsidRPr="005214E4">
        <w:rPr>
          <w:i/>
          <w:iCs/>
          <w:sz w:val="22"/>
          <w:lang w:val="ro-RO"/>
        </w:rPr>
        <w:t xml:space="preserve"> din Legea nr. 227/2015 privind Codul fiscal, cu modificările şi completările ulterioare, efectuate până la data de 31 decembrie 2022.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Scutirea de TVA prevăzută la alin. (1) se aplică doar pentru livrarea dispozitivelor medicale pentru diagnosticul in vitro al COVID-19 care sunt în conformitate cu cerinţele aplicabile prevăzute în Directiva 98/79/CE a Parlamentului European şi a Consiliului din 27 octombrie 1998 privind dispozitivele medicale pentru diagnostic in vitro, publicată în Jurnalul Oficial al Uniunii Europene, seria L, nr. 331 din 7 decembrie 1998, sau în </w:t>
      </w:r>
      <w:r w:rsidRPr="005214E4">
        <w:rPr>
          <w:i/>
          <w:iCs/>
          <w:color w:val="008000"/>
          <w:sz w:val="22"/>
          <w:u w:val="single"/>
          <w:lang w:val="ro-RO"/>
        </w:rPr>
        <w:t>Regulamentul (UE) 2017/746</w:t>
      </w:r>
      <w:r w:rsidRPr="005214E4">
        <w:rPr>
          <w:i/>
          <w:iCs/>
          <w:sz w:val="22"/>
          <w:lang w:val="ro-RO"/>
        </w:rPr>
        <w:t xml:space="preserve"> al Parlamentului European şi al Consiliului din 5 aprilie 2017 privind dispozitivele medicale pentru diagnostic in vitro şi de abrogare a Directivei 98/79/CE şi a </w:t>
      </w:r>
      <w:r w:rsidRPr="005214E4">
        <w:rPr>
          <w:i/>
          <w:iCs/>
          <w:color w:val="008000"/>
          <w:sz w:val="22"/>
          <w:u w:val="single"/>
          <w:lang w:val="ro-RO"/>
        </w:rPr>
        <w:t>Deciziei 2010/227/UE</w:t>
      </w:r>
      <w:r w:rsidRPr="005214E4">
        <w:rPr>
          <w:i/>
          <w:iCs/>
          <w:sz w:val="22"/>
          <w:lang w:val="ro-RO"/>
        </w:rPr>
        <w:t xml:space="preserve"> a Comisiei, publicat în Jurnalul Oficial al Uniunii Europene, seria L, nr. 117 din 5 mai 2017, şi în alte acte aplicabile din legislaţia Uniunii, şi pentru livrarea vaccinurilor împotriva COVID-19 autorizate de Comisia Europeană sau de statele membre ale Uniunii Europene.</w:t>
      </w:r>
    </w:p>
    <w:p w:rsidR="005214E4" w:rsidRPr="005214E4" w:rsidRDefault="005214E4" w:rsidP="005214E4">
      <w:pPr>
        <w:autoSpaceDE w:val="0"/>
        <w:autoSpaceDN w:val="0"/>
        <w:adjustRightInd w:val="0"/>
        <w:rPr>
          <w:sz w:val="22"/>
          <w:lang w:val="ro-RO"/>
        </w:rPr>
      </w:pPr>
      <w:r w:rsidRPr="005214E4">
        <w:rPr>
          <w:i/>
          <w:iCs/>
          <w:sz w:val="22"/>
          <w:lang w:val="ro-RO"/>
        </w:rPr>
        <w:lastRenderedPageBreak/>
        <w:t xml:space="preserve">    (3) Sunt scutite de taxa pe valoarea adăugată achiziţiile intracomunitare de Remdesivir, efectuate până la data de 31 decembrie 2022, în baza contractului-cadru semnat pe 7 octombrie 2020 de Comisia Europeană cu societatea farmaceutică Gilead pentru livrarea de Veklury, denumirea comercială a Remdesivir."</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XIX</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Indemnizaţiile acordate potrivit </w:t>
      </w:r>
      <w:r w:rsidRPr="005214E4">
        <w:rPr>
          <w:i/>
          <w:iCs/>
          <w:color w:val="008000"/>
          <w:sz w:val="22"/>
          <w:u w:val="single"/>
          <w:lang w:val="ro-RO"/>
        </w:rPr>
        <w:t>art. XV</w:t>
      </w:r>
      <w:r w:rsidRPr="005214E4">
        <w:rPr>
          <w:i/>
          <w:iCs/>
          <w:sz w:val="22"/>
          <w:lang w:val="ro-RO"/>
        </w:rPr>
        <w:t xml:space="preserve"> alin. (1), (1^1), (2) şi (4) din Ordonanţa de urgenţă a Guvernului nr. 30/2020 pentru modificarea şi completarea unor acte normative, precum şi pentru stabilirea unor măsuri în domeniul protecţiei sociale în contextul situaţiei epidemiologice determinate de răspândirea coronavirusului SARS-CoV-2, aprobată cu modificări şi completări prin </w:t>
      </w:r>
      <w:r w:rsidRPr="005214E4">
        <w:rPr>
          <w:i/>
          <w:iCs/>
          <w:color w:val="008000"/>
          <w:sz w:val="22"/>
          <w:u w:val="single"/>
          <w:lang w:val="ro-RO"/>
        </w:rPr>
        <w:t>Legea nr. 59/2020</w:t>
      </w:r>
      <w:r w:rsidRPr="005214E4">
        <w:rPr>
          <w:i/>
          <w:iCs/>
          <w:sz w:val="22"/>
          <w:lang w:val="ro-RO"/>
        </w:rPr>
        <w:t xml:space="preserve">, cu completările ulterioare, şi </w:t>
      </w:r>
      <w:r w:rsidRPr="005214E4">
        <w:rPr>
          <w:i/>
          <w:iCs/>
          <w:color w:val="008000"/>
          <w:sz w:val="22"/>
          <w:u w:val="single"/>
          <w:lang w:val="ro-RO"/>
        </w:rPr>
        <w:t>art. 3</w:t>
      </w:r>
      <w:r w:rsidRPr="005214E4">
        <w:rPr>
          <w:i/>
          <w:iCs/>
          <w:sz w:val="22"/>
          <w:lang w:val="ro-RO"/>
        </w:rPr>
        <w:t xml:space="preserve"> din Ordonanţa de urgenţă a Guvernului nr. 132/2020 privind măsuri de sprijin destinate salariaţilor şi angajatorilor în contextul situaţiei epidemiologice determinate de răspândirea coronavirusului SARS-CoV-2, precum şi pentru stimularea creşterii ocupării forţei de muncă, aprobată cu modificări şi completări prin </w:t>
      </w:r>
      <w:r w:rsidRPr="005214E4">
        <w:rPr>
          <w:i/>
          <w:iCs/>
          <w:color w:val="008000"/>
          <w:sz w:val="22"/>
          <w:u w:val="single"/>
          <w:lang w:val="ro-RO"/>
        </w:rPr>
        <w:t>Legea nr. 282/2020</w:t>
      </w:r>
      <w:r w:rsidRPr="005214E4">
        <w:rPr>
          <w:i/>
          <w:iCs/>
          <w:sz w:val="22"/>
          <w:lang w:val="ro-RO"/>
        </w:rPr>
        <w:t>, nu constituie venituri din desfăşurarea activităţii, iar pentru acestea se aplică următoarele reguli, după caz:</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calculul impozitului pe venit şi al contribuţiilor sociale obligatorii se efectuează separat faţă de veniturile realizate din desfăşurarea activităţii;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nu se iau în calcul la verificarea încadrării în plafonul prevăzut la </w:t>
      </w:r>
      <w:r w:rsidRPr="005214E4">
        <w:rPr>
          <w:i/>
          <w:iCs/>
          <w:color w:val="008000"/>
          <w:sz w:val="22"/>
          <w:u w:val="single"/>
          <w:lang w:val="ro-RO"/>
        </w:rPr>
        <w:t>art. 69</w:t>
      </w:r>
      <w:r w:rsidRPr="005214E4">
        <w:rPr>
          <w:i/>
          <w:iCs/>
          <w:sz w:val="22"/>
          <w:lang w:val="ro-RO"/>
        </w:rPr>
        <w:t xml:space="preserve"> alin. (9), </w:t>
      </w:r>
      <w:r w:rsidRPr="005214E4">
        <w:rPr>
          <w:i/>
          <w:iCs/>
          <w:color w:val="008000"/>
          <w:sz w:val="22"/>
          <w:u w:val="single"/>
          <w:lang w:val="ro-RO"/>
        </w:rPr>
        <w:t>art. 148</w:t>
      </w:r>
      <w:r w:rsidRPr="005214E4">
        <w:rPr>
          <w:i/>
          <w:iCs/>
          <w:sz w:val="22"/>
          <w:lang w:val="ro-RO"/>
        </w:rPr>
        <w:t xml:space="preserve"> alin. (2) şi </w:t>
      </w:r>
      <w:r w:rsidRPr="005214E4">
        <w:rPr>
          <w:i/>
          <w:iCs/>
          <w:color w:val="008000"/>
          <w:sz w:val="22"/>
          <w:u w:val="single"/>
          <w:lang w:val="ro-RO"/>
        </w:rPr>
        <w:t>art. 170</w:t>
      </w:r>
      <w:r w:rsidRPr="005214E4">
        <w:rPr>
          <w:i/>
          <w:iCs/>
          <w:sz w:val="22"/>
          <w:lang w:val="ro-RO"/>
        </w:rPr>
        <w:t xml:space="preserve"> alin. (2) din Legea nr. 227/2015 privind Codul fiscal,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 prin derogare de la prevederile </w:t>
      </w:r>
      <w:r w:rsidRPr="005214E4">
        <w:rPr>
          <w:i/>
          <w:iCs/>
          <w:color w:val="008000"/>
          <w:sz w:val="22"/>
          <w:u w:val="single"/>
          <w:lang w:val="ro-RO"/>
        </w:rPr>
        <w:t>art. 121</w:t>
      </w:r>
      <w:r w:rsidRPr="005214E4">
        <w:rPr>
          <w:i/>
          <w:iCs/>
          <w:sz w:val="22"/>
          <w:lang w:val="ro-RO"/>
        </w:rPr>
        <w:t xml:space="preserve">, </w:t>
      </w:r>
      <w:r w:rsidRPr="005214E4">
        <w:rPr>
          <w:i/>
          <w:iCs/>
          <w:color w:val="008000"/>
          <w:sz w:val="22"/>
          <w:u w:val="single"/>
          <w:lang w:val="ro-RO"/>
        </w:rPr>
        <w:t>art. 151</w:t>
      </w:r>
      <w:r w:rsidRPr="005214E4">
        <w:rPr>
          <w:i/>
          <w:iCs/>
          <w:sz w:val="22"/>
          <w:lang w:val="ro-RO"/>
        </w:rPr>
        <w:t xml:space="preserve"> şi </w:t>
      </w:r>
      <w:r w:rsidRPr="005214E4">
        <w:rPr>
          <w:i/>
          <w:iCs/>
          <w:color w:val="008000"/>
          <w:sz w:val="22"/>
          <w:u w:val="single"/>
          <w:lang w:val="ro-RO"/>
        </w:rPr>
        <w:t>art. 174</w:t>
      </w:r>
      <w:r w:rsidRPr="005214E4">
        <w:rPr>
          <w:i/>
          <w:iCs/>
          <w:sz w:val="22"/>
          <w:lang w:val="ro-RO"/>
        </w:rPr>
        <w:t xml:space="preserve"> din Legea nr. 227/2015, cu modificările şi completările ulterioare, nu fac obiectul acordării bonificaţiei stabilite prin legea anuală a bugetului de stat.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În cazul indemnizaţiilor acordate potrivit </w:t>
      </w:r>
      <w:r w:rsidRPr="005214E4">
        <w:rPr>
          <w:i/>
          <w:iCs/>
          <w:color w:val="008000"/>
          <w:sz w:val="22"/>
          <w:u w:val="single"/>
          <w:lang w:val="ro-RO"/>
        </w:rPr>
        <w:t>art. 3</w:t>
      </w:r>
      <w:r w:rsidRPr="005214E4">
        <w:rPr>
          <w:i/>
          <w:iCs/>
          <w:sz w:val="22"/>
          <w:lang w:val="ro-RO"/>
        </w:rPr>
        <w:t xml:space="preserve"> din Ordonanţa de urgenţă a Guvernului nr. 132/2020, aprobată cu modificări şi completări prin </w:t>
      </w:r>
      <w:r w:rsidRPr="005214E4">
        <w:rPr>
          <w:i/>
          <w:iCs/>
          <w:color w:val="008000"/>
          <w:sz w:val="22"/>
          <w:u w:val="single"/>
          <w:lang w:val="ro-RO"/>
        </w:rPr>
        <w:t>Legea nr. 282/2020</w:t>
      </w:r>
      <w:r w:rsidRPr="005214E4">
        <w:rPr>
          <w:i/>
          <w:iCs/>
          <w:sz w:val="22"/>
          <w:lang w:val="ro-RO"/>
        </w:rPr>
        <w:t xml:space="preserve">, cu excepţia celei de care beneficiază persoanele care au încheiate convenţii individuale de muncă în baza </w:t>
      </w:r>
      <w:r w:rsidRPr="005214E4">
        <w:rPr>
          <w:i/>
          <w:iCs/>
          <w:color w:val="008000"/>
          <w:sz w:val="22"/>
          <w:u w:val="single"/>
          <w:lang w:val="ro-RO"/>
        </w:rPr>
        <w:t>Legii nr. 1/2005</w:t>
      </w:r>
      <w:r w:rsidRPr="005214E4">
        <w:rPr>
          <w:i/>
          <w:iCs/>
          <w:sz w:val="22"/>
          <w:lang w:val="ro-RO"/>
        </w:rPr>
        <w:t xml:space="preserve"> privind organizarea şi funcţionarea cooperaţiei, republicată, cu modificările ulterioare, calculul obligaţiilor fiscale se efectuează de către persoanele fizice beneficiare prin aplicarea cotelor prevăzute la </w:t>
      </w:r>
      <w:r w:rsidRPr="005214E4">
        <w:rPr>
          <w:i/>
          <w:iCs/>
          <w:color w:val="008000"/>
          <w:sz w:val="22"/>
          <w:u w:val="single"/>
          <w:lang w:val="ro-RO"/>
        </w:rPr>
        <w:t>art. 64</w:t>
      </w:r>
      <w:r w:rsidRPr="005214E4">
        <w:rPr>
          <w:i/>
          <w:iCs/>
          <w:sz w:val="22"/>
          <w:lang w:val="ro-RO"/>
        </w:rPr>
        <w:t xml:space="preserve"> alin. (1), </w:t>
      </w:r>
      <w:r w:rsidRPr="005214E4">
        <w:rPr>
          <w:i/>
          <w:iCs/>
          <w:color w:val="008000"/>
          <w:sz w:val="22"/>
          <w:u w:val="single"/>
          <w:lang w:val="ro-RO"/>
        </w:rPr>
        <w:t>art. 138</w:t>
      </w:r>
      <w:r w:rsidRPr="005214E4">
        <w:rPr>
          <w:i/>
          <w:iCs/>
          <w:sz w:val="22"/>
          <w:lang w:val="ro-RO"/>
        </w:rPr>
        <w:t xml:space="preserve"> lit. a) şi, respectiv, </w:t>
      </w:r>
      <w:r w:rsidRPr="005214E4">
        <w:rPr>
          <w:i/>
          <w:iCs/>
          <w:color w:val="008000"/>
          <w:sz w:val="22"/>
          <w:u w:val="single"/>
          <w:lang w:val="ro-RO"/>
        </w:rPr>
        <w:t>art. 156</w:t>
      </w:r>
      <w:r w:rsidRPr="005214E4">
        <w:rPr>
          <w:i/>
          <w:iCs/>
          <w:sz w:val="22"/>
          <w:lang w:val="ro-RO"/>
        </w:rPr>
        <w:t xml:space="preserve"> din Legea nr. 227/2015, cu modificările şi completările ulterioare, asupra indemnizaţiei brute încasate de la agenţiile pentru plăţi şi inspecţie socială judeţene, respectiv a municipiului Bucureşti. Pentru calculul impozitului pe venit se aplică regulile prevăzute la </w:t>
      </w:r>
      <w:r w:rsidRPr="005214E4">
        <w:rPr>
          <w:i/>
          <w:iCs/>
          <w:color w:val="008000"/>
          <w:sz w:val="22"/>
          <w:u w:val="single"/>
          <w:lang w:val="ro-RO"/>
        </w:rPr>
        <w:t>art. 78</w:t>
      </w:r>
      <w:r w:rsidRPr="005214E4">
        <w:rPr>
          <w:i/>
          <w:iCs/>
          <w:sz w:val="22"/>
          <w:lang w:val="ro-RO"/>
        </w:rPr>
        <w:t xml:space="preserve"> alin. (2) lit. b) din Legea nr. 227/2015,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Prin derogare de la prevederile </w:t>
      </w:r>
      <w:r w:rsidRPr="005214E4">
        <w:rPr>
          <w:i/>
          <w:iCs/>
          <w:color w:val="008000"/>
          <w:sz w:val="22"/>
          <w:u w:val="single"/>
          <w:lang w:val="ro-RO"/>
        </w:rPr>
        <w:t>art. 60</w:t>
      </w:r>
      <w:r w:rsidRPr="005214E4">
        <w:rPr>
          <w:i/>
          <w:iCs/>
          <w:sz w:val="22"/>
          <w:lang w:val="ro-RO"/>
        </w:rPr>
        <w:t xml:space="preserve">, </w:t>
      </w:r>
      <w:r w:rsidRPr="005214E4">
        <w:rPr>
          <w:i/>
          <w:iCs/>
          <w:color w:val="008000"/>
          <w:sz w:val="22"/>
          <w:u w:val="single"/>
          <w:lang w:val="ro-RO"/>
        </w:rPr>
        <w:t>art. 138^1</w:t>
      </w:r>
      <w:r w:rsidRPr="005214E4">
        <w:rPr>
          <w:i/>
          <w:iCs/>
          <w:sz w:val="22"/>
          <w:lang w:val="ro-RO"/>
        </w:rPr>
        <w:t xml:space="preserve"> şi </w:t>
      </w:r>
      <w:r w:rsidRPr="005214E4">
        <w:rPr>
          <w:i/>
          <w:iCs/>
          <w:color w:val="008000"/>
          <w:sz w:val="22"/>
          <w:u w:val="single"/>
          <w:lang w:val="ro-RO"/>
        </w:rPr>
        <w:t>art. 154</w:t>
      </w:r>
      <w:r w:rsidRPr="005214E4">
        <w:rPr>
          <w:i/>
          <w:iCs/>
          <w:sz w:val="22"/>
          <w:lang w:val="ro-RO"/>
        </w:rPr>
        <w:t xml:space="preserve"> alin. (1) lit. r) din Legea nr. 227/2015, cu modificările şi completările ulterioare, pentru indemnizaţiile prevăzute la </w:t>
      </w:r>
      <w:r w:rsidRPr="005214E4">
        <w:rPr>
          <w:i/>
          <w:iCs/>
          <w:color w:val="008000"/>
          <w:sz w:val="22"/>
          <w:u w:val="single"/>
          <w:lang w:val="ro-RO"/>
        </w:rPr>
        <w:t>art. 1</w:t>
      </w:r>
      <w:r w:rsidRPr="005214E4">
        <w:rPr>
          <w:i/>
          <w:iCs/>
          <w:sz w:val="22"/>
          <w:lang w:val="ro-RO"/>
        </w:rPr>
        <w:t xml:space="preserve"> şi </w:t>
      </w:r>
      <w:r w:rsidRPr="005214E4">
        <w:rPr>
          <w:i/>
          <w:iCs/>
          <w:color w:val="008000"/>
          <w:sz w:val="22"/>
          <w:u w:val="single"/>
          <w:lang w:val="ro-RO"/>
        </w:rPr>
        <w:t>3</w:t>
      </w:r>
      <w:r w:rsidRPr="005214E4">
        <w:rPr>
          <w:i/>
          <w:iCs/>
          <w:sz w:val="22"/>
          <w:lang w:val="ro-RO"/>
        </w:rPr>
        <w:t xml:space="preserve"> din Ordonanţa de urgenţă a Guvernului nr. 132/2020, aprobată cu modificări şi completări prin </w:t>
      </w:r>
      <w:r w:rsidRPr="005214E4">
        <w:rPr>
          <w:i/>
          <w:iCs/>
          <w:color w:val="008000"/>
          <w:sz w:val="22"/>
          <w:u w:val="single"/>
          <w:lang w:val="ro-RO"/>
        </w:rPr>
        <w:t>Legea nr. 282/2020</w:t>
      </w:r>
      <w:r w:rsidRPr="005214E4">
        <w:rPr>
          <w:i/>
          <w:iCs/>
          <w:sz w:val="22"/>
          <w:lang w:val="ro-RO"/>
        </w:rPr>
        <w:t xml:space="preserve"> şi la </w:t>
      </w:r>
      <w:r w:rsidRPr="005214E4">
        <w:rPr>
          <w:i/>
          <w:iCs/>
          <w:color w:val="008000"/>
          <w:sz w:val="22"/>
          <w:u w:val="single"/>
          <w:lang w:val="ro-RO"/>
        </w:rPr>
        <w:t>art. 3</w:t>
      </w:r>
      <w:r w:rsidRPr="005214E4">
        <w:rPr>
          <w:i/>
          <w:iCs/>
          <w:sz w:val="22"/>
          <w:lang w:val="ro-RO"/>
        </w:rPr>
        <w:t xml:space="preserve"> din Ordonanţa de urgenţă a Guvernului nr. 147/2020 privind acordarea unor zile libere pentru părinţi în vederea supravegherii copiilor, în situaţia limitării sau suspendării activităţilor didactice care presupun prezenţa efectivă a copiilor în unităţile de învăţământ şi în unităţile de educaţie timpurie antepreşcolară, ca urmare a răspândirii coronavirusului SARS-CoV-2, aprobată cu modificări şi completări prin </w:t>
      </w:r>
      <w:r w:rsidRPr="005214E4">
        <w:rPr>
          <w:i/>
          <w:iCs/>
          <w:color w:val="008000"/>
          <w:sz w:val="22"/>
          <w:u w:val="single"/>
          <w:lang w:val="ro-RO"/>
        </w:rPr>
        <w:t>Legea nr. 278/2020</w:t>
      </w:r>
      <w:r w:rsidRPr="005214E4">
        <w:rPr>
          <w:i/>
          <w:iCs/>
          <w:sz w:val="22"/>
          <w:lang w:val="ro-RO"/>
        </w:rPr>
        <w:t>, nu se acordă facilităţi fiscale.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Persoanele fizice beneficiare ale indemnizaţiilor acordate potrivit </w:t>
      </w:r>
      <w:r w:rsidRPr="005214E4">
        <w:rPr>
          <w:i/>
          <w:iCs/>
          <w:color w:val="008000"/>
          <w:sz w:val="22"/>
          <w:u w:val="single"/>
          <w:lang w:val="ro-RO"/>
        </w:rPr>
        <w:t>art. XV</w:t>
      </w:r>
      <w:r w:rsidRPr="005214E4">
        <w:rPr>
          <w:i/>
          <w:iCs/>
          <w:sz w:val="22"/>
          <w:lang w:val="ro-RO"/>
        </w:rPr>
        <w:t xml:space="preserve"> din Ordonanţa de urgenţă a Guvernului nr. 30/2020, aprobată cu modificări şi completări prin </w:t>
      </w:r>
      <w:r w:rsidRPr="005214E4">
        <w:rPr>
          <w:i/>
          <w:iCs/>
          <w:color w:val="008000"/>
          <w:sz w:val="22"/>
          <w:u w:val="single"/>
          <w:lang w:val="ro-RO"/>
        </w:rPr>
        <w:t>Legea nr. 59/2020</w:t>
      </w:r>
      <w:r w:rsidRPr="005214E4">
        <w:rPr>
          <w:i/>
          <w:iCs/>
          <w:sz w:val="22"/>
          <w:lang w:val="ro-RO"/>
        </w:rPr>
        <w:t xml:space="preserve">, cu completările ulterioare, asigurate în sisteme proprii de pensii, care nu au obligaţia asigurării în sistemul public de pensii potrivit legii, datorează contribuţia de asigurări sociale pentru indemnizaţiile respective la sistemul propriu de pensii, în cotele prevăzute de </w:t>
      </w:r>
      <w:r w:rsidRPr="005214E4">
        <w:rPr>
          <w:i/>
          <w:iCs/>
          <w:color w:val="008000"/>
          <w:sz w:val="22"/>
          <w:u w:val="single"/>
          <w:lang w:val="ro-RO"/>
        </w:rPr>
        <w:t>Legea nr. 227/2015</w:t>
      </w:r>
      <w:r w:rsidRPr="005214E4">
        <w:rPr>
          <w:i/>
          <w:iCs/>
          <w:sz w:val="22"/>
          <w:lang w:val="ro-RO"/>
        </w:rPr>
        <w:t>,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Persoanele fizice beneficiare ale indemnizaţiilor suportate din bugetul asigurărilor pentru şomaj sau din bugetul de stat, după caz, acordate potrivit </w:t>
      </w:r>
      <w:r w:rsidRPr="005214E4">
        <w:rPr>
          <w:i/>
          <w:iCs/>
          <w:color w:val="008000"/>
          <w:sz w:val="22"/>
          <w:u w:val="single"/>
          <w:lang w:val="ro-RO"/>
        </w:rPr>
        <w:t>art. XI</w:t>
      </w:r>
      <w:r w:rsidRPr="005214E4">
        <w:rPr>
          <w:i/>
          <w:iCs/>
          <w:sz w:val="22"/>
          <w:lang w:val="ro-RO"/>
        </w:rPr>
        <w:t xml:space="preserve"> şi </w:t>
      </w:r>
      <w:r w:rsidRPr="005214E4">
        <w:rPr>
          <w:i/>
          <w:iCs/>
          <w:color w:val="008000"/>
          <w:sz w:val="22"/>
          <w:u w:val="single"/>
          <w:lang w:val="ro-RO"/>
        </w:rPr>
        <w:t>art. XV</w:t>
      </w:r>
      <w:r w:rsidRPr="005214E4">
        <w:rPr>
          <w:i/>
          <w:iCs/>
          <w:sz w:val="22"/>
          <w:lang w:val="ro-RO"/>
        </w:rPr>
        <w:t xml:space="preserve"> din Ordonanţa de urgenţă a Guvernului nr. 30/2020, aprobată cu modificări şi completări prin </w:t>
      </w:r>
      <w:r w:rsidRPr="005214E4">
        <w:rPr>
          <w:i/>
          <w:iCs/>
          <w:color w:val="008000"/>
          <w:sz w:val="22"/>
          <w:u w:val="single"/>
          <w:lang w:val="ro-RO"/>
        </w:rPr>
        <w:t>Legea nr. 59/2020</w:t>
      </w:r>
      <w:r w:rsidRPr="005214E4">
        <w:rPr>
          <w:i/>
          <w:iCs/>
          <w:sz w:val="22"/>
          <w:lang w:val="ro-RO"/>
        </w:rPr>
        <w:t xml:space="preserve">, cu completările ulterioare, şi </w:t>
      </w:r>
      <w:r w:rsidRPr="005214E4">
        <w:rPr>
          <w:i/>
          <w:iCs/>
          <w:color w:val="008000"/>
          <w:sz w:val="22"/>
          <w:u w:val="single"/>
          <w:lang w:val="ro-RO"/>
        </w:rPr>
        <w:t>Ordonanţei de urgenţă a Guvernului nr. 120/2020</w:t>
      </w:r>
      <w:r w:rsidRPr="005214E4">
        <w:rPr>
          <w:i/>
          <w:iCs/>
          <w:sz w:val="22"/>
          <w:lang w:val="ro-RO"/>
        </w:rPr>
        <w:t xml:space="preserve"> privind instituirea unor măsuri de sprijin destinate salariaţilor şi angajatorilor în contextul situaţiei epidemiologice determinate de răspândirea coronavirusului SARS-CoV-2, cu modificările ulterioare, precum şi ale indemnizaţiilor acordate potrivit </w:t>
      </w:r>
      <w:r w:rsidRPr="005214E4">
        <w:rPr>
          <w:i/>
          <w:iCs/>
          <w:color w:val="008000"/>
          <w:sz w:val="22"/>
          <w:u w:val="single"/>
          <w:lang w:val="ro-RO"/>
        </w:rPr>
        <w:t>art. 3</w:t>
      </w:r>
      <w:r w:rsidRPr="005214E4">
        <w:rPr>
          <w:i/>
          <w:iCs/>
          <w:sz w:val="22"/>
          <w:lang w:val="ro-RO"/>
        </w:rPr>
        <w:t xml:space="preserve"> din Ordonanţa de urgenţă a Guvernului nr. 132/2020, aprobată cu modificări şi completări prin </w:t>
      </w:r>
      <w:r w:rsidRPr="005214E4">
        <w:rPr>
          <w:i/>
          <w:iCs/>
          <w:color w:val="008000"/>
          <w:sz w:val="22"/>
          <w:u w:val="single"/>
          <w:lang w:val="ro-RO"/>
        </w:rPr>
        <w:t>Legea nr. 282/2020</w:t>
      </w:r>
      <w:r w:rsidRPr="005214E4">
        <w:rPr>
          <w:i/>
          <w:iCs/>
          <w:sz w:val="22"/>
          <w:lang w:val="ro-RO"/>
        </w:rPr>
        <w:t>, nu pot dispune asupra destinaţiei unei sume reprezentând până la 3,5% din impozitul pe venit datorat aferent indemnizaţiilor respective, pentru susţinerea entităţilor nonprofit/unităţilor de cult, precum şi pentru acordarea de burse private, conform legii.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Prin derogare de la prevederile </w:t>
      </w:r>
      <w:r w:rsidRPr="005214E4">
        <w:rPr>
          <w:i/>
          <w:iCs/>
          <w:color w:val="008000"/>
          <w:sz w:val="22"/>
          <w:u w:val="single"/>
          <w:lang w:val="ro-RO"/>
        </w:rPr>
        <w:t>art. 78</w:t>
      </w:r>
      <w:r w:rsidRPr="005214E4">
        <w:rPr>
          <w:i/>
          <w:iCs/>
          <w:sz w:val="22"/>
          <w:lang w:val="ro-RO"/>
        </w:rPr>
        <w:t xml:space="preserve"> alin. (6) şi </w:t>
      </w:r>
      <w:r w:rsidRPr="005214E4">
        <w:rPr>
          <w:i/>
          <w:iCs/>
          <w:color w:val="008000"/>
          <w:sz w:val="22"/>
          <w:u w:val="single"/>
          <w:lang w:val="ro-RO"/>
        </w:rPr>
        <w:t>art. 123^1</w:t>
      </w:r>
      <w:r w:rsidRPr="005214E4">
        <w:rPr>
          <w:i/>
          <w:iCs/>
          <w:sz w:val="22"/>
          <w:lang w:val="ro-RO"/>
        </w:rPr>
        <w:t xml:space="preserve"> din Legea nr. 227/2015, cu modificările şi completările ulterioare, persoanele fizice beneficiare ale indemnizaţiilor suportate din bugetul asigurărilor pentru şomaj sau decontate din Fondul de garantare pentru plata creanţelor salariale, după caz, acordate potrivit </w:t>
      </w:r>
      <w:r w:rsidRPr="005214E4">
        <w:rPr>
          <w:i/>
          <w:iCs/>
          <w:color w:val="008000"/>
          <w:sz w:val="22"/>
          <w:u w:val="single"/>
          <w:lang w:val="ro-RO"/>
        </w:rPr>
        <w:t>art. 1</w:t>
      </w:r>
      <w:r w:rsidRPr="005214E4">
        <w:rPr>
          <w:i/>
          <w:iCs/>
          <w:sz w:val="22"/>
          <w:lang w:val="ro-RO"/>
        </w:rPr>
        <w:t xml:space="preserve"> din Ordonanţa de urgenţă a Guvernului nr. 132/2020, aprobată cu modificări şi </w:t>
      </w:r>
      <w:r w:rsidRPr="005214E4">
        <w:rPr>
          <w:i/>
          <w:iCs/>
          <w:sz w:val="22"/>
          <w:lang w:val="ro-RO"/>
        </w:rPr>
        <w:lastRenderedPageBreak/>
        <w:t xml:space="preserve">completări prin </w:t>
      </w:r>
      <w:r w:rsidRPr="005214E4">
        <w:rPr>
          <w:i/>
          <w:iCs/>
          <w:color w:val="008000"/>
          <w:sz w:val="22"/>
          <w:u w:val="single"/>
          <w:lang w:val="ro-RO"/>
        </w:rPr>
        <w:t>Legea nr. 282/2020</w:t>
      </w:r>
      <w:r w:rsidRPr="005214E4">
        <w:rPr>
          <w:i/>
          <w:iCs/>
          <w:sz w:val="22"/>
          <w:lang w:val="ro-RO"/>
        </w:rPr>
        <w:t xml:space="preserve">, şi </w:t>
      </w:r>
      <w:r w:rsidRPr="005214E4">
        <w:rPr>
          <w:i/>
          <w:iCs/>
          <w:color w:val="008000"/>
          <w:sz w:val="22"/>
          <w:u w:val="single"/>
          <w:lang w:val="ro-RO"/>
        </w:rPr>
        <w:t>art. 3</w:t>
      </w:r>
      <w:r w:rsidRPr="005214E4">
        <w:rPr>
          <w:i/>
          <w:iCs/>
          <w:sz w:val="22"/>
          <w:lang w:val="ro-RO"/>
        </w:rPr>
        <w:t xml:space="preserve"> din Ordonanţa de urgenţă nr. 147/2020, aprobată cu modificări şi completări prin </w:t>
      </w:r>
      <w:r w:rsidRPr="005214E4">
        <w:rPr>
          <w:i/>
          <w:iCs/>
          <w:color w:val="008000"/>
          <w:sz w:val="22"/>
          <w:u w:val="single"/>
          <w:lang w:val="ro-RO"/>
        </w:rPr>
        <w:t>Legea nr. 278/2020</w:t>
      </w:r>
      <w:r w:rsidRPr="005214E4">
        <w:rPr>
          <w:i/>
          <w:iCs/>
          <w:sz w:val="22"/>
          <w:lang w:val="ro-RO"/>
        </w:rPr>
        <w:t xml:space="preserve">, precum şi potrivit </w:t>
      </w:r>
      <w:r w:rsidRPr="005214E4">
        <w:rPr>
          <w:i/>
          <w:iCs/>
          <w:color w:val="008000"/>
          <w:sz w:val="22"/>
          <w:u w:val="single"/>
          <w:lang w:val="ro-RO"/>
        </w:rPr>
        <w:t>Legii nr. 19/2020</w:t>
      </w:r>
      <w:r w:rsidRPr="005214E4">
        <w:rPr>
          <w:i/>
          <w:iCs/>
          <w:sz w:val="22"/>
          <w:lang w:val="ro-RO"/>
        </w:rPr>
        <w:t xml:space="preserve"> privind acordarea unor zile libere părinţilor pentru supravegherea copiilor, în situaţia închiderii temporare a unităţilor de învăţământ, cu modificările şi completările ulterioare, nu pot dispune asupra destinaţiei unei sume reprezentând până la 3,5% din impozitul pe venit datorat aferent indemnizaţiilor respective, pentru susţinerea entităţilor nonprofit/unităţilor de cult, precum şi pentru acordarea de burse private, conform legii.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(7) Prevederile alin. (3), (5) şi (6) se aplică începând cu veniturile aferente lunii ianuarie 2021.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(8) Prin excepţie de la prevederile alin. (7):</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în cazul beneficiarilor indemnizaţiilor acordate potrivit </w:t>
      </w:r>
      <w:r w:rsidRPr="005214E4">
        <w:rPr>
          <w:i/>
          <w:iCs/>
          <w:color w:val="008000"/>
          <w:sz w:val="22"/>
          <w:u w:val="single"/>
          <w:lang w:val="ro-RO"/>
        </w:rPr>
        <w:t>art. 3</w:t>
      </w:r>
      <w:r w:rsidRPr="005214E4">
        <w:rPr>
          <w:i/>
          <w:iCs/>
          <w:sz w:val="22"/>
          <w:lang w:val="ro-RO"/>
        </w:rPr>
        <w:t xml:space="preserve"> din Ordonanţa de urgenţă a Guvernului nr. 132/2020, aprobată cu modificări şi completări prin </w:t>
      </w:r>
      <w:r w:rsidRPr="005214E4">
        <w:rPr>
          <w:i/>
          <w:iCs/>
          <w:color w:val="008000"/>
          <w:sz w:val="22"/>
          <w:u w:val="single"/>
          <w:lang w:val="ro-RO"/>
        </w:rPr>
        <w:t>Legea nr. 282/2020</w:t>
      </w:r>
      <w:r w:rsidRPr="005214E4">
        <w:rPr>
          <w:i/>
          <w:iCs/>
          <w:sz w:val="22"/>
          <w:lang w:val="ro-RO"/>
        </w:rPr>
        <w:t xml:space="preserve">, alţii decât persoanele care au încheiate convenţii individuale de muncă în baza </w:t>
      </w:r>
      <w:r w:rsidRPr="005214E4">
        <w:rPr>
          <w:i/>
          <w:iCs/>
          <w:color w:val="008000"/>
          <w:sz w:val="22"/>
          <w:u w:val="single"/>
          <w:lang w:val="ro-RO"/>
        </w:rPr>
        <w:t>Legii nr. 1/2005</w:t>
      </w:r>
      <w:r w:rsidRPr="005214E4">
        <w:rPr>
          <w:i/>
          <w:iCs/>
          <w:sz w:val="22"/>
          <w:lang w:val="ro-RO"/>
        </w:rPr>
        <w:t>, republicată, cu modificările ulterioare, prevederile alin. (3) şi (5) se aplică începând cu obligaţiile fiscale care au termen de declarare şi plată în anul 2021;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în cazul beneficiarilor indemnizaţiilor acordate potrivit </w:t>
      </w:r>
      <w:r w:rsidRPr="005214E4">
        <w:rPr>
          <w:i/>
          <w:iCs/>
          <w:color w:val="008000"/>
          <w:sz w:val="22"/>
          <w:u w:val="single"/>
          <w:lang w:val="ro-RO"/>
        </w:rPr>
        <w:t>art. XV</w:t>
      </w:r>
      <w:r w:rsidRPr="005214E4">
        <w:rPr>
          <w:i/>
          <w:iCs/>
          <w:sz w:val="22"/>
          <w:lang w:val="ro-RO"/>
        </w:rPr>
        <w:t xml:space="preserve"> alin. (1), (1^1) şi (4) din Ordonanţa de urgenţă a Guvernului nr. 30/2020, aprobată cu modificări şi completări prin </w:t>
      </w:r>
      <w:r w:rsidRPr="005214E4">
        <w:rPr>
          <w:i/>
          <w:iCs/>
          <w:color w:val="008000"/>
          <w:sz w:val="22"/>
          <w:u w:val="single"/>
          <w:lang w:val="ro-RO"/>
        </w:rPr>
        <w:t>Legea nr. 59/2020</w:t>
      </w:r>
      <w:r w:rsidRPr="005214E4">
        <w:rPr>
          <w:i/>
          <w:iCs/>
          <w:sz w:val="22"/>
          <w:lang w:val="ro-RO"/>
        </w:rPr>
        <w:t xml:space="preserve">, cu completările ulterioare, alţii decât persoanele care au încheiate convenţii individuale de muncă în baza </w:t>
      </w:r>
      <w:r w:rsidRPr="005214E4">
        <w:rPr>
          <w:i/>
          <w:iCs/>
          <w:color w:val="008000"/>
          <w:sz w:val="22"/>
          <w:u w:val="single"/>
          <w:lang w:val="ro-RO"/>
        </w:rPr>
        <w:t>Legii nr. 1/2005</w:t>
      </w:r>
      <w:r w:rsidRPr="005214E4">
        <w:rPr>
          <w:i/>
          <w:iCs/>
          <w:sz w:val="22"/>
          <w:lang w:val="ro-RO"/>
        </w:rPr>
        <w:t>, republicată, cu modificările ulterioare, prevederile alin. (5) se aplică începând cu obligaţiile fiscale care au termen de declarare şi plată în anul 2021.</w:t>
      </w:r>
    </w:p>
    <w:p w:rsidR="005214E4" w:rsidRPr="005214E4" w:rsidRDefault="005214E4" w:rsidP="005214E4">
      <w:pPr>
        <w:autoSpaceDE w:val="0"/>
        <w:autoSpaceDN w:val="0"/>
        <w:adjustRightInd w:val="0"/>
        <w:rPr>
          <w:sz w:val="22"/>
          <w:lang w:val="ro-RO"/>
        </w:rPr>
      </w:pPr>
      <w:r w:rsidRPr="005214E4">
        <w:rPr>
          <w:i/>
          <w:iCs/>
          <w:sz w:val="22"/>
          <w:lang w:val="ro-RO"/>
        </w:rPr>
        <w:t xml:space="preserve">    (9) În cazul indemnizaţiilor lunare prevăzute la </w:t>
      </w:r>
      <w:r w:rsidRPr="005214E4">
        <w:rPr>
          <w:i/>
          <w:iCs/>
          <w:color w:val="008000"/>
          <w:sz w:val="22"/>
          <w:u w:val="single"/>
          <w:lang w:val="ro-RO"/>
        </w:rPr>
        <w:t>art. XV</w:t>
      </w:r>
      <w:r w:rsidRPr="005214E4">
        <w:rPr>
          <w:i/>
          <w:iCs/>
          <w:sz w:val="22"/>
          <w:lang w:val="ro-RO"/>
        </w:rPr>
        <w:t xml:space="preserve"> alin. (1), (1^1) şi (4) din Ordonanţa de urgenţă a Guvernului nr. 30/2020, aprobată cu modificări şi completări prin </w:t>
      </w:r>
      <w:r w:rsidRPr="005214E4">
        <w:rPr>
          <w:i/>
          <w:iCs/>
          <w:color w:val="008000"/>
          <w:sz w:val="22"/>
          <w:u w:val="single"/>
          <w:lang w:val="ro-RO"/>
        </w:rPr>
        <w:t>Legea nr. 59/2020</w:t>
      </w:r>
      <w:r w:rsidRPr="005214E4">
        <w:rPr>
          <w:i/>
          <w:iCs/>
          <w:sz w:val="22"/>
          <w:lang w:val="ro-RO"/>
        </w:rPr>
        <w:t xml:space="preserve">, cu completările ulterioare, precum şi în cazul indemnizaţiilor prevăzute la </w:t>
      </w:r>
      <w:r w:rsidRPr="005214E4">
        <w:rPr>
          <w:i/>
          <w:iCs/>
          <w:color w:val="008000"/>
          <w:sz w:val="22"/>
          <w:u w:val="single"/>
          <w:lang w:val="ro-RO"/>
        </w:rPr>
        <w:t>art. 3</w:t>
      </w:r>
      <w:r w:rsidRPr="005214E4">
        <w:rPr>
          <w:i/>
          <w:iCs/>
          <w:sz w:val="22"/>
          <w:lang w:val="ro-RO"/>
        </w:rPr>
        <w:t xml:space="preserve"> din Ordonanţa de urgenţă a Guvernului nr. 132/2020, aprobată cu modificări şi completări prin </w:t>
      </w:r>
      <w:r w:rsidRPr="005214E4">
        <w:rPr>
          <w:i/>
          <w:iCs/>
          <w:color w:val="008000"/>
          <w:sz w:val="22"/>
          <w:u w:val="single"/>
          <w:lang w:val="ro-RO"/>
        </w:rPr>
        <w:t>Legea nr. 282/2020</w:t>
      </w:r>
      <w:r w:rsidRPr="005214E4">
        <w:rPr>
          <w:i/>
          <w:iCs/>
          <w:sz w:val="22"/>
          <w:lang w:val="ro-RO"/>
        </w:rPr>
        <w:t xml:space="preserve">, cu excepţia celor de care beneficiază persoanele care au încheiate convenţii individuale de muncă în baza </w:t>
      </w:r>
      <w:r w:rsidRPr="005214E4">
        <w:rPr>
          <w:i/>
          <w:iCs/>
          <w:color w:val="008000"/>
          <w:sz w:val="22"/>
          <w:u w:val="single"/>
          <w:lang w:val="ro-RO"/>
        </w:rPr>
        <w:t>Legii nr. 1/2005</w:t>
      </w:r>
      <w:r w:rsidRPr="005214E4">
        <w:rPr>
          <w:i/>
          <w:iCs/>
          <w:sz w:val="22"/>
          <w:lang w:val="ro-RO"/>
        </w:rPr>
        <w:t>, republicată, cu modificările ulterioare, prevederile alin. (1), (2) şi (4) se aplică începând cu obligaţiile fiscale care au termen de declarare şi plată în anul 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La </w:t>
      </w:r>
      <w:r w:rsidRPr="005214E4">
        <w:rPr>
          <w:i/>
          <w:iCs/>
          <w:color w:val="008000"/>
          <w:sz w:val="22"/>
          <w:u w:val="single"/>
          <w:lang w:val="ro-RO"/>
        </w:rPr>
        <w:t>art. XIX</w:t>
      </w:r>
      <w:r w:rsidRPr="005214E4">
        <w:rPr>
          <w:i/>
          <w:iCs/>
          <w:sz w:val="22"/>
          <w:lang w:val="ro-RO"/>
        </w:rPr>
        <w:t xml:space="preserve"> alin. (1) din Ordonanţa de urgenţă a Guvernului nr. 226/2020 (</w:t>
      </w:r>
      <w:r w:rsidRPr="005214E4">
        <w:rPr>
          <w:b/>
          <w:bCs/>
          <w:i/>
          <w:iCs/>
          <w:color w:val="008000"/>
          <w:sz w:val="22"/>
          <w:u w:val="single"/>
          <w:lang w:val="ro-RO"/>
        </w:rPr>
        <w:t>#M122</w:t>
      </w:r>
      <w:r w:rsidRPr="005214E4">
        <w:rPr>
          <w:i/>
          <w:iCs/>
          <w:sz w:val="22"/>
          <w:lang w:val="ro-RO"/>
        </w:rPr>
        <w:t xml:space="preserve">), semnul de punctuaţie de la finalul literei b) lipseşte. Însă </w:t>
      </w:r>
      <w:r w:rsidRPr="005214E4">
        <w:rPr>
          <w:i/>
          <w:iCs/>
          <w:color w:val="008000"/>
          <w:sz w:val="22"/>
          <w:u w:val="single"/>
          <w:lang w:val="ro-RO"/>
        </w:rPr>
        <w:t>art. XIX</w:t>
      </w:r>
      <w:r w:rsidRPr="005214E4">
        <w:rPr>
          <w:i/>
          <w:iCs/>
          <w:sz w:val="22"/>
          <w:lang w:val="ro-RO"/>
        </w:rPr>
        <w:t xml:space="preserve"> alin. (1) din Ordonanţa de urgenţă a Guvernului nr. 226/2020 (</w:t>
      </w:r>
      <w:r w:rsidRPr="005214E4">
        <w:rPr>
          <w:b/>
          <w:bCs/>
          <w:i/>
          <w:iCs/>
          <w:color w:val="008000"/>
          <w:sz w:val="22"/>
          <w:u w:val="single"/>
          <w:lang w:val="ro-RO"/>
        </w:rPr>
        <w:t>#M122</w:t>
      </w:r>
      <w:r w:rsidRPr="005214E4">
        <w:rPr>
          <w:i/>
          <w:iCs/>
          <w:sz w:val="22"/>
          <w:lang w:val="ro-RO"/>
        </w:rPr>
        <w:t>) este reprodus exact în forma în care a fost publicat la pagina 10 din Monitorul Oficial al României, Partea I, nr. 1332 din 31 decembrie 2020.</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p>
    <w:p w:rsidR="005214E4" w:rsidRPr="005214E4" w:rsidRDefault="005214E4" w:rsidP="005214E4">
      <w:pPr>
        <w:autoSpaceDE w:val="0"/>
        <w:autoSpaceDN w:val="0"/>
        <w:adjustRightInd w:val="0"/>
        <w:rPr>
          <w:i/>
          <w:iCs/>
          <w:sz w:val="22"/>
          <w:lang w:val="ro-RO"/>
        </w:rPr>
      </w:pPr>
    </w:p>
    <w:p w:rsidR="005214E4" w:rsidRPr="005214E4" w:rsidRDefault="005214E4" w:rsidP="005214E4">
      <w:pPr>
        <w:autoSpaceDE w:val="0"/>
        <w:autoSpaceDN w:val="0"/>
        <w:adjustRightInd w:val="0"/>
        <w:rPr>
          <w:i/>
          <w:iCs/>
          <w:sz w:val="22"/>
          <w:lang w:val="ro-RO"/>
        </w:rPr>
      </w:pPr>
      <w:r w:rsidRPr="005214E4">
        <w:rPr>
          <w:i/>
          <w:iCs/>
          <w:sz w:val="22"/>
          <w:lang w:val="ro-RO"/>
        </w:rPr>
        <w:t xml:space="preserve">    "Dispoziţiile </w:t>
      </w:r>
      <w:r w:rsidRPr="005214E4">
        <w:rPr>
          <w:i/>
          <w:iCs/>
          <w:color w:val="008000"/>
          <w:sz w:val="22"/>
          <w:u w:val="single"/>
          <w:lang w:val="ro-RO"/>
        </w:rPr>
        <w:t>art. XIV</w:t>
      </w:r>
      <w:r w:rsidRPr="005214E4">
        <w:rPr>
          <w:i/>
          <w:iCs/>
          <w:sz w:val="22"/>
          <w:lang w:val="ro-RO"/>
        </w:rPr>
        <w:t xml:space="preserve"> alin. (1) şi (2) transpun prevederile </w:t>
      </w:r>
      <w:r w:rsidRPr="005214E4">
        <w:rPr>
          <w:i/>
          <w:iCs/>
          <w:color w:val="008000"/>
          <w:sz w:val="22"/>
          <w:u w:val="single"/>
          <w:lang w:val="ro-RO"/>
        </w:rPr>
        <w:t>Directivei (UE) 2020/2.020</w:t>
      </w:r>
      <w:r w:rsidRPr="005214E4">
        <w:rPr>
          <w:i/>
          <w:iCs/>
          <w:sz w:val="22"/>
          <w:lang w:val="ro-RO"/>
        </w:rPr>
        <w:t xml:space="preserve"> a Consiliului din 7 decembrie 2020 de modificare a </w:t>
      </w:r>
      <w:r w:rsidRPr="005214E4">
        <w:rPr>
          <w:i/>
          <w:iCs/>
          <w:color w:val="008000"/>
          <w:sz w:val="22"/>
          <w:u w:val="single"/>
          <w:lang w:val="ro-RO"/>
        </w:rPr>
        <w:t>Directivei 2006/112/CE</w:t>
      </w:r>
      <w:r w:rsidRPr="005214E4">
        <w:rPr>
          <w:i/>
          <w:iCs/>
          <w:sz w:val="22"/>
          <w:lang w:val="ro-RO"/>
        </w:rPr>
        <w:t xml:space="preserve"> a Consiliului în ceea ce priveşte măsurile temporare privind taxa pe valoarea adăugată aplicabilă vaccinurilor împotriva COVID-19 şi dispozitivelor medicale pentru diagnostic in vitro aferente, ca răspuns la pandemia de COVID-19.</w:t>
      </w:r>
    </w:p>
    <w:p w:rsidR="005214E4" w:rsidRPr="005214E4" w:rsidRDefault="005214E4" w:rsidP="005214E4">
      <w:pPr>
        <w:autoSpaceDE w:val="0"/>
        <w:autoSpaceDN w:val="0"/>
        <w:adjustRightInd w:val="0"/>
        <w:rPr>
          <w:sz w:val="22"/>
          <w:lang w:val="ro-RO"/>
        </w:rPr>
      </w:pPr>
      <w:r w:rsidRPr="005214E4">
        <w:rPr>
          <w:i/>
          <w:iCs/>
          <w:sz w:val="22"/>
          <w:lang w:val="ro-RO"/>
        </w:rPr>
        <w:t xml:space="preserve">    Dispoziţiile </w:t>
      </w:r>
      <w:r w:rsidRPr="005214E4">
        <w:rPr>
          <w:i/>
          <w:iCs/>
          <w:color w:val="008000"/>
          <w:sz w:val="22"/>
          <w:u w:val="single"/>
          <w:lang w:val="ro-RO"/>
        </w:rPr>
        <w:t>art. XV</w:t>
      </w:r>
      <w:r w:rsidRPr="005214E4">
        <w:rPr>
          <w:i/>
          <w:iCs/>
          <w:sz w:val="22"/>
          <w:lang w:val="ro-RO"/>
        </w:rPr>
        <w:t xml:space="preserve"> pct. 1 transpun prevederile </w:t>
      </w:r>
      <w:r w:rsidRPr="005214E4">
        <w:rPr>
          <w:i/>
          <w:iCs/>
          <w:color w:val="008000"/>
          <w:sz w:val="22"/>
          <w:u w:val="single"/>
          <w:lang w:val="ro-RO"/>
        </w:rPr>
        <w:t>Directivei (UE) 2020/1.756</w:t>
      </w:r>
      <w:r w:rsidRPr="005214E4">
        <w:rPr>
          <w:i/>
          <w:iCs/>
          <w:sz w:val="22"/>
          <w:lang w:val="ro-RO"/>
        </w:rPr>
        <w:t xml:space="preserve"> a Consiliului din 20 noiembrie 2020 de modificare a </w:t>
      </w:r>
      <w:r w:rsidRPr="005214E4">
        <w:rPr>
          <w:i/>
          <w:iCs/>
          <w:color w:val="008000"/>
          <w:sz w:val="22"/>
          <w:u w:val="single"/>
          <w:lang w:val="ro-RO"/>
        </w:rPr>
        <w:t>Directivei 2006/112/CE</w:t>
      </w:r>
      <w:r w:rsidRPr="005214E4">
        <w:rPr>
          <w:i/>
          <w:iCs/>
          <w:sz w:val="22"/>
          <w:lang w:val="ro-RO"/>
        </w:rPr>
        <w:t xml:space="preserve"> privind sistemul comun al taxei pe valoarea adăugată în ceea ce priveşte identificarea persoanelor impozabile în Irlanda de Nord."</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21.</w:t>
      </w:r>
      <w:r w:rsidRPr="005214E4">
        <w:rPr>
          <w:i/>
          <w:iCs/>
          <w:sz w:val="22"/>
          <w:lang w:val="ro-RO"/>
        </w:rPr>
        <w:t xml:space="preserve"> Reproducem mai jos prevederile </w:t>
      </w:r>
      <w:r w:rsidRPr="005214E4">
        <w:rPr>
          <w:i/>
          <w:iCs/>
          <w:color w:val="008000"/>
          <w:sz w:val="22"/>
          <w:u w:val="single"/>
          <w:lang w:val="ro-RO"/>
        </w:rPr>
        <w:t>art. III</w:t>
      </w:r>
      <w:r w:rsidRPr="005214E4">
        <w:rPr>
          <w:i/>
          <w:iCs/>
          <w:sz w:val="22"/>
          <w:lang w:val="ro-RO"/>
        </w:rPr>
        <w:t xml:space="preserve">, </w:t>
      </w:r>
      <w:r w:rsidRPr="005214E4">
        <w:rPr>
          <w:i/>
          <w:iCs/>
          <w:color w:val="008000"/>
          <w:sz w:val="22"/>
          <w:u w:val="single"/>
          <w:lang w:val="ro-RO"/>
        </w:rPr>
        <w:t>art. IV</w:t>
      </w:r>
      <w:r w:rsidRPr="005214E4">
        <w:rPr>
          <w:i/>
          <w:iCs/>
          <w:sz w:val="22"/>
          <w:lang w:val="ro-RO"/>
        </w:rPr>
        <w:t xml:space="preserve"> şi </w:t>
      </w:r>
      <w:r w:rsidRPr="005214E4">
        <w:rPr>
          <w:i/>
          <w:iCs/>
          <w:color w:val="008000"/>
          <w:sz w:val="22"/>
          <w:u w:val="single"/>
          <w:lang w:val="ro-RO"/>
        </w:rPr>
        <w:t>art. V</w:t>
      </w:r>
      <w:r w:rsidRPr="005214E4">
        <w:rPr>
          <w:i/>
          <w:iCs/>
          <w:sz w:val="22"/>
          <w:lang w:val="ro-RO"/>
        </w:rPr>
        <w:t xml:space="preserve"> alin. (1) din Ordonanţa de urgenţă a Guvernului nr. 13/2021 (</w:t>
      </w:r>
      <w:r w:rsidRPr="005214E4">
        <w:rPr>
          <w:b/>
          <w:bCs/>
          <w:i/>
          <w:iCs/>
          <w:color w:val="008000"/>
          <w:sz w:val="22"/>
          <w:u w:val="single"/>
          <w:lang w:val="ro-RO"/>
        </w:rPr>
        <w:t>#M125</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III</w:t>
      </w:r>
    </w:p>
    <w:p w:rsidR="005214E4" w:rsidRPr="005214E4" w:rsidRDefault="005214E4" w:rsidP="005214E4">
      <w:pPr>
        <w:autoSpaceDE w:val="0"/>
        <w:autoSpaceDN w:val="0"/>
        <w:adjustRightInd w:val="0"/>
        <w:rPr>
          <w:sz w:val="22"/>
          <w:lang w:val="ro-RO"/>
        </w:rPr>
      </w:pPr>
      <w:r w:rsidRPr="005214E4">
        <w:rPr>
          <w:i/>
          <w:iCs/>
          <w:sz w:val="22"/>
          <w:lang w:val="ro-RO"/>
        </w:rPr>
        <w:t xml:space="preserve">    Pentru contribuabilii plătitori de impozit pe profit, cheltuielile efectuate ca urmare a unor tranzacţii cu o persoană situată într-un stat care, la data înregistrării cheltuielilor, este inclus în </w:t>
      </w:r>
      <w:r w:rsidRPr="005214E4">
        <w:rPr>
          <w:i/>
          <w:iCs/>
          <w:color w:val="008000"/>
          <w:sz w:val="22"/>
          <w:u w:val="single"/>
          <w:lang w:val="ro-RO"/>
        </w:rPr>
        <w:t>anexa II</w:t>
      </w:r>
      <w:r w:rsidRPr="005214E4">
        <w:rPr>
          <w:i/>
          <w:iCs/>
          <w:sz w:val="22"/>
          <w:lang w:val="ro-RO"/>
        </w:rPr>
        <w:t xml:space="preserve"> din Lista Uniunii Europene a jurisdicţiilor necooperante în scopuri fiscale, publicată în Jurnalul Oficial al Uniunii Europene, reprezintă cheltuieli deductibile pentru determinarea rezultatului fiscal începând cu trimestrul I al anului 2021, respectiv pentru determinarea rezultatului fiscal al anului 2021 în cazul contribuabililor care aplică sistemul anual de declarare şi plată a impozitului pe profit, potrivit prevederilor </w:t>
      </w:r>
      <w:r w:rsidRPr="005214E4">
        <w:rPr>
          <w:i/>
          <w:iCs/>
          <w:color w:val="008000"/>
          <w:sz w:val="22"/>
          <w:u w:val="single"/>
          <w:lang w:val="ro-RO"/>
        </w:rPr>
        <w:t>art. 25</w:t>
      </w:r>
      <w:r w:rsidRPr="005214E4">
        <w:rPr>
          <w:i/>
          <w:iCs/>
          <w:sz w:val="22"/>
          <w:lang w:val="ro-RO"/>
        </w:rPr>
        <w:t xml:space="preserve"> din Legea nr. 227/2015 privind Codul fiscal, cu modificările şi completările ulterioare. Prevederile prezentului articol se </w:t>
      </w:r>
      <w:r w:rsidRPr="005214E4">
        <w:rPr>
          <w:i/>
          <w:iCs/>
          <w:sz w:val="22"/>
          <w:lang w:val="ro-RO"/>
        </w:rPr>
        <w:lastRenderedPageBreak/>
        <w:t xml:space="preserve">aplică în mod corespunzător şi în cazul contribuabililor care intră sub incidenţa </w:t>
      </w:r>
      <w:r w:rsidRPr="005214E4">
        <w:rPr>
          <w:i/>
          <w:iCs/>
          <w:color w:val="008000"/>
          <w:sz w:val="22"/>
          <w:u w:val="single"/>
          <w:lang w:val="ro-RO"/>
        </w:rPr>
        <w:t>art. 16</w:t>
      </w:r>
      <w:r w:rsidRPr="005214E4">
        <w:rPr>
          <w:i/>
          <w:iCs/>
          <w:sz w:val="22"/>
          <w:lang w:val="ro-RO"/>
        </w:rPr>
        <w:t xml:space="preserve"> alin. (5) din Legea nr. 227/2015, cu modificările şi completările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IV</w:t>
      </w:r>
    </w:p>
    <w:p w:rsidR="005214E4" w:rsidRPr="005214E4" w:rsidRDefault="005214E4" w:rsidP="005214E4">
      <w:pPr>
        <w:autoSpaceDE w:val="0"/>
        <w:autoSpaceDN w:val="0"/>
        <w:adjustRightInd w:val="0"/>
        <w:rPr>
          <w:sz w:val="22"/>
          <w:lang w:val="ro-RO"/>
        </w:rPr>
      </w:pPr>
      <w:r w:rsidRPr="005214E4">
        <w:rPr>
          <w:i/>
          <w:iCs/>
          <w:sz w:val="22"/>
          <w:lang w:val="ro-RO"/>
        </w:rPr>
        <w:t xml:space="preserve">    Persoanele impozabile care aplică sistemul TVA la încasare şi care au depăşit în cursul lunii ianuarie 2021 plafonul de 2.250.000 lei, dar nu au depăşit plafonul de 4.500.000 lei, nu vor fi radiate din Registrul persoanelor impozabile care aplică sistemul TVA la încasare."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4</w:t>
      </w:r>
      <w:r w:rsidRPr="005214E4">
        <w:rPr>
          <w:i/>
          <w:iCs/>
          <w:sz w:val="22"/>
          <w:lang w:val="ro-RO"/>
        </w:rPr>
        <w:t xml:space="preserve"> alin. (1) din Legea nr. 227/2015 privind Codul fiscal, cu modificările şi completările ulterioare, prevederile </w:t>
      </w:r>
      <w:r w:rsidRPr="005214E4">
        <w:rPr>
          <w:i/>
          <w:iCs/>
          <w:color w:val="008000"/>
          <w:sz w:val="22"/>
          <w:u w:val="single"/>
          <w:lang w:val="ro-RO"/>
        </w:rPr>
        <w:t>art. I</w:t>
      </w:r>
      <w:r w:rsidRPr="005214E4">
        <w:rPr>
          <w:i/>
          <w:iCs/>
          <w:sz w:val="22"/>
          <w:lang w:val="ro-RO"/>
        </w:rPr>
        <w:t xml:space="preserve"> intră în vigoare la data publicării prezentei ordonanţe de urgenţă în Monitorul Oficial al României, Partea I, cu următoarele excepţii: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prevederile </w:t>
      </w:r>
      <w:r w:rsidRPr="005214E4">
        <w:rPr>
          <w:i/>
          <w:iCs/>
          <w:color w:val="008000"/>
          <w:sz w:val="22"/>
          <w:u w:val="single"/>
          <w:lang w:val="ro-RO"/>
        </w:rPr>
        <w:t>art. I</w:t>
      </w:r>
      <w:r w:rsidRPr="005214E4">
        <w:rPr>
          <w:i/>
          <w:iCs/>
          <w:sz w:val="22"/>
          <w:lang w:val="ro-RO"/>
        </w:rPr>
        <w:t xml:space="preserve"> pct. 2 şi 7 - 10 se aplică începând cu veniturile aferente lunii următoare publicării în Monitorul Oficial al României, Partea I, a prezentei ordonanţe de urgenţă;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prevederile </w:t>
      </w:r>
      <w:r w:rsidRPr="005214E4">
        <w:rPr>
          <w:i/>
          <w:iCs/>
          <w:color w:val="008000"/>
          <w:sz w:val="22"/>
          <w:u w:val="single"/>
          <w:lang w:val="ro-RO"/>
        </w:rPr>
        <w:t>art. I</w:t>
      </w:r>
      <w:r w:rsidRPr="005214E4">
        <w:rPr>
          <w:i/>
          <w:iCs/>
          <w:sz w:val="22"/>
          <w:lang w:val="ro-RO"/>
        </w:rPr>
        <w:t xml:space="preserve"> pct. 11 - 13 şi 15 - 17 intră în vigoare la data de 1 martie 2021.</w:t>
      </w:r>
    </w:p>
    <w:p w:rsidR="005214E4" w:rsidRPr="005214E4" w:rsidRDefault="005214E4" w:rsidP="005214E4">
      <w:pPr>
        <w:autoSpaceDE w:val="0"/>
        <w:autoSpaceDN w:val="0"/>
        <w:adjustRightInd w:val="0"/>
        <w:rPr>
          <w:sz w:val="22"/>
          <w:lang w:val="ro-RO"/>
        </w:rPr>
      </w:pPr>
      <w:r w:rsidRPr="005214E4">
        <w:rPr>
          <w:i/>
          <w:iCs/>
          <w:sz w:val="22"/>
          <w:lang w:val="ro-RO"/>
        </w:rPr>
        <w:t xml:space="preserve">    [...]"</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22.</w:t>
      </w:r>
      <w:r w:rsidRPr="005214E4">
        <w:rPr>
          <w:i/>
          <w:iCs/>
          <w:sz w:val="22"/>
          <w:lang w:val="ro-RO"/>
        </w:rPr>
        <w:t xml:space="preserve"> Reproducem mai jos prevederile </w:t>
      </w:r>
      <w:r w:rsidRPr="005214E4">
        <w:rPr>
          <w:i/>
          <w:iCs/>
          <w:color w:val="008000"/>
          <w:sz w:val="22"/>
          <w:u w:val="single"/>
          <w:lang w:val="ro-RO"/>
        </w:rPr>
        <w:t>articolului unic</w:t>
      </w:r>
      <w:r w:rsidRPr="005214E4">
        <w:rPr>
          <w:i/>
          <w:iCs/>
          <w:sz w:val="22"/>
          <w:lang w:val="ro-RO"/>
        </w:rPr>
        <w:t xml:space="preserve"> din Ordonanţa de urgenţă a Guvernului nr. 30/2021 (</w:t>
      </w:r>
      <w:r w:rsidRPr="005214E4">
        <w:rPr>
          <w:b/>
          <w:bCs/>
          <w:i/>
          <w:iCs/>
          <w:color w:val="008000"/>
          <w:sz w:val="22"/>
          <w:u w:val="single"/>
          <w:lang w:val="ro-RO"/>
        </w:rPr>
        <w:t>#M129</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#M129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"ARTICOL UNIC</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Suma reprezentând cheltuieli cu educaţia timpurie, efectuate în perioada noiembrie 2020 - martie 2021, care depăşeşte impozitul pe profit datorat, se scade, în conformitate cu prevederile </w:t>
      </w:r>
      <w:r w:rsidRPr="005214E4">
        <w:rPr>
          <w:i/>
          <w:iCs/>
          <w:color w:val="008000"/>
          <w:sz w:val="22"/>
          <w:u w:val="single"/>
          <w:lang w:val="ro-RO"/>
        </w:rPr>
        <w:t>art. 25</w:t>
      </w:r>
      <w:r w:rsidRPr="005214E4">
        <w:rPr>
          <w:i/>
          <w:iCs/>
          <w:sz w:val="22"/>
          <w:lang w:val="ro-RO"/>
        </w:rPr>
        <w:t xml:space="preserve"> alin. (4) lit. i^2) din Legea nr. 227/2015 privind Codul fiscal, cu modificările şi completările ulterioare, în ordine, din impozitul pe salarii reţinut de contribuabil pentru angajaţi, din taxa pe valoarea adăugată datorată sau din accizele datorate, pe baza unei declaraţii de regularizare.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Declaraţia de regularizare prevăzută la alin. (1) se depune până la data de 25 aprilie 2021 inclusiv, cu următoarele excepţii: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în cazul contribuabililor care intră sub incidenţa prevederilor </w:t>
      </w:r>
      <w:r w:rsidRPr="005214E4">
        <w:rPr>
          <w:i/>
          <w:iCs/>
          <w:color w:val="008000"/>
          <w:sz w:val="22"/>
          <w:u w:val="single"/>
          <w:lang w:val="ro-RO"/>
        </w:rPr>
        <w:t>art. 16</w:t>
      </w:r>
      <w:r w:rsidRPr="005214E4">
        <w:rPr>
          <w:i/>
          <w:iCs/>
          <w:sz w:val="22"/>
          <w:lang w:val="ro-RO"/>
        </w:rPr>
        <w:t xml:space="preserve"> alin. (5) din Legea nr. 227/2015, cu modificările şi completările ulterioare, declaraţia se depune la fiecare termen de declarare a impozitului pe profit, potrivit </w:t>
      </w:r>
      <w:r w:rsidRPr="005214E4">
        <w:rPr>
          <w:i/>
          <w:iCs/>
          <w:color w:val="008000"/>
          <w:sz w:val="22"/>
          <w:u w:val="single"/>
          <w:lang w:val="ro-RO"/>
        </w:rPr>
        <w:t>art. 41</w:t>
      </w:r>
      <w:r w:rsidRPr="005214E4">
        <w:rPr>
          <w:i/>
          <w:iCs/>
          <w:sz w:val="22"/>
          <w:lang w:val="ro-RO"/>
        </w:rPr>
        <w:t xml:space="preserve"> şi </w:t>
      </w:r>
      <w:r w:rsidRPr="005214E4">
        <w:rPr>
          <w:i/>
          <w:iCs/>
          <w:color w:val="008000"/>
          <w:sz w:val="22"/>
          <w:u w:val="single"/>
          <w:lang w:val="ro-RO"/>
        </w:rPr>
        <w:t>42</w:t>
      </w:r>
      <w:r w:rsidRPr="005214E4">
        <w:rPr>
          <w:i/>
          <w:iCs/>
          <w:sz w:val="22"/>
          <w:lang w:val="ro-RO"/>
        </w:rPr>
        <w:t xml:space="preserve"> din aceeaşi lege, dar nu mai târziu de data de 25 august 2021 sau de data de 25 a celei de-a şasea luni inclusiv de la închiderea anului fiscal modificat, după caz;</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în cazul contribuabililor care aplică sistemul anual de declarare şi plată a impozitului pe profit, potrivit </w:t>
      </w:r>
      <w:r w:rsidRPr="005214E4">
        <w:rPr>
          <w:i/>
          <w:iCs/>
          <w:color w:val="008000"/>
          <w:sz w:val="22"/>
          <w:u w:val="single"/>
          <w:lang w:val="ro-RO"/>
        </w:rPr>
        <w:t>art. 41</w:t>
      </w:r>
      <w:r w:rsidRPr="005214E4">
        <w:rPr>
          <w:i/>
          <w:iCs/>
          <w:sz w:val="22"/>
          <w:lang w:val="ro-RO"/>
        </w:rPr>
        <w:t xml:space="preserve"> şi </w:t>
      </w:r>
      <w:r w:rsidRPr="005214E4">
        <w:rPr>
          <w:i/>
          <w:iCs/>
          <w:color w:val="008000"/>
          <w:sz w:val="22"/>
          <w:u w:val="single"/>
          <w:lang w:val="ro-RO"/>
        </w:rPr>
        <w:t>42</w:t>
      </w:r>
      <w:r w:rsidRPr="005214E4">
        <w:rPr>
          <w:i/>
          <w:iCs/>
          <w:sz w:val="22"/>
          <w:lang w:val="ro-RO"/>
        </w:rPr>
        <w:t xml:space="preserve"> din Legea nr. 227/2015, cu modificările şi completările ulterioare, declaraţia se depune până la data de 25 martie 2022 inclusiv sau până la data de 25 iunie 2022 inclusiv, după caz.</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Suma prevăzută la alin. (1) se scade, în ordine, din impozitul pe salarii reţinut de contribuabil pentru angajaţi, din taxa pe valoarea adăugată datorată sau din accizele datorate, cu data scadenţei acestora, declarate în Declaraţia privind obligaţiile de plată a contribuţiilor sociale, impozitului pe venit şi evidenţa nominală a persoanelor asigurate, în decontul de TVA, respectiv în declaraţia privind obligaţiile de plată la bugetul de stat, care au acelaşi termen de depunere cu cel al declaraţiei prin care s-a efectuat scăderea acestor cheltuieli din impozitul pe profit datorat.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În cazul în care termenul de depunere a declaraţiei prin care s-a efectuat scăderea cheltuielilor cu educaţia timpurie din impozitul pe profit datorat este acelaşi cu termenul trimestrial de depunere a Declaraţiei privind obligaţiile de plată a contribuţiilor sociale, impozitului pe venit şi evidenţa nominală a persoanelor asigurate, suma care depăşeşte impozitul pe profit datorat se scade din impozitul pe salarii aferent ultimei luni din trimestru.</w:t>
      </w:r>
    </w:p>
    <w:p w:rsidR="005214E4" w:rsidRPr="005214E4" w:rsidRDefault="005214E4" w:rsidP="005214E4">
      <w:pPr>
        <w:autoSpaceDE w:val="0"/>
        <w:autoSpaceDN w:val="0"/>
        <w:adjustRightInd w:val="0"/>
        <w:rPr>
          <w:sz w:val="22"/>
          <w:lang w:val="ro-RO"/>
        </w:rPr>
      </w:pPr>
      <w:r w:rsidRPr="005214E4">
        <w:rPr>
          <w:i/>
          <w:iCs/>
          <w:sz w:val="22"/>
          <w:lang w:val="ro-RO"/>
        </w:rPr>
        <w:t xml:space="preserve">    (5) Modelul şi modalitatea de depunere şi gestionare a declaraţiei prevăzute la alin. (1) se aprobă prin ordin al preşedintelui Agenţiei Naţionale de Administrare Fiscală*)."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A se vedea </w:t>
      </w:r>
      <w:r w:rsidRPr="005214E4">
        <w:rPr>
          <w:i/>
          <w:iCs/>
          <w:color w:val="008000"/>
          <w:sz w:val="22"/>
          <w:u w:val="single"/>
          <w:lang w:val="ro-RO"/>
        </w:rPr>
        <w:t>Ordinul</w:t>
      </w:r>
      <w:r w:rsidRPr="005214E4">
        <w:rPr>
          <w:i/>
          <w:iCs/>
          <w:sz w:val="22"/>
          <w:lang w:val="ro-RO"/>
        </w:rPr>
        <w:t xml:space="preserve"> preşedintelui Agenţiei Naţionale de Administrare Fiscală nr. 653/2021 pentru aprobarea modelului şi a modalităţii de depunere şi gestionare a formularului 711 "Declaraţie de regularizare pentru cheltuielile cu educaţia timpurie".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lastRenderedPageBreak/>
        <w:t xml:space="preserve">    </w:t>
      </w:r>
      <w:r w:rsidRPr="005214E4">
        <w:rPr>
          <w:b/>
          <w:bCs/>
          <w:i/>
          <w:iCs/>
          <w:sz w:val="22"/>
          <w:lang w:val="ro-RO"/>
        </w:rPr>
        <w:t>23.</w:t>
      </w:r>
      <w:r w:rsidRPr="005214E4">
        <w:rPr>
          <w:i/>
          <w:iCs/>
          <w:sz w:val="22"/>
          <w:lang w:val="ro-RO"/>
        </w:rPr>
        <w:t xml:space="preserve"> Reproducem mai jos prevederile menţiunii privind transpunerea normelor Uniunii Europene din </w:t>
      </w:r>
      <w:r w:rsidRPr="005214E4">
        <w:rPr>
          <w:i/>
          <w:iCs/>
          <w:color w:val="008000"/>
          <w:sz w:val="22"/>
          <w:u w:val="single"/>
          <w:lang w:val="ro-RO"/>
        </w:rPr>
        <w:t>Ordonanţa de urgenţă a Guvernului nr. 59/2021</w:t>
      </w:r>
      <w:r w:rsidRPr="005214E4">
        <w:rPr>
          <w:i/>
          <w:iCs/>
          <w:sz w:val="22"/>
          <w:lang w:val="ro-RO"/>
        </w:rPr>
        <w:t xml:space="preserve"> (</w:t>
      </w:r>
      <w:r w:rsidRPr="005214E4">
        <w:rPr>
          <w:b/>
          <w:bCs/>
          <w:i/>
          <w:iCs/>
          <w:color w:val="008000"/>
          <w:sz w:val="22"/>
          <w:u w:val="single"/>
          <w:lang w:val="ro-RO"/>
        </w:rPr>
        <w:t>#M130</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#M130</w:t>
      </w:r>
    </w:p>
    <w:p w:rsidR="005214E4" w:rsidRPr="005214E4" w:rsidRDefault="005214E4" w:rsidP="005214E4">
      <w:pPr>
        <w:autoSpaceDE w:val="0"/>
        <w:autoSpaceDN w:val="0"/>
        <w:adjustRightInd w:val="0"/>
        <w:rPr>
          <w:sz w:val="22"/>
          <w:lang w:val="ro-RO"/>
        </w:rPr>
      </w:pPr>
      <w:r w:rsidRPr="005214E4">
        <w:rPr>
          <w:i/>
          <w:iCs/>
          <w:sz w:val="22"/>
          <w:lang w:val="ro-RO"/>
        </w:rPr>
        <w:t xml:space="preserve">    "Prevederile </w:t>
      </w:r>
      <w:r w:rsidRPr="005214E4">
        <w:rPr>
          <w:i/>
          <w:iCs/>
          <w:color w:val="008000"/>
          <w:sz w:val="22"/>
          <w:u w:val="single"/>
          <w:lang w:val="ro-RO"/>
        </w:rPr>
        <w:t>art. I</w:t>
      </w:r>
      <w:r w:rsidRPr="005214E4">
        <w:rPr>
          <w:i/>
          <w:iCs/>
          <w:sz w:val="22"/>
          <w:lang w:val="ro-RO"/>
        </w:rPr>
        <w:t xml:space="preserve"> transpun </w:t>
      </w:r>
      <w:r w:rsidRPr="005214E4">
        <w:rPr>
          <w:i/>
          <w:iCs/>
          <w:color w:val="008000"/>
          <w:sz w:val="22"/>
          <w:u w:val="single"/>
          <w:lang w:val="ro-RO"/>
        </w:rPr>
        <w:t>art. 2</w:t>
      </w:r>
      <w:r w:rsidRPr="005214E4">
        <w:rPr>
          <w:i/>
          <w:iCs/>
          <w:sz w:val="22"/>
          <w:lang w:val="ro-RO"/>
        </w:rPr>
        <w:t xml:space="preserve"> şi </w:t>
      </w:r>
      <w:r w:rsidRPr="005214E4">
        <w:rPr>
          <w:i/>
          <w:iCs/>
          <w:color w:val="008000"/>
          <w:sz w:val="22"/>
          <w:u w:val="single"/>
          <w:lang w:val="ro-RO"/>
        </w:rPr>
        <w:t>3</w:t>
      </w:r>
      <w:r w:rsidRPr="005214E4">
        <w:rPr>
          <w:i/>
          <w:iCs/>
          <w:sz w:val="22"/>
          <w:lang w:val="ro-RO"/>
        </w:rPr>
        <w:t xml:space="preserve"> din Directiva (UE) 2017/2.455 a Consiliului din 5 decembrie 2017 de modificare a </w:t>
      </w:r>
      <w:r w:rsidRPr="005214E4">
        <w:rPr>
          <w:i/>
          <w:iCs/>
          <w:color w:val="008000"/>
          <w:sz w:val="22"/>
          <w:u w:val="single"/>
          <w:lang w:val="ro-RO"/>
        </w:rPr>
        <w:t>Directivei 2006/112/CE</w:t>
      </w:r>
      <w:r w:rsidRPr="005214E4">
        <w:rPr>
          <w:i/>
          <w:iCs/>
          <w:sz w:val="22"/>
          <w:lang w:val="ro-RO"/>
        </w:rPr>
        <w:t xml:space="preserve"> şi a </w:t>
      </w:r>
      <w:r w:rsidRPr="005214E4">
        <w:rPr>
          <w:i/>
          <w:iCs/>
          <w:color w:val="008000"/>
          <w:sz w:val="22"/>
          <w:u w:val="single"/>
          <w:lang w:val="ro-RO"/>
        </w:rPr>
        <w:t>Directivei 2009/132/CE</w:t>
      </w:r>
      <w:r w:rsidRPr="005214E4">
        <w:rPr>
          <w:i/>
          <w:iCs/>
          <w:sz w:val="22"/>
          <w:lang w:val="ro-RO"/>
        </w:rPr>
        <w:t xml:space="preserve"> în ceea ce priveşte anumite obligaţii privind taxa pe valoarea adăugată pentru prestările de servicii şi vânzările de bunuri la distanţă, publicată în Jurnalul Oficial al Uniunii Europene (JOUE), seria L, nr. 348 din 29 decembrie 2017, cu modificările şi completările ulterioare, şi </w:t>
      </w:r>
      <w:r w:rsidRPr="005214E4">
        <w:rPr>
          <w:i/>
          <w:iCs/>
          <w:color w:val="008000"/>
          <w:sz w:val="22"/>
          <w:u w:val="single"/>
          <w:lang w:val="ro-RO"/>
        </w:rPr>
        <w:t>Directiva (UE) 2019/1.995</w:t>
      </w:r>
      <w:r w:rsidRPr="005214E4">
        <w:rPr>
          <w:i/>
          <w:iCs/>
          <w:sz w:val="22"/>
          <w:lang w:val="ro-RO"/>
        </w:rPr>
        <w:t xml:space="preserve"> a Consiliului din 21 noiembrie 2019 de modificare a </w:t>
      </w:r>
      <w:r w:rsidRPr="005214E4">
        <w:rPr>
          <w:i/>
          <w:iCs/>
          <w:color w:val="008000"/>
          <w:sz w:val="22"/>
          <w:u w:val="single"/>
          <w:lang w:val="ro-RO"/>
        </w:rPr>
        <w:t>Directivei 2006/112/CE</w:t>
      </w:r>
      <w:r w:rsidRPr="005214E4">
        <w:rPr>
          <w:i/>
          <w:iCs/>
          <w:sz w:val="22"/>
          <w:lang w:val="ro-RO"/>
        </w:rPr>
        <w:t xml:space="preserve"> în ceea ce priveşte dispoziţiile referitoare la vânzările de bunuri la distanţă şi anumite livrări interne de bunuri, publicată în Jurnalul Oficial al Uniunii Europene (JOUE), seria L, nr. 310 din 2 decembrie 2019, cu modificările şi completările ulterioare."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24.</w:t>
      </w:r>
      <w:r w:rsidRPr="005214E4">
        <w:rPr>
          <w:i/>
          <w:iCs/>
          <w:sz w:val="22"/>
          <w:lang w:val="ro-RO"/>
        </w:rPr>
        <w:t xml:space="preserve"> Reproducem mai jos prevederile </w:t>
      </w:r>
      <w:r w:rsidRPr="005214E4">
        <w:rPr>
          <w:i/>
          <w:iCs/>
          <w:color w:val="008000"/>
          <w:sz w:val="22"/>
          <w:u w:val="single"/>
          <w:lang w:val="ro-RO"/>
        </w:rPr>
        <w:t>art. III</w:t>
      </w:r>
      <w:r w:rsidRPr="005214E4">
        <w:rPr>
          <w:i/>
          <w:iCs/>
          <w:sz w:val="22"/>
          <w:lang w:val="ro-RO"/>
        </w:rPr>
        <w:t>, precum şi ale menţiunii privind transpunerea normelor Uniunii Europene din Ordonanţa Guvernului nr. 8/2021 (</w:t>
      </w:r>
      <w:r w:rsidRPr="005214E4">
        <w:rPr>
          <w:b/>
          <w:bCs/>
          <w:i/>
          <w:iCs/>
          <w:color w:val="008000"/>
          <w:sz w:val="22"/>
          <w:u w:val="single"/>
          <w:lang w:val="ro-RO"/>
        </w:rPr>
        <w:t>#M133</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4</w:t>
      </w:r>
      <w:r w:rsidRPr="005214E4">
        <w:rPr>
          <w:i/>
          <w:iCs/>
          <w:sz w:val="22"/>
          <w:lang w:val="ro-RO"/>
        </w:rPr>
        <w:t xml:space="preserve"> din Legea nr. 227/2015 privind Codul fiscal, cu modificările şi completările ulterioare, prevederile </w:t>
      </w:r>
      <w:r w:rsidRPr="005214E4">
        <w:rPr>
          <w:i/>
          <w:iCs/>
          <w:color w:val="008000"/>
          <w:sz w:val="22"/>
          <w:u w:val="single"/>
          <w:lang w:val="ro-RO"/>
        </w:rPr>
        <w:t>art. I</w:t>
      </w:r>
      <w:r w:rsidRPr="005214E4">
        <w:rPr>
          <w:i/>
          <w:iCs/>
          <w:sz w:val="22"/>
          <w:lang w:val="ro-RO"/>
        </w:rPr>
        <w:t xml:space="preserve"> intră în vigoare în termen de trei zile de la data publicării prezentei ordonanţe în Monitorul Oficial al României, Partea I, cu următoarele excepţii: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prevederile </w:t>
      </w:r>
      <w:r w:rsidRPr="005214E4">
        <w:rPr>
          <w:i/>
          <w:iCs/>
          <w:color w:val="008000"/>
          <w:sz w:val="22"/>
          <w:u w:val="single"/>
          <w:lang w:val="ro-RO"/>
        </w:rPr>
        <w:t>art. I</w:t>
      </w:r>
      <w:r w:rsidRPr="005214E4">
        <w:rPr>
          <w:i/>
          <w:iCs/>
          <w:sz w:val="22"/>
          <w:lang w:val="ro-RO"/>
        </w:rPr>
        <w:t xml:space="preserve"> pct. 5 şi 18 intră în vigoare începând cu data de 1 ianuarie 2022;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prevederile </w:t>
      </w:r>
      <w:r w:rsidRPr="005214E4">
        <w:rPr>
          <w:i/>
          <w:iCs/>
          <w:color w:val="008000"/>
          <w:sz w:val="22"/>
          <w:u w:val="single"/>
          <w:lang w:val="ro-RO"/>
        </w:rPr>
        <w:t>art. I</w:t>
      </w:r>
      <w:r w:rsidRPr="005214E4">
        <w:rPr>
          <w:i/>
          <w:iCs/>
          <w:sz w:val="22"/>
          <w:lang w:val="ro-RO"/>
        </w:rPr>
        <w:t xml:space="preserve"> pct. 15 şi 16 se aplică veniturilor realizate începând cu data de 1 ianuarie 2022;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 prevederile </w:t>
      </w:r>
      <w:r w:rsidRPr="005214E4">
        <w:rPr>
          <w:i/>
          <w:iCs/>
          <w:color w:val="008000"/>
          <w:sz w:val="22"/>
          <w:u w:val="single"/>
          <w:lang w:val="ro-RO"/>
        </w:rPr>
        <w:t>art. I</w:t>
      </w:r>
      <w:r w:rsidRPr="005214E4">
        <w:rPr>
          <w:i/>
          <w:iCs/>
          <w:sz w:val="22"/>
          <w:lang w:val="ro-RO"/>
        </w:rPr>
        <w:t xml:space="preserve"> pct. 29 - 32, 34 şi 35 se aplică începând cu veniturile aferente lunii următoare celei în care prezenta ordonanţă intră în vigoare;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d) prevederile </w:t>
      </w:r>
      <w:r w:rsidRPr="005214E4">
        <w:rPr>
          <w:i/>
          <w:iCs/>
          <w:color w:val="008000"/>
          <w:sz w:val="22"/>
          <w:u w:val="single"/>
          <w:lang w:val="ro-RO"/>
        </w:rPr>
        <w:t>art. I</w:t>
      </w:r>
      <w:r w:rsidRPr="005214E4">
        <w:rPr>
          <w:i/>
          <w:iCs/>
          <w:sz w:val="22"/>
          <w:lang w:val="ro-RO"/>
        </w:rPr>
        <w:t xml:space="preserve"> pct. 46 - 49 intră în vigoare începând cu data de 1 noiembrie 2021.</w:t>
      </w:r>
    </w:p>
    <w:p w:rsidR="005214E4" w:rsidRPr="005214E4" w:rsidRDefault="005214E4" w:rsidP="005214E4">
      <w:pPr>
        <w:autoSpaceDE w:val="0"/>
        <w:autoSpaceDN w:val="0"/>
        <w:adjustRightInd w:val="0"/>
        <w:rPr>
          <w:sz w:val="22"/>
          <w:lang w:val="ro-RO"/>
        </w:rPr>
      </w:pPr>
      <w:r w:rsidRPr="005214E4">
        <w:rPr>
          <w:i/>
          <w:iCs/>
          <w:sz w:val="22"/>
          <w:lang w:val="ro-RO"/>
        </w:rPr>
        <w:t xml:space="preserve">    (2) Scutirile de TVA prevăzute la </w:t>
      </w:r>
      <w:r w:rsidRPr="005214E4">
        <w:rPr>
          <w:i/>
          <w:iCs/>
          <w:color w:val="008000"/>
          <w:sz w:val="22"/>
          <w:u w:val="single"/>
          <w:lang w:val="ro-RO"/>
        </w:rPr>
        <w:t>art. I</w:t>
      </w:r>
      <w:r w:rsidRPr="005214E4">
        <w:rPr>
          <w:i/>
          <w:iCs/>
          <w:sz w:val="22"/>
          <w:lang w:val="ro-RO"/>
        </w:rPr>
        <w:t xml:space="preserve"> pct. 46 şi 48 se aplică pentru importurile, livrările de bunuri şi prestările de servicii efectuate începând cu data de 1 ianuarie 2021."</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p>
    <w:p w:rsidR="005214E4" w:rsidRPr="005214E4" w:rsidRDefault="005214E4" w:rsidP="005214E4">
      <w:pPr>
        <w:autoSpaceDE w:val="0"/>
        <w:autoSpaceDN w:val="0"/>
        <w:adjustRightInd w:val="0"/>
        <w:rPr>
          <w:i/>
          <w:iCs/>
          <w:sz w:val="22"/>
          <w:lang w:val="ro-RO"/>
        </w:rPr>
      </w:pPr>
    </w:p>
    <w:p w:rsidR="005214E4" w:rsidRPr="005214E4" w:rsidRDefault="005214E4" w:rsidP="005214E4">
      <w:pPr>
        <w:autoSpaceDE w:val="0"/>
        <w:autoSpaceDN w:val="0"/>
        <w:adjustRightInd w:val="0"/>
        <w:rPr>
          <w:i/>
          <w:iCs/>
          <w:sz w:val="22"/>
          <w:lang w:val="ro-RO"/>
        </w:rPr>
      </w:pPr>
      <w:r w:rsidRPr="005214E4">
        <w:rPr>
          <w:i/>
          <w:iCs/>
          <w:sz w:val="22"/>
          <w:lang w:val="ro-RO"/>
        </w:rPr>
        <w:t xml:space="preserve">    "Prevederile </w:t>
      </w:r>
      <w:r w:rsidRPr="005214E4">
        <w:rPr>
          <w:i/>
          <w:iCs/>
          <w:color w:val="008000"/>
          <w:sz w:val="22"/>
          <w:u w:val="single"/>
          <w:lang w:val="ro-RO"/>
        </w:rPr>
        <w:t>art. I</w:t>
      </w:r>
      <w:r w:rsidRPr="005214E4">
        <w:rPr>
          <w:i/>
          <w:iCs/>
          <w:sz w:val="22"/>
          <w:lang w:val="ro-RO"/>
        </w:rPr>
        <w:t xml:space="preserve"> pct. 7 şi 9 transpun </w:t>
      </w:r>
      <w:r w:rsidRPr="005214E4">
        <w:rPr>
          <w:i/>
          <w:iCs/>
          <w:color w:val="008000"/>
          <w:sz w:val="22"/>
          <w:u w:val="single"/>
          <w:lang w:val="ro-RO"/>
        </w:rPr>
        <w:t>art. 5</w:t>
      </w:r>
      <w:r w:rsidRPr="005214E4">
        <w:rPr>
          <w:i/>
          <w:iCs/>
          <w:sz w:val="22"/>
          <w:lang w:val="ro-RO"/>
        </w:rPr>
        <w:t xml:space="preserve"> alin. (3) şi alin. (4) lit. (d) şi (e) din Directiva (UE) 2016/1.164 a Consiliului din 12 iulie 2016 de stabilire a normelor împotriva practicilor de evitare a obligaţiilor fiscale care au incidenţă directă asupra funcţionării pieţei interne, publicată în Jurnalul Oficial al Uniunii Europene (JOUE), seria L, nr. 193 din 19 iulie 2016.</w:t>
      </w:r>
    </w:p>
    <w:p w:rsidR="005214E4" w:rsidRPr="005214E4" w:rsidRDefault="005214E4" w:rsidP="005214E4">
      <w:pPr>
        <w:autoSpaceDE w:val="0"/>
        <w:autoSpaceDN w:val="0"/>
        <w:adjustRightInd w:val="0"/>
        <w:rPr>
          <w:sz w:val="22"/>
          <w:lang w:val="ro-RO"/>
        </w:rPr>
      </w:pPr>
      <w:r w:rsidRPr="005214E4">
        <w:rPr>
          <w:i/>
          <w:iCs/>
          <w:sz w:val="22"/>
          <w:lang w:val="ro-RO"/>
        </w:rPr>
        <w:t xml:space="preserve">    Prevederile </w:t>
      </w:r>
      <w:r w:rsidRPr="005214E4">
        <w:rPr>
          <w:i/>
          <w:iCs/>
          <w:color w:val="008000"/>
          <w:sz w:val="22"/>
          <w:u w:val="single"/>
          <w:lang w:val="ro-RO"/>
        </w:rPr>
        <w:t>art. I</w:t>
      </w:r>
      <w:r w:rsidRPr="005214E4">
        <w:rPr>
          <w:i/>
          <w:iCs/>
          <w:sz w:val="22"/>
          <w:lang w:val="ro-RO"/>
        </w:rPr>
        <w:t xml:space="preserve"> pct. 46 - 49 transpun </w:t>
      </w:r>
      <w:r w:rsidRPr="005214E4">
        <w:rPr>
          <w:i/>
          <w:iCs/>
          <w:color w:val="008000"/>
          <w:sz w:val="22"/>
          <w:u w:val="single"/>
          <w:lang w:val="ro-RO"/>
        </w:rPr>
        <w:t>Directiva (UE) 2021/1.159</w:t>
      </w:r>
      <w:r w:rsidRPr="005214E4">
        <w:rPr>
          <w:i/>
          <w:iCs/>
          <w:sz w:val="22"/>
          <w:lang w:val="ro-RO"/>
        </w:rPr>
        <w:t xml:space="preserve"> a Consiliului din 13 iulie 2021 de modificare a </w:t>
      </w:r>
      <w:r w:rsidRPr="005214E4">
        <w:rPr>
          <w:i/>
          <w:iCs/>
          <w:color w:val="008000"/>
          <w:sz w:val="22"/>
          <w:u w:val="single"/>
          <w:lang w:val="ro-RO"/>
        </w:rPr>
        <w:t>Directivei 2006/112/CE</w:t>
      </w:r>
      <w:r w:rsidRPr="005214E4">
        <w:rPr>
          <w:i/>
          <w:iCs/>
          <w:sz w:val="22"/>
          <w:lang w:val="ro-RO"/>
        </w:rPr>
        <w:t xml:space="preserve"> în ceea ce priveşte scutirile temporare aplicate importurilor şi anumitor livrări de bunuri sau prestări de servicii, ca răspuns la pandemia de COVID-19, publicată în Jurnalul Oficial al Uniunii Europene (JOUE), seria L, nr. 250 din 15 iulie 2021."</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25.</w:t>
      </w:r>
      <w:r w:rsidRPr="005214E4">
        <w:rPr>
          <w:i/>
          <w:iCs/>
          <w:sz w:val="22"/>
          <w:lang w:val="ro-RO"/>
        </w:rPr>
        <w:t xml:space="preserve"> Reproducem mai jos prevederile </w:t>
      </w:r>
      <w:r w:rsidRPr="005214E4">
        <w:rPr>
          <w:i/>
          <w:iCs/>
          <w:color w:val="008000"/>
          <w:sz w:val="22"/>
          <w:u w:val="single"/>
          <w:lang w:val="ro-RO"/>
        </w:rPr>
        <w:t>art. 1</w:t>
      </w:r>
      <w:r w:rsidRPr="005214E4">
        <w:rPr>
          <w:i/>
          <w:iCs/>
          <w:sz w:val="22"/>
          <w:lang w:val="ro-RO"/>
        </w:rPr>
        <w:t xml:space="preserve">, </w:t>
      </w:r>
      <w:r w:rsidRPr="005214E4">
        <w:rPr>
          <w:i/>
          <w:iCs/>
          <w:color w:val="008000"/>
          <w:sz w:val="22"/>
          <w:u w:val="single"/>
          <w:lang w:val="ro-RO"/>
        </w:rPr>
        <w:t>art. 6</w:t>
      </w:r>
      <w:r w:rsidRPr="005214E4">
        <w:rPr>
          <w:i/>
          <w:iCs/>
          <w:sz w:val="22"/>
          <w:lang w:val="ro-RO"/>
        </w:rPr>
        <w:t xml:space="preserve"> şi </w:t>
      </w:r>
      <w:r w:rsidRPr="005214E4">
        <w:rPr>
          <w:i/>
          <w:iCs/>
          <w:color w:val="008000"/>
          <w:sz w:val="22"/>
          <w:u w:val="single"/>
          <w:lang w:val="ro-RO"/>
        </w:rPr>
        <w:t>art. 11</w:t>
      </w:r>
      <w:r w:rsidRPr="005214E4">
        <w:rPr>
          <w:i/>
          <w:iCs/>
          <w:sz w:val="22"/>
          <w:lang w:val="ro-RO"/>
        </w:rPr>
        <w:t xml:space="preserve"> din Ordonanţa de urgenţă a Guvernului nr. 111/2021 (</w:t>
      </w:r>
      <w:r w:rsidRPr="005214E4">
        <w:rPr>
          <w:b/>
          <w:bCs/>
          <w:i/>
          <w:iCs/>
          <w:color w:val="008000"/>
          <w:sz w:val="22"/>
          <w:u w:val="single"/>
          <w:lang w:val="ro-RO"/>
        </w:rPr>
        <w:t>#M135</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Începând cu data intrării în vigoare a prezentei ordonanţe de urgenţă şi până la 31 decembrie 2021, pentru perioada suspendării temporare a contractului individual de muncă, din iniţiativa angajatorului, potrivit </w:t>
      </w:r>
      <w:r w:rsidRPr="005214E4">
        <w:rPr>
          <w:i/>
          <w:iCs/>
          <w:color w:val="008000"/>
          <w:sz w:val="22"/>
          <w:u w:val="single"/>
          <w:lang w:val="ro-RO"/>
        </w:rPr>
        <w:t>art. 52</w:t>
      </w:r>
      <w:r w:rsidRPr="005214E4">
        <w:rPr>
          <w:i/>
          <w:iCs/>
          <w:sz w:val="22"/>
          <w:lang w:val="ro-RO"/>
        </w:rPr>
        <w:t xml:space="preserve"> alin. (1) lit. c) din Legea nr. 53/2003 - Codul muncii, republicată, cu modificările şi completările ulterioare, ca urmare a efectelor produse de coronavirusul SARS-CoV-2, indemnizaţiile de care beneficiază salariaţii se stabilesc la 75% din salariul de bază corespunzător locului de muncă ocupat şi se suportă din bugetul asigurărilor pentru şomaj, dar nu mai mult de 75% din câştigul salarial mediu brut prevăzut de </w:t>
      </w:r>
      <w:r w:rsidRPr="005214E4">
        <w:rPr>
          <w:i/>
          <w:iCs/>
          <w:color w:val="008000"/>
          <w:sz w:val="22"/>
          <w:u w:val="single"/>
          <w:lang w:val="ro-RO"/>
        </w:rPr>
        <w:t>Legea</w:t>
      </w:r>
      <w:r w:rsidRPr="005214E4">
        <w:rPr>
          <w:i/>
          <w:iCs/>
          <w:sz w:val="22"/>
          <w:lang w:val="ro-RO"/>
        </w:rPr>
        <w:t xml:space="preserve"> bugetului asigurărilor sociale de stat pe anul 2021 nr. 16/2021,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De prevederile alin. (1) beneficiază salariaţii angajatorilor pe perioada întreruperii temporare a activităţii, total sau parţial, în contextul creşterii incidenţei răspândirii coronavirusului SARS-CoV-2 şi al </w:t>
      </w:r>
      <w:r w:rsidRPr="005214E4">
        <w:rPr>
          <w:i/>
          <w:iCs/>
          <w:sz w:val="22"/>
          <w:lang w:val="ro-RO"/>
        </w:rPr>
        <w:lastRenderedPageBreak/>
        <w:t>măsurilor pentru diminuarea impactului tipului de risc prevăzute de hotărârile Guvernului pentru prelungirea stării de alertă pe teritoriul României.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De acordarea indemnizaţiei prevăzute la alin. (1) beneficiază şi salariaţii angajatorilor a căror activitate a fost suspendată ca urmare a anchetei epidemiologice efectuate de direcţiile de sănătate publică judeţene, respectiv a municipiului Bucureşti, cu excepţia salariaţilor aflaţi în concediu medical şi care primesc indemnizaţia de asigurări sociale aferentă.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Indemnizaţia prevăzută la alin. (1) se calculează pentru numărul de zile în care activitatea a fost suspendată, dar nu mai târziu de 31 decembrie 2021.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Indemnizaţia prevăzută la alin. (1) este supusă impozitării şi plăţii contribuţiilor sociale obligatorii, conform prevederilor </w:t>
      </w:r>
      <w:r w:rsidRPr="005214E4">
        <w:rPr>
          <w:i/>
          <w:iCs/>
          <w:color w:val="008000"/>
          <w:sz w:val="22"/>
          <w:u w:val="single"/>
          <w:lang w:val="ro-RO"/>
        </w:rPr>
        <w:t>Legii nr. 227/2015</w:t>
      </w:r>
      <w:r w:rsidRPr="005214E4">
        <w:rPr>
          <w:i/>
          <w:iCs/>
          <w:sz w:val="22"/>
          <w:lang w:val="ro-RO"/>
        </w:rPr>
        <w:t xml:space="preserve"> privind Codul fiscal,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În cazul indemnizaţiei prevăzute la alin. (1), calculul, reţinerea şi plata impozitului pe venit, a contribuţiei de asigurări sociale de stat şi a contribuţiei de asigurări sociale de sănătate se realizează de către angajator din indemnizaţiile încasate din bugetul asigurărilor pentru şomaj.</w:t>
      </w:r>
    </w:p>
    <w:p w:rsidR="005214E4" w:rsidRPr="005214E4" w:rsidRDefault="005214E4" w:rsidP="005214E4">
      <w:pPr>
        <w:autoSpaceDE w:val="0"/>
        <w:autoSpaceDN w:val="0"/>
        <w:adjustRightInd w:val="0"/>
        <w:rPr>
          <w:i/>
          <w:iCs/>
          <w:sz w:val="22"/>
          <w:lang w:val="ro-RO"/>
        </w:rPr>
      </w:pPr>
      <w:r w:rsidRPr="005214E4">
        <w:rPr>
          <w:i/>
          <w:iCs/>
          <w:sz w:val="22"/>
          <w:lang w:val="ro-RO"/>
        </w:rPr>
        <w:t xml:space="preserve">    (7) Pentru calculul impozitului pe venit prevăzut la alin. (6) se aplică prevederile </w:t>
      </w:r>
      <w:r w:rsidRPr="005214E4">
        <w:rPr>
          <w:i/>
          <w:iCs/>
          <w:color w:val="008000"/>
          <w:sz w:val="22"/>
          <w:u w:val="single"/>
          <w:lang w:val="ro-RO"/>
        </w:rPr>
        <w:t>art. 78</w:t>
      </w:r>
      <w:r w:rsidRPr="005214E4">
        <w:rPr>
          <w:i/>
          <w:iCs/>
          <w:sz w:val="22"/>
          <w:lang w:val="ro-RO"/>
        </w:rPr>
        <w:t xml:space="preserve"> alin. (2) lit. b) din Legea nr. 227/2015, cu modificările şi completările ulterioare. Declararea impozitului pe venit, a contribuţiei de asigurări sociale de stat şi a contribuţiei de asigurări sociale de sănătate se realizează de angajator prin depunerea declaraţiei prevăzute la </w:t>
      </w:r>
      <w:r w:rsidRPr="005214E4">
        <w:rPr>
          <w:i/>
          <w:iCs/>
          <w:color w:val="008000"/>
          <w:sz w:val="22"/>
          <w:u w:val="single"/>
          <w:lang w:val="ro-RO"/>
        </w:rPr>
        <w:t>art. 147</w:t>
      </w:r>
      <w:r w:rsidRPr="005214E4">
        <w:rPr>
          <w:i/>
          <w:iCs/>
          <w:sz w:val="22"/>
          <w:lang w:val="ro-RO"/>
        </w:rPr>
        <w:t xml:space="preserve"> alin. (1) din Legea nr. 227/2015,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(8) Termenul de plată şi declarare a obligaţiilor fiscale prevăzute conform alin. (6) este data de 25 inclusiv a lunii următoare celei în care se face plata din bugetul asigurărilor de şomaj.</w:t>
      </w:r>
    </w:p>
    <w:p w:rsidR="005214E4" w:rsidRPr="005214E4" w:rsidRDefault="005214E4" w:rsidP="005214E4">
      <w:pPr>
        <w:autoSpaceDE w:val="0"/>
        <w:autoSpaceDN w:val="0"/>
        <w:adjustRightInd w:val="0"/>
        <w:rPr>
          <w:i/>
          <w:iCs/>
          <w:sz w:val="22"/>
          <w:lang w:val="ro-RO"/>
        </w:rPr>
      </w:pPr>
      <w:r w:rsidRPr="005214E4">
        <w:rPr>
          <w:i/>
          <w:iCs/>
          <w:sz w:val="22"/>
          <w:lang w:val="ro-RO"/>
        </w:rPr>
        <w:t xml:space="preserve">    (9) Pentru indemnizaţia prevăzută la alin. (1) nu se datorează contribuţie asiguratorie pentru muncă conform prevederilor </w:t>
      </w:r>
      <w:r w:rsidRPr="005214E4">
        <w:rPr>
          <w:i/>
          <w:iCs/>
          <w:color w:val="008000"/>
          <w:sz w:val="22"/>
          <w:u w:val="single"/>
          <w:lang w:val="ro-RO"/>
        </w:rPr>
        <w:t>art. 220^5</w:t>
      </w:r>
      <w:r w:rsidRPr="005214E4">
        <w:rPr>
          <w:i/>
          <w:iCs/>
          <w:sz w:val="22"/>
          <w:lang w:val="ro-RO"/>
        </w:rPr>
        <w:t xml:space="preserve"> din Legea nr. 227/2015,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(10) În situaţia în care un angajat are încheiate mai multe contracte individuale de muncă din care cel puţin un contract este activ pe perioada prevăzută la alin. (1) din care obţine venituri la nivelul indemnizaţiei prevăzute la alin. (1), acesta nu beneficiază de indemnizaţia respectivă.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(11) În situaţia în care un angajat are încheiate mai multe contracte individuale de muncă şi toate sunt suspendate ca urmare a situaţiilor prevăzute la alin. (2), acesta beneficiază de indemnizaţia prevăzută la alin. (1) aferentă contractului individual de muncă cu drepturile salariale cele mai avantajoase.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(12) În situaţia în care bugetul angajatorului destinat plăţii cheltuielilor de personal permite, indemnizaţia prevăzută la alin. (1) poate fi suplimentată de angajator.</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(13) Perioada prevăzută la alin. (1), pentru care salariaţii ale căror contracte individuale de muncă sunt suspendate şi angajatorii acestor salariaţi nu datorează contribuţia asiguratorie pentru muncă conform prevederilor </w:t>
      </w:r>
      <w:r w:rsidRPr="005214E4">
        <w:rPr>
          <w:i/>
          <w:iCs/>
          <w:color w:val="008000"/>
          <w:sz w:val="22"/>
          <w:u w:val="single"/>
          <w:lang w:val="ro-RO"/>
        </w:rPr>
        <w:t>art. 220^5</w:t>
      </w:r>
      <w:r w:rsidRPr="005214E4">
        <w:rPr>
          <w:i/>
          <w:iCs/>
          <w:sz w:val="22"/>
          <w:lang w:val="ro-RO"/>
        </w:rPr>
        <w:t xml:space="preserve"> din Legea nr. 227/2015, cu modificările şi completările ulterioare, constituie stagiu de cotizare fără plata contribuţiei în sistemul de asigurări sociale de sănătate pentru concediile şi indemnizaţiile de asigurări sociale de sănătate prevăzute de </w:t>
      </w:r>
      <w:r w:rsidRPr="005214E4">
        <w:rPr>
          <w:i/>
          <w:iCs/>
          <w:color w:val="008000"/>
          <w:sz w:val="22"/>
          <w:u w:val="single"/>
          <w:lang w:val="ro-RO"/>
        </w:rPr>
        <w:t>Ordonanţa de urgenţă a Guvernului nr. 158/2005</w:t>
      </w:r>
      <w:r w:rsidRPr="005214E4">
        <w:rPr>
          <w:i/>
          <w:iCs/>
          <w:sz w:val="22"/>
          <w:lang w:val="ro-RO"/>
        </w:rPr>
        <w:t xml:space="preserve"> privind concediile şi indemnizaţiile de asigurări sociale de sănătate, aprobată cu modificări şi completări prin </w:t>
      </w:r>
      <w:r w:rsidRPr="005214E4">
        <w:rPr>
          <w:i/>
          <w:iCs/>
          <w:color w:val="008000"/>
          <w:sz w:val="22"/>
          <w:u w:val="single"/>
          <w:lang w:val="ro-RO"/>
        </w:rPr>
        <w:t>Legea nr. 399/2006</w:t>
      </w:r>
      <w:r w:rsidRPr="005214E4">
        <w:rPr>
          <w:i/>
          <w:iCs/>
          <w:sz w:val="22"/>
          <w:lang w:val="ro-RO"/>
        </w:rPr>
        <w:t xml:space="preserve">, cu modificările şi completările ulterioare. Pentru stabilirea şi calculul indemnizaţiilor de asigurări sociale de sănătate prevăzute de </w:t>
      </w:r>
      <w:r w:rsidRPr="005214E4">
        <w:rPr>
          <w:i/>
          <w:iCs/>
          <w:color w:val="008000"/>
          <w:sz w:val="22"/>
          <w:u w:val="single"/>
          <w:lang w:val="ro-RO"/>
        </w:rPr>
        <w:t>Ordonanţa de urgenţă a Guvernului nr. 158/2005</w:t>
      </w:r>
      <w:r w:rsidRPr="005214E4">
        <w:rPr>
          <w:i/>
          <w:iCs/>
          <w:sz w:val="22"/>
          <w:lang w:val="ro-RO"/>
        </w:rPr>
        <w:t xml:space="preserve">, aprobată cu modificări şi completări prin </w:t>
      </w:r>
      <w:r w:rsidRPr="005214E4">
        <w:rPr>
          <w:i/>
          <w:iCs/>
          <w:color w:val="008000"/>
          <w:sz w:val="22"/>
          <w:u w:val="single"/>
          <w:lang w:val="ro-RO"/>
        </w:rPr>
        <w:t>Legea nr. 399/2006</w:t>
      </w:r>
      <w:r w:rsidRPr="005214E4">
        <w:rPr>
          <w:i/>
          <w:iCs/>
          <w:sz w:val="22"/>
          <w:lang w:val="ro-RO"/>
        </w:rPr>
        <w:t>, cu modificările şi completările ulterioare, se utilizează salariul de bază minim brut pe ţară garantat în plată, în vigoare în perioada prevăzută la alin. (1).</w:t>
      </w:r>
    </w:p>
    <w:p w:rsidR="005214E4" w:rsidRPr="005214E4" w:rsidRDefault="005214E4" w:rsidP="005214E4">
      <w:pPr>
        <w:autoSpaceDE w:val="0"/>
        <w:autoSpaceDN w:val="0"/>
        <w:adjustRightInd w:val="0"/>
        <w:rPr>
          <w:sz w:val="22"/>
          <w:lang w:val="ro-RO"/>
        </w:rPr>
      </w:pPr>
      <w:r w:rsidRPr="005214E4">
        <w:rPr>
          <w:i/>
          <w:iCs/>
          <w:sz w:val="22"/>
          <w:lang w:val="ro-RO"/>
        </w:rPr>
        <w:t xml:space="preserve">    (14) În situaţia în care stagiul de cotizare realizat potrivit alin. (13) este corespunzător unei fracţiuni de lună se utilizează salariul de bază minim brut pe ţară garantat în plată, în vigoare în perioada respectivă, corespunzător fracţiunii de lună."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6*)</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Începând cu data intrării în vigoare a prezentei ordonanţe de urgenţă şi până la 31 decembrie 2021, pe perioada întreruperii temporare a activităţii, total sau parţial, în contextul creşterii incidenţei răspândirii coronavirusului SARS-CoV-2 şi al măsurilor pentru diminuarea impactului tipului de risc prevăzute de hotărârile Guvernului pentru prelungirea stării de alertă pe teritoriul României, beneficiază de la bugetul de stat prin bugetul Ministerului Muncii şi Protecţiei Sociale de o indemnizaţie lunară de 75% din câştigul salarial mediu brut prevăzut de </w:t>
      </w:r>
      <w:r w:rsidRPr="005214E4">
        <w:rPr>
          <w:i/>
          <w:iCs/>
          <w:color w:val="008000"/>
          <w:sz w:val="22"/>
          <w:u w:val="single"/>
          <w:lang w:val="ro-RO"/>
        </w:rPr>
        <w:t>Legea</w:t>
      </w:r>
      <w:r w:rsidRPr="005214E4">
        <w:rPr>
          <w:i/>
          <w:iCs/>
          <w:sz w:val="22"/>
          <w:lang w:val="ro-RO"/>
        </w:rPr>
        <w:t xml:space="preserve"> bugetului asigurărilor sociale de stat pe anul 2021 nr. 16/2021, cu modificările şi completările ulterioare, alte categorii de persoane care realizează venituri, după cum urmează: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profesionişti reglementaţi de </w:t>
      </w:r>
      <w:r w:rsidRPr="005214E4">
        <w:rPr>
          <w:i/>
          <w:iCs/>
          <w:color w:val="008000"/>
          <w:sz w:val="22"/>
          <w:u w:val="single"/>
          <w:lang w:val="ro-RO"/>
        </w:rPr>
        <w:t>art. 3</w:t>
      </w:r>
      <w:r w:rsidRPr="005214E4">
        <w:rPr>
          <w:i/>
          <w:iCs/>
          <w:sz w:val="22"/>
          <w:lang w:val="ro-RO"/>
        </w:rPr>
        <w:t xml:space="preserve"> alin. (2) din Legea nr. 287/2009 privind Codul civil, republicată, cu modificările ulterioare;</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b) persoanele fizice care obţin venituri exclusiv din drepturile de autor şi drepturile conexe, astfel cum sunt reglementate de </w:t>
      </w:r>
      <w:r w:rsidRPr="005214E4">
        <w:rPr>
          <w:i/>
          <w:iCs/>
          <w:color w:val="008000"/>
          <w:sz w:val="22"/>
          <w:u w:val="single"/>
          <w:lang w:val="ro-RO"/>
        </w:rPr>
        <w:t>Legea nr. 8/1996</w:t>
      </w:r>
      <w:r w:rsidRPr="005214E4">
        <w:rPr>
          <w:i/>
          <w:iCs/>
          <w:sz w:val="22"/>
          <w:lang w:val="ro-RO"/>
        </w:rPr>
        <w:t xml:space="preserve"> privind dreptul de autor şi drepturile conexe, republicată,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 persoanele care au încheiate convenţii individuale de muncă în baza </w:t>
      </w:r>
      <w:r w:rsidRPr="005214E4">
        <w:rPr>
          <w:i/>
          <w:iCs/>
          <w:color w:val="008000"/>
          <w:sz w:val="22"/>
          <w:u w:val="single"/>
          <w:lang w:val="ro-RO"/>
        </w:rPr>
        <w:t>Legii nr. 1/2005</w:t>
      </w:r>
      <w:r w:rsidRPr="005214E4">
        <w:rPr>
          <w:i/>
          <w:iCs/>
          <w:sz w:val="22"/>
          <w:lang w:val="ro-RO"/>
        </w:rPr>
        <w:t xml:space="preserve"> privind organizarea şi funcţionarea cooperaţiei, republicată, cu modificările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În condiţiile alin. (1) persoanele prevăzute la </w:t>
      </w:r>
      <w:r w:rsidRPr="005214E4">
        <w:rPr>
          <w:i/>
          <w:iCs/>
          <w:color w:val="008000"/>
          <w:sz w:val="22"/>
          <w:u w:val="single"/>
          <w:lang w:val="ro-RO"/>
        </w:rPr>
        <w:t>art. 67^1</w:t>
      </w:r>
      <w:r w:rsidRPr="005214E4">
        <w:rPr>
          <w:i/>
          <w:iCs/>
          <w:sz w:val="22"/>
          <w:lang w:val="ro-RO"/>
        </w:rPr>
        <w:t xml:space="preserve"> alin. (1) lit. a) - c) din Legea educaţiei fizice şi sportului nr. 69/2000, cu modificările şi completările ulterioare, beneficiază de o indemnizaţie de 75% din drepturile în bani aferente contraprestaţiei activităţii sportive, dar nu mai mult de 75% din câştigul salarial mediu brut prevăzut de </w:t>
      </w:r>
      <w:r w:rsidRPr="005214E4">
        <w:rPr>
          <w:i/>
          <w:iCs/>
          <w:color w:val="008000"/>
          <w:sz w:val="22"/>
          <w:u w:val="single"/>
          <w:lang w:val="ro-RO"/>
        </w:rPr>
        <w:t>Legea nr. 16/2021</w:t>
      </w:r>
      <w:r w:rsidRPr="005214E4">
        <w:rPr>
          <w:i/>
          <w:iCs/>
          <w:sz w:val="22"/>
          <w:lang w:val="ro-RO"/>
        </w:rPr>
        <w:t xml:space="preserve">, cu modificările şi completările ulterioare, dacă contractul de activitate sportivă a fost suspendat din iniţiativa structurii sportive. Suplimentar, structura sportivă şi persoanele prevăzute la </w:t>
      </w:r>
      <w:r w:rsidRPr="005214E4">
        <w:rPr>
          <w:i/>
          <w:iCs/>
          <w:color w:val="008000"/>
          <w:sz w:val="22"/>
          <w:u w:val="single"/>
          <w:lang w:val="ro-RO"/>
        </w:rPr>
        <w:t>art. 67^1</w:t>
      </w:r>
      <w:r w:rsidRPr="005214E4">
        <w:rPr>
          <w:i/>
          <w:iCs/>
          <w:sz w:val="22"/>
          <w:lang w:val="ro-RO"/>
        </w:rPr>
        <w:t xml:space="preserve"> alin. (1) lit. a) - c) din Legea nr. 69/2000, cu modificările şi completările ulterioare, au posibilitatea de a negocia şi stabili de comun acord plata de alte indemnizaţii compensatorii acordate de structura sportivă care să compenseze diminuarea contraprestaţiei financiare.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Pentru indemnizaţia prevăzută la alin. (1) şi (2) se datorează impozit pe venit, contribuţia de asigurări sociale şi contribuţia de asigurări sociale de sănătate, în cotele prevăzute în </w:t>
      </w:r>
      <w:r w:rsidRPr="005214E4">
        <w:rPr>
          <w:i/>
          <w:iCs/>
          <w:color w:val="008000"/>
          <w:sz w:val="22"/>
          <w:u w:val="single"/>
          <w:lang w:val="ro-RO"/>
        </w:rPr>
        <w:t>Legea nr. 227/2015</w:t>
      </w:r>
      <w:r w:rsidRPr="005214E4">
        <w:rPr>
          <w:i/>
          <w:iCs/>
          <w:sz w:val="22"/>
          <w:lang w:val="ro-RO"/>
        </w:rPr>
        <w:t xml:space="preserve"> privind Codul fiscal, cu modificările şi completările ulterioare, sau potrivit reglementărilor specifice, în cazul profesioniştilor asiguraţi în sisteme proprii de asigurări sociale.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Pentru indemnizaţiile prevăzute la alin. (1) şi (2), plătite din bugetul de stat, nu se datorează contribuţia asiguratorie pentru muncă reglementată de </w:t>
      </w:r>
      <w:r w:rsidRPr="005214E4">
        <w:rPr>
          <w:i/>
          <w:iCs/>
          <w:color w:val="008000"/>
          <w:sz w:val="22"/>
          <w:u w:val="single"/>
          <w:lang w:val="ro-RO"/>
        </w:rPr>
        <w:t>Legea nr. 227/2015</w:t>
      </w:r>
      <w:r w:rsidRPr="005214E4">
        <w:rPr>
          <w:i/>
          <w:iCs/>
          <w:sz w:val="22"/>
          <w:lang w:val="ro-RO"/>
        </w:rPr>
        <w:t>,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Calculul obligaţiilor fiscale prevăzute la alin. (3) pentru indemnizaţia brută încasată de la agenţia teritorială se efectuează: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de către persoanele fizice beneficiare prin aplicarea cotelor prevăzute la </w:t>
      </w:r>
      <w:r w:rsidRPr="005214E4">
        <w:rPr>
          <w:i/>
          <w:iCs/>
          <w:color w:val="008000"/>
          <w:sz w:val="22"/>
          <w:u w:val="single"/>
          <w:lang w:val="ro-RO"/>
        </w:rPr>
        <w:t>art. 64</w:t>
      </w:r>
      <w:r w:rsidRPr="005214E4">
        <w:rPr>
          <w:i/>
          <w:iCs/>
          <w:sz w:val="22"/>
          <w:lang w:val="ro-RO"/>
        </w:rPr>
        <w:t xml:space="preserve"> alin. (1), </w:t>
      </w:r>
      <w:r w:rsidRPr="005214E4">
        <w:rPr>
          <w:i/>
          <w:iCs/>
          <w:color w:val="008000"/>
          <w:sz w:val="22"/>
          <w:u w:val="single"/>
          <w:lang w:val="ro-RO"/>
        </w:rPr>
        <w:t>art. 138</w:t>
      </w:r>
      <w:r w:rsidRPr="005214E4">
        <w:rPr>
          <w:i/>
          <w:iCs/>
          <w:sz w:val="22"/>
          <w:lang w:val="ro-RO"/>
        </w:rPr>
        <w:t xml:space="preserve"> lit. a) şi, respectiv, </w:t>
      </w:r>
      <w:r w:rsidRPr="005214E4">
        <w:rPr>
          <w:i/>
          <w:iCs/>
          <w:color w:val="008000"/>
          <w:sz w:val="22"/>
          <w:u w:val="single"/>
          <w:lang w:val="ro-RO"/>
        </w:rPr>
        <w:t>art. 156</w:t>
      </w:r>
      <w:r w:rsidRPr="005214E4">
        <w:rPr>
          <w:i/>
          <w:iCs/>
          <w:sz w:val="22"/>
          <w:lang w:val="ro-RO"/>
        </w:rPr>
        <w:t xml:space="preserve"> din Legea nr. 227/2015, cu modificările şi completările ulterioare. Pentru calculul impozitului pe venit se aplică regulile prevăzute la </w:t>
      </w:r>
      <w:r w:rsidRPr="005214E4">
        <w:rPr>
          <w:i/>
          <w:iCs/>
          <w:color w:val="008000"/>
          <w:sz w:val="22"/>
          <w:u w:val="single"/>
          <w:lang w:val="ro-RO"/>
        </w:rPr>
        <w:t>art. 78</w:t>
      </w:r>
      <w:r w:rsidRPr="005214E4">
        <w:rPr>
          <w:i/>
          <w:iCs/>
          <w:sz w:val="22"/>
          <w:lang w:val="ro-RO"/>
        </w:rPr>
        <w:t xml:space="preserve"> alin. (2) lit. b) din Legea nr. 227/2015,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de către cooperaţia cu care persoanele au încheiate convenţii individuale, respectiv de structura sportivă, în calitate de plătitori ai indemnizaţiei.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Obligaţiile fiscale menţionate la alin. (5) lit. a) se declară prin "Declaraţia unică privind impozitul pe venit şi contribuţiile sociale datorate de persoanele fizice" şi se plătesc de către persoanele fizice beneficiare la termenul prevăzut la </w:t>
      </w:r>
      <w:r w:rsidRPr="005214E4">
        <w:rPr>
          <w:i/>
          <w:iCs/>
          <w:color w:val="008000"/>
          <w:sz w:val="22"/>
          <w:u w:val="single"/>
          <w:lang w:val="ro-RO"/>
        </w:rPr>
        <w:t>art. 122</w:t>
      </w:r>
      <w:r w:rsidRPr="005214E4">
        <w:rPr>
          <w:i/>
          <w:iCs/>
          <w:sz w:val="22"/>
          <w:lang w:val="ro-RO"/>
        </w:rPr>
        <w:t xml:space="preserve"> alin. (1) din Legea nr. 227/2015, cu modificările şi completările ulterioare, pentru veniturile realizate în anul în care au fost obţinute indemnizaţiile.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(7) Pentru calculul impozitului pe venit prevăzut la alin. (5) lit. b) se aplică prevederile </w:t>
      </w:r>
      <w:r w:rsidRPr="005214E4">
        <w:rPr>
          <w:i/>
          <w:iCs/>
          <w:color w:val="008000"/>
          <w:sz w:val="22"/>
          <w:u w:val="single"/>
          <w:lang w:val="ro-RO"/>
        </w:rPr>
        <w:t>art. 78</w:t>
      </w:r>
      <w:r w:rsidRPr="005214E4">
        <w:rPr>
          <w:i/>
          <w:iCs/>
          <w:sz w:val="22"/>
          <w:lang w:val="ro-RO"/>
        </w:rPr>
        <w:t xml:space="preserve"> alin. (2) lit. b) din Legea nr. 227/2015 privind Codul fiscal, cu modificările şi completările ulterioare. Declararea impozitului pe venit, a contribuţiei de asigurări sociale de stat şi a contribuţiei de asigurări sociale de sănătate se realizează de plătitorul de venit prin depunerea declaraţiei prevăzute la </w:t>
      </w:r>
      <w:r w:rsidRPr="005214E4">
        <w:rPr>
          <w:i/>
          <w:iCs/>
          <w:color w:val="008000"/>
          <w:sz w:val="22"/>
          <w:u w:val="single"/>
          <w:lang w:val="ro-RO"/>
        </w:rPr>
        <w:t>art. 147</w:t>
      </w:r>
      <w:r w:rsidRPr="005214E4">
        <w:rPr>
          <w:i/>
          <w:iCs/>
          <w:sz w:val="22"/>
          <w:lang w:val="ro-RO"/>
        </w:rPr>
        <w:t xml:space="preserve"> alin. (1) din Legea nr. 227/2015 privind Codul fiscal, cu modificările şi completările ulterioare. Termenul de plată şi declarare a obligaţiilor fiscale este data de 25, inclusiv, a lunii următoare celei în care se face plata indemnizaţiei.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(8) Indemnizaţiile acordate potrivit alin. (1) şi (2) nu constituie venituri din desfăşurarea activităţii, iar pentru acestea se aplică următoarele reguli, după caz:</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calculul impozitului pe venit şi al contribuţiilor sociale obligatorii se efectuează separat faţă de veniturile realizate din desfăşurarea activităţii;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nu se iau în calcul la verificarea încadrării în plafonul prevăzut la </w:t>
      </w:r>
      <w:r w:rsidRPr="005214E4">
        <w:rPr>
          <w:i/>
          <w:iCs/>
          <w:color w:val="008000"/>
          <w:sz w:val="22"/>
          <w:u w:val="single"/>
          <w:lang w:val="ro-RO"/>
        </w:rPr>
        <w:t>art. 69</w:t>
      </w:r>
      <w:r w:rsidRPr="005214E4">
        <w:rPr>
          <w:i/>
          <w:iCs/>
          <w:sz w:val="22"/>
          <w:lang w:val="ro-RO"/>
        </w:rPr>
        <w:t xml:space="preserve"> alin. (9), </w:t>
      </w:r>
      <w:r w:rsidRPr="005214E4">
        <w:rPr>
          <w:i/>
          <w:iCs/>
          <w:color w:val="008000"/>
          <w:sz w:val="22"/>
          <w:u w:val="single"/>
          <w:lang w:val="ro-RO"/>
        </w:rPr>
        <w:t>art. 148</w:t>
      </w:r>
      <w:r w:rsidRPr="005214E4">
        <w:rPr>
          <w:i/>
          <w:iCs/>
          <w:sz w:val="22"/>
          <w:lang w:val="ro-RO"/>
        </w:rPr>
        <w:t xml:space="preserve"> alin. (2) şi </w:t>
      </w:r>
      <w:r w:rsidRPr="005214E4">
        <w:rPr>
          <w:i/>
          <w:iCs/>
          <w:color w:val="008000"/>
          <w:sz w:val="22"/>
          <w:u w:val="single"/>
          <w:lang w:val="ro-RO"/>
        </w:rPr>
        <w:t>art. 170</w:t>
      </w:r>
      <w:r w:rsidRPr="005214E4">
        <w:rPr>
          <w:i/>
          <w:iCs/>
          <w:sz w:val="22"/>
          <w:lang w:val="ro-RO"/>
        </w:rPr>
        <w:t xml:space="preserve"> alin. (2) din Legea nr. 227/2015, cu modificările şi completările ulterioare;</w:t>
      </w:r>
    </w:p>
    <w:p w:rsidR="005214E4" w:rsidRPr="005214E4" w:rsidRDefault="005214E4" w:rsidP="005214E4">
      <w:pPr>
        <w:autoSpaceDE w:val="0"/>
        <w:autoSpaceDN w:val="0"/>
        <w:adjustRightInd w:val="0"/>
        <w:rPr>
          <w:sz w:val="22"/>
          <w:lang w:val="ro-RO"/>
        </w:rPr>
      </w:pPr>
      <w:r w:rsidRPr="005214E4">
        <w:rPr>
          <w:i/>
          <w:iCs/>
          <w:sz w:val="22"/>
          <w:lang w:val="ro-RO"/>
        </w:rPr>
        <w:t xml:space="preserve">    c) prin derogare de la prevederile </w:t>
      </w:r>
      <w:r w:rsidRPr="005214E4">
        <w:rPr>
          <w:i/>
          <w:iCs/>
          <w:color w:val="008000"/>
          <w:sz w:val="22"/>
          <w:u w:val="single"/>
          <w:lang w:val="ro-RO"/>
        </w:rPr>
        <w:t>art. 121</w:t>
      </w:r>
      <w:r w:rsidRPr="005214E4">
        <w:rPr>
          <w:i/>
          <w:iCs/>
          <w:sz w:val="22"/>
          <w:lang w:val="ro-RO"/>
        </w:rPr>
        <w:t xml:space="preserve">, </w:t>
      </w:r>
      <w:r w:rsidRPr="005214E4">
        <w:rPr>
          <w:i/>
          <w:iCs/>
          <w:color w:val="008000"/>
          <w:sz w:val="22"/>
          <w:u w:val="single"/>
          <w:lang w:val="ro-RO"/>
        </w:rPr>
        <w:t>151</w:t>
      </w:r>
      <w:r w:rsidRPr="005214E4">
        <w:rPr>
          <w:i/>
          <w:iCs/>
          <w:sz w:val="22"/>
          <w:lang w:val="ro-RO"/>
        </w:rPr>
        <w:t xml:space="preserve"> şi </w:t>
      </w:r>
      <w:r w:rsidRPr="005214E4">
        <w:rPr>
          <w:i/>
          <w:iCs/>
          <w:color w:val="008000"/>
          <w:sz w:val="22"/>
          <w:u w:val="single"/>
          <w:lang w:val="ro-RO"/>
        </w:rPr>
        <w:t>174</w:t>
      </w:r>
      <w:r w:rsidRPr="005214E4">
        <w:rPr>
          <w:i/>
          <w:iCs/>
          <w:sz w:val="22"/>
          <w:lang w:val="ro-RO"/>
        </w:rPr>
        <w:t xml:space="preserve"> din Legea nr. 227/2015, cu modificările şi completările ulterioare, indemnizaţiile nu fac obiectul acordării bonificaţiei stabilite prin legea anuală a bugetului de stat."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 1.</w:t>
      </w:r>
      <w:r w:rsidRPr="005214E4">
        <w:rPr>
          <w:i/>
          <w:iCs/>
          <w:sz w:val="22"/>
          <w:lang w:val="ro-RO"/>
        </w:rPr>
        <w:t xml:space="preserve"> Conform </w:t>
      </w:r>
      <w:r w:rsidRPr="005214E4">
        <w:rPr>
          <w:i/>
          <w:iCs/>
          <w:color w:val="008000"/>
          <w:sz w:val="22"/>
          <w:u w:val="single"/>
          <w:lang w:val="ro-RO"/>
        </w:rPr>
        <w:t>art. 3</w:t>
      </w:r>
      <w:r w:rsidRPr="005214E4">
        <w:rPr>
          <w:i/>
          <w:iCs/>
          <w:sz w:val="22"/>
          <w:lang w:val="ro-RO"/>
        </w:rPr>
        <w:t xml:space="preserve"> alin. (1) din Ordonanţa de urgenţă a Guvernului nr. 132/2020 (</w:t>
      </w:r>
      <w:r w:rsidRPr="005214E4">
        <w:rPr>
          <w:b/>
          <w:bCs/>
          <w:i/>
          <w:iCs/>
          <w:color w:val="008000"/>
          <w:sz w:val="22"/>
          <w:u w:val="single"/>
          <w:lang w:val="ro-RO"/>
        </w:rPr>
        <w:t>#M105</w:t>
      </w:r>
      <w:r w:rsidRPr="005214E4">
        <w:rPr>
          <w:i/>
          <w:iCs/>
          <w:sz w:val="22"/>
          <w:lang w:val="ro-RO"/>
        </w:rPr>
        <w:t xml:space="preserve">), cu modificările ulterioare, în cazul reducerii timpului de muncă şi/sau a veniturilor realizate, determinată de situaţiile prevăzute la </w:t>
      </w:r>
      <w:r w:rsidRPr="005214E4">
        <w:rPr>
          <w:i/>
          <w:iCs/>
          <w:color w:val="008000"/>
          <w:sz w:val="22"/>
          <w:u w:val="single"/>
          <w:lang w:val="ro-RO"/>
        </w:rPr>
        <w:t>art. 1</w:t>
      </w:r>
      <w:r w:rsidRPr="005214E4">
        <w:rPr>
          <w:i/>
          <w:iCs/>
          <w:sz w:val="22"/>
          <w:lang w:val="ro-RO"/>
        </w:rPr>
        <w:t xml:space="preserve"> alin. (1) din Ordonanţa de urgenţă a Guvernului nr. 132/2020 (</w:t>
      </w:r>
      <w:r w:rsidRPr="005214E4">
        <w:rPr>
          <w:b/>
          <w:bCs/>
          <w:i/>
          <w:iCs/>
          <w:color w:val="008000"/>
          <w:sz w:val="22"/>
          <w:u w:val="single"/>
          <w:lang w:val="ro-RO"/>
        </w:rPr>
        <w:t>#M105</w:t>
      </w:r>
      <w:r w:rsidRPr="005214E4">
        <w:rPr>
          <w:i/>
          <w:iCs/>
          <w:sz w:val="22"/>
          <w:lang w:val="ro-RO"/>
        </w:rPr>
        <w:t xml:space="preserve">), pe perioada stabilită potrivit aceluiaşi alineat, beneficiază, la cerere, în baza declaraţiei pe propria răspundere, de o indemnizaţie lunară în cuantum de 41,5% din câştigul salarial mediu brut prevăzut la </w:t>
      </w:r>
      <w:r w:rsidRPr="005214E4">
        <w:rPr>
          <w:i/>
          <w:iCs/>
          <w:color w:val="008000"/>
          <w:sz w:val="22"/>
          <w:u w:val="single"/>
          <w:lang w:val="ro-RO"/>
        </w:rPr>
        <w:t>art. 15</w:t>
      </w:r>
      <w:r w:rsidRPr="005214E4">
        <w:rPr>
          <w:i/>
          <w:iCs/>
          <w:sz w:val="22"/>
          <w:lang w:val="ro-RO"/>
        </w:rPr>
        <w:t xml:space="preserve"> din Legea bugetului asigurărilor sociale de stat nr. 318/2021 persoanele care au beneficiat de indemnizaţia prevăzută de </w:t>
      </w:r>
      <w:r w:rsidRPr="005214E4">
        <w:rPr>
          <w:i/>
          <w:iCs/>
          <w:color w:val="008000"/>
          <w:sz w:val="22"/>
          <w:u w:val="single"/>
          <w:lang w:val="ro-RO"/>
        </w:rPr>
        <w:t>art. 6</w:t>
      </w:r>
      <w:r w:rsidRPr="005214E4">
        <w:rPr>
          <w:i/>
          <w:iCs/>
          <w:sz w:val="22"/>
          <w:lang w:val="ro-RO"/>
        </w:rPr>
        <w:t xml:space="preserve"> alin. (1) din Ordonanţa de urgenţă a Guvernului nr. 111/2021 (</w:t>
      </w:r>
      <w:r w:rsidRPr="005214E4">
        <w:rPr>
          <w:b/>
          <w:bCs/>
          <w:i/>
          <w:iCs/>
          <w:color w:val="008000"/>
          <w:sz w:val="22"/>
          <w:u w:val="single"/>
          <w:lang w:val="ro-RO"/>
        </w:rPr>
        <w:t>#M135</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i/>
          <w:iCs/>
          <w:sz w:val="22"/>
          <w:lang w:val="ro-RO"/>
        </w:rPr>
        <w:lastRenderedPageBreak/>
        <w:t xml:space="preserve">    </w:t>
      </w:r>
      <w:r w:rsidRPr="005214E4">
        <w:rPr>
          <w:b/>
          <w:bCs/>
          <w:i/>
          <w:iCs/>
          <w:sz w:val="22"/>
          <w:lang w:val="ro-RO"/>
        </w:rPr>
        <w:t>2.</w:t>
      </w:r>
      <w:r w:rsidRPr="005214E4">
        <w:rPr>
          <w:i/>
          <w:iCs/>
          <w:sz w:val="22"/>
          <w:lang w:val="ro-RO"/>
        </w:rPr>
        <w:t xml:space="preserve"> A se vedea şi </w:t>
      </w:r>
      <w:r w:rsidRPr="005214E4">
        <w:rPr>
          <w:i/>
          <w:iCs/>
          <w:color w:val="008000"/>
          <w:sz w:val="22"/>
          <w:u w:val="single"/>
          <w:lang w:val="ro-RO"/>
        </w:rPr>
        <w:t>Ordinul</w:t>
      </w:r>
      <w:r w:rsidRPr="005214E4">
        <w:rPr>
          <w:i/>
          <w:iCs/>
          <w:sz w:val="22"/>
          <w:lang w:val="ro-RO"/>
        </w:rPr>
        <w:t xml:space="preserve"> preşedintelui Agenţiei Naţionale de Administrare Fiscală nr. 2541/2022 pentru aprobarea modelului, conţinutului, modalităţii de depunere şi de gestionare a formularului 212 "Declaraţie unică privind impozitul pe venit şi contribuţiile sociale datorate de persoanele fizice".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11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78</w:t>
      </w:r>
      <w:r w:rsidRPr="005214E4">
        <w:rPr>
          <w:i/>
          <w:iCs/>
          <w:sz w:val="22"/>
          <w:lang w:val="ro-RO"/>
        </w:rPr>
        <w:t xml:space="preserve"> alin. (6) şi </w:t>
      </w:r>
      <w:r w:rsidRPr="005214E4">
        <w:rPr>
          <w:i/>
          <w:iCs/>
          <w:color w:val="008000"/>
          <w:sz w:val="22"/>
          <w:u w:val="single"/>
          <w:lang w:val="ro-RO"/>
        </w:rPr>
        <w:t>art. 123^1</w:t>
      </w:r>
      <w:r w:rsidRPr="005214E4">
        <w:rPr>
          <w:i/>
          <w:iCs/>
          <w:sz w:val="22"/>
          <w:lang w:val="ro-RO"/>
        </w:rPr>
        <w:t xml:space="preserve"> din Legea nr. 227/2015, cu modificările şi completările ulterioare, persoanele fizice beneficiare ale indemnizaţiilor prevăzute la </w:t>
      </w:r>
      <w:r w:rsidRPr="005214E4">
        <w:rPr>
          <w:i/>
          <w:iCs/>
          <w:color w:val="008000"/>
          <w:sz w:val="22"/>
          <w:u w:val="single"/>
          <w:lang w:val="ro-RO"/>
        </w:rPr>
        <w:t>art. 1</w:t>
      </w:r>
      <w:r w:rsidRPr="005214E4">
        <w:rPr>
          <w:i/>
          <w:iCs/>
          <w:sz w:val="22"/>
          <w:lang w:val="ro-RO"/>
        </w:rPr>
        <w:t xml:space="preserve"> alin. (1) şi </w:t>
      </w:r>
      <w:r w:rsidRPr="005214E4">
        <w:rPr>
          <w:i/>
          <w:iCs/>
          <w:color w:val="008000"/>
          <w:sz w:val="22"/>
          <w:u w:val="single"/>
          <w:lang w:val="ro-RO"/>
        </w:rPr>
        <w:t>art. 6</w:t>
      </w:r>
      <w:r w:rsidRPr="005214E4">
        <w:rPr>
          <w:i/>
          <w:iCs/>
          <w:sz w:val="22"/>
          <w:lang w:val="ro-RO"/>
        </w:rPr>
        <w:t xml:space="preserve"> alin. (1) şi (2) suportate din bugetul asigurărilor pentru şomaj, respectiv din bugetul de stat prin bugetul Ministerului Muncii şi Protecţiei Sociale, nu pot dispune asupra destinaţiei unei sume reprezentând până la 3,5% din impozitul pe venit datorat aferent acestor indemnizaţii, pentru susţinerea entităţilor nonprofit/unităţilor de cult, precum şi pentru acordarea de burse private, conform legii.</w:t>
      </w:r>
    </w:p>
    <w:p w:rsidR="005214E4" w:rsidRPr="005214E4" w:rsidRDefault="005214E4" w:rsidP="005214E4">
      <w:pPr>
        <w:autoSpaceDE w:val="0"/>
        <w:autoSpaceDN w:val="0"/>
        <w:adjustRightInd w:val="0"/>
        <w:rPr>
          <w:sz w:val="22"/>
          <w:lang w:val="ro-RO"/>
        </w:rPr>
      </w:pPr>
      <w:r w:rsidRPr="005214E4">
        <w:rPr>
          <w:i/>
          <w:iCs/>
          <w:sz w:val="22"/>
          <w:lang w:val="ro-RO"/>
        </w:rPr>
        <w:t xml:space="preserve">    (2) Prin derogare de la prevederile </w:t>
      </w:r>
      <w:r w:rsidRPr="005214E4">
        <w:rPr>
          <w:i/>
          <w:iCs/>
          <w:color w:val="008000"/>
          <w:sz w:val="22"/>
          <w:u w:val="single"/>
          <w:lang w:val="ro-RO"/>
        </w:rPr>
        <w:t>art. 60</w:t>
      </w:r>
      <w:r w:rsidRPr="005214E4">
        <w:rPr>
          <w:i/>
          <w:iCs/>
          <w:sz w:val="22"/>
          <w:lang w:val="ro-RO"/>
        </w:rPr>
        <w:t xml:space="preserve">, </w:t>
      </w:r>
      <w:r w:rsidRPr="005214E4">
        <w:rPr>
          <w:i/>
          <w:iCs/>
          <w:color w:val="008000"/>
          <w:sz w:val="22"/>
          <w:u w:val="single"/>
          <w:lang w:val="ro-RO"/>
        </w:rPr>
        <w:t>138^1</w:t>
      </w:r>
      <w:r w:rsidRPr="005214E4">
        <w:rPr>
          <w:i/>
          <w:iCs/>
          <w:sz w:val="22"/>
          <w:lang w:val="ro-RO"/>
        </w:rPr>
        <w:t xml:space="preserve"> şi </w:t>
      </w:r>
      <w:r w:rsidRPr="005214E4">
        <w:rPr>
          <w:i/>
          <w:iCs/>
          <w:color w:val="008000"/>
          <w:sz w:val="22"/>
          <w:u w:val="single"/>
          <w:lang w:val="ro-RO"/>
        </w:rPr>
        <w:t>art. 154</w:t>
      </w:r>
      <w:r w:rsidRPr="005214E4">
        <w:rPr>
          <w:i/>
          <w:iCs/>
          <w:sz w:val="22"/>
          <w:lang w:val="ro-RO"/>
        </w:rPr>
        <w:t xml:space="preserve"> alin. (1) lit. r) din Legea nr. 227/2015, cu modificările şi completările ulterioare, pentru indemnizaţiile prevăzute la </w:t>
      </w:r>
      <w:r w:rsidRPr="005214E4">
        <w:rPr>
          <w:i/>
          <w:iCs/>
          <w:color w:val="008000"/>
          <w:sz w:val="22"/>
          <w:u w:val="single"/>
          <w:lang w:val="ro-RO"/>
        </w:rPr>
        <w:t>art. 1</w:t>
      </w:r>
      <w:r w:rsidRPr="005214E4">
        <w:rPr>
          <w:i/>
          <w:iCs/>
          <w:sz w:val="22"/>
          <w:lang w:val="ro-RO"/>
        </w:rPr>
        <w:t xml:space="preserve"> alin. (1) şi </w:t>
      </w:r>
      <w:r w:rsidRPr="005214E4">
        <w:rPr>
          <w:i/>
          <w:iCs/>
          <w:color w:val="008000"/>
          <w:sz w:val="22"/>
          <w:u w:val="single"/>
          <w:lang w:val="ro-RO"/>
        </w:rPr>
        <w:t>art. 6</w:t>
      </w:r>
      <w:r w:rsidRPr="005214E4">
        <w:rPr>
          <w:i/>
          <w:iCs/>
          <w:sz w:val="22"/>
          <w:lang w:val="ro-RO"/>
        </w:rPr>
        <w:t xml:space="preserve"> alin. (1) şi (2) suportate din bugetul asigurărilor pentru şomaj, respectiv bugetul de stat alocat Ministerului Muncii şi Protecţiei Sociale, nu se acordă facilităţi fiscale."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26.</w:t>
      </w:r>
      <w:r w:rsidRPr="005214E4">
        <w:rPr>
          <w:i/>
          <w:iCs/>
          <w:sz w:val="22"/>
          <w:lang w:val="ro-RO"/>
        </w:rPr>
        <w:t xml:space="preserve"> Reproducem mai jos prevederile </w:t>
      </w:r>
      <w:r w:rsidRPr="005214E4">
        <w:rPr>
          <w:i/>
          <w:iCs/>
          <w:color w:val="008000"/>
          <w:sz w:val="22"/>
          <w:u w:val="single"/>
          <w:lang w:val="ro-RO"/>
        </w:rPr>
        <w:t>art. XXV</w:t>
      </w:r>
      <w:r w:rsidRPr="005214E4">
        <w:rPr>
          <w:i/>
          <w:iCs/>
          <w:sz w:val="22"/>
          <w:lang w:val="ro-RO"/>
        </w:rPr>
        <w:t xml:space="preserve">, </w:t>
      </w:r>
      <w:r w:rsidRPr="005214E4">
        <w:rPr>
          <w:i/>
          <w:iCs/>
          <w:color w:val="008000"/>
          <w:sz w:val="22"/>
          <w:u w:val="single"/>
          <w:lang w:val="ro-RO"/>
        </w:rPr>
        <w:t>art. XXVII</w:t>
      </w:r>
      <w:r w:rsidRPr="005214E4">
        <w:rPr>
          <w:i/>
          <w:iCs/>
          <w:sz w:val="22"/>
          <w:lang w:val="ro-RO"/>
        </w:rPr>
        <w:t xml:space="preserve"> şi </w:t>
      </w:r>
      <w:r w:rsidRPr="005214E4">
        <w:rPr>
          <w:i/>
          <w:iCs/>
          <w:color w:val="008000"/>
          <w:sz w:val="22"/>
          <w:u w:val="single"/>
          <w:lang w:val="ro-RO"/>
        </w:rPr>
        <w:t>art. XXVIII</w:t>
      </w:r>
      <w:r w:rsidRPr="005214E4">
        <w:rPr>
          <w:i/>
          <w:iCs/>
          <w:sz w:val="22"/>
          <w:lang w:val="ro-RO"/>
        </w:rPr>
        <w:t xml:space="preserve"> din Ordonanţa de urgenţă a Guvernului nr. 130/2021 (</w:t>
      </w:r>
      <w:r w:rsidRPr="005214E4">
        <w:rPr>
          <w:b/>
          <w:bCs/>
          <w:i/>
          <w:iCs/>
          <w:color w:val="008000"/>
          <w:sz w:val="22"/>
          <w:u w:val="single"/>
          <w:lang w:val="ro-RO"/>
        </w:rPr>
        <w:t>#M140</w:t>
      </w:r>
      <w:r w:rsidRPr="005214E4">
        <w:rPr>
          <w:i/>
          <w:iCs/>
          <w:sz w:val="22"/>
          <w:lang w:val="ro-RO"/>
        </w:rPr>
        <w:t>), cu modificările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XXV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4</w:t>
      </w:r>
      <w:r w:rsidRPr="005214E4">
        <w:rPr>
          <w:i/>
          <w:iCs/>
          <w:sz w:val="22"/>
          <w:lang w:val="ro-RO"/>
        </w:rPr>
        <w:t xml:space="preserve"> din Legea nr. 227/2015, cu modificările şi completările ulterioare, prevederile </w:t>
      </w:r>
      <w:r w:rsidRPr="005214E4">
        <w:rPr>
          <w:i/>
          <w:iCs/>
          <w:color w:val="008000"/>
          <w:sz w:val="22"/>
          <w:u w:val="single"/>
          <w:lang w:val="ro-RO"/>
        </w:rPr>
        <w:t>art. XXIV</w:t>
      </w:r>
      <w:r w:rsidRPr="005214E4">
        <w:rPr>
          <w:i/>
          <w:iCs/>
          <w:sz w:val="22"/>
          <w:lang w:val="ro-RO"/>
        </w:rPr>
        <w:t xml:space="preserve"> intră în vigoare la data publicării prezentei ordonanţe de urgenţă în Monitorul Oficial al României, Partea I, cu următoarele excepţii: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prevederile pct. 22 - 25 intră în vigoare la data de 1 ianuarie 2022;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prevederile pct. 1, 8, 9, 15, 21 se aplică începând cu veniturile aferente lunii următoare publicării în Monitorul Oficial al României, Partea I, a prezentei ordonanţe de urgenţă;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 *) prevederile pct. 2, 3, 4, 7, 12, 13, 16, 18 referitor la </w:t>
      </w:r>
      <w:r w:rsidRPr="005214E4">
        <w:rPr>
          <w:i/>
          <w:iCs/>
          <w:color w:val="008000"/>
          <w:sz w:val="22"/>
          <w:u w:val="single"/>
          <w:lang w:val="ro-RO"/>
        </w:rPr>
        <w:t>alineatele (1)</w:t>
      </w:r>
      <w:r w:rsidRPr="005214E4">
        <w:rPr>
          <w:i/>
          <w:iCs/>
          <w:sz w:val="22"/>
          <w:lang w:val="ro-RO"/>
        </w:rPr>
        <w:t xml:space="preserve"> şi </w:t>
      </w:r>
      <w:r w:rsidRPr="005214E4">
        <w:rPr>
          <w:i/>
          <w:iCs/>
          <w:color w:val="008000"/>
          <w:sz w:val="22"/>
          <w:u w:val="single"/>
          <w:lang w:val="ro-RO"/>
        </w:rPr>
        <w:t>(5)</w:t>
      </w:r>
      <w:r w:rsidRPr="005214E4">
        <w:rPr>
          <w:i/>
          <w:iCs/>
          <w:sz w:val="22"/>
          <w:lang w:val="ro-RO"/>
        </w:rPr>
        <w:t xml:space="preserve"> ale </w:t>
      </w:r>
      <w:r w:rsidRPr="005214E4">
        <w:rPr>
          <w:i/>
          <w:iCs/>
          <w:color w:val="008000"/>
          <w:sz w:val="22"/>
          <w:u w:val="single"/>
          <w:lang w:val="ro-RO"/>
        </w:rPr>
        <w:t>art. 168</w:t>
      </w:r>
      <w:r w:rsidRPr="005214E4">
        <w:rPr>
          <w:i/>
          <w:iCs/>
          <w:sz w:val="22"/>
          <w:lang w:val="ro-RO"/>
        </w:rPr>
        <w:t xml:space="preserve"> şi pct. 19 se aplică veniturilor realizate începând cu data de 1 ianuarie 2022;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d) prevederile pct. 20 se aplică începând cu veniturile obţinute în anul 2022.</w:t>
      </w:r>
    </w:p>
    <w:p w:rsidR="005214E4" w:rsidRPr="005214E4" w:rsidRDefault="005214E4" w:rsidP="005214E4">
      <w:pPr>
        <w:autoSpaceDE w:val="0"/>
        <w:autoSpaceDN w:val="0"/>
        <w:adjustRightInd w:val="0"/>
        <w:rPr>
          <w:sz w:val="22"/>
          <w:lang w:val="ro-RO"/>
        </w:rPr>
      </w:pPr>
      <w:r w:rsidRPr="005214E4">
        <w:rPr>
          <w:i/>
          <w:iCs/>
          <w:sz w:val="22"/>
          <w:lang w:val="ro-RO"/>
        </w:rPr>
        <w:t xml:space="preserve">    (2) Prevederile </w:t>
      </w:r>
      <w:r w:rsidRPr="005214E4">
        <w:rPr>
          <w:i/>
          <w:iCs/>
          <w:color w:val="008000"/>
          <w:sz w:val="22"/>
          <w:u w:val="single"/>
          <w:lang w:val="ro-RO"/>
        </w:rPr>
        <w:t>art. 291</w:t>
      </w:r>
      <w:r w:rsidRPr="005214E4">
        <w:rPr>
          <w:i/>
          <w:iCs/>
          <w:sz w:val="22"/>
          <w:lang w:val="ro-RO"/>
        </w:rPr>
        <w:t xml:space="preserve"> alin. (3) lit. o) din Legea nr. 227/2015, cu modificările şi completările ulterioare, se aplică pentru livrările de energie termică efectuate începând cu data de 1 ianuarie 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Curtea Constituţională, prin </w:t>
      </w:r>
      <w:r w:rsidRPr="005214E4">
        <w:rPr>
          <w:i/>
          <w:iCs/>
          <w:color w:val="008000"/>
          <w:sz w:val="22"/>
          <w:u w:val="single"/>
          <w:lang w:val="ro-RO"/>
        </w:rPr>
        <w:t>Decizia nr. 650/2022</w:t>
      </w:r>
      <w:r w:rsidRPr="005214E4">
        <w:rPr>
          <w:i/>
          <w:iCs/>
          <w:sz w:val="22"/>
          <w:lang w:val="ro-RO"/>
        </w:rPr>
        <w:t xml:space="preserve"> (</w:t>
      </w:r>
      <w:r w:rsidRPr="005214E4">
        <w:rPr>
          <w:b/>
          <w:bCs/>
          <w:i/>
          <w:iCs/>
          <w:color w:val="008000"/>
          <w:sz w:val="22"/>
          <w:u w:val="single"/>
          <w:lang w:val="ro-RO"/>
        </w:rPr>
        <w:t>#M178</w:t>
      </w:r>
      <w:r w:rsidRPr="005214E4">
        <w:rPr>
          <w:i/>
          <w:iCs/>
          <w:sz w:val="22"/>
          <w:lang w:val="ro-RO"/>
        </w:rPr>
        <w:t xml:space="preserve">), a constatat că dispoziţiile </w:t>
      </w:r>
      <w:r w:rsidRPr="005214E4">
        <w:rPr>
          <w:i/>
          <w:iCs/>
          <w:color w:val="008000"/>
          <w:sz w:val="22"/>
          <w:u w:val="single"/>
          <w:lang w:val="ro-RO"/>
        </w:rPr>
        <w:t>art. XXV</w:t>
      </w:r>
      <w:r w:rsidRPr="005214E4">
        <w:rPr>
          <w:i/>
          <w:iCs/>
          <w:sz w:val="22"/>
          <w:lang w:val="ro-RO"/>
        </w:rPr>
        <w:t xml:space="preserve"> alin. (1) lit. c) [cu referire la </w:t>
      </w:r>
      <w:r w:rsidRPr="005214E4">
        <w:rPr>
          <w:i/>
          <w:iCs/>
          <w:color w:val="008000"/>
          <w:sz w:val="22"/>
          <w:u w:val="single"/>
          <w:lang w:val="ro-RO"/>
        </w:rPr>
        <w:t>pct. 12</w:t>
      </w:r>
      <w:r w:rsidRPr="005214E4">
        <w:rPr>
          <w:i/>
          <w:iCs/>
          <w:sz w:val="22"/>
          <w:lang w:val="ro-RO"/>
        </w:rPr>
        <w:t xml:space="preserve">, </w:t>
      </w:r>
      <w:r w:rsidRPr="005214E4">
        <w:rPr>
          <w:i/>
          <w:iCs/>
          <w:color w:val="008000"/>
          <w:sz w:val="22"/>
          <w:u w:val="single"/>
          <w:lang w:val="ro-RO"/>
        </w:rPr>
        <w:t>13</w:t>
      </w:r>
      <w:r w:rsidRPr="005214E4">
        <w:rPr>
          <w:i/>
          <w:iCs/>
          <w:sz w:val="22"/>
          <w:lang w:val="ro-RO"/>
        </w:rPr>
        <w:t xml:space="preserve">, </w:t>
      </w:r>
      <w:r w:rsidRPr="005214E4">
        <w:rPr>
          <w:i/>
          <w:iCs/>
          <w:color w:val="008000"/>
          <w:sz w:val="22"/>
          <w:u w:val="single"/>
          <w:lang w:val="ro-RO"/>
        </w:rPr>
        <w:t>16</w:t>
      </w:r>
      <w:r w:rsidRPr="005214E4">
        <w:rPr>
          <w:i/>
          <w:iCs/>
          <w:sz w:val="22"/>
          <w:lang w:val="ro-RO"/>
        </w:rPr>
        <w:t xml:space="preserve">, </w:t>
      </w:r>
      <w:r w:rsidRPr="005214E4">
        <w:rPr>
          <w:i/>
          <w:iCs/>
          <w:color w:val="008000"/>
          <w:sz w:val="22"/>
          <w:u w:val="single"/>
          <w:lang w:val="ro-RO"/>
        </w:rPr>
        <w:t>18</w:t>
      </w:r>
      <w:r w:rsidRPr="005214E4">
        <w:rPr>
          <w:i/>
          <w:iCs/>
          <w:sz w:val="22"/>
          <w:lang w:val="ro-RO"/>
        </w:rPr>
        <w:t xml:space="preserve"> în privinţa </w:t>
      </w:r>
      <w:r w:rsidRPr="005214E4">
        <w:rPr>
          <w:i/>
          <w:iCs/>
          <w:color w:val="008000"/>
          <w:sz w:val="22"/>
          <w:u w:val="single"/>
          <w:lang w:val="ro-RO"/>
        </w:rPr>
        <w:t>alin. (1)</w:t>
      </w:r>
      <w:r w:rsidRPr="005214E4">
        <w:rPr>
          <w:i/>
          <w:iCs/>
          <w:sz w:val="22"/>
          <w:lang w:val="ro-RO"/>
        </w:rPr>
        <w:t xml:space="preserve"> şi </w:t>
      </w:r>
      <w:r w:rsidRPr="005214E4">
        <w:rPr>
          <w:i/>
          <w:iCs/>
          <w:color w:val="008000"/>
          <w:sz w:val="22"/>
          <w:u w:val="single"/>
          <w:lang w:val="ro-RO"/>
        </w:rPr>
        <w:t>(5)</w:t>
      </w:r>
      <w:r w:rsidRPr="005214E4">
        <w:rPr>
          <w:i/>
          <w:iCs/>
          <w:sz w:val="22"/>
          <w:lang w:val="ro-RO"/>
        </w:rPr>
        <w:t xml:space="preserve"> ale </w:t>
      </w:r>
      <w:r w:rsidRPr="005214E4">
        <w:rPr>
          <w:i/>
          <w:iCs/>
          <w:color w:val="008000"/>
          <w:sz w:val="22"/>
          <w:u w:val="single"/>
          <w:lang w:val="ro-RO"/>
        </w:rPr>
        <w:t>art. 168</w:t>
      </w:r>
      <w:r w:rsidRPr="005214E4">
        <w:rPr>
          <w:i/>
          <w:iCs/>
          <w:sz w:val="22"/>
          <w:lang w:val="ro-RO"/>
        </w:rPr>
        <w:t xml:space="preserve"> şi </w:t>
      </w:r>
      <w:r w:rsidRPr="005214E4">
        <w:rPr>
          <w:i/>
          <w:iCs/>
          <w:color w:val="008000"/>
          <w:sz w:val="22"/>
          <w:u w:val="single"/>
          <w:lang w:val="ro-RO"/>
        </w:rPr>
        <w:t>pct. 19</w:t>
      </w:r>
      <w:r w:rsidRPr="005214E4">
        <w:rPr>
          <w:i/>
          <w:iCs/>
          <w:sz w:val="22"/>
          <w:lang w:val="ro-RO"/>
        </w:rPr>
        <w:t xml:space="preserve">] din </w:t>
      </w:r>
      <w:r w:rsidRPr="005214E4">
        <w:rPr>
          <w:i/>
          <w:iCs/>
          <w:color w:val="008000"/>
          <w:sz w:val="22"/>
          <w:u w:val="single"/>
          <w:lang w:val="ro-RO"/>
        </w:rPr>
        <w:t>Ordonanţa de urgenţă a Guvernului nr. 130/2021</w:t>
      </w:r>
      <w:r w:rsidRPr="005214E4">
        <w:rPr>
          <w:i/>
          <w:iCs/>
          <w:sz w:val="22"/>
          <w:lang w:val="ro-RO"/>
        </w:rPr>
        <w:t xml:space="preserve"> (</w:t>
      </w:r>
      <w:r w:rsidRPr="005214E4">
        <w:rPr>
          <w:b/>
          <w:bCs/>
          <w:i/>
          <w:iCs/>
          <w:color w:val="008000"/>
          <w:sz w:val="22"/>
          <w:u w:val="single"/>
          <w:lang w:val="ro-RO"/>
        </w:rPr>
        <w:t>#M140</w:t>
      </w:r>
      <w:r w:rsidRPr="005214E4">
        <w:rPr>
          <w:i/>
          <w:iCs/>
          <w:sz w:val="22"/>
          <w:lang w:val="ro-RO"/>
        </w:rPr>
        <w:t>) sunt neconstituţionale.</w:t>
      </w:r>
    </w:p>
    <w:p w:rsidR="005214E4" w:rsidRPr="005214E4" w:rsidRDefault="005214E4" w:rsidP="005214E4">
      <w:pPr>
        <w:autoSpaceDE w:val="0"/>
        <w:autoSpaceDN w:val="0"/>
        <w:adjustRightInd w:val="0"/>
        <w:rPr>
          <w:sz w:val="22"/>
          <w:lang w:val="ro-RO"/>
        </w:rPr>
      </w:pPr>
      <w:r w:rsidRPr="005214E4">
        <w:rPr>
          <w:i/>
          <w:iCs/>
          <w:sz w:val="22"/>
          <w:lang w:val="ro-RO"/>
        </w:rPr>
        <w:t xml:space="preserve">    Menţionăm că, prin </w:t>
      </w:r>
      <w:r w:rsidRPr="005214E4">
        <w:rPr>
          <w:i/>
          <w:iCs/>
          <w:color w:val="008000"/>
          <w:sz w:val="22"/>
          <w:u w:val="single"/>
          <w:lang w:val="ro-RO"/>
        </w:rPr>
        <w:t>Decizia nr. 650/2022</w:t>
      </w:r>
      <w:r w:rsidRPr="005214E4">
        <w:rPr>
          <w:i/>
          <w:iCs/>
          <w:sz w:val="22"/>
          <w:lang w:val="ro-RO"/>
        </w:rPr>
        <w:t xml:space="preserve"> (</w:t>
      </w:r>
      <w:r w:rsidRPr="005214E4">
        <w:rPr>
          <w:b/>
          <w:bCs/>
          <w:i/>
          <w:iCs/>
          <w:color w:val="008000"/>
          <w:sz w:val="22"/>
          <w:u w:val="single"/>
          <w:lang w:val="ro-RO"/>
        </w:rPr>
        <w:t>#M178</w:t>
      </w:r>
      <w:r w:rsidRPr="005214E4">
        <w:rPr>
          <w:i/>
          <w:iCs/>
          <w:sz w:val="22"/>
          <w:lang w:val="ro-RO"/>
        </w:rPr>
        <w:t xml:space="preserve">), Curtea Constituţională a constatat, de asemenea, că dispoziţiile </w:t>
      </w:r>
      <w:r w:rsidRPr="005214E4">
        <w:rPr>
          <w:i/>
          <w:iCs/>
          <w:color w:val="008000"/>
          <w:sz w:val="22"/>
          <w:u w:val="single"/>
          <w:lang w:val="ro-RO"/>
        </w:rPr>
        <w:t>art. XXIV</w:t>
      </w:r>
      <w:r w:rsidRPr="005214E4">
        <w:rPr>
          <w:i/>
          <w:iCs/>
          <w:sz w:val="22"/>
          <w:lang w:val="ro-RO"/>
        </w:rPr>
        <w:t xml:space="preserve"> pct. 12 [cu referire la </w:t>
      </w:r>
      <w:r w:rsidRPr="005214E4">
        <w:rPr>
          <w:i/>
          <w:iCs/>
          <w:color w:val="008000"/>
          <w:sz w:val="22"/>
          <w:u w:val="single"/>
          <w:lang w:val="ro-RO"/>
        </w:rPr>
        <w:t>art. 154</w:t>
      </w:r>
      <w:r w:rsidRPr="005214E4">
        <w:rPr>
          <w:i/>
          <w:iCs/>
          <w:sz w:val="22"/>
          <w:lang w:val="ro-RO"/>
        </w:rPr>
        <w:t xml:space="preserve"> alin. (1) lit. h) sintagma "de până la suma de 4.000 lei lunar inclusiv"], </w:t>
      </w:r>
      <w:r w:rsidRPr="005214E4">
        <w:rPr>
          <w:i/>
          <w:iCs/>
          <w:color w:val="008000"/>
          <w:sz w:val="22"/>
          <w:u w:val="single"/>
          <w:lang w:val="ro-RO"/>
        </w:rPr>
        <w:t>pct. 13</w:t>
      </w:r>
      <w:r w:rsidRPr="005214E4">
        <w:rPr>
          <w:i/>
          <w:iCs/>
          <w:sz w:val="22"/>
          <w:lang w:val="ro-RO"/>
        </w:rPr>
        <w:t xml:space="preserve"> [cu referire la </w:t>
      </w:r>
      <w:r w:rsidRPr="005214E4">
        <w:rPr>
          <w:i/>
          <w:iCs/>
          <w:color w:val="008000"/>
          <w:sz w:val="22"/>
          <w:u w:val="single"/>
          <w:lang w:val="ro-RO"/>
        </w:rPr>
        <w:t>art. 155</w:t>
      </w:r>
      <w:r w:rsidRPr="005214E4">
        <w:rPr>
          <w:i/>
          <w:iCs/>
          <w:sz w:val="22"/>
          <w:lang w:val="ro-RO"/>
        </w:rPr>
        <w:t xml:space="preserve"> alin. (1) pct. a^1)], </w:t>
      </w:r>
      <w:r w:rsidRPr="005214E4">
        <w:rPr>
          <w:i/>
          <w:iCs/>
          <w:color w:val="008000"/>
          <w:sz w:val="22"/>
          <w:u w:val="single"/>
          <w:lang w:val="ro-RO"/>
        </w:rPr>
        <w:t>pct. 16</w:t>
      </w:r>
      <w:r w:rsidRPr="005214E4">
        <w:rPr>
          <w:i/>
          <w:iCs/>
          <w:sz w:val="22"/>
          <w:lang w:val="ro-RO"/>
        </w:rPr>
        <w:t xml:space="preserve"> [cu referire la </w:t>
      </w:r>
      <w:r w:rsidRPr="005214E4">
        <w:rPr>
          <w:i/>
          <w:iCs/>
          <w:color w:val="008000"/>
          <w:sz w:val="22"/>
          <w:u w:val="single"/>
          <w:lang w:val="ro-RO"/>
        </w:rPr>
        <w:t>art. 157^3</w:t>
      </w:r>
      <w:r w:rsidRPr="005214E4">
        <w:rPr>
          <w:i/>
          <w:iCs/>
          <w:sz w:val="22"/>
          <w:lang w:val="ro-RO"/>
        </w:rPr>
        <w:t xml:space="preserve">], </w:t>
      </w:r>
      <w:r w:rsidRPr="005214E4">
        <w:rPr>
          <w:i/>
          <w:iCs/>
          <w:color w:val="008000"/>
          <w:sz w:val="22"/>
          <w:u w:val="single"/>
          <w:lang w:val="ro-RO"/>
        </w:rPr>
        <w:t>pct. 18</w:t>
      </w:r>
      <w:r w:rsidRPr="005214E4">
        <w:rPr>
          <w:i/>
          <w:iCs/>
          <w:sz w:val="22"/>
          <w:lang w:val="ro-RO"/>
        </w:rPr>
        <w:t xml:space="preserve"> [cu referire la </w:t>
      </w:r>
      <w:r w:rsidRPr="005214E4">
        <w:rPr>
          <w:i/>
          <w:iCs/>
          <w:color w:val="008000"/>
          <w:sz w:val="22"/>
          <w:u w:val="single"/>
          <w:lang w:val="ro-RO"/>
        </w:rPr>
        <w:t>art. 168</w:t>
      </w:r>
      <w:r w:rsidRPr="005214E4">
        <w:rPr>
          <w:i/>
          <w:iCs/>
          <w:sz w:val="22"/>
          <w:lang w:val="ro-RO"/>
        </w:rPr>
        <w:t xml:space="preserve"> alin. (1) în privinţa trimiterii la </w:t>
      </w:r>
      <w:r w:rsidRPr="005214E4">
        <w:rPr>
          <w:i/>
          <w:iCs/>
          <w:color w:val="008000"/>
          <w:sz w:val="22"/>
          <w:u w:val="single"/>
          <w:lang w:val="ro-RO"/>
        </w:rPr>
        <w:t>art. 153</w:t>
      </w:r>
      <w:r w:rsidRPr="005214E4">
        <w:rPr>
          <w:i/>
          <w:iCs/>
          <w:sz w:val="22"/>
          <w:lang w:val="ro-RO"/>
        </w:rPr>
        <w:t xml:space="preserve"> alin. (1) lit. f^2), </w:t>
      </w:r>
      <w:r w:rsidRPr="005214E4">
        <w:rPr>
          <w:i/>
          <w:iCs/>
          <w:color w:val="008000"/>
          <w:sz w:val="22"/>
          <w:u w:val="single"/>
          <w:lang w:val="ro-RO"/>
        </w:rPr>
        <w:t>alin. (5)</w:t>
      </w:r>
      <w:r w:rsidRPr="005214E4">
        <w:rPr>
          <w:i/>
          <w:iCs/>
          <w:sz w:val="22"/>
          <w:lang w:val="ro-RO"/>
        </w:rPr>
        <w:t xml:space="preserve"> în privinţa trimiterii la </w:t>
      </w:r>
      <w:r w:rsidRPr="005214E4">
        <w:rPr>
          <w:i/>
          <w:iCs/>
          <w:color w:val="008000"/>
          <w:sz w:val="22"/>
          <w:u w:val="single"/>
          <w:lang w:val="ro-RO"/>
        </w:rPr>
        <w:t>art. 157^3</w:t>
      </w:r>
      <w:r w:rsidRPr="005214E4">
        <w:rPr>
          <w:i/>
          <w:iCs/>
          <w:sz w:val="22"/>
          <w:lang w:val="ro-RO"/>
        </w:rPr>
        <w:t xml:space="preserve"> şi </w:t>
      </w:r>
      <w:r w:rsidRPr="005214E4">
        <w:rPr>
          <w:i/>
          <w:iCs/>
          <w:color w:val="008000"/>
          <w:sz w:val="22"/>
          <w:u w:val="single"/>
          <w:lang w:val="ro-RO"/>
        </w:rPr>
        <w:t>alin. (7^1)</w:t>
      </w:r>
      <w:r w:rsidRPr="005214E4">
        <w:rPr>
          <w:i/>
          <w:iCs/>
          <w:sz w:val="22"/>
          <w:lang w:val="ro-RO"/>
        </w:rPr>
        <w:t xml:space="preserve">] şi </w:t>
      </w:r>
      <w:r w:rsidRPr="005214E4">
        <w:rPr>
          <w:i/>
          <w:iCs/>
          <w:color w:val="008000"/>
          <w:sz w:val="22"/>
          <w:u w:val="single"/>
          <w:lang w:val="ro-RO"/>
        </w:rPr>
        <w:t>pct. 19</w:t>
      </w:r>
      <w:r w:rsidRPr="005214E4">
        <w:rPr>
          <w:i/>
          <w:iCs/>
          <w:sz w:val="22"/>
          <w:lang w:val="ro-RO"/>
        </w:rPr>
        <w:t xml:space="preserve"> [cu referire la </w:t>
      </w:r>
      <w:r w:rsidRPr="005214E4">
        <w:rPr>
          <w:i/>
          <w:iCs/>
          <w:color w:val="008000"/>
          <w:sz w:val="22"/>
          <w:u w:val="single"/>
          <w:lang w:val="ro-RO"/>
        </w:rPr>
        <w:t>alin. (1)</w:t>
      </w:r>
      <w:r w:rsidRPr="005214E4">
        <w:rPr>
          <w:i/>
          <w:iCs/>
          <w:sz w:val="22"/>
          <w:lang w:val="ro-RO"/>
        </w:rPr>
        <w:t xml:space="preserve"> lit. a) în privinţa trimiterii la </w:t>
      </w:r>
      <w:r w:rsidRPr="005214E4">
        <w:rPr>
          <w:i/>
          <w:iCs/>
          <w:color w:val="008000"/>
          <w:sz w:val="22"/>
          <w:u w:val="single"/>
          <w:lang w:val="ro-RO"/>
        </w:rPr>
        <w:t>art. 153</w:t>
      </w:r>
      <w:r w:rsidRPr="005214E4">
        <w:rPr>
          <w:i/>
          <w:iCs/>
          <w:sz w:val="22"/>
          <w:lang w:val="ro-RO"/>
        </w:rPr>
        <w:t xml:space="preserve"> alin. (1) lit. f^2)] din </w:t>
      </w:r>
      <w:r w:rsidRPr="005214E4">
        <w:rPr>
          <w:i/>
          <w:iCs/>
          <w:color w:val="008000"/>
          <w:sz w:val="22"/>
          <w:u w:val="single"/>
          <w:lang w:val="ro-RO"/>
        </w:rPr>
        <w:t>Ordonanţa de urgenţă a Guvernului nr. 130/2021</w:t>
      </w:r>
      <w:r w:rsidRPr="005214E4">
        <w:rPr>
          <w:i/>
          <w:iCs/>
          <w:sz w:val="22"/>
          <w:lang w:val="ro-RO"/>
        </w:rPr>
        <w:t xml:space="preserve"> (</w:t>
      </w:r>
      <w:r w:rsidRPr="005214E4">
        <w:rPr>
          <w:b/>
          <w:bCs/>
          <w:i/>
          <w:iCs/>
          <w:color w:val="008000"/>
          <w:sz w:val="22"/>
          <w:u w:val="single"/>
          <w:lang w:val="ro-RO"/>
        </w:rPr>
        <w:t>#M140</w:t>
      </w:r>
      <w:r w:rsidRPr="005214E4">
        <w:rPr>
          <w:i/>
          <w:iCs/>
          <w:sz w:val="22"/>
          <w:lang w:val="ro-RO"/>
        </w:rPr>
        <w:t>) sunt neconstituţionale.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XXVII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Procedura privind organizarea «Registrului achiziţiilor de locuinţe cu cota redusă de TVA de 5%», prevăzut la </w:t>
      </w:r>
      <w:r w:rsidRPr="005214E4">
        <w:rPr>
          <w:i/>
          <w:iCs/>
          <w:color w:val="008000"/>
          <w:sz w:val="22"/>
          <w:u w:val="single"/>
          <w:lang w:val="ro-RO"/>
        </w:rPr>
        <w:t>art. 291</w:t>
      </w:r>
      <w:r w:rsidRPr="005214E4">
        <w:rPr>
          <w:i/>
          <w:iCs/>
          <w:sz w:val="22"/>
          <w:lang w:val="ro-RO"/>
        </w:rPr>
        <w:t xml:space="preserve"> alin. (3^1)*) din Legea nr. 227/2015, cu modificările şi completările ulterioare, se stabileşte prin ordin al preşedintelui Agenţiei Naţionale de Administrare Fiscală**), cu consultarea Uniunii Naţionale a Notarilor Publici din România, în termen de 10 zile de la data publicării prezentei ordonanţe de urgenţă în Monitorul Oficial al României, Partea 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Până la termenul de 10 zile de la data operaţionalizării «Registrului achiziţiilor de locuinţe cu cota redusă de TVA de 5%», prevăzut la </w:t>
      </w:r>
      <w:r w:rsidRPr="005214E4">
        <w:rPr>
          <w:i/>
          <w:iCs/>
          <w:color w:val="008000"/>
          <w:sz w:val="22"/>
          <w:u w:val="single"/>
          <w:lang w:val="ro-RO"/>
        </w:rPr>
        <w:t>art. 291</w:t>
      </w:r>
      <w:r w:rsidRPr="005214E4">
        <w:rPr>
          <w:i/>
          <w:iCs/>
          <w:sz w:val="22"/>
          <w:lang w:val="ro-RO"/>
        </w:rPr>
        <w:t xml:space="preserve"> alin. (3^1)*) din Legea nr. 227/2015, cu modificările şi completările ulterioare, cota redusă de TVA de 5% în cazul locuinţelor a căror valoare depăşeşte suma de 450.000 lei, dar nu depăşeşte suma de 700.000 lei, exclusiv TVA, se aplică pe baza declaraţiei pe propria </w:t>
      </w:r>
      <w:r w:rsidRPr="005214E4">
        <w:rPr>
          <w:i/>
          <w:iCs/>
          <w:sz w:val="22"/>
          <w:lang w:val="ro-RO"/>
        </w:rPr>
        <w:lastRenderedPageBreak/>
        <w:t>răspundere a cumpărătorului, autentificată de un notar, din care să rezulte că este îndeplinită condiţia referitoare la achiziţia unei singure locuinţe cu cota redusă de TVA de 5%, care se păstrează la furnizor.</w:t>
      </w:r>
    </w:p>
    <w:p w:rsidR="005214E4" w:rsidRPr="005214E4" w:rsidRDefault="005214E4" w:rsidP="005214E4">
      <w:pPr>
        <w:autoSpaceDE w:val="0"/>
        <w:autoSpaceDN w:val="0"/>
        <w:adjustRightInd w:val="0"/>
        <w:rPr>
          <w:sz w:val="22"/>
          <w:lang w:val="ro-RO"/>
        </w:rPr>
      </w:pPr>
      <w:r w:rsidRPr="005214E4">
        <w:rPr>
          <w:i/>
          <w:iCs/>
          <w:sz w:val="22"/>
          <w:lang w:val="ro-RO"/>
        </w:rPr>
        <w:t xml:space="preserve">    (3) După operaţionalizarea «Registrului achiziţiilor de locuinţe cu cota redusă de TVA de 5%», notarii publici au obligaţia ca, în maximum 10 zile, să completeze registrul cu informaţiile referitoare la actele juridice între vii care au ca obiect transferul dreptului de proprietate pentru locuinţele prevăzute la alin. (3) lit. c) pct. 3 şi 5 din </w:t>
      </w:r>
      <w:r w:rsidRPr="005214E4">
        <w:rPr>
          <w:i/>
          <w:iCs/>
          <w:color w:val="008000"/>
          <w:sz w:val="22"/>
          <w:u w:val="single"/>
          <w:lang w:val="ro-RO"/>
        </w:rPr>
        <w:t>Legea nr. 227/2015</w:t>
      </w:r>
      <w:r w:rsidRPr="005214E4">
        <w:rPr>
          <w:i/>
          <w:iCs/>
          <w:sz w:val="22"/>
          <w:lang w:val="ro-RO"/>
        </w:rPr>
        <w:t>, cu modificările şi completările ulterioare, care au fost autentificate până la termenul prevăzut la alin. (2)."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w:t>
      </w:r>
      <w:r w:rsidRPr="005214E4">
        <w:rPr>
          <w:i/>
          <w:iCs/>
          <w:color w:val="008000"/>
          <w:sz w:val="22"/>
          <w:u w:val="single"/>
          <w:lang w:val="ro-RO"/>
        </w:rPr>
        <w:t>Alin. (3^1)</w:t>
      </w:r>
      <w:r w:rsidRPr="005214E4">
        <w:rPr>
          <w:i/>
          <w:iCs/>
          <w:sz w:val="22"/>
          <w:lang w:val="ro-RO"/>
        </w:rPr>
        <w:t xml:space="preserve"> al </w:t>
      </w:r>
      <w:r w:rsidRPr="005214E4">
        <w:rPr>
          <w:i/>
          <w:iCs/>
          <w:color w:val="008000"/>
          <w:sz w:val="22"/>
          <w:u w:val="single"/>
          <w:lang w:val="ro-RO"/>
        </w:rPr>
        <w:t>art. 291</w:t>
      </w:r>
      <w:r w:rsidRPr="005214E4">
        <w:rPr>
          <w:i/>
          <w:iCs/>
          <w:sz w:val="22"/>
          <w:lang w:val="ro-RO"/>
        </w:rPr>
        <w:t xml:space="preserve"> a fost abrogat prin </w:t>
      </w:r>
      <w:r w:rsidRPr="005214E4">
        <w:rPr>
          <w:i/>
          <w:iCs/>
          <w:color w:val="008000"/>
          <w:sz w:val="22"/>
          <w:u w:val="single"/>
          <w:lang w:val="ro-RO"/>
        </w:rPr>
        <w:t>art. I</w:t>
      </w:r>
      <w:r w:rsidRPr="005214E4">
        <w:rPr>
          <w:i/>
          <w:iCs/>
          <w:sz w:val="22"/>
          <w:lang w:val="ro-RO"/>
        </w:rPr>
        <w:t xml:space="preserve"> pct. 98 din Ordonanţa Guvernului nr. 16/2022 (</w:t>
      </w:r>
      <w:r w:rsidRPr="005214E4">
        <w:rPr>
          <w:b/>
          <w:bCs/>
          <w:i/>
          <w:iCs/>
          <w:color w:val="008000"/>
          <w:sz w:val="22"/>
          <w:u w:val="single"/>
          <w:lang w:val="ro-RO"/>
        </w:rPr>
        <w:t>#M165</w:t>
      </w:r>
      <w:r w:rsidRPr="005214E4">
        <w:rPr>
          <w:i/>
          <w:iCs/>
          <w:sz w:val="22"/>
          <w:lang w:val="ro-RO"/>
        </w:rPr>
        <w: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A se vedea </w:t>
      </w:r>
      <w:r w:rsidRPr="005214E4">
        <w:rPr>
          <w:i/>
          <w:iCs/>
          <w:color w:val="008000"/>
          <w:sz w:val="22"/>
          <w:u w:val="single"/>
          <w:lang w:val="ro-RO"/>
        </w:rPr>
        <w:t>Ordinul</w:t>
      </w:r>
      <w:r w:rsidRPr="005214E4">
        <w:rPr>
          <w:i/>
          <w:iCs/>
          <w:sz w:val="22"/>
          <w:lang w:val="ro-RO"/>
        </w:rPr>
        <w:t xml:space="preserve"> preşedintelui Agenţiei Naţionale de Administrare Fiscală nr. 98/2022 pentru aprobarea Procedurii privind organizarea Registrului achiziţiilor de locuinţe cu cota redusă de TVA de 5%.</w:t>
      </w:r>
    </w:p>
    <w:p w:rsidR="005214E4" w:rsidRPr="005214E4" w:rsidRDefault="005214E4" w:rsidP="005214E4">
      <w:pPr>
        <w:autoSpaceDE w:val="0"/>
        <w:autoSpaceDN w:val="0"/>
        <w:adjustRightInd w:val="0"/>
        <w:rPr>
          <w:sz w:val="22"/>
          <w:lang w:val="ro-RO"/>
        </w:rPr>
      </w:pPr>
      <w:r w:rsidRPr="005214E4">
        <w:rPr>
          <w:i/>
          <w:iCs/>
          <w:sz w:val="22"/>
          <w:lang w:val="ro-RO"/>
        </w:rPr>
        <w:t xml:space="preserve">    Menţionăm că </w:t>
      </w:r>
      <w:r w:rsidRPr="005214E4">
        <w:rPr>
          <w:i/>
          <w:iCs/>
          <w:color w:val="008000"/>
          <w:sz w:val="22"/>
          <w:u w:val="single"/>
          <w:lang w:val="ro-RO"/>
        </w:rPr>
        <w:t>Ordinul</w:t>
      </w:r>
      <w:r w:rsidRPr="005214E4">
        <w:rPr>
          <w:i/>
          <w:iCs/>
          <w:sz w:val="22"/>
          <w:lang w:val="ro-RO"/>
        </w:rPr>
        <w:t xml:space="preserve"> preşedintelui Agenţiei Naţionale de Administrare Fiscală nr. 98/2022 a fost abrogat prin </w:t>
      </w:r>
      <w:r w:rsidRPr="005214E4">
        <w:rPr>
          <w:i/>
          <w:iCs/>
          <w:color w:val="008000"/>
          <w:sz w:val="22"/>
          <w:u w:val="single"/>
          <w:lang w:val="ro-RO"/>
        </w:rPr>
        <w:t>Ordinul</w:t>
      </w:r>
      <w:r w:rsidRPr="005214E4">
        <w:rPr>
          <w:i/>
          <w:iCs/>
          <w:sz w:val="22"/>
          <w:lang w:val="ro-RO"/>
        </w:rPr>
        <w:t xml:space="preserve"> preşedintelui Agenţiei Naţionale de Administrare Fiscală nr. 2053/2022.</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#M154</w:t>
      </w:r>
    </w:p>
    <w:p w:rsidR="005214E4" w:rsidRPr="005214E4" w:rsidRDefault="005214E4" w:rsidP="005214E4">
      <w:pPr>
        <w:autoSpaceDE w:val="0"/>
        <w:autoSpaceDN w:val="0"/>
        <w:adjustRightInd w:val="0"/>
        <w:rPr>
          <w:sz w:val="22"/>
          <w:lang w:val="ro-RO"/>
        </w:rPr>
      </w:pPr>
      <w:r w:rsidRPr="005214E4">
        <w:rPr>
          <w:i/>
          <w:iCs/>
          <w:sz w:val="22"/>
          <w:lang w:val="ro-RO"/>
        </w:rPr>
        <w:t xml:space="preserve">    "ART. XXVIII *** Abrogat"</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27.</w:t>
      </w:r>
      <w:r w:rsidRPr="005214E4">
        <w:rPr>
          <w:i/>
          <w:iCs/>
          <w:sz w:val="22"/>
          <w:lang w:val="ro-RO"/>
        </w:rPr>
        <w:t xml:space="preserve"> Reproducem mai jos prevederile </w:t>
      </w:r>
      <w:r w:rsidRPr="005214E4">
        <w:rPr>
          <w:i/>
          <w:iCs/>
          <w:color w:val="008000"/>
          <w:sz w:val="22"/>
          <w:u w:val="single"/>
          <w:lang w:val="ro-RO"/>
        </w:rPr>
        <w:t>art. 1</w:t>
      </w:r>
      <w:r w:rsidRPr="005214E4">
        <w:rPr>
          <w:i/>
          <w:iCs/>
          <w:sz w:val="22"/>
          <w:lang w:val="ro-RO"/>
        </w:rPr>
        <w:t xml:space="preserve">, </w:t>
      </w:r>
      <w:r w:rsidRPr="005214E4">
        <w:rPr>
          <w:i/>
          <w:iCs/>
          <w:color w:val="008000"/>
          <w:sz w:val="22"/>
          <w:u w:val="single"/>
          <w:lang w:val="ro-RO"/>
        </w:rPr>
        <w:t>art. 7</w:t>
      </w:r>
      <w:r w:rsidRPr="005214E4">
        <w:rPr>
          <w:i/>
          <w:iCs/>
          <w:sz w:val="22"/>
          <w:lang w:val="ro-RO"/>
        </w:rPr>
        <w:t xml:space="preserve"> şi </w:t>
      </w:r>
      <w:r w:rsidRPr="005214E4">
        <w:rPr>
          <w:i/>
          <w:iCs/>
          <w:color w:val="008000"/>
          <w:sz w:val="22"/>
          <w:u w:val="single"/>
          <w:lang w:val="ro-RO"/>
        </w:rPr>
        <w:t>art. 13</w:t>
      </w:r>
      <w:r w:rsidRPr="005214E4">
        <w:rPr>
          <w:i/>
          <w:iCs/>
          <w:sz w:val="22"/>
          <w:lang w:val="ro-RO"/>
        </w:rPr>
        <w:t xml:space="preserve"> din Ordonanţa de urgenţă a Guvernului nr. 2/2022 (</w:t>
      </w:r>
      <w:r w:rsidRPr="005214E4">
        <w:rPr>
          <w:b/>
          <w:bCs/>
          <w:i/>
          <w:iCs/>
          <w:color w:val="008000"/>
          <w:sz w:val="22"/>
          <w:u w:val="single"/>
          <w:lang w:val="ro-RO"/>
        </w:rPr>
        <w:t>#M146</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#M146</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Începând cu data intrării în vigoare a prezentei ordonanţe de urgenţă şi până la data de 31 martie 2022, pentru perioada suspendării temporare a contractului individual de muncă, din iniţiativa angajatorului, potrivit </w:t>
      </w:r>
      <w:r w:rsidRPr="005214E4">
        <w:rPr>
          <w:i/>
          <w:iCs/>
          <w:color w:val="008000"/>
          <w:sz w:val="22"/>
          <w:u w:val="single"/>
          <w:lang w:val="ro-RO"/>
        </w:rPr>
        <w:t>art. 52</w:t>
      </w:r>
      <w:r w:rsidRPr="005214E4">
        <w:rPr>
          <w:i/>
          <w:iCs/>
          <w:sz w:val="22"/>
          <w:lang w:val="ro-RO"/>
        </w:rPr>
        <w:t xml:space="preserve"> alin. (1) lit. c) din Legea nr. 53/2003 - Codul muncii, republicată, cu modificările şi completările ulterioare, ca urmare a efectelor produse de coronavirusul SARS-CoV-2, indemnizaţiile de care beneficiază salariaţii se stabilesc la 75% din salariul de bază corespunzător locului de muncă ocupat şi se suportă din bugetul asigurărilor pentru şomaj, dar nu mai mult de 75% din câştigul salarial mediu brut prevăzut de </w:t>
      </w:r>
      <w:r w:rsidRPr="005214E4">
        <w:rPr>
          <w:i/>
          <w:iCs/>
          <w:color w:val="008000"/>
          <w:sz w:val="22"/>
          <w:u w:val="single"/>
          <w:lang w:val="ro-RO"/>
        </w:rPr>
        <w:t>Legea</w:t>
      </w:r>
      <w:r w:rsidRPr="005214E4">
        <w:rPr>
          <w:i/>
          <w:iCs/>
          <w:sz w:val="22"/>
          <w:lang w:val="ro-RO"/>
        </w:rPr>
        <w:t xml:space="preserve"> bugetului asigurărilor sociale de stat pe anul 2022 nr. 318/2021.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De prevederile alin. (1) beneficiază salariaţii angajatorilor pe durata întreruperii sau reducerii temporare a activităţii, ca urmare a implementării măsurilor pentru diminuarea impactului tipului de risc prevăzute de hotărârile Guvernului pentru prelungirea stării de alertă pe teritoriul României.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De acordarea indemnizaţiei prevăzute la alin. (1) beneficiază şi salariaţii angajatorilor a căror activitate a fost suspendată ca urmare a anchetei epidemiologice efectuate de direcţiile de sănătate publică judeţene, respectiv a municipiului Bucureşti, cu excepţia salariaţilor aflaţi în concediu medical şi care primesc indemnizaţia de asigurări sociale aferentă.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Indemnizaţia prevăzută la alin. (1) se acordă şi se calculează corespunzător numărului de zile în care activitatea a fost suspendată, dar nu mai târziu de 31 martie 2022.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Indemnizaţia prevăzută la alin. (1) este supusă impozitării şi plăţii contribuţiilor sociale obligatorii, conform prevederilor </w:t>
      </w:r>
      <w:r w:rsidRPr="005214E4">
        <w:rPr>
          <w:i/>
          <w:iCs/>
          <w:color w:val="008000"/>
          <w:sz w:val="22"/>
          <w:u w:val="single"/>
          <w:lang w:val="ro-RO"/>
        </w:rPr>
        <w:t>Legii nr. 227/2015</w:t>
      </w:r>
      <w:r w:rsidRPr="005214E4">
        <w:rPr>
          <w:i/>
          <w:iCs/>
          <w:sz w:val="22"/>
          <w:lang w:val="ro-RO"/>
        </w:rPr>
        <w:t xml:space="preserve"> privind Codul fiscal,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În cazul indemnizaţiei prevăzute la alin. (1), calculul, reţinerea şi plata impozitului pe venit, a contribuţiei de asigurări sociale de stat şi a contribuţiei de asigurări sociale de sănătate se realizează de către angajator din indemnizaţiile încasate din bugetul asigurărilor pentru şomaj.</w:t>
      </w:r>
    </w:p>
    <w:p w:rsidR="005214E4" w:rsidRPr="005214E4" w:rsidRDefault="005214E4" w:rsidP="005214E4">
      <w:pPr>
        <w:autoSpaceDE w:val="0"/>
        <w:autoSpaceDN w:val="0"/>
        <w:adjustRightInd w:val="0"/>
        <w:rPr>
          <w:i/>
          <w:iCs/>
          <w:sz w:val="22"/>
          <w:lang w:val="ro-RO"/>
        </w:rPr>
      </w:pPr>
      <w:r w:rsidRPr="005214E4">
        <w:rPr>
          <w:i/>
          <w:iCs/>
          <w:sz w:val="22"/>
          <w:lang w:val="ro-RO"/>
        </w:rPr>
        <w:t xml:space="preserve">    (7) Pentru calculul impozitului pe venit prevăzut la alin. (6) se aplică prevederile </w:t>
      </w:r>
      <w:r w:rsidRPr="005214E4">
        <w:rPr>
          <w:i/>
          <w:iCs/>
          <w:color w:val="008000"/>
          <w:sz w:val="22"/>
          <w:u w:val="single"/>
          <w:lang w:val="ro-RO"/>
        </w:rPr>
        <w:t>art. 78</w:t>
      </w:r>
      <w:r w:rsidRPr="005214E4">
        <w:rPr>
          <w:i/>
          <w:iCs/>
          <w:sz w:val="22"/>
          <w:lang w:val="ro-RO"/>
        </w:rPr>
        <w:t xml:space="preserve"> alin. (2) lit. b) din Legea nr. 227/2015, cu modificările şi completările ulterioare. Declararea impozitului pe venit, a contribuţiei de asigurări sociale de stat şi a contribuţiei de asigurări sociale de sănătate se realizează de angajator prin depunerea declaraţiei prevăzute la </w:t>
      </w:r>
      <w:r w:rsidRPr="005214E4">
        <w:rPr>
          <w:i/>
          <w:iCs/>
          <w:color w:val="008000"/>
          <w:sz w:val="22"/>
          <w:u w:val="single"/>
          <w:lang w:val="ro-RO"/>
        </w:rPr>
        <w:t>art. 147</w:t>
      </w:r>
      <w:r w:rsidRPr="005214E4">
        <w:rPr>
          <w:i/>
          <w:iCs/>
          <w:sz w:val="22"/>
          <w:lang w:val="ro-RO"/>
        </w:rPr>
        <w:t xml:space="preserve"> alin. (1) din Legea nr. 227/2015,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(8) Termenul de plată şi declarare a obligaţiilor fiscale prevăzute conform alin. (6) este data de 25, inclusiv, a lunii următoare celei în care se face plata din bugetul asigurărilor de şomaj.</w:t>
      </w:r>
    </w:p>
    <w:p w:rsidR="005214E4" w:rsidRPr="005214E4" w:rsidRDefault="005214E4" w:rsidP="005214E4">
      <w:pPr>
        <w:autoSpaceDE w:val="0"/>
        <w:autoSpaceDN w:val="0"/>
        <w:adjustRightInd w:val="0"/>
        <w:rPr>
          <w:i/>
          <w:iCs/>
          <w:sz w:val="22"/>
          <w:lang w:val="ro-RO"/>
        </w:rPr>
      </w:pPr>
      <w:r w:rsidRPr="005214E4">
        <w:rPr>
          <w:i/>
          <w:iCs/>
          <w:sz w:val="22"/>
          <w:lang w:val="ro-RO"/>
        </w:rPr>
        <w:t xml:space="preserve">    (9) Pentru indemnizaţia prevăzută la alin. (1) nu se datorează contribuţie asiguratorie pentru muncă conform prevederilor </w:t>
      </w:r>
      <w:r w:rsidRPr="005214E4">
        <w:rPr>
          <w:i/>
          <w:iCs/>
          <w:color w:val="008000"/>
          <w:sz w:val="22"/>
          <w:u w:val="single"/>
          <w:lang w:val="ro-RO"/>
        </w:rPr>
        <w:t>art. 220^5</w:t>
      </w:r>
      <w:r w:rsidRPr="005214E4">
        <w:rPr>
          <w:i/>
          <w:iCs/>
          <w:sz w:val="22"/>
          <w:lang w:val="ro-RO"/>
        </w:rPr>
        <w:t xml:space="preserve"> din Legea nr. 227/2015,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(10) În situaţia în care un angajat are încheiate mai multe contracte individuale de muncă, din care cel puţin un contract este activ pe perioada prevăzută la alin. (1), din care obţine venituri la nivelul indemnizaţiei prevăzute la alin. (1), acesta nu beneficiază de indemnizaţia respectivă.</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(11) În situaţia în care un angajat are încheiate mai multe contracte individuale de muncă şi toate sunt suspendate ca urmare a situaţiilor prevăzute la alin. (2), acesta beneficiază de indemnizaţia prevăzută la alin. (1) aferentă contractului individual de muncă cu drepturile salariale cele mai avantajoase.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(12) În situaţia în care bugetul angajatorului destinat plăţii cheltuielilor de personal permite, indemnizaţia prevăzută la alin. (1) poate fi suplimentată de angajator.</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(13) Perioada prevăzută la alin. (1), pentru care salariaţii ale căror contracte individuale de muncă sunt suspendate şi angajatorii acestor salariaţi nu datorează contribuţia asiguratorie pentru muncă conform prevederilor </w:t>
      </w:r>
      <w:r w:rsidRPr="005214E4">
        <w:rPr>
          <w:i/>
          <w:iCs/>
          <w:color w:val="008000"/>
          <w:sz w:val="22"/>
          <w:u w:val="single"/>
          <w:lang w:val="ro-RO"/>
        </w:rPr>
        <w:t>art. 220^5</w:t>
      </w:r>
      <w:r w:rsidRPr="005214E4">
        <w:rPr>
          <w:i/>
          <w:iCs/>
          <w:sz w:val="22"/>
          <w:lang w:val="ro-RO"/>
        </w:rPr>
        <w:t xml:space="preserve"> din Legea nr. 227/2015, cu modificările şi completările ulterioare, constituie stagiu de cotizare fără plata contribuţiei în sistemul de asigurări sociale de sănătate pentru concediile şi indemnizaţiile de asigurări sociale de sănătate prevăzute de </w:t>
      </w:r>
      <w:r w:rsidRPr="005214E4">
        <w:rPr>
          <w:i/>
          <w:iCs/>
          <w:color w:val="008000"/>
          <w:sz w:val="22"/>
          <w:u w:val="single"/>
          <w:lang w:val="ro-RO"/>
        </w:rPr>
        <w:t>Ordonanţa de urgenţă a Guvernului nr. 158/2005</w:t>
      </w:r>
      <w:r w:rsidRPr="005214E4">
        <w:rPr>
          <w:i/>
          <w:iCs/>
          <w:sz w:val="22"/>
          <w:lang w:val="ro-RO"/>
        </w:rPr>
        <w:t xml:space="preserve"> privind concediile şi indemnizaţiile de asigurări sociale de sănătate, aprobată cu modificări şi completări prin </w:t>
      </w:r>
      <w:r w:rsidRPr="005214E4">
        <w:rPr>
          <w:i/>
          <w:iCs/>
          <w:color w:val="008000"/>
          <w:sz w:val="22"/>
          <w:u w:val="single"/>
          <w:lang w:val="ro-RO"/>
        </w:rPr>
        <w:t>Legea nr. 399/2006</w:t>
      </w:r>
      <w:r w:rsidRPr="005214E4">
        <w:rPr>
          <w:i/>
          <w:iCs/>
          <w:sz w:val="22"/>
          <w:lang w:val="ro-RO"/>
        </w:rPr>
        <w:t xml:space="preserve">, cu modificările şi completările ulterioare. Pentru stabilirea şi calculul indemnizaţiilor de asigurări sociale de sănătate prevăzute de </w:t>
      </w:r>
      <w:r w:rsidRPr="005214E4">
        <w:rPr>
          <w:i/>
          <w:iCs/>
          <w:color w:val="008000"/>
          <w:sz w:val="22"/>
          <w:u w:val="single"/>
          <w:lang w:val="ro-RO"/>
        </w:rPr>
        <w:t>Ordonanţa de urgenţă a Guvernului nr. 158/2005</w:t>
      </w:r>
      <w:r w:rsidRPr="005214E4">
        <w:rPr>
          <w:i/>
          <w:iCs/>
          <w:sz w:val="22"/>
          <w:lang w:val="ro-RO"/>
        </w:rPr>
        <w:t xml:space="preserve">, aprobată cu modificări şi completări prin </w:t>
      </w:r>
      <w:r w:rsidRPr="005214E4">
        <w:rPr>
          <w:i/>
          <w:iCs/>
          <w:color w:val="008000"/>
          <w:sz w:val="22"/>
          <w:u w:val="single"/>
          <w:lang w:val="ro-RO"/>
        </w:rPr>
        <w:t>Legea nr. 399/2006</w:t>
      </w:r>
      <w:r w:rsidRPr="005214E4">
        <w:rPr>
          <w:i/>
          <w:iCs/>
          <w:sz w:val="22"/>
          <w:lang w:val="ro-RO"/>
        </w:rPr>
        <w:t>, cu modificările şi completările ulterioare, se utilizează salariul de bază minim brut pe ţară garantat în plată, în vigoare în perioada prevăzută la alin. (1).</w:t>
      </w:r>
    </w:p>
    <w:p w:rsidR="005214E4" w:rsidRPr="005214E4" w:rsidRDefault="005214E4" w:rsidP="005214E4">
      <w:pPr>
        <w:autoSpaceDE w:val="0"/>
        <w:autoSpaceDN w:val="0"/>
        <w:adjustRightInd w:val="0"/>
        <w:rPr>
          <w:sz w:val="22"/>
          <w:lang w:val="ro-RO"/>
        </w:rPr>
      </w:pPr>
      <w:r w:rsidRPr="005214E4">
        <w:rPr>
          <w:i/>
          <w:iCs/>
          <w:sz w:val="22"/>
          <w:lang w:val="ro-RO"/>
        </w:rPr>
        <w:t xml:space="preserve">    (14) În situaţia în care stagiul de cotizare realizat potrivit alin. (13) este corespunzător unei fracţiuni de lună, se utilizează salariul de bază minim brut pe ţară garantat în plată, în vigoare în perioada respectivă, corespunzător fracţiunii de lună."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#M146</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7</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Pentru indemnizaţia prevăzută la </w:t>
      </w:r>
      <w:r w:rsidRPr="005214E4">
        <w:rPr>
          <w:i/>
          <w:iCs/>
          <w:color w:val="008000"/>
          <w:sz w:val="22"/>
          <w:u w:val="single"/>
          <w:lang w:val="ro-RO"/>
        </w:rPr>
        <w:t>art. 6</w:t>
      </w:r>
      <w:r w:rsidRPr="005214E4">
        <w:rPr>
          <w:i/>
          <w:iCs/>
          <w:sz w:val="22"/>
          <w:lang w:val="ro-RO"/>
        </w:rPr>
        <w:t xml:space="preserve"> alin. (1) şi (2) se datorează impozit pe venit, contribuţia de asigurări sociale şi contribuţia de asigurări sociale de sănătate, în cotele prevăzute în </w:t>
      </w:r>
      <w:r w:rsidRPr="005214E4">
        <w:rPr>
          <w:i/>
          <w:iCs/>
          <w:color w:val="008000"/>
          <w:sz w:val="22"/>
          <w:u w:val="single"/>
          <w:lang w:val="ro-RO"/>
        </w:rPr>
        <w:t>Legea nr. 227/2015</w:t>
      </w:r>
      <w:r w:rsidRPr="005214E4">
        <w:rPr>
          <w:i/>
          <w:iCs/>
          <w:sz w:val="22"/>
          <w:lang w:val="ro-RO"/>
        </w:rPr>
        <w:t>, cu modificările şi completările ulterioare, sau potrivit reglementărilor specifice, în cazul profesioniştilor asiguraţi în sisteme proprii de asigurări sociale.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Pentru indemnizaţiile prevăzute la </w:t>
      </w:r>
      <w:r w:rsidRPr="005214E4">
        <w:rPr>
          <w:i/>
          <w:iCs/>
          <w:color w:val="008000"/>
          <w:sz w:val="22"/>
          <w:u w:val="single"/>
          <w:lang w:val="ro-RO"/>
        </w:rPr>
        <w:t>art. 6</w:t>
      </w:r>
      <w:r w:rsidRPr="005214E4">
        <w:rPr>
          <w:i/>
          <w:iCs/>
          <w:sz w:val="22"/>
          <w:lang w:val="ro-RO"/>
        </w:rPr>
        <w:t xml:space="preserve"> alin. (1) şi (2), plătite din bugetul de stat, nu se datorează contribuţia asiguratorie pentru muncă reglementată de </w:t>
      </w:r>
      <w:r w:rsidRPr="005214E4">
        <w:rPr>
          <w:i/>
          <w:iCs/>
          <w:color w:val="008000"/>
          <w:sz w:val="22"/>
          <w:u w:val="single"/>
          <w:lang w:val="ro-RO"/>
        </w:rPr>
        <w:t>Legea nr. 227/2015</w:t>
      </w:r>
      <w:r w:rsidRPr="005214E4">
        <w:rPr>
          <w:i/>
          <w:iCs/>
          <w:sz w:val="22"/>
          <w:lang w:val="ro-RO"/>
        </w:rPr>
        <w:t>,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Calculul obligaţiilor fiscale prevăzute la alin. (1) pentru indemnizaţia brută încasată de la agenţia teritorială se efectuează: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de către persoanele fizice beneficiare prin aplicarea cotelor prevăzute la </w:t>
      </w:r>
      <w:r w:rsidRPr="005214E4">
        <w:rPr>
          <w:i/>
          <w:iCs/>
          <w:color w:val="008000"/>
          <w:sz w:val="22"/>
          <w:u w:val="single"/>
          <w:lang w:val="ro-RO"/>
        </w:rPr>
        <w:t>art. 64</w:t>
      </w:r>
      <w:r w:rsidRPr="005214E4">
        <w:rPr>
          <w:i/>
          <w:iCs/>
          <w:sz w:val="22"/>
          <w:lang w:val="ro-RO"/>
        </w:rPr>
        <w:t xml:space="preserve"> alin. (1), </w:t>
      </w:r>
      <w:r w:rsidRPr="005214E4">
        <w:rPr>
          <w:i/>
          <w:iCs/>
          <w:color w:val="008000"/>
          <w:sz w:val="22"/>
          <w:u w:val="single"/>
          <w:lang w:val="ro-RO"/>
        </w:rPr>
        <w:t>art. 138</w:t>
      </w:r>
      <w:r w:rsidRPr="005214E4">
        <w:rPr>
          <w:i/>
          <w:iCs/>
          <w:sz w:val="22"/>
          <w:lang w:val="ro-RO"/>
        </w:rPr>
        <w:t xml:space="preserve"> lit. a) şi, respectiv, </w:t>
      </w:r>
      <w:r w:rsidRPr="005214E4">
        <w:rPr>
          <w:i/>
          <w:iCs/>
          <w:color w:val="008000"/>
          <w:sz w:val="22"/>
          <w:u w:val="single"/>
          <w:lang w:val="ro-RO"/>
        </w:rPr>
        <w:t>art. 156</w:t>
      </w:r>
      <w:r w:rsidRPr="005214E4">
        <w:rPr>
          <w:i/>
          <w:iCs/>
          <w:sz w:val="22"/>
          <w:lang w:val="ro-RO"/>
        </w:rPr>
        <w:t xml:space="preserve"> din Legea nr. 227/2015, cu modificările şi completările ulterioare. Pentru calculul impozitului pe venit se aplică regulile prevăzute la </w:t>
      </w:r>
      <w:r w:rsidRPr="005214E4">
        <w:rPr>
          <w:i/>
          <w:iCs/>
          <w:color w:val="008000"/>
          <w:sz w:val="22"/>
          <w:u w:val="single"/>
          <w:lang w:val="ro-RO"/>
        </w:rPr>
        <w:t>art. 78</w:t>
      </w:r>
      <w:r w:rsidRPr="005214E4">
        <w:rPr>
          <w:i/>
          <w:iCs/>
          <w:sz w:val="22"/>
          <w:lang w:val="ro-RO"/>
        </w:rPr>
        <w:t xml:space="preserve"> alin. (2) lit. b) din Legea nr. 227/2015,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de către cooperaţia cu care persoanele au încheiate convenţii individuale, respectiv de structura sportivă, în calitate de plătitori ai indemnizaţiei.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Obligaţiile fiscale menţionate la alin. (3) lit. a) se declară prin «Declaraţia unică privind impozitul pe venit şi contribuţiile sociale datorate de persoanele fizice» şi se plătesc de către persoanele fizice beneficiare la termenul prevăzut la </w:t>
      </w:r>
      <w:r w:rsidRPr="005214E4">
        <w:rPr>
          <w:i/>
          <w:iCs/>
          <w:color w:val="008000"/>
          <w:sz w:val="22"/>
          <w:u w:val="single"/>
          <w:lang w:val="ro-RO"/>
        </w:rPr>
        <w:t>art. 122</w:t>
      </w:r>
      <w:r w:rsidRPr="005214E4">
        <w:rPr>
          <w:i/>
          <w:iCs/>
          <w:sz w:val="22"/>
          <w:lang w:val="ro-RO"/>
        </w:rPr>
        <w:t xml:space="preserve"> alin. (1) din Legea nr. 227/2015, cu modificările şi completările ulterioare, pentru veniturile realizate în anul în care au fost obţinute indemnizaţiile.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Pentru calculul impozitului pe venit prevăzut la alin. (3) lit. b) se aplică prevederile </w:t>
      </w:r>
      <w:r w:rsidRPr="005214E4">
        <w:rPr>
          <w:i/>
          <w:iCs/>
          <w:color w:val="008000"/>
          <w:sz w:val="22"/>
          <w:u w:val="single"/>
          <w:lang w:val="ro-RO"/>
        </w:rPr>
        <w:t>art. 78</w:t>
      </w:r>
      <w:r w:rsidRPr="005214E4">
        <w:rPr>
          <w:i/>
          <w:iCs/>
          <w:sz w:val="22"/>
          <w:lang w:val="ro-RO"/>
        </w:rPr>
        <w:t xml:space="preserve"> alin. (2) lit. b) din Legea nr. 227/2015, cu modificările şi completările ulterioare. Declararea impozitului pe venit, a contribuţiei de asigurări sociale de stat şi a contribuţiei de asigurări sociale de sănătate se realizează de plătitorul de venit prin depunerea declaraţiei prevăzute la </w:t>
      </w:r>
      <w:r w:rsidRPr="005214E4">
        <w:rPr>
          <w:i/>
          <w:iCs/>
          <w:color w:val="008000"/>
          <w:sz w:val="22"/>
          <w:u w:val="single"/>
          <w:lang w:val="ro-RO"/>
        </w:rPr>
        <w:t>art. 147</w:t>
      </w:r>
      <w:r w:rsidRPr="005214E4">
        <w:rPr>
          <w:i/>
          <w:iCs/>
          <w:sz w:val="22"/>
          <w:lang w:val="ro-RO"/>
        </w:rPr>
        <w:t xml:space="preserve"> alin. (1) din Legea nr. 227/2015, cu modificările şi completările ulterioare. Termenul de plată şi declarare a obligaţiilor fiscale este data de 25, inclusiv, a lunii următoare celei în care se face plata indemnizaţiei.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Indemnizaţiile acordate potrivit </w:t>
      </w:r>
      <w:r w:rsidRPr="005214E4">
        <w:rPr>
          <w:i/>
          <w:iCs/>
          <w:color w:val="008000"/>
          <w:sz w:val="22"/>
          <w:u w:val="single"/>
          <w:lang w:val="ro-RO"/>
        </w:rPr>
        <w:t>art. 6</w:t>
      </w:r>
      <w:r w:rsidRPr="005214E4">
        <w:rPr>
          <w:i/>
          <w:iCs/>
          <w:sz w:val="22"/>
          <w:lang w:val="ro-RO"/>
        </w:rPr>
        <w:t xml:space="preserve"> alin. (1) şi (2) nu constituie venituri din desfăşurarea activităţii, iar pentru acestea se aplică următoarele reguli, după caz:</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calculul impozitului pe venit şi al contribuţiilor sociale obligatorii se efectuează separat faţă de veniturile realizate din desfăşurarea activităţii;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nu se iau în calcul la verificarea încadrării în plafonul prevăzut la </w:t>
      </w:r>
      <w:r w:rsidRPr="005214E4">
        <w:rPr>
          <w:i/>
          <w:iCs/>
          <w:color w:val="008000"/>
          <w:sz w:val="22"/>
          <w:u w:val="single"/>
          <w:lang w:val="ro-RO"/>
        </w:rPr>
        <w:t>art. 69</w:t>
      </w:r>
      <w:r w:rsidRPr="005214E4">
        <w:rPr>
          <w:i/>
          <w:iCs/>
          <w:sz w:val="22"/>
          <w:lang w:val="ro-RO"/>
        </w:rPr>
        <w:t xml:space="preserve"> alin. (9), </w:t>
      </w:r>
      <w:r w:rsidRPr="005214E4">
        <w:rPr>
          <w:i/>
          <w:iCs/>
          <w:color w:val="008000"/>
          <w:sz w:val="22"/>
          <w:u w:val="single"/>
          <w:lang w:val="ro-RO"/>
        </w:rPr>
        <w:t>art. 148</w:t>
      </w:r>
      <w:r w:rsidRPr="005214E4">
        <w:rPr>
          <w:i/>
          <w:iCs/>
          <w:sz w:val="22"/>
          <w:lang w:val="ro-RO"/>
        </w:rPr>
        <w:t xml:space="preserve"> alin. (2) şi </w:t>
      </w:r>
      <w:r w:rsidRPr="005214E4">
        <w:rPr>
          <w:i/>
          <w:iCs/>
          <w:color w:val="008000"/>
          <w:sz w:val="22"/>
          <w:u w:val="single"/>
          <w:lang w:val="ro-RO"/>
        </w:rPr>
        <w:t>art. 170</w:t>
      </w:r>
      <w:r w:rsidRPr="005214E4">
        <w:rPr>
          <w:i/>
          <w:iCs/>
          <w:sz w:val="22"/>
          <w:lang w:val="ro-RO"/>
        </w:rPr>
        <w:t xml:space="preserve"> alin. (2) din Legea nr. 227/2015, cu modificările şi completările ulterioare;</w:t>
      </w:r>
    </w:p>
    <w:p w:rsidR="005214E4" w:rsidRPr="005214E4" w:rsidRDefault="005214E4" w:rsidP="005214E4">
      <w:pPr>
        <w:autoSpaceDE w:val="0"/>
        <w:autoSpaceDN w:val="0"/>
        <w:adjustRightInd w:val="0"/>
        <w:rPr>
          <w:sz w:val="22"/>
          <w:lang w:val="ro-RO"/>
        </w:rPr>
      </w:pPr>
      <w:r w:rsidRPr="005214E4">
        <w:rPr>
          <w:i/>
          <w:iCs/>
          <w:sz w:val="22"/>
          <w:lang w:val="ro-RO"/>
        </w:rPr>
        <w:t xml:space="preserve">    c) prin derogare de la prevederile </w:t>
      </w:r>
      <w:r w:rsidRPr="005214E4">
        <w:rPr>
          <w:i/>
          <w:iCs/>
          <w:color w:val="008000"/>
          <w:sz w:val="22"/>
          <w:u w:val="single"/>
          <w:lang w:val="ro-RO"/>
        </w:rPr>
        <w:t>art. 121</w:t>
      </w:r>
      <w:r w:rsidRPr="005214E4">
        <w:rPr>
          <w:i/>
          <w:iCs/>
          <w:sz w:val="22"/>
          <w:lang w:val="ro-RO"/>
        </w:rPr>
        <w:t xml:space="preserve">, </w:t>
      </w:r>
      <w:r w:rsidRPr="005214E4">
        <w:rPr>
          <w:i/>
          <w:iCs/>
          <w:color w:val="008000"/>
          <w:sz w:val="22"/>
          <w:u w:val="single"/>
          <w:lang w:val="ro-RO"/>
        </w:rPr>
        <w:t>151</w:t>
      </w:r>
      <w:r w:rsidRPr="005214E4">
        <w:rPr>
          <w:i/>
          <w:iCs/>
          <w:sz w:val="22"/>
          <w:lang w:val="ro-RO"/>
        </w:rPr>
        <w:t xml:space="preserve"> şi </w:t>
      </w:r>
      <w:r w:rsidRPr="005214E4">
        <w:rPr>
          <w:i/>
          <w:iCs/>
          <w:color w:val="008000"/>
          <w:sz w:val="22"/>
          <w:u w:val="single"/>
          <w:lang w:val="ro-RO"/>
        </w:rPr>
        <w:t>174</w:t>
      </w:r>
      <w:r w:rsidRPr="005214E4">
        <w:rPr>
          <w:i/>
          <w:iCs/>
          <w:sz w:val="22"/>
          <w:lang w:val="ro-RO"/>
        </w:rPr>
        <w:t xml:space="preserve"> din Legea nr. 227/2015, cu modificările şi completările ulterioare, indemnizaţiile nu fac obiectul acordării bonificaţiei stabilite prin legea anuală a bugetului de stat."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#M146</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"ART. 13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78</w:t>
      </w:r>
      <w:r w:rsidRPr="005214E4">
        <w:rPr>
          <w:i/>
          <w:iCs/>
          <w:sz w:val="22"/>
          <w:lang w:val="ro-RO"/>
        </w:rPr>
        <w:t xml:space="preserve"> alin. (6) şi </w:t>
      </w:r>
      <w:r w:rsidRPr="005214E4">
        <w:rPr>
          <w:i/>
          <w:iCs/>
          <w:color w:val="008000"/>
          <w:sz w:val="22"/>
          <w:u w:val="single"/>
          <w:lang w:val="ro-RO"/>
        </w:rPr>
        <w:t>art. 123^1</w:t>
      </w:r>
      <w:r w:rsidRPr="005214E4">
        <w:rPr>
          <w:i/>
          <w:iCs/>
          <w:sz w:val="22"/>
          <w:lang w:val="ro-RO"/>
        </w:rPr>
        <w:t xml:space="preserve"> din Legea nr. 227/2015, cu modificările şi completările ulterioare, persoanele fizice beneficiare ale indemnizaţiilor prevăzute la </w:t>
      </w:r>
      <w:r w:rsidRPr="005214E4">
        <w:rPr>
          <w:i/>
          <w:iCs/>
          <w:color w:val="008000"/>
          <w:sz w:val="22"/>
          <w:u w:val="single"/>
          <w:lang w:val="ro-RO"/>
        </w:rPr>
        <w:t>art. 1</w:t>
      </w:r>
      <w:r w:rsidRPr="005214E4">
        <w:rPr>
          <w:i/>
          <w:iCs/>
          <w:sz w:val="22"/>
          <w:lang w:val="ro-RO"/>
        </w:rPr>
        <w:t xml:space="preserve"> alin. (1) şi </w:t>
      </w:r>
      <w:r w:rsidRPr="005214E4">
        <w:rPr>
          <w:i/>
          <w:iCs/>
          <w:color w:val="008000"/>
          <w:sz w:val="22"/>
          <w:u w:val="single"/>
          <w:lang w:val="ro-RO"/>
        </w:rPr>
        <w:t>art. 6</w:t>
      </w:r>
      <w:r w:rsidRPr="005214E4">
        <w:rPr>
          <w:i/>
          <w:iCs/>
          <w:sz w:val="22"/>
          <w:lang w:val="ro-RO"/>
        </w:rPr>
        <w:t xml:space="preserve"> alin. (1) şi (2) suportate din bugetul asigurărilor pentru şomaj, respectiv din bugetul de stat, prin bugetul Ministerului Muncii şi Solidarităţii Sociale, nu pot dispune asupra destinaţiei unei sume reprezentând până la 3,5% din impozitul pe venit datorat aferent acestor indemnizaţii pentru susţinerea entităţilor nonprofit/unităţilor de cult, precum şi pentru acordarea de burse private, conform legii.</w:t>
      </w:r>
    </w:p>
    <w:p w:rsidR="005214E4" w:rsidRPr="005214E4" w:rsidRDefault="005214E4" w:rsidP="005214E4">
      <w:pPr>
        <w:autoSpaceDE w:val="0"/>
        <w:autoSpaceDN w:val="0"/>
        <w:adjustRightInd w:val="0"/>
        <w:rPr>
          <w:sz w:val="22"/>
          <w:lang w:val="ro-RO"/>
        </w:rPr>
      </w:pPr>
      <w:r w:rsidRPr="005214E4">
        <w:rPr>
          <w:i/>
          <w:iCs/>
          <w:sz w:val="22"/>
          <w:lang w:val="ro-RO"/>
        </w:rPr>
        <w:t xml:space="preserve">    (2) Prin derogare de la prevederile </w:t>
      </w:r>
      <w:r w:rsidRPr="005214E4">
        <w:rPr>
          <w:i/>
          <w:iCs/>
          <w:color w:val="008000"/>
          <w:sz w:val="22"/>
          <w:u w:val="single"/>
          <w:lang w:val="ro-RO"/>
        </w:rPr>
        <w:t>art. 60</w:t>
      </w:r>
      <w:r w:rsidRPr="005214E4">
        <w:rPr>
          <w:i/>
          <w:iCs/>
          <w:sz w:val="22"/>
          <w:lang w:val="ro-RO"/>
        </w:rPr>
        <w:t xml:space="preserve">, </w:t>
      </w:r>
      <w:r w:rsidRPr="005214E4">
        <w:rPr>
          <w:i/>
          <w:iCs/>
          <w:color w:val="008000"/>
          <w:sz w:val="22"/>
          <w:u w:val="single"/>
          <w:lang w:val="ro-RO"/>
        </w:rPr>
        <w:t>138^1</w:t>
      </w:r>
      <w:r w:rsidRPr="005214E4">
        <w:rPr>
          <w:i/>
          <w:iCs/>
          <w:sz w:val="22"/>
          <w:lang w:val="ro-RO"/>
        </w:rPr>
        <w:t xml:space="preserve"> şi </w:t>
      </w:r>
      <w:r w:rsidRPr="005214E4">
        <w:rPr>
          <w:i/>
          <w:iCs/>
          <w:color w:val="008000"/>
          <w:sz w:val="22"/>
          <w:u w:val="single"/>
          <w:lang w:val="ro-RO"/>
        </w:rPr>
        <w:t>art. 154</w:t>
      </w:r>
      <w:r w:rsidRPr="005214E4">
        <w:rPr>
          <w:i/>
          <w:iCs/>
          <w:sz w:val="22"/>
          <w:lang w:val="ro-RO"/>
        </w:rPr>
        <w:t xml:space="preserve"> alin. (1) lit. r) din Legea nr. 227/2015, cu modificările şi completările ulterioare, pentru indemnizaţiile prevăzute la </w:t>
      </w:r>
      <w:r w:rsidRPr="005214E4">
        <w:rPr>
          <w:i/>
          <w:iCs/>
          <w:color w:val="008000"/>
          <w:sz w:val="22"/>
          <w:u w:val="single"/>
          <w:lang w:val="ro-RO"/>
        </w:rPr>
        <w:t>art. 1</w:t>
      </w:r>
      <w:r w:rsidRPr="005214E4">
        <w:rPr>
          <w:i/>
          <w:iCs/>
          <w:sz w:val="22"/>
          <w:lang w:val="ro-RO"/>
        </w:rPr>
        <w:t xml:space="preserve"> alin. (1) şi </w:t>
      </w:r>
      <w:r w:rsidRPr="005214E4">
        <w:rPr>
          <w:i/>
          <w:iCs/>
          <w:color w:val="008000"/>
          <w:sz w:val="22"/>
          <w:u w:val="single"/>
          <w:lang w:val="ro-RO"/>
        </w:rPr>
        <w:t>art. 6</w:t>
      </w:r>
      <w:r w:rsidRPr="005214E4">
        <w:rPr>
          <w:i/>
          <w:iCs/>
          <w:sz w:val="22"/>
          <w:lang w:val="ro-RO"/>
        </w:rPr>
        <w:t xml:space="preserve"> alin. (1) şi (2) suportate din bugetul asigurărilor pentru şomaj, respectiv bugetul de stat alocat Ministerului Muncii şi Solidarităţii Sociale nu se acordă facilităţi fiscale."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28.</w:t>
      </w:r>
      <w:r w:rsidRPr="005214E4">
        <w:rPr>
          <w:i/>
          <w:iCs/>
          <w:sz w:val="22"/>
          <w:lang w:val="ro-RO"/>
        </w:rPr>
        <w:t xml:space="preserve"> Reproducem mai jos prevederile </w:t>
      </w:r>
      <w:r w:rsidRPr="005214E4">
        <w:rPr>
          <w:i/>
          <w:iCs/>
          <w:color w:val="008000"/>
          <w:sz w:val="22"/>
          <w:u w:val="single"/>
          <w:lang w:val="ro-RO"/>
        </w:rPr>
        <w:t>art. II</w:t>
      </w:r>
      <w:r w:rsidRPr="005214E4">
        <w:rPr>
          <w:i/>
          <w:iCs/>
          <w:sz w:val="22"/>
          <w:lang w:val="ro-RO"/>
        </w:rPr>
        <w:t xml:space="preserve"> - IV, precum şi ale menţiunii privind transpunerea normelor Uniunii Europene din Ordonanţa Guvernului nr. 4/2022 (</w:t>
      </w:r>
      <w:r w:rsidRPr="005214E4">
        <w:rPr>
          <w:b/>
          <w:bCs/>
          <w:i/>
          <w:iCs/>
          <w:color w:val="008000"/>
          <w:sz w:val="22"/>
          <w:u w:val="single"/>
          <w:lang w:val="ro-RO"/>
        </w:rPr>
        <w:t>#M147</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#M147</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w:t>
      </w:r>
    </w:p>
    <w:p w:rsidR="005214E4" w:rsidRPr="005214E4" w:rsidRDefault="005214E4" w:rsidP="005214E4">
      <w:pPr>
        <w:autoSpaceDE w:val="0"/>
        <w:autoSpaceDN w:val="0"/>
        <w:adjustRightInd w:val="0"/>
        <w:rPr>
          <w:sz w:val="22"/>
          <w:lang w:val="ro-RO"/>
        </w:rPr>
      </w:pPr>
      <w:r w:rsidRPr="005214E4">
        <w:rPr>
          <w:i/>
          <w:iCs/>
          <w:sz w:val="22"/>
          <w:lang w:val="ro-RO"/>
        </w:rPr>
        <w:t xml:space="preserve">    Ordinele preşedintelui Autorităţii Vamale Române, prevăzute la </w:t>
      </w:r>
      <w:r w:rsidRPr="005214E4">
        <w:rPr>
          <w:i/>
          <w:iCs/>
          <w:color w:val="008000"/>
          <w:sz w:val="22"/>
          <w:u w:val="single"/>
          <w:lang w:val="ro-RO"/>
        </w:rPr>
        <w:t>art. 402</w:t>
      </w:r>
      <w:r w:rsidRPr="005214E4">
        <w:rPr>
          <w:i/>
          <w:iCs/>
          <w:sz w:val="22"/>
          <w:lang w:val="ro-RO"/>
        </w:rPr>
        <w:t xml:space="preserve"> alin. (10), </w:t>
      </w:r>
      <w:r w:rsidRPr="005214E4">
        <w:rPr>
          <w:i/>
          <w:iCs/>
          <w:color w:val="008000"/>
          <w:sz w:val="22"/>
          <w:u w:val="single"/>
          <w:lang w:val="ro-RO"/>
        </w:rPr>
        <w:t>art. 414^2</w:t>
      </w:r>
      <w:r w:rsidRPr="005214E4">
        <w:rPr>
          <w:i/>
          <w:iCs/>
          <w:sz w:val="22"/>
          <w:lang w:val="ro-RO"/>
        </w:rPr>
        <w:t xml:space="preserve"> alin. (2), </w:t>
      </w:r>
      <w:r w:rsidRPr="005214E4">
        <w:rPr>
          <w:i/>
          <w:iCs/>
          <w:color w:val="008000"/>
          <w:sz w:val="22"/>
          <w:u w:val="single"/>
          <w:lang w:val="ro-RO"/>
        </w:rPr>
        <w:t>art. 414^7</w:t>
      </w:r>
      <w:r w:rsidRPr="005214E4">
        <w:rPr>
          <w:i/>
          <w:iCs/>
          <w:sz w:val="22"/>
          <w:lang w:val="ro-RO"/>
        </w:rPr>
        <w:t xml:space="preserve"> alin. (3)**), </w:t>
      </w:r>
      <w:r w:rsidRPr="005214E4">
        <w:rPr>
          <w:i/>
          <w:iCs/>
          <w:color w:val="008000"/>
          <w:sz w:val="22"/>
          <w:u w:val="single"/>
          <w:lang w:val="ro-RO"/>
        </w:rPr>
        <w:t>art. 414^10</w:t>
      </w:r>
      <w:r w:rsidRPr="005214E4">
        <w:rPr>
          <w:i/>
          <w:iCs/>
          <w:sz w:val="22"/>
          <w:lang w:val="ro-RO"/>
        </w:rPr>
        <w:t xml:space="preserve"> alin. (5), </w:t>
      </w:r>
      <w:r w:rsidRPr="005214E4">
        <w:rPr>
          <w:i/>
          <w:iCs/>
          <w:color w:val="008000"/>
          <w:sz w:val="22"/>
          <w:u w:val="single"/>
          <w:lang w:val="ro-RO"/>
        </w:rPr>
        <w:t>art. 414^15</w:t>
      </w:r>
      <w:r w:rsidRPr="005214E4">
        <w:rPr>
          <w:i/>
          <w:iCs/>
          <w:sz w:val="22"/>
          <w:lang w:val="ro-RO"/>
        </w:rPr>
        <w:t xml:space="preserve"> alin. (3)***), </w:t>
      </w:r>
      <w:r w:rsidRPr="005214E4">
        <w:rPr>
          <w:i/>
          <w:iCs/>
          <w:color w:val="008000"/>
          <w:sz w:val="22"/>
          <w:u w:val="single"/>
          <w:lang w:val="ro-RO"/>
        </w:rPr>
        <w:t>art. 414^18</w:t>
      </w:r>
      <w:r w:rsidRPr="005214E4">
        <w:rPr>
          <w:i/>
          <w:iCs/>
          <w:sz w:val="22"/>
          <w:lang w:val="ro-RO"/>
        </w:rPr>
        <w:t xml:space="preserve"> alin. (5), </w:t>
      </w:r>
      <w:r w:rsidRPr="005214E4">
        <w:rPr>
          <w:i/>
          <w:iCs/>
          <w:color w:val="008000"/>
          <w:sz w:val="22"/>
          <w:u w:val="single"/>
          <w:lang w:val="ro-RO"/>
        </w:rPr>
        <w:t>art. 416</w:t>
      </w:r>
      <w:r w:rsidRPr="005214E4">
        <w:rPr>
          <w:i/>
          <w:iCs/>
          <w:sz w:val="22"/>
          <w:lang w:val="ro-RO"/>
        </w:rPr>
        <w:t xml:space="preserve"> alin. (6), </w:t>
      </w:r>
      <w:r w:rsidRPr="005214E4">
        <w:rPr>
          <w:i/>
          <w:iCs/>
          <w:color w:val="008000"/>
          <w:sz w:val="22"/>
          <w:u w:val="single"/>
          <w:lang w:val="ro-RO"/>
        </w:rPr>
        <w:t>art. 416^1</w:t>
      </w:r>
      <w:r w:rsidRPr="005214E4">
        <w:rPr>
          <w:i/>
          <w:iCs/>
          <w:sz w:val="22"/>
          <w:lang w:val="ro-RO"/>
        </w:rPr>
        <w:t xml:space="preserve"> alin. (5) şi </w:t>
      </w:r>
      <w:r w:rsidRPr="005214E4">
        <w:rPr>
          <w:i/>
          <w:iCs/>
          <w:color w:val="008000"/>
          <w:sz w:val="22"/>
          <w:u w:val="single"/>
          <w:lang w:val="ro-RO"/>
        </w:rPr>
        <w:t>art. 416^4</w:t>
      </w:r>
      <w:r w:rsidRPr="005214E4">
        <w:rPr>
          <w:i/>
          <w:iCs/>
          <w:sz w:val="22"/>
          <w:lang w:val="ro-RO"/>
        </w:rPr>
        <w:t xml:space="preserve"> alin. (4) din Legea nr. 227/2015 privind Codul fiscal, cu modificările şi completările ulterioare, precum şi cu modificările şi completările aduse prin prezenta ordonanţă, se emit în termen de 180 de zile de la data publicării în Monitorul Oficial al României, Partea I, a prezentei ordonanţe, se publică în Monitorul Oficial al României, Partea I, şi intră în vigoare la 13 februarie 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A se vedea şi </w:t>
      </w:r>
      <w:r w:rsidRPr="005214E4">
        <w:rPr>
          <w:i/>
          <w:iCs/>
          <w:color w:val="008000"/>
          <w:sz w:val="22"/>
          <w:u w:val="single"/>
          <w:lang w:val="ro-RO"/>
        </w:rPr>
        <w:t>Ordinul</w:t>
      </w:r>
      <w:r w:rsidRPr="005214E4">
        <w:rPr>
          <w:i/>
          <w:iCs/>
          <w:sz w:val="22"/>
          <w:lang w:val="ro-RO"/>
        </w:rPr>
        <w:t xml:space="preserve"> preşedintelui Autorităţii Vamale Române nr. 247/2023 privind procedura şi condiţiile în care se realizează înregistrarea destinatarilor certificaţi şi a expeditorilor certificaţi.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w:t>
      </w:r>
      <w:r w:rsidRPr="005214E4">
        <w:rPr>
          <w:i/>
          <w:iCs/>
          <w:color w:val="008000"/>
          <w:sz w:val="22"/>
          <w:u w:val="single"/>
          <w:lang w:val="ro-RO"/>
        </w:rPr>
        <w:t>Art. 414^7</w:t>
      </w:r>
      <w:r w:rsidRPr="005214E4">
        <w:rPr>
          <w:i/>
          <w:iCs/>
          <w:sz w:val="22"/>
          <w:lang w:val="ro-RO"/>
        </w:rPr>
        <w:t xml:space="preserve">, astfel cum a fost introdus prin </w:t>
      </w:r>
      <w:r w:rsidRPr="005214E4">
        <w:rPr>
          <w:i/>
          <w:iCs/>
          <w:color w:val="008000"/>
          <w:sz w:val="22"/>
          <w:u w:val="single"/>
          <w:lang w:val="ro-RO"/>
        </w:rPr>
        <w:t>art. I</w:t>
      </w:r>
      <w:r w:rsidRPr="005214E4">
        <w:rPr>
          <w:i/>
          <w:iCs/>
          <w:sz w:val="22"/>
          <w:lang w:val="ro-RO"/>
        </w:rPr>
        <w:t xml:space="preserve"> pct. 76 din Ordonanţa Guvernului nr. 4/2022 (</w:t>
      </w:r>
      <w:r w:rsidRPr="005214E4">
        <w:rPr>
          <w:b/>
          <w:bCs/>
          <w:i/>
          <w:iCs/>
          <w:color w:val="008000"/>
          <w:sz w:val="22"/>
          <w:u w:val="single"/>
          <w:lang w:val="ro-RO"/>
        </w:rPr>
        <w:t>#M147</w:t>
      </w:r>
      <w:r w:rsidRPr="005214E4">
        <w:rPr>
          <w:i/>
          <w:iCs/>
          <w:sz w:val="22"/>
          <w:lang w:val="ro-RO"/>
        </w:rPr>
        <w:t>), conţine doar două alineate.</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w:t>
      </w:r>
      <w:r w:rsidRPr="005214E4">
        <w:rPr>
          <w:i/>
          <w:iCs/>
          <w:color w:val="008000"/>
          <w:sz w:val="22"/>
          <w:u w:val="single"/>
          <w:lang w:val="ro-RO"/>
        </w:rPr>
        <w:t>Art. 414^15</w:t>
      </w:r>
      <w:r w:rsidRPr="005214E4">
        <w:rPr>
          <w:i/>
          <w:iCs/>
          <w:sz w:val="22"/>
          <w:lang w:val="ro-RO"/>
        </w:rPr>
        <w:t xml:space="preserve">, astfel cum a fost introdus prin </w:t>
      </w:r>
      <w:r w:rsidRPr="005214E4">
        <w:rPr>
          <w:i/>
          <w:iCs/>
          <w:color w:val="008000"/>
          <w:sz w:val="22"/>
          <w:u w:val="single"/>
          <w:lang w:val="ro-RO"/>
        </w:rPr>
        <w:t>art. I</w:t>
      </w:r>
      <w:r w:rsidRPr="005214E4">
        <w:rPr>
          <w:i/>
          <w:iCs/>
          <w:sz w:val="22"/>
          <w:lang w:val="ro-RO"/>
        </w:rPr>
        <w:t xml:space="preserve"> pct. 76 din Ordonanţa Guvernului nr. 4/2022 (</w:t>
      </w:r>
      <w:r w:rsidRPr="005214E4">
        <w:rPr>
          <w:b/>
          <w:bCs/>
          <w:i/>
          <w:iCs/>
          <w:color w:val="008000"/>
          <w:sz w:val="22"/>
          <w:u w:val="single"/>
          <w:lang w:val="ro-RO"/>
        </w:rPr>
        <w:t>#M147</w:t>
      </w:r>
      <w:r w:rsidRPr="005214E4">
        <w:rPr>
          <w:i/>
          <w:iCs/>
          <w:sz w:val="22"/>
          <w:lang w:val="ro-RO"/>
        </w:rPr>
        <w:t>), conţine doar două alineate.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#M147</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Prevederile </w:t>
      </w:r>
      <w:r w:rsidRPr="005214E4">
        <w:rPr>
          <w:i/>
          <w:iCs/>
          <w:color w:val="008000"/>
          <w:sz w:val="22"/>
          <w:u w:val="single"/>
          <w:lang w:val="ro-RO"/>
        </w:rPr>
        <w:t>art. I</w:t>
      </w:r>
      <w:r w:rsidRPr="005214E4">
        <w:rPr>
          <w:i/>
          <w:iCs/>
          <w:sz w:val="22"/>
          <w:lang w:val="ro-RO"/>
        </w:rPr>
        <w:t xml:space="preserve"> pct. 5 referitor la </w:t>
      </w:r>
      <w:r w:rsidRPr="005214E4">
        <w:rPr>
          <w:i/>
          <w:iCs/>
          <w:color w:val="008000"/>
          <w:sz w:val="22"/>
          <w:u w:val="single"/>
          <w:lang w:val="ro-RO"/>
        </w:rPr>
        <w:t>art. 336</w:t>
      </w:r>
      <w:r w:rsidRPr="005214E4">
        <w:rPr>
          <w:i/>
          <w:iCs/>
          <w:sz w:val="22"/>
          <w:lang w:val="ro-RO"/>
        </w:rPr>
        <w:t xml:space="preserve"> pct. 5, pct. 11, 22 şi 23, pct. 25 - 36, pct. 37 referitor la </w:t>
      </w:r>
      <w:r w:rsidRPr="005214E4">
        <w:rPr>
          <w:i/>
          <w:iCs/>
          <w:color w:val="008000"/>
          <w:sz w:val="22"/>
          <w:u w:val="single"/>
          <w:lang w:val="ro-RO"/>
        </w:rPr>
        <w:t>art. 362</w:t>
      </w:r>
      <w:r w:rsidRPr="005214E4">
        <w:rPr>
          <w:i/>
          <w:iCs/>
          <w:sz w:val="22"/>
          <w:lang w:val="ro-RO"/>
        </w:rPr>
        <w:t xml:space="preserve"> alin. (2), pct. 38, pct. 40 şi 41, pct. 47 - 50, intră în vigoare la 1 februarie 2022.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Prevederile </w:t>
      </w:r>
      <w:r w:rsidRPr="005214E4">
        <w:rPr>
          <w:i/>
          <w:iCs/>
          <w:color w:val="008000"/>
          <w:sz w:val="22"/>
          <w:u w:val="single"/>
          <w:lang w:val="ro-RO"/>
        </w:rPr>
        <w:t>art. I</w:t>
      </w:r>
      <w:r w:rsidRPr="005214E4">
        <w:rPr>
          <w:i/>
          <w:iCs/>
          <w:sz w:val="22"/>
          <w:lang w:val="ro-RO"/>
        </w:rPr>
        <w:t xml:space="preserve"> pct. 90 şi 91 intră în vigoare în termen de 10 zile de la data publicării prezentei ordonanţe în Monitorul Oficial al României, Partea 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Prevederile </w:t>
      </w:r>
      <w:r w:rsidRPr="005214E4">
        <w:rPr>
          <w:i/>
          <w:iCs/>
          <w:color w:val="008000"/>
          <w:sz w:val="22"/>
          <w:u w:val="single"/>
          <w:lang w:val="ro-RO"/>
        </w:rPr>
        <w:t>art. I</w:t>
      </w:r>
      <w:r w:rsidRPr="005214E4">
        <w:rPr>
          <w:i/>
          <w:iCs/>
          <w:sz w:val="22"/>
          <w:lang w:val="ro-RO"/>
        </w:rPr>
        <w:t xml:space="preserve"> pct. 1 - 3 şi 44 intră în vigoare la 1 iulie 2022.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Prevederile </w:t>
      </w:r>
      <w:r w:rsidRPr="005214E4">
        <w:rPr>
          <w:i/>
          <w:iCs/>
          <w:color w:val="008000"/>
          <w:sz w:val="22"/>
          <w:u w:val="single"/>
          <w:lang w:val="ro-RO"/>
        </w:rPr>
        <w:t>art. I</w:t>
      </w:r>
      <w:r w:rsidRPr="005214E4">
        <w:rPr>
          <w:i/>
          <w:iCs/>
          <w:sz w:val="22"/>
          <w:lang w:val="ro-RO"/>
        </w:rPr>
        <w:t xml:space="preserve"> pct. 4, pct. 5 referitor la </w:t>
      </w:r>
      <w:r w:rsidRPr="005214E4">
        <w:rPr>
          <w:i/>
          <w:iCs/>
          <w:color w:val="008000"/>
          <w:sz w:val="22"/>
          <w:u w:val="single"/>
          <w:lang w:val="ro-RO"/>
        </w:rPr>
        <w:t>art. 336</w:t>
      </w:r>
      <w:r w:rsidRPr="005214E4">
        <w:rPr>
          <w:i/>
          <w:iCs/>
          <w:sz w:val="22"/>
          <w:lang w:val="ro-RO"/>
        </w:rPr>
        <w:t xml:space="preserve"> pct. 2 şi 3, pct. 6 - 10, pct. 12 - 21, pct. 37 referitor la </w:t>
      </w:r>
      <w:r w:rsidRPr="005214E4">
        <w:rPr>
          <w:i/>
          <w:iCs/>
          <w:color w:val="008000"/>
          <w:sz w:val="22"/>
          <w:u w:val="single"/>
          <w:lang w:val="ro-RO"/>
        </w:rPr>
        <w:t>art. 362</w:t>
      </w:r>
      <w:r w:rsidRPr="005214E4">
        <w:rPr>
          <w:i/>
          <w:iCs/>
          <w:sz w:val="22"/>
          <w:lang w:val="ro-RO"/>
        </w:rPr>
        <w:t xml:space="preserve"> alin. (1), pct. 39, pct. 42 şi 43, pct. 45 şi 46, pct. 51 - 89, pct. 92, </w:t>
      </w:r>
      <w:r w:rsidRPr="005214E4">
        <w:rPr>
          <w:i/>
          <w:iCs/>
          <w:color w:val="008000"/>
          <w:sz w:val="22"/>
          <w:u w:val="single"/>
          <w:lang w:val="ro-RO"/>
        </w:rPr>
        <w:t>art. II</w:t>
      </w:r>
      <w:r w:rsidRPr="005214E4">
        <w:rPr>
          <w:i/>
          <w:iCs/>
          <w:sz w:val="22"/>
          <w:lang w:val="ro-RO"/>
        </w:rPr>
        <w:t xml:space="preserve"> şi </w:t>
      </w:r>
      <w:r w:rsidRPr="005214E4">
        <w:rPr>
          <w:i/>
          <w:iCs/>
          <w:color w:val="008000"/>
          <w:sz w:val="22"/>
          <w:u w:val="single"/>
          <w:lang w:val="ro-RO"/>
        </w:rPr>
        <w:t>art. IV</w:t>
      </w:r>
      <w:r w:rsidRPr="005214E4">
        <w:rPr>
          <w:i/>
          <w:iCs/>
          <w:sz w:val="22"/>
          <w:lang w:val="ro-RO"/>
        </w:rPr>
        <w:t xml:space="preserve"> se aplică de la 13 februarie 2023.</w:t>
      </w:r>
    </w:p>
    <w:p w:rsidR="005214E4" w:rsidRPr="005214E4" w:rsidRDefault="005214E4" w:rsidP="005214E4">
      <w:pPr>
        <w:autoSpaceDE w:val="0"/>
        <w:autoSpaceDN w:val="0"/>
        <w:adjustRightInd w:val="0"/>
        <w:rPr>
          <w:sz w:val="22"/>
          <w:lang w:val="ro-RO"/>
        </w:rPr>
      </w:pPr>
      <w:r w:rsidRPr="005214E4">
        <w:rPr>
          <w:i/>
          <w:iCs/>
          <w:sz w:val="22"/>
          <w:lang w:val="ro-RO"/>
        </w:rPr>
        <w:t xml:space="preserve">    (5) Prevederile </w:t>
      </w:r>
      <w:r w:rsidRPr="005214E4">
        <w:rPr>
          <w:i/>
          <w:iCs/>
          <w:color w:val="008000"/>
          <w:sz w:val="22"/>
          <w:u w:val="single"/>
          <w:lang w:val="ro-RO"/>
        </w:rPr>
        <w:t>art. I</w:t>
      </w:r>
      <w:r w:rsidRPr="005214E4">
        <w:rPr>
          <w:i/>
          <w:iCs/>
          <w:sz w:val="22"/>
          <w:lang w:val="ro-RO"/>
        </w:rPr>
        <w:t xml:space="preserve"> pct. 24 intră în vigoare la 1 ianuarie 2031."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#M147</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Dispoziţii tranzitorii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excepţie de la prevederile </w:t>
      </w:r>
      <w:r w:rsidRPr="005214E4">
        <w:rPr>
          <w:i/>
          <w:iCs/>
          <w:color w:val="008000"/>
          <w:sz w:val="22"/>
          <w:u w:val="single"/>
          <w:lang w:val="ro-RO"/>
        </w:rPr>
        <w:t>art. 415</w:t>
      </w:r>
      <w:r w:rsidRPr="005214E4">
        <w:rPr>
          <w:i/>
          <w:iCs/>
          <w:sz w:val="22"/>
          <w:lang w:val="ro-RO"/>
        </w:rPr>
        <w:t xml:space="preserve"> din Legea nr. 227/2015, cu modificările şi completările ulterioare, precum şi cu modificările şi completările aduse prin prezenta ordonanţă, până la 31 decembrie 2023, primirea şi expedierea produselor accizabile eliberate pentru consum care circulă între alt stat membru şi România, respectiv între România şi alt stat membru pot fi acoperite de documentul de însoţire prevăzut la </w:t>
      </w:r>
      <w:r w:rsidRPr="005214E4">
        <w:rPr>
          <w:i/>
          <w:iCs/>
          <w:color w:val="008000"/>
          <w:sz w:val="22"/>
          <w:u w:val="single"/>
          <w:lang w:val="ro-RO"/>
        </w:rPr>
        <w:t>titlul VIII</w:t>
      </w:r>
      <w:r w:rsidRPr="005214E4">
        <w:rPr>
          <w:i/>
          <w:iCs/>
          <w:sz w:val="22"/>
          <w:lang w:val="ro-RO"/>
        </w:rPr>
        <w:t xml:space="preserve"> </w:t>
      </w:r>
      <w:r w:rsidRPr="005214E4">
        <w:rPr>
          <w:i/>
          <w:iCs/>
          <w:color w:val="008000"/>
          <w:sz w:val="22"/>
          <w:u w:val="single"/>
          <w:lang w:val="ro-RO"/>
        </w:rPr>
        <w:t>anexa nr. 37</w:t>
      </w:r>
      <w:r w:rsidRPr="005214E4">
        <w:rPr>
          <w:i/>
          <w:iCs/>
          <w:sz w:val="22"/>
          <w:lang w:val="ro-RO"/>
        </w:rPr>
        <w:t xml:space="preserve"> din Normele metodologice de aplicare a </w:t>
      </w:r>
      <w:r w:rsidRPr="005214E4">
        <w:rPr>
          <w:i/>
          <w:iCs/>
          <w:color w:val="008000"/>
          <w:sz w:val="22"/>
          <w:u w:val="single"/>
          <w:lang w:val="ro-RO"/>
        </w:rPr>
        <w:t>Legii nr. 227/2015</w:t>
      </w:r>
      <w:r w:rsidRPr="005214E4">
        <w:rPr>
          <w:i/>
          <w:iCs/>
          <w:sz w:val="22"/>
          <w:lang w:val="ro-RO"/>
        </w:rPr>
        <w:t xml:space="preserve"> privind Codul fiscal, aprobate prin </w:t>
      </w:r>
      <w:r w:rsidRPr="005214E4">
        <w:rPr>
          <w:i/>
          <w:iCs/>
          <w:color w:val="008000"/>
          <w:sz w:val="22"/>
          <w:u w:val="single"/>
          <w:lang w:val="ro-RO"/>
        </w:rPr>
        <w:t>Hotărârea Guvernului nr. 1/2016</w:t>
      </w:r>
      <w:r w:rsidRPr="005214E4">
        <w:rPr>
          <w:i/>
          <w:iCs/>
          <w:sz w:val="22"/>
          <w:lang w:val="ro-RO"/>
        </w:rPr>
        <w:t>, cu modificările şi completările ulterioare. Persoanele care desfăşoară operaţiuni cu produse accizabile care au fost eliberate pentru consum pe teritoriul unui stat membru şi care sunt deplasate către teritoriul României pentru a fi livrate în scopuri comerciale sau utilizate în România, trebuie să îndeplinească următoarele cerinţe: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înaintea expedierii produselor, să depună o declaraţie la autoritatea competentă teritorială şi să garanteze plata accizelor;</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b) să plătească accizele în prima zi lucrătoare următoare celei în care s-au recepţionat produsele;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 să accepte verificarea din partea autorităţii competente prin care aceasta se asigură că produsele accizabile au fost efectiv primite şi că accizele exigibile pentru acestea au fost plătite.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Documentul de însoţire se întocmeşte de către furnizor în 3 exemplare şi se utilizează după cum urmează: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primul exemplar rămâne la furnizor;</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exemplarele 2 şi 3 însoţesc produsele accizabile pe timpul transportului până la primitor;</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 exemplarul 2 rămâne la primitorul produselor;</w:t>
      </w:r>
    </w:p>
    <w:p w:rsidR="005214E4" w:rsidRPr="005214E4" w:rsidRDefault="005214E4" w:rsidP="005214E4">
      <w:pPr>
        <w:autoSpaceDE w:val="0"/>
        <w:autoSpaceDN w:val="0"/>
        <w:adjustRightInd w:val="0"/>
        <w:rPr>
          <w:i/>
          <w:iCs/>
          <w:sz w:val="22"/>
          <w:lang w:val="ro-RO"/>
        </w:rPr>
      </w:pPr>
      <w:r w:rsidRPr="005214E4">
        <w:rPr>
          <w:i/>
          <w:iCs/>
          <w:sz w:val="22"/>
          <w:lang w:val="ro-RO"/>
        </w:rPr>
        <w:t xml:space="preserve">    d) exemplarul 3 trebuie să fie restituit furnizorului, cu certificarea recepţiei şi cu menţionarea tratamentului fiscal ulterior al produselor accizabile în statul membru de destinaţie, dacă furnizorul solicită în mod expres acest lucru în scop de restituire de accize.</w:t>
      </w:r>
    </w:p>
    <w:p w:rsidR="005214E4" w:rsidRPr="005214E4" w:rsidRDefault="005214E4" w:rsidP="005214E4">
      <w:pPr>
        <w:autoSpaceDE w:val="0"/>
        <w:autoSpaceDN w:val="0"/>
        <w:adjustRightInd w:val="0"/>
        <w:rPr>
          <w:sz w:val="22"/>
          <w:lang w:val="ro-RO"/>
        </w:rPr>
      </w:pPr>
      <w:r w:rsidRPr="005214E4">
        <w:rPr>
          <w:i/>
          <w:iCs/>
          <w:sz w:val="22"/>
          <w:lang w:val="ro-RO"/>
        </w:rPr>
        <w:t xml:space="preserve">    (3) Prin excepţie de la prevederile </w:t>
      </w:r>
      <w:r w:rsidRPr="005214E4">
        <w:rPr>
          <w:i/>
          <w:iCs/>
          <w:color w:val="008000"/>
          <w:sz w:val="22"/>
          <w:u w:val="single"/>
          <w:lang w:val="ro-RO"/>
        </w:rPr>
        <w:t>art. 402^1</w:t>
      </w:r>
      <w:r w:rsidRPr="005214E4">
        <w:rPr>
          <w:i/>
          <w:iCs/>
          <w:sz w:val="22"/>
          <w:lang w:val="ro-RO"/>
        </w:rPr>
        <w:t xml:space="preserve"> alin. (5) din Legea nr. 227/2015, cu modificările şi completările ulterioare, precum şi cu modificările şi completările aduse prin prezenta ordonanţă, până la 13 februarie 2024, notificările menţionate la </w:t>
      </w:r>
      <w:r w:rsidRPr="005214E4">
        <w:rPr>
          <w:i/>
          <w:iCs/>
          <w:color w:val="008000"/>
          <w:sz w:val="22"/>
          <w:u w:val="single"/>
          <w:lang w:val="ro-RO"/>
        </w:rPr>
        <w:t>art. 402^1</w:t>
      </w:r>
      <w:r w:rsidRPr="005214E4">
        <w:rPr>
          <w:i/>
          <w:iCs/>
          <w:sz w:val="22"/>
          <w:lang w:val="ro-RO"/>
        </w:rPr>
        <w:t xml:space="preserve"> alin. (5) din această lege pot fi efectuate prin alte mijloace decât sistemul informatizat."</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#M147</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p>
    <w:p w:rsidR="005214E4" w:rsidRPr="005214E4" w:rsidRDefault="005214E4" w:rsidP="005214E4">
      <w:pPr>
        <w:autoSpaceDE w:val="0"/>
        <w:autoSpaceDN w:val="0"/>
        <w:adjustRightInd w:val="0"/>
        <w:rPr>
          <w:i/>
          <w:iCs/>
          <w:sz w:val="22"/>
          <w:lang w:val="ro-RO"/>
        </w:rPr>
      </w:pPr>
    </w:p>
    <w:p w:rsidR="005214E4" w:rsidRPr="005214E4" w:rsidRDefault="005214E4" w:rsidP="005214E4">
      <w:pPr>
        <w:autoSpaceDE w:val="0"/>
        <w:autoSpaceDN w:val="0"/>
        <w:adjustRightInd w:val="0"/>
        <w:rPr>
          <w:sz w:val="22"/>
          <w:lang w:val="ro-RO"/>
        </w:rPr>
      </w:pPr>
      <w:r w:rsidRPr="005214E4">
        <w:rPr>
          <w:i/>
          <w:iCs/>
          <w:sz w:val="22"/>
          <w:lang w:val="ro-RO"/>
        </w:rPr>
        <w:t xml:space="preserve">    "Dispoziţiile </w:t>
      </w:r>
      <w:r w:rsidRPr="005214E4">
        <w:rPr>
          <w:i/>
          <w:iCs/>
          <w:color w:val="008000"/>
          <w:sz w:val="22"/>
          <w:u w:val="single"/>
          <w:lang w:val="ro-RO"/>
        </w:rPr>
        <w:t>art. I</w:t>
      </w:r>
      <w:r w:rsidRPr="005214E4">
        <w:rPr>
          <w:i/>
          <w:iCs/>
          <w:sz w:val="22"/>
          <w:lang w:val="ro-RO"/>
        </w:rPr>
        <w:t xml:space="preserve"> - IV din prezenta ordonanţă transpun prevederile </w:t>
      </w:r>
      <w:r w:rsidRPr="005214E4">
        <w:rPr>
          <w:i/>
          <w:iCs/>
          <w:color w:val="008000"/>
          <w:sz w:val="22"/>
          <w:u w:val="single"/>
          <w:lang w:val="ro-RO"/>
        </w:rPr>
        <w:t>Directivei (UE) 2020/1.151</w:t>
      </w:r>
      <w:r w:rsidRPr="005214E4">
        <w:rPr>
          <w:i/>
          <w:iCs/>
          <w:sz w:val="22"/>
          <w:lang w:val="ro-RO"/>
        </w:rPr>
        <w:t xml:space="preserve"> a Consiliului din 29 iulie 2020 de modificare a </w:t>
      </w:r>
      <w:r w:rsidRPr="005214E4">
        <w:rPr>
          <w:i/>
          <w:iCs/>
          <w:color w:val="008000"/>
          <w:sz w:val="22"/>
          <w:u w:val="single"/>
          <w:lang w:val="ro-RO"/>
        </w:rPr>
        <w:t>Directivei 92/83/CEE</w:t>
      </w:r>
      <w:r w:rsidRPr="005214E4">
        <w:rPr>
          <w:i/>
          <w:iCs/>
          <w:sz w:val="22"/>
          <w:lang w:val="ro-RO"/>
        </w:rPr>
        <w:t xml:space="preserve"> privind armonizarea structurilor accizelor la alcool şi băuturi alcoolice, publicată în Jurnalul Oficial al Uniunii Europene (JOUE), seria L, nr. 256 din 5.08.2020 şi prevederile </w:t>
      </w:r>
      <w:r w:rsidRPr="005214E4">
        <w:rPr>
          <w:i/>
          <w:iCs/>
          <w:color w:val="008000"/>
          <w:sz w:val="22"/>
          <w:u w:val="single"/>
          <w:lang w:val="ro-RO"/>
        </w:rPr>
        <w:t>Directivei (UE) 2020/262</w:t>
      </w:r>
      <w:r w:rsidRPr="005214E4">
        <w:rPr>
          <w:i/>
          <w:iCs/>
          <w:sz w:val="22"/>
          <w:lang w:val="ro-RO"/>
        </w:rPr>
        <w:t xml:space="preserve"> a Consiliului din 19 decembrie 2019 de stabilire a regimului general al accizelor (reformare), publicată în Jurnalul Oficial al Uniunii Europene (JOUE), seria L, nr. 58 din 27.02.2020 care au incidenţă directă asupra funcţionării pieţei interne, precum şi prevederile Directivei (UE) 2019/2.235 a Consiliului din 16 decembrie 2019 de modificare a </w:t>
      </w:r>
      <w:r w:rsidRPr="005214E4">
        <w:rPr>
          <w:i/>
          <w:iCs/>
          <w:color w:val="008000"/>
          <w:sz w:val="22"/>
          <w:u w:val="single"/>
          <w:lang w:val="ro-RO"/>
        </w:rPr>
        <w:t>Directivei 2006/112/CE</w:t>
      </w:r>
      <w:r w:rsidRPr="005214E4">
        <w:rPr>
          <w:i/>
          <w:iCs/>
          <w:sz w:val="22"/>
          <w:lang w:val="ro-RO"/>
        </w:rPr>
        <w:t xml:space="preserve"> privind sistemul comun al taxei pe valoarea adăugată şi a </w:t>
      </w:r>
      <w:r w:rsidRPr="005214E4">
        <w:rPr>
          <w:i/>
          <w:iCs/>
          <w:color w:val="008000"/>
          <w:sz w:val="22"/>
          <w:u w:val="single"/>
          <w:lang w:val="ro-RO"/>
        </w:rPr>
        <w:t>Directivei 2008/118/CE</w:t>
      </w:r>
      <w:r w:rsidRPr="005214E4">
        <w:rPr>
          <w:i/>
          <w:iCs/>
          <w:sz w:val="22"/>
          <w:lang w:val="ro-RO"/>
        </w:rPr>
        <w:t xml:space="preserve"> privind regimul general al accizelor, în ceea ce priveşte acţiunile de apărare din cadrul Uniunii publicată în Jurnalul Oficial al Uniunii Europene (JOUE), seria L, nr. 336 din 30.12.2019."</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29.</w:t>
      </w:r>
      <w:r w:rsidRPr="005214E4">
        <w:rPr>
          <w:i/>
          <w:iCs/>
          <w:sz w:val="22"/>
          <w:lang w:val="ro-RO"/>
        </w:rPr>
        <w:t xml:space="preserve"> Reproducem mai jos prevederile </w:t>
      </w:r>
      <w:r w:rsidRPr="005214E4">
        <w:rPr>
          <w:i/>
          <w:iCs/>
          <w:color w:val="008000"/>
          <w:sz w:val="22"/>
          <w:u w:val="single"/>
          <w:lang w:val="ro-RO"/>
        </w:rPr>
        <w:t>art. VI</w:t>
      </w:r>
      <w:r w:rsidRPr="005214E4">
        <w:rPr>
          <w:i/>
          <w:iCs/>
          <w:sz w:val="22"/>
          <w:lang w:val="ro-RO"/>
        </w:rPr>
        <w:t xml:space="preserve"> şi </w:t>
      </w:r>
      <w:r w:rsidRPr="005214E4">
        <w:rPr>
          <w:i/>
          <w:iCs/>
          <w:color w:val="008000"/>
          <w:sz w:val="22"/>
          <w:u w:val="single"/>
          <w:lang w:val="ro-RO"/>
        </w:rPr>
        <w:t>art. VII</w:t>
      </w:r>
      <w:r w:rsidRPr="005214E4">
        <w:rPr>
          <w:i/>
          <w:iCs/>
          <w:sz w:val="22"/>
          <w:lang w:val="ro-RO"/>
        </w:rPr>
        <w:t xml:space="preserve"> din Ordonanţa Guvernului nr. 11/2022 (</w:t>
      </w:r>
      <w:r w:rsidRPr="005214E4">
        <w:rPr>
          <w:b/>
          <w:bCs/>
          <w:i/>
          <w:iCs/>
          <w:color w:val="008000"/>
          <w:sz w:val="22"/>
          <w:u w:val="single"/>
          <w:lang w:val="ro-RO"/>
        </w:rPr>
        <w:t>#M148</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#M148</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VI</w:t>
      </w:r>
    </w:p>
    <w:p w:rsidR="005214E4" w:rsidRPr="005214E4" w:rsidRDefault="005214E4" w:rsidP="005214E4">
      <w:pPr>
        <w:autoSpaceDE w:val="0"/>
        <w:autoSpaceDN w:val="0"/>
        <w:adjustRightInd w:val="0"/>
        <w:rPr>
          <w:sz w:val="22"/>
          <w:lang w:val="ro-RO"/>
        </w:rPr>
      </w:pPr>
      <w:r w:rsidRPr="005214E4">
        <w:rPr>
          <w:i/>
          <w:iCs/>
          <w:sz w:val="22"/>
          <w:lang w:val="ro-RO"/>
        </w:rPr>
        <w:t xml:space="preserve">    Prin derogare de la prevederile </w:t>
      </w:r>
      <w:r w:rsidRPr="005214E4">
        <w:rPr>
          <w:i/>
          <w:iCs/>
          <w:color w:val="008000"/>
          <w:sz w:val="22"/>
          <w:u w:val="single"/>
          <w:lang w:val="ro-RO"/>
        </w:rPr>
        <w:t>art. 4</w:t>
      </w:r>
      <w:r w:rsidRPr="005214E4">
        <w:rPr>
          <w:i/>
          <w:iCs/>
          <w:sz w:val="22"/>
          <w:lang w:val="ro-RO"/>
        </w:rPr>
        <w:t xml:space="preserve"> alin. (3) din Legea nr. 227/2015 privind Codul fiscal, cu modificările şi completările ulterioare, prevederile </w:t>
      </w:r>
      <w:r w:rsidRPr="005214E4">
        <w:rPr>
          <w:i/>
          <w:iCs/>
          <w:color w:val="008000"/>
          <w:sz w:val="22"/>
          <w:u w:val="single"/>
          <w:lang w:val="ro-RO"/>
        </w:rPr>
        <w:t>art. II</w:t>
      </w:r>
      <w:r w:rsidRPr="005214E4">
        <w:rPr>
          <w:i/>
          <w:iCs/>
          <w:sz w:val="22"/>
          <w:lang w:val="ro-RO"/>
        </w:rPr>
        <w:t xml:space="preserve"> intră în vigoare la 3 zile de la data publicării prezentei ordonanţe în Monitorul Oficial al României, Partea I, cu excepţia prevederilor pct. 11 - 21 care intră în vigoare la 45 de zile de la publicarea prezentei ordonanţe în Monitorul Oficial al României, Partea I şi a prevederilor pct. 26 care intră în vigoare la 30 de zile de la publicarea prezentei ordonanţe în Monitorul Oficial al României, Partea 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#M148</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VII*)</w:t>
      </w:r>
    </w:p>
    <w:p w:rsidR="005214E4" w:rsidRPr="005214E4" w:rsidRDefault="005214E4" w:rsidP="005214E4">
      <w:pPr>
        <w:autoSpaceDE w:val="0"/>
        <w:autoSpaceDN w:val="0"/>
        <w:adjustRightInd w:val="0"/>
        <w:rPr>
          <w:sz w:val="22"/>
          <w:lang w:val="ro-RO"/>
        </w:rPr>
      </w:pPr>
      <w:r w:rsidRPr="005214E4">
        <w:rPr>
          <w:i/>
          <w:iCs/>
          <w:sz w:val="22"/>
          <w:lang w:val="ro-RO"/>
        </w:rPr>
        <w:t xml:space="preserve">    Solicitările pentru autorizarea antrepozitelor fiscale, a destinatarilor înregistraţi, a expeditorilor înregistraţi şi a importatorilor autorizaţi nesoluţionate până la data intrării în vigoare a prevederilor </w:t>
      </w:r>
      <w:r w:rsidRPr="005214E4">
        <w:rPr>
          <w:i/>
          <w:iCs/>
          <w:color w:val="008000"/>
          <w:sz w:val="22"/>
          <w:u w:val="single"/>
          <w:lang w:val="ro-RO"/>
        </w:rPr>
        <w:t>art. II</w:t>
      </w:r>
      <w:r w:rsidRPr="005214E4">
        <w:rPr>
          <w:i/>
          <w:iCs/>
          <w:sz w:val="22"/>
          <w:lang w:val="ro-RO"/>
        </w:rPr>
        <w:t xml:space="preserve"> pct. 11 se soluţionează de către Direcţiile generale regionale ale finanţelor publice, respectiv de către Direcţia generală de administrare a marilor contribuabili, pentru operatorii economici mari contribuabili, conform procedurilor aplicabile la data intrării în vigoare a prezentei ordonanţe."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A se vedea şi </w:t>
      </w:r>
      <w:r w:rsidRPr="005214E4">
        <w:rPr>
          <w:i/>
          <w:iCs/>
          <w:color w:val="008000"/>
          <w:sz w:val="22"/>
          <w:u w:val="single"/>
          <w:lang w:val="ro-RO"/>
        </w:rPr>
        <w:t>Ordinul ministrului finanţelor nr. 1329/2022</w:t>
      </w:r>
      <w:r w:rsidRPr="005214E4">
        <w:rPr>
          <w:i/>
          <w:iCs/>
          <w:sz w:val="22"/>
          <w:lang w:val="ro-RO"/>
        </w:rPr>
        <w:t xml:space="preserve"> privind procedura şi condiţiile în care se realizează autorizarea antrepozitelor fiscale, a destinatarilor înregistraţi, a expeditorilor înregistraţi şi a importatorilor autorizaţi.</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30.</w:t>
      </w:r>
      <w:r w:rsidRPr="005214E4">
        <w:rPr>
          <w:i/>
          <w:iCs/>
          <w:sz w:val="22"/>
          <w:lang w:val="ro-RO"/>
        </w:rPr>
        <w:t xml:space="preserve"> Reproducem mai jos prevederile </w:t>
      </w:r>
      <w:r w:rsidRPr="005214E4">
        <w:rPr>
          <w:i/>
          <w:iCs/>
          <w:color w:val="008000"/>
          <w:sz w:val="22"/>
          <w:u w:val="single"/>
          <w:lang w:val="ro-RO"/>
        </w:rPr>
        <w:t>art. 2</w:t>
      </w:r>
      <w:r w:rsidRPr="005214E4">
        <w:rPr>
          <w:i/>
          <w:iCs/>
          <w:sz w:val="22"/>
          <w:lang w:val="ro-RO"/>
        </w:rPr>
        <w:t xml:space="preserve"> din Legea nr. 35/2022 (</w:t>
      </w:r>
      <w:r w:rsidRPr="005214E4">
        <w:rPr>
          <w:b/>
          <w:bCs/>
          <w:i/>
          <w:iCs/>
          <w:color w:val="008000"/>
          <w:sz w:val="22"/>
          <w:u w:val="single"/>
          <w:lang w:val="ro-RO"/>
        </w:rPr>
        <w:t>#M149</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2</w:t>
      </w:r>
    </w:p>
    <w:p w:rsidR="005214E4" w:rsidRPr="005214E4" w:rsidRDefault="005214E4" w:rsidP="005214E4">
      <w:pPr>
        <w:autoSpaceDE w:val="0"/>
        <w:autoSpaceDN w:val="0"/>
        <w:adjustRightInd w:val="0"/>
        <w:rPr>
          <w:sz w:val="22"/>
          <w:lang w:val="ro-RO"/>
        </w:rPr>
      </w:pPr>
      <w:r w:rsidRPr="005214E4">
        <w:rPr>
          <w:i/>
          <w:iCs/>
          <w:sz w:val="22"/>
          <w:lang w:val="ro-RO"/>
        </w:rPr>
        <w:lastRenderedPageBreak/>
        <w:t xml:space="preserve">    Pentru bunurile vândute în regim de consignaţie sau din stocuri la dispoziţia clientului, care au fost transportate sau expediate din România în alt stat membru, respectiv din alt stat membru în România, până la data intrării în vigoare a </w:t>
      </w:r>
      <w:r w:rsidRPr="005214E4">
        <w:rPr>
          <w:i/>
          <w:iCs/>
          <w:color w:val="008000"/>
          <w:sz w:val="22"/>
          <w:u w:val="single"/>
          <w:lang w:val="ro-RO"/>
        </w:rPr>
        <w:t>Ordonanţei Guvernului nr. 6/2020</w:t>
      </w:r>
      <w:r w:rsidRPr="005214E4">
        <w:rPr>
          <w:i/>
          <w:iCs/>
          <w:sz w:val="22"/>
          <w:lang w:val="ro-RO"/>
        </w:rPr>
        <w:t xml:space="preserve"> pentru modificarea şi completarea </w:t>
      </w:r>
      <w:r w:rsidRPr="005214E4">
        <w:rPr>
          <w:i/>
          <w:iCs/>
          <w:color w:val="008000"/>
          <w:sz w:val="22"/>
          <w:u w:val="single"/>
          <w:lang w:val="ro-RO"/>
        </w:rPr>
        <w:t>Legii nr. 227/2015</w:t>
      </w:r>
      <w:r w:rsidRPr="005214E4">
        <w:rPr>
          <w:i/>
          <w:iCs/>
          <w:sz w:val="22"/>
          <w:lang w:val="ro-RO"/>
        </w:rPr>
        <w:t xml:space="preserve"> privind Codul fiscal, precum şi pentru reglementarea unor măsuri fiscal-bugetare, se aplică legislaţia în vigoare la momentul transportului sau expedierii."</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31.</w:t>
      </w:r>
      <w:r w:rsidRPr="005214E4">
        <w:rPr>
          <w:i/>
          <w:iCs/>
          <w:sz w:val="22"/>
          <w:lang w:val="ro-RO"/>
        </w:rPr>
        <w:t xml:space="preserve"> Reproducem mai jos prevederile </w:t>
      </w:r>
      <w:r w:rsidRPr="005214E4">
        <w:rPr>
          <w:i/>
          <w:iCs/>
          <w:color w:val="008000"/>
          <w:sz w:val="22"/>
          <w:u w:val="single"/>
          <w:lang w:val="ro-RO"/>
        </w:rPr>
        <w:t>art. IX</w:t>
      </w:r>
      <w:r w:rsidRPr="005214E4">
        <w:rPr>
          <w:i/>
          <w:iCs/>
          <w:sz w:val="22"/>
          <w:lang w:val="ro-RO"/>
        </w:rPr>
        <w:t xml:space="preserve">, </w:t>
      </w:r>
      <w:r w:rsidRPr="005214E4">
        <w:rPr>
          <w:i/>
          <w:iCs/>
          <w:color w:val="008000"/>
          <w:sz w:val="22"/>
          <w:u w:val="single"/>
          <w:lang w:val="ro-RO"/>
        </w:rPr>
        <w:t>art. XIII</w:t>
      </w:r>
      <w:r w:rsidRPr="005214E4">
        <w:rPr>
          <w:i/>
          <w:iCs/>
          <w:sz w:val="22"/>
          <w:lang w:val="ro-RO"/>
        </w:rPr>
        <w:t xml:space="preserve"> şi </w:t>
      </w:r>
      <w:r w:rsidRPr="005214E4">
        <w:rPr>
          <w:i/>
          <w:iCs/>
          <w:color w:val="008000"/>
          <w:sz w:val="22"/>
          <w:u w:val="single"/>
          <w:lang w:val="ro-RO"/>
        </w:rPr>
        <w:t>art. XIV</w:t>
      </w:r>
      <w:r w:rsidRPr="005214E4">
        <w:rPr>
          <w:i/>
          <w:iCs/>
          <w:sz w:val="22"/>
          <w:lang w:val="ro-RO"/>
        </w:rPr>
        <w:t xml:space="preserve"> din Ordonanţa de urgenţă a Guvernului nr. 20/2022 (</w:t>
      </w:r>
      <w:r w:rsidRPr="005214E4">
        <w:rPr>
          <w:b/>
          <w:bCs/>
          <w:i/>
          <w:iCs/>
          <w:color w:val="008000"/>
          <w:sz w:val="22"/>
          <w:u w:val="single"/>
          <w:lang w:val="ro-RO"/>
        </w:rPr>
        <w:t>#M150</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IX</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25</w:t>
      </w:r>
      <w:r w:rsidRPr="005214E4">
        <w:rPr>
          <w:i/>
          <w:iCs/>
          <w:sz w:val="22"/>
          <w:lang w:val="ro-RO"/>
        </w:rPr>
        <w:t xml:space="preserve"> din Legea nr. 227/2015 privind Codul fiscal, cu modificările şi completările ulterioare, contribuabilii potrivit </w:t>
      </w:r>
      <w:r w:rsidRPr="005214E4">
        <w:rPr>
          <w:i/>
          <w:iCs/>
          <w:color w:val="008000"/>
          <w:sz w:val="22"/>
          <w:u w:val="single"/>
          <w:lang w:val="ro-RO"/>
        </w:rPr>
        <w:t>titlului II</w:t>
      </w:r>
      <w:r w:rsidRPr="005214E4">
        <w:rPr>
          <w:i/>
          <w:iCs/>
          <w:sz w:val="22"/>
          <w:lang w:val="ro-RO"/>
        </w:rPr>
        <w:t xml:space="preserve"> «Impozitul pe profit» din acelaşi act normativ deduc la calculul rezultatului fiscal sumele reprezentând donaţiile în bani acordate potrivit prevederilor </w:t>
      </w:r>
      <w:r w:rsidRPr="005214E4">
        <w:rPr>
          <w:i/>
          <w:iCs/>
          <w:color w:val="008000"/>
          <w:sz w:val="22"/>
          <w:u w:val="single"/>
          <w:lang w:val="ro-RO"/>
        </w:rPr>
        <w:t>art. VIII</w:t>
      </w:r>
      <w:r w:rsidRPr="005214E4">
        <w:rPr>
          <w:i/>
          <w:iCs/>
          <w:sz w:val="22"/>
          <w:lang w:val="ro-RO"/>
        </w:rPr>
        <w: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Prin derogare de la prevederile </w:t>
      </w:r>
      <w:r w:rsidRPr="005214E4">
        <w:rPr>
          <w:i/>
          <w:iCs/>
          <w:color w:val="008000"/>
          <w:sz w:val="22"/>
          <w:u w:val="single"/>
          <w:lang w:val="ro-RO"/>
        </w:rPr>
        <w:t>art. 53</w:t>
      </w:r>
      <w:r w:rsidRPr="005214E4">
        <w:rPr>
          <w:i/>
          <w:iCs/>
          <w:sz w:val="22"/>
          <w:lang w:val="ro-RO"/>
        </w:rPr>
        <w:t xml:space="preserve"> din Legea nr. 227/2015, cu modificările şi completările ulterioare, persoanele juridice - contribuabili potrivit </w:t>
      </w:r>
      <w:r w:rsidRPr="005214E4">
        <w:rPr>
          <w:i/>
          <w:iCs/>
          <w:color w:val="008000"/>
          <w:sz w:val="22"/>
          <w:u w:val="single"/>
          <w:lang w:val="ro-RO"/>
        </w:rPr>
        <w:t>titlului III</w:t>
      </w:r>
      <w:r w:rsidRPr="005214E4">
        <w:rPr>
          <w:i/>
          <w:iCs/>
          <w:sz w:val="22"/>
          <w:lang w:val="ro-RO"/>
        </w:rPr>
        <w:t xml:space="preserve"> «Impozitul pe veniturile microîntreprinderilor» din acelaşi act normativ scad din baza impozabilă sumele reprezentând donaţiile în bani acordate potrivit prevederilor </w:t>
      </w:r>
      <w:r w:rsidRPr="005214E4">
        <w:rPr>
          <w:i/>
          <w:iCs/>
          <w:color w:val="008000"/>
          <w:sz w:val="22"/>
          <w:u w:val="single"/>
          <w:lang w:val="ro-RO"/>
        </w:rPr>
        <w:t>art. VIII</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i/>
          <w:iCs/>
          <w:sz w:val="22"/>
          <w:lang w:val="ro-RO"/>
        </w:rPr>
        <w:t xml:space="preserve">    (3) Prin derogare de la prevederile </w:t>
      </w:r>
      <w:r w:rsidRPr="005214E4">
        <w:rPr>
          <w:i/>
          <w:iCs/>
          <w:color w:val="008000"/>
          <w:sz w:val="22"/>
          <w:u w:val="single"/>
          <w:lang w:val="ro-RO"/>
        </w:rPr>
        <w:t>art. 68</w:t>
      </w:r>
      <w:r w:rsidRPr="005214E4">
        <w:rPr>
          <w:i/>
          <w:iCs/>
          <w:sz w:val="22"/>
          <w:lang w:val="ro-RO"/>
        </w:rPr>
        <w:t xml:space="preserve"> alin. (4) şi alin. (7) lit. e) din Legea nr. 227/2015, cu modificările şi completările ulterioare, persoanele fizice care determină venitul net anual, în sistem real, pe baza datelor din contabilitate pot deduce cheltuielile reprezentând donaţiile în bani acordate potrivit prevederilor </w:t>
      </w:r>
      <w:r w:rsidRPr="005214E4">
        <w:rPr>
          <w:i/>
          <w:iCs/>
          <w:color w:val="008000"/>
          <w:sz w:val="22"/>
          <w:u w:val="single"/>
          <w:lang w:val="ro-RO"/>
        </w:rPr>
        <w:t>art. VIII</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XIII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25</w:t>
      </w:r>
      <w:r w:rsidRPr="005214E4">
        <w:rPr>
          <w:i/>
          <w:iCs/>
          <w:sz w:val="22"/>
          <w:lang w:val="ro-RO"/>
        </w:rPr>
        <w:t xml:space="preserve"> şi </w:t>
      </w:r>
      <w:r w:rsidRPr="005214E4">
        <w:rPr>
          <w:i/>
          <w:iCs/>
          <w:color w:val="008000"/>
          <w:sz w:val="22"/>
          <w:u w:val="single"/>
          <w:lang w:val="ro-RO"/>
        </w:rPr>
        <w:t>56</w:t>
      </w:r>
      <w:r w:rsidRPr="005214E4">
        <w:rPr>
          <w:i/>
          <w:iCs/>
          <w:sz w:val="22"/>
          <w:lang w:val="ro-RO"/>
        </w:rPr>
        <w:t xml:space="preserve"> din Legea nr. 227/2015 privind Codul fiscal, cu modificările şi completările ulterioare, pentru cheltuielile cu bunurile acordate şi serviciile prestate, destinate persoanelor afectate de conflictul armat din Ucraina, se aplică următoarele reguli fiscale, după caz:</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pentru plătitorii de impozit pe profit: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deducere limitată la calculul rezultatului fiscal; contribuabilii care efectuează aceste cheltuieli le însumează cu cheltuielile sociale prevăzute la </w:t>
      </w:r>
      <w:r w:rsidRPr="005214E4">
        <w:rPr>
          <w:i/>
          <w:iCs/>
          <w:color w:val="008000"/>
          <w:sz w:val="22"/>
          <w:u w:val="single"/>
          <w:lang w:val="ro-RO"/>
        </w:rPr>
        <w:t>art. 25</w:t>
      </w:r>
      <w:r w:rsidRPr="005214E4">
        <w:rPr>
          <w:i/>
          <w:iCs/>
          <w:sz w:val="22"/>
          <w:lang w:val="ro-RO"/>
        </w:rPr>
        <w:t xml:space="preserve"> alin. (3) lit. b) din Legea nr. 227/2015, cu modificările şi completările ulterioare, şi le deduc în limita cotei de până la 5% aplicate asupra valorii cheltuielilor cu salariile personalului, potrivit </w:t>
      </w:r>
      <w:r w:rsidRPr="005214E4">
        <w:rPr>
          <w:i/>
          <w:iCs/>
          <w:color w:val="008000"/>
          <w:sz w:val="22"/>
          <w:u w:val="single"/>
          <w:lang w:val="ro-RO"/>
        </w:rPr>
        <w:t>Codului muncii</w:t>
      </w:r>
      <w:r w:rsidRPr="005214E4">
        <w:rPr>
          <w:i/>
          <w:iCs/>
          <w:sz w:val="22"/>
          <w:lang w:val="ro-RO"/>
        </w:rPr>
        <w: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nededucere la calculul rezultatului fiscal; contribuabilii care efectuează aceste cheltuieli le însumează cu cele prevăzute la </w:t>
      </w:r>
      <w:r w:rsidRPr="005214E4">
        <w:rPr>
          <w:i/>
          <w:iCs/>
          <w:color w:val="008000"/>
          <w:sz w:val="22"/>
          <w:u w:val="single"/>
          <w:lang w:val="ro-RO"/>
        </w:rPr>
        <w:t>art. 25</w:t>
      </w:r>
      <w:r w:rsidRPr="005214E4">
        <w:rPr>
          <w:i/>
          <w:iCs/>
          <w:sz w:val="22"/>
          <w:lang w:val="ro-RO"/>
        </w:rPr>
        <w:t xml:space="preserve"> alin. (4) lit. i) din Legea nr. 227/2015, cu modificările şi completările ulterioare, şi scad valoarea însumată a acestora din impozitul pe profit datorat, în limita prevăzută la </w:t>
      </w:r>
      <w:r w:rsidRPr="005214E4">
        <w:rPr>
          <w:i/>
          <w:iCs/>
          <w:color w:val="008000"/>
          <w:sz w:val="22"/>
          <w:u w:val="single"/>
          <w:lang w:val="ro-RO"/>
        </w:rPr>
        <w:t>art. 25</w:t>
      </w:r>
      <w:r w:rsidRPr="005214E4">
        <w:rPr>
          <w:i/>
          <w:iCs/>
          <w:sz w:val="22"/>
          <w:lang w:val="ro-RO"/>
        </w:rPr>
        <w:t xml:space="preserve"> alin. (4) lit. i) din acelaşi act normativ;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pentru plătitorii de impozit pe veniturile microîntreprinderilor, aceste cheltuieli se însumează cu cele prevăzute la </w:t>
      </w:r>
      <w:r w:rsidRPr="005214E4">
        <w:rPr>
          <w:i/>
          <w:iCs/>
          <w:color w:val="008000"/>
          <w:sz w:val="22"/>
          <w:u w:val="single"/>
          <w:lang w:val="ro-RO"/>
        </w:rPr>
        <w:t>art. 56</w:t>
      </w:r>
      <w:r w:rsidRPr="005214E4">
        <w:rPr>
          <w:i/>
          <w:iCs/>
          <w:sz w:val="22"/>
          <w:lang w:val="ro-RO"/>
        </w:rPr>
        <w:t xml:space="preserve"> alin. (1^1) din Legea nr. 227/2015, cu modificările şi completările ulterioare, şi valoarea însumată a acestora se scade din impozitul datorat, în limita prevăzută la </w:t>
      </w:r>
      <w:r w:rsidRPr="005214E4">
        <w:rPr>
          <w:i/>
          <w:iCs/>
          <w:color w:val="008000"/>
          <w:sz w:val="22"/>
          <w:u w:val="single"/>
          <w:lang w:val="ro-RO"/>
        </w:rPr>
        <w:t>art. 56</w:t>
      </w:r>
      <w:r w:rsidRPr="005214E4">
        <w:rPr>
          <w:i/>
          <w:iCs/>
          <w:sz w:val="22"/>
          <w:lang w:val="ro-RO"/>
        </w:rPr>
        <w:t xml:space="preserve"> alin. (1^1) din acelaşi act normativ.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Prin derogare de la prevederile </w:t>
      </w:r>
      <w:r w:rsidRPr="005214E4">
        <w:rPr>
          <w:i/>
          <w:iCs/>
          <w:color w:val="008000"/>
          <w:sz w:val="22"/>
          <w:u w:val="single"/>
          <w:lang w:val="ro-RO"/>
        </w:rPr>
        <w:t>art. 68</w:t>
      </w:r>
      <w:r w:rsidRPr="005214E4">
        <w:rPr>
          <w:i/>
          <w:iCs/>
          <w:sz w:val="22"/>
          <w:lang w:val="ro-RO"/>
        </w:rPr>
        <w:t xml:space="preserve"> alin. (4) şi alin. (7) lit. e) din Legea nr. 227/2015, cu modificările şi completările ulterioare, în cazul persoanelor fizice care determină venitul net anual în sistem real, pe baza datelor din contabilitate, sunt cheltuieli deductibile bunurile şi/sau serviciile acordate gratuit ca ajutoare umanitare, destinate persoanelor afectate de conflictul armat din Ucraina, cu condiţia încadrării acestora în aceleaşi limite cu cele prevăzute la </w:t>
      </w:r>
      <w:r w:rsidRPr="005214E4">
        <w:rPr>
          <w:i/>
          <w:iCs/>
          <w:color w:val="008000"/>
          <w:sz w:val="22"/>
          <w:u w:val="single"/>
          <w:lang w:val="ro-RO"/>
        </w:rPr>
        <w:t>art. 68</w:t>
      </w:r>
      <w:r w:rsidRPr="005214E4">
        <w:rPr>
          <w:i/>
          <w:iCs/>
          <w:sz w:val="22"/>
          <w:lang w:val="ro-RO"/>
        </w:rPr>
        <w:t xml:space="preserve"> alin. (5) lit. a) şi c) din Legea nr. 227/2015, cu modificările şi completările ulterioare, după caz.</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Bunurile şi/sau serviciile prevăzute la alin. (1) şi (2) sunt destinate persoanelor afectate de conflictul armat din Ucraina şi sunt acordate sau prestate în baza solicitării Departamentului pentru Situaţii de Urgenţă din cadrul Ministerului Afacerilor Interne, fiind distribuite direct de către acesta sau prin intermediul organizaţiilor neguvernamentale care şi-au exprimat intenţia, pe baza documentelor de predare-primire a bunurilor/prestare a serviciilor.</w:t>
      </w:r>
    </w:p>
    <w:p w:rsidR="005214E4" w:rsidRPr="005214E4" w:rsidRDefault="005214E4" w:rsidP="005214E4">
      <w:pPr>
        <w:autoSpaceDE w:val="0"/>
        <w:autoSpaceDN w:val="0"/>
        <w:adjustRightInd w:val="0"/>
        <w:rPr>
          <w:sz w:val="22"/>
          <w:lang w:val="ro-RO"/>
        </w:rPr>
      </w:pPr>
      <w:r w:rsidRPr="005214E4">
        <w:rPr>
          <w:i/>
          <w:iCs/>
          <w:sz w:val="22"/>
          <w:lang w:val="ro-RO"/>
        </w:rPr>
        <w:t xml:space="preserve">    (4) Prevederile prezentului articol se aplică până la data de 31 decembrie 2022 inclusiv, începând cu data intrării în vigoare a prezentei ordonanţe de urgenţă."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XIV</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(1) Bunurile acordate gratuit ca ajutoare umanitare de către persoane impozabile, potrivit prevederilor </w:t>
      </w:r>
      <w:r w:rsidRPr="005214E4">
        <w:rPr>
          <w:i/>
          <w:iCs/>
          <w:color w:val="008000"/>
          <w:sz w:val="22"/>
          <w:u w:val="single"/>
          <w:lang w:val="ro-RO"/>
        </w:rPr>
        <w:t>art. XIII</w:t>
      </w:r>
      <w:r w:rsidRPr="005214E4">
        <w:rPr>
          <w:i/>
          <w:iCs/>
          <w:sz w:val="22"/>
          <w:lang w:val="ro-RO"/>
        </w:rPr>
        <w:t xml:space="preserve"> alin. (3), destinate persoanelor afectate de conflictul armat din Ucraina, se consideră bunuri acordate gratuit în cadrul acţiunilor de sponsorizare sau de mecenat conform </w:t>
      </w:r>
      <w:r w:rsidRPr="005214E4">
        <w:rPr>
          <w:i/>
          <w:iCs/>
          <w:color w:val="008000"/>
          <w:sz w:val="22"/>
          <w:u w:val="single"/>
          <w:lang w:val="ro-RO"/>
        </w:rPr>
        <w:t>art. 270</w:t>
      </w:r>
      <w:r w:rsidRPr="005214E4">
        <w:rPr>
          <w:i/>
          <w:iCs/>
          <w:sz w:val="22"/>
          <w:lang w:val="ro-RO"/>
        </w:rPr>
        <w:t xml:space="preserve"> alin. (8) lit. c) din Legea nr. 227/2015,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Serviciile prestate în mod gratuit în scop umanitar de către persoane impozabile, potrivit prevederilor </w:t>
      </w:r>
      <w:r w:rsidRPr="005214E4">
        <w:rPr>
          <w:i/>
          <w:iCs/>
          <w:color w:val="008000"/>
          <w:sz w:val="22"/>
          <w:u w:val="single"/>
          <w:lang w:val="ro-RO"/>
        </w:rPr>
        <w:t>art. XIII</w:t>
      </w:r>
      <w:r w:rsidRPr="005214E4">
        <w:rPr>
          <w:i/>
          <w:iCs/>
          <w:sz w:val="22"/>
          <w:lang w:val="ro-RO"/>
        </w:rPr>
        <w:t xml:space="preserve"> alin. (3), destinate persoanelor afectate de conflictul armat din Ucraina, se consideră servicii prestate în mod gratuit în cadrul acţiunilor de sponsorizare sau de mecenat conform </w:t>
      </w:r>
      <w:r w:rsidRPr="005214E4">
        <w:rPr>
          <w:i/>
          <w:iCs/>
          <w:color w:val="008000"/>
          <w:sz w:val="22"/>
          <w:u w:val="single"/>
          <w:lang w:val="ro-RO"/>
        </w:rPr>
        <w:t>art. 271</w:t>
      </w:r>
      <w:r w:rsidRPr="005214E4">
        <w:rPr>
          <w:i/>
          <w:iCs/>
          <w:sz w:val="22"/>
          <w:lang w:val="ro-RO"/>
        </w:rPr>
        <w:t xml:space="preserve"> alin. (5) lit. a) din Legea nr. 227/2015, cu modificările şi completările ulterioare.</w:t>
      </w:r>
    </w:p>
    <w:p w:rsidR="005214E4" w:rsidRPr="005214E4" w:rsidRDefault="005214E4" w:rsidP="005214E4">
      <w:pPr>
        <w:autoSpaceDE w:val="0"/>
        <w:autoSpaceDN w:val="0"/>
        <w:adjustRightInd w:val="0"/>
        <w:rPr>
          <w:sz w:val="22"/>
          <w:lang w:val="ro-RO"/>
        </w:rPr>
      </w:pPr>
      <w:r w:rsidRPr="005214E4">
        <w:rPr>
          <w:i/>
          <w:iCs/>
          <w:sz w:val="22"/>
          <w:lang w:val="ro-RO"/>
        </w:rPr>
        <w:t xml:space="preserve">    (3) Prevederile alin. (1) şi (2) se aplică până la data de 31 decembrie 2022 inclusiv, începând cu data intrării în vigoare a prezentei ordonanţe de urgenţă."</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32.</w:t>
      </w:r>
      <w:r w:rsidRPr="005214E4">
        <w:rPr>
          <w:i/>
          <w:iCs/>
          <w:sz w:val="22"/>
          <w:lang w:val="ro-RO"/>
        </w:rPr>
        <w:t xml:space="preserve"> Reproducem mai jos prevederile </w:t>
      </w:r>
      <w:r w:rsidRPr="005214E4">
        <w:rPr>
          <w:i/>
          <w:iCs/>
          <w:color w:val="008000"/>
          <w:sz w:val="22"/>
          <w:u w:val="single"/>
          <w:lang w:val="ro-RO"/>
        </w:rPr>
        <w:t>art. I</w:t>
      </w:r>
      <w:r w:rsidRPr="005214E4">
        <w:rPr>
          <w:i/>
          <w:iCs/>
          <w:sz w:val="22"/>
          <w:lang w:val="ro-RO"/>
        </w:rPr>
        <w:t xml:space="preserve"> şi </w:t>
      </w:r>
      <w:r w:rsidRPr="005214E4">
        <w:rPr>
          <w:i/>
          <w:iCs/>
          <w:color w:val="008000"/>
          <w:sz w:val="22"/>
          <w:u w:val="single"/>
          <w:lang w:val="ro-RO"/>
        </w:rPr>
        <w:t>art. IV</w:t>
      </w:r>
      <w:r w:rsidRPr="005214E4">
        <w:rPr>
          <w:i/>
          <w:iCs/>
          <w:sz w:val="22"/>
          <w:lang w:val="ro-RO"/>
        </w:rPr>
        <w:t xml:space="preserve"> din Legea nr. 72/2022 (</w:t>
      </w:r>
      <w:r w:rsidRPr="005214E4">
        <w:rPr>
          <w:b/>
          <w:bCs/>
          <w:i/>
          <w:iCs/>
          <w:color w:val="008000"/>
          <w:sz w:val="22"/>
          <w:u w:val="single"/>
          <w:lang w:val="ro-RO"/>
        </w:rPr>
        <w:t>#M152</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Se anulează diferenţele de obligaţii fiscale principale şi/sau obligaţiile fiscale accesorii, stabilite de organul fiscal prin decizie de impunere emisă şi comunicată contribuabilului, ca urmare a calificării ulterioare de către organul fiscal a sumelor reprezentând indemnizaţii sau orice alte sume de aceeaşi natură, primite pe perioada delegării, detaşării sau desfăşurării activităţii pe teritoriul altei ţări, de către angajaţi ai angajatorilor români care şi-au desfăşurat activitate pe teritoriul altei ţări, aferente perioadelor fiscale cuprinse între 1 iulie 2015 şi data intrării în vigoare a prezentei legi, şi neachitate.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Organul fiscal nu reîncadrează sumele de natura celor prevăzute la alin. (1) şi nu emite o decizie de impunere în legătură cu o astfel de reîncadrare pentru perioadele fiscale prevăzute la alin. (1).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Diferenţele de obligaţii fiscale principale şi/sau obligaţiile fiscale accesorii, stabilite de organul fiscal prin decizie de impunere emisă şi comunicată contribuabilului, ca urmare a reîncadrării sumelor prevăzute la alin. (1), aferente perioadelor fiscale cuprinse între 1 iulie 2015 şi data intrării în vigoare a prezentei legi, stinse prin orice modalitate prevăzută la </w:t>
      </w:r>
      <w:r w:rsidRPr="005214E4">
        <w:rPr>
          <w:i/>
          <w:iCs/>
          <w:color w:val="008000"/>
          <w:sz w:val="22"/>
          <w:u w:val="single"/>
          <w:lang w:val="ro-RO"/>
        </w:rPr>
        <w:t>art. 22</w:t>
      </w:r>
      <w:r w:rsidRPr="005214E4">
        <w:rPr>
          <w:i/>
          <w:iCs/>
          <w:sz w:val="22"/>
          <w:lang w:val="ro-RO"/>
        </w:rPr>
        <w:t xml:space="preserve"> din Legea nr. 207/2015 privind Codul de procedură fiscală, cu modificările şi completările ulterioare, se restituie contribuabililor. Restituirea se face la cererea contribuabililor.</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Termenul de prescripţie a dreptului de a cere restituirea pentru sumele prevăzute la alin. (3) începe să curgă de la data intrării în vigoare a prezentei legi.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Anularea obligaţiilor fiscale prevăzute la alin. (1) se efectuează din oficiu de către organul fiscal competent, prin emiterea unei decizii de anulare a obligaţiilor fiscale, care se comunică contribuabilului.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În cazul în care, anterior intrării în vigoare a prezentei legi, organul fiscal competent a emis, dar nu a comunicat decizia de impunere prin care a stabilit obligaţii de natura celor prevăzute la alin. (1), acesta nu mai comunică decizia de impunere, iar obligaţiile fiscale se scad din evidenţa analitică pe plătitor, pe bază de borderou de scădere.</w:t>
      </w:r>
    </w:p>
    <w:p w:rsidR="005214E4" w:rsidRPr="005214E4" w:rsidRDefault="005214E4" w:rsidP="005214E4">
      <w:pPr>
        <w:autoSpaceDE w:val="0"/>
        <w:autoSpaceDN w:val="0"/>
        <w:adjustRightInd w:val="0"/>
        <w:rPr>
          <w:sz w:val="22"/>
          <w:lang w:val="ro-RO"/>
        </w:rPr>
      </w:pPr>
      <w:r w:rsidRPr="005214E4">
        <w:rPr>
          <w:i/>
          <w:iCs/>
          <w:sz w:val="22"/>
          <w:lang w:val="ro-RO"/>
        </w:rPr>
        <w:t xml:space="preserve">    (7) Procedura de aplicare a prezentului articol se aprobă prin ordin al preşedintelui Agenţiei Naţionale de Administrare Fiscală, care se emite în termen de 30 de zile de la data intrării în vigoare a prezentei legi."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Reîncadrarea fiscală a sumelor acordate sub forma indemnizaţiei de delegare, a indemnizaţiei de detaşare, inclusiv a indemnizaţiei specifice detaşării transnaţionale, a prestaţiei suplimentare acordate în baza clauzei de mobilitate, primite de salariaţi, poate fi realizată de organele fiscale în temeiul </w:t>
      </w:r>
      <w:r w:rsidRPr="005214E4">
        <w:rPr>
          <w:i/>
          <w:iCs/>
          <w:color w:val="008000"/>
          <w:sz w:val="22"/>
          <w:u w:val="single"/>
          <w:lang w:val="ro-RO"/>
        </w:rPr>
        <w:t>art. 11</w:t>
      </w:r>
      <w:r w:rsidRPr="005214E4">
        <w:rPr>
          <w:i/>
          <w:iCs/>
          <w:sz w:val="22"/>
          <w:lang w:val="ro-RO"/>
        </w:rPr>
        <w:t xml:space="preserve"> alin. (1) din Legea nr. 227/2015 privind Codul fiscal, cu modificările şi completările ulterioare, în urma controalelor realizate de organele competente ale Inspecţiei Muncii, prin care se constată situaţiile de delegare, detaşare, detaşare transnaţională în care se pot afla salariaţii, după caz, potrivit legii.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Inspecţia Muncii, prin inspectoratele teritoriale de muncă, are obligaţia să confirme, în baza documentelor prezentate de către angajator, natura veniturilor acordate sub forma indemnizaţiei de delegare, indemnizaţiei de detaşare, inclusiv a indemnizaţiei specifice detaşării transnaţionale, prestaţiei suplimentare acordate în baza clauzei de mobilitate: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la cererea autorităţilor şi instituţiilor publice, precum şi a oricăror alte entităţi;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din oficiu, ca urmare a acţiunilor de control proprii, caz în care, în vederea valorificării, rezultatul constatărilor se comunică organului fiscal competent din cadrul Agenţiei Naţionale de Administrare Fiscală.</w:t>
      </w:r>
    </w:p>
    <w:p w:rsidR="005214E4" w:rsidRPr="005214E4" w:rsidRDefault="005214E4" w:rsidP="005214E4">
      <w:pPr>
        <w:autoSpaceDE w:val="0"/>
        <w:autoSpaceDN w:val="0"/>
        <w:adjustRightInd w:val="0"/>
        <w:rPr>
          <w:sz w:val="22"/>
          <w:lang w:val="ro-RO"/>
        </w:rPr>
      </w:pPr>
      <w:r w:rsidRPr="005214E4">
        <w:rPr>
          <w:i/>
          <w:iCs/>
          <w:sz w:val="22"/>
          <w:lang w:val="ro-RO"/>
        </w:rPr>
        <w:lastRenderedPageBreak/>
        <w:t xml:space="preserve">    (3) Procedura de aplicare a prevederilor alin. (1) şi (2) se stabileşte prin ordin*) comun al ministrului muncii şi solidarităţii sociale şi al ministrului finanţelor, care se emite în termen de 60 de zile de la data publicării prezentei legi în Monitorul Oficial al României, Partea 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A se vedea </w:t>
      </w:r>
      <w:r w:rsidRPr="005214E4">
        <w:rPr>
          <w:i/>
          <w:iCs/>
          <w:color w:val="008000"/>
          <w:sz w:val="22"/>
          <w:u w:val="single"/>
          <w:lang w:val="ro-RO"/>
        </w:rPr>
        <w:t>Ordinul</w:t>
      </w:r>
      <w:r w:rsidRPr="005214E4">
        <w:rPr>
          <w:i/>
          <w:iCs/>
          <w:sz w:val="22"/>
          <w:lang w:val="ro-RO"/>
        </w:rPr>
        <w:t xml:space="preserve"> ministrului muncii şi solidarităţii sociale şi al ministrului finanţelor nr. 874/1429/2023 privind aprobarea procedurii de aplicare a prevederilor </w:t>
      </w:r>
      <w:r w:rsidRPr="005214E4">
        <w:rPr>
          <w:i/>
          <w:iCs/>
          <w:color w:val="008000"/>
          <w:sz w:val="22"/>
          <w:u w:val="single"/>
          <w:lang w:val="ro-RO"/>
        </w:rPr>
        <w:t>art. IV</w:t>
      </w:r>
      <w:r w:rsidRPr="005214E4">
        <w:rPr>
          <w:i/>
          <w:iCs/>
          <w:sz w:val="22"/>
          <w:lang w:val="ro-RO"/>
        </w:rPr>
        <w:t xml:space="preserve"> alin. (1) şi (2) din Legea nr. 72/2022 pentru anularea unor obligaţii fiscale şi pentru modificarea unor acte normative.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33.</w:t>
      </w:r>
      <w:r w:rsidRPr="005214E4">
        <w:rPr>
          <w:i/>
          <w:iCs/>
          <w:sz w:val="22"/>
          <w:lang w:val="ro-RO"/>
        </w:rPr>
        <w:t xml:space="preserve"> Reproducem mai jos prevederile </w:t>
      </w:r>
      <w:r w:rsidRPr="005214E4">
        <w:rPr>
          <w:i/>
          <w:iCs/>
          <w:color w:val="008000"/>
          <w:sz w:val="22"/>
          <w:u w:val="single"/>
          <w:lang w:val="ro-RO"/>
        </w:rPr>
        <w:t>art. 1</w:t>
      </w:r>
      <w:r w:rsidRPr="005214E4">
        <w:rPr>
          <w:i/>
          <w:iCs/>
          <w:sz w:val="22"/>
          <w:lang w:val="ro-RO"/>
        </w:rPr>
        <w:t xml:space="preserve">, </w:t>
      </w:r>
      <w:r w:rsidRPr="005214E4">
        <w:rPr>
          <w:i/>
          <w:iCs/>
          <w:color w:val="008000"/>
          <w:sz w:val="22"/>
          <w:u w:val="single"/>
          <w:lang w:val="ro-RO"/>
        </w:rPr>
        <w:t>art. 3</w:t>
      </w:r>
      <w:r w:rsidRPr="005214E4">
        <w:rPr>
          <w:i/>
          <w:iCs/>
          <w:sz w:val="22"/>
          <w:lang w:val="ro-RO"/>
        </w:rPr>
        <w:t xml:space="preserve">, </w:t>
      </w:r>
      <w:r w:rsidRPr="005214E4">
        <w:rPr>
          <w:i/>
          <w:iCs/>
          <w:color w:val="008000"/>
          <w:sz w:val="22"/>
          <w:u w:val="single"/>
          <w:lang w:val="ro-RO"/>
        </w:rPr>
        <w:t>art. 4</w:t>
      </w:r>
      <w:r w:rsidRPr="005214E4">
        <w:rPr>
          <w:i/>
          <w:iCs/>
          <w:sz w:val="22"/>
          <w:lang w:val="ro-RO"/>
        </w:rPr>
        <w:t xml:space="preserve"> şi </w:t>
      </w:r>
      <w:r w:rsidRPr="005214E4">
        <w:rPr>
          <w:i/>
          <w:iCs/>
          <w:color w:val="008000"/>
          <w:sz w:val="22"/>
          <w:u w:val="single"/>
          <w:lang w:val="ro-RO"/>
        </w:rPr>
        <w:t>art. 9</w:t>
      </w:r>
      <w:r w:rsidRPr="005214E4">
        <w:rPr>
          <w:i/>
          <w:iCs/>
          <w:sz w:val="22"/>
          <w:lang w:val="ro-RO"/>
        </w:rPr>
        <w:t xml:space="preserve"> din Ordonanţa de urgenţă a Guvernului nr. 36/2022 (</w:t>
      </w:r>
      <w:r w:rsidRPr="005214E4">
        <w:rPr>
          <w:b/>
          <w:bCs/>
          <w:i/>
          <w:iCs/>
          <w:color w:val="008000"/>
          <w:sz w:val="22"/>
          <w:u w:val="single"/>
          <w:lang w:val="ro-RO"/>
        </w:rPr>
        <w:t>#M153</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1</w:t>
      </w:r>
    </w:p>
    <w:p w:rsidR="005214E4" w:rsidRPr="005214E4" w:rsidRDefault="005214E4" w:rsidP="005214E4">
      <w:pPr>
        <w:autoSpaceDE w:val="0"/>
        <w:autoSpaceDN w:val="0"/>
        <w:adjustRightInd w:val="0"/>
        <w:rPr>
          <w:sz w:val="22"/>
          <w:lang w:val="ro-RO"/>
        </w:rPr>
      </w:pPr>
      <w:r w:rsidRPr="005214E4">
        <w:rPr>
          <w:i/>
          <w:iCs/>
          <w:sz w:val="22"/>
          <w:lang w:val="ro-RO"/>
        </w:rPr>
        <w:t xml:space="preserve">    Începând cu data intrării în vigoare a prezentei ordonanţe de urgenţă şi până la data de 31 decembrie 2022, pentru perioada suspendării temporare a contractului individual de muncă din iniţiativa angajatorului, potrivit </w:t>
      </w:r>
      <w:r w:rsidRPr="005214E4">
        <w:rPr>
          <w:i/>
          <w:iCs/>
          <w:color w:val="008000"/>
          <w:sz w:val="22"/>
          <w:u w:val="single"/>
          <w:lang w:val="ro-RO"/>
        </w:rPr>
        <w:t>art. 52</w:t>
      </w:r>
      <w:r w:rsidRPr="005214E4">
        <w:rPr>
          <w:i/>
          <w:iCs/>
          <w:sz w:val="22"/>
          <w:lang w:val="ro-RO"/>
        </w:rPr>
        <w:t xml:space="preserve"> alin. (1) lit. c) din Legea nr. 53/2003 - Codul muncii, republicată, cu modificările şi completările ulterioare, indemnizaţiile de care beneficiază salariaţii se stabilesc la 75% din salariul de bază corespunzător locului de muncă ocupat şi se suportă din bugetul asigurărilor pentru şomaj, dar nu mai mult de 75% din câştigul salarial mediu brut prevăzut de </w:t>
      </w:r>
      <w:r w:rsidRPr="005214E4">
        <w:rPr>
          <w:i/>
          <w:iCs/>
          <w:color w:val="008000"/>
          <w:sz w:val="22"/>
          <w:u w:val="single"/>
          <w:lang w:val="ro-RO"/>
        </w:rPr>
        <w:t>Legea</w:t>
      </w:r>
      <w:r w:rsidRPr="005214E4">
        <w:rPr>
          <w:i/>
          <w:iCs/>
          <w:sz w:val="22"/>
          <w:lang w:val="ro-RO"/>
        </w:rPr>
        <w:t xml:space="preserve"> bugetului asigurărilor sociale de stat pe anul 2022 nr. 318/2021."</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Indemnizaţia prevăzută la </w:t>
      </w:r>
      <w:r w:rsidRPr="005214E4">
        <w:rPr>
          <w:i/>
          <w:iCs/>
          <w:color w:val="008000"/>
          <w:sz w:val="22"/>
          <w:u w:val="single"/>
          <w:lang w:val="ro-RO"/>
        </w:rPr>
        <w:t>art. 1</w:t>
      </w:r>
      <w:r w:rsidRPr="005214E4">
        <w:rPr>
          <w:i/>
          <w:iCs/>
          <w:sz w:val="22"/>
          <w:lang w:val="ro-RO"/>
        </w:rPr>
        <w:t xml:space="preserve"> se calculează şi se acordă proporţional cu numărul de zile în care activitatea a fost întreruptă sau redusă temporar.</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Indemnizaţia prevăzută la </w:t>
      </w:r>
      <w:r w:rsidRPr="005214E4">
        <w:rPr>
          <w:i/>
          <w:iCs/>
          <w:color w:val="008000"/>
          <w:sz w:val="22"/>
          <w:u w:val="single"/>
          <w:lang w:val="ro-RO"/>
        </w:rPr>
        <w:t>art. 1</w:t>
      </w:r>
      <w:r w:rsidRPr="005214E4">
        <w:rPr>
          <w:i/>
          <w:iCs/>
          <w:sz w:val="22"/>
          <w:lang w:val="ro-RO"/>
        </w:rPr>
        <w:t xml:space="preserve"> este supusă impozitării şi plăţii contribuţiilor sociale obligatorii, conform prevederilor </w:t>
      </w:r>
      <w:r w:rsidRPr="005214E4">
        <w:rPr>
          <w:i/>
          <w:iCs/>
          <w:color w:val="008000"/>
          <w:sz w:val="22"/>
          <w:u w:val="single"/>
          <w:lang w:val="ro-RO"/>
        </w:rPr>
        <w:t>Legii nr. 227/2015</w:t>
      </w:r>
      <w:r w:rsidRPr="005214E4">
        <w:rPr>
          <w:i/>
          <w:iCs/>
          <w:sz w:val="22"/>
          <w:lang w:val="ro-RO"/>
        </w:rPr>
        <w:t xml:space="preserve"> privind Codul fiscal,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În cazul indemnizaţiei prevăzute la </w:t>
      </w:r>
      <w:r w:rsidRPr="005214E4">
        <w:rPr>
          <w:i/>
          <w:iCs/>
          <w:color w:val="008000"/>
          <w:sz w:val="22"/>
          <w:u w:val="single"/>
          <w:lang w:val="ro-RO"/>
        </w:rPr>
        <w:t>art. 1</w:t>
      </w:r>
      <w:r w:rsidRPr="005214E4">
        <w:rPr>
          <w:i/>
          <w:iCs/>
          <w:sz w:val="22"/>
          <w:lang w:val="ro-RO"/>
        </w:rPr>
        <w:t>, calculul, reţinerea şi plata impozitului pe venit, a contribuţiei de asigurări sociale de stat şi a contribuţiei de asigurări sociale de sănătate se realizează de către angajator din indemnizaţiile încasate din bugetul asigurărilor pentru şomaj.</w:t>
      </w:r>
    </w:p>
    <w:p w:rsidR="005214E4" w:rsidRPr="005214E4" w:rsidRDefault="005214E4" w:rsidP="005214E4">
      <w:pPr>
        <w:autoSpaceDE w:val="0"/>
        <w:autoSpaceDN w:val="0"/>
        <w:adjustRightInd w:val="0"/>
        <w:rPr>
          <w:sz w:val="22"/>
          <w:lang w:val="ro-RO"/>
        </w:rPr>
      </w:pPr>
      <w:r w:rsidRPr="005214E4">
        <w:rPr>
          <w:i/>
          <w:iCs/>
          <w:sz w:val="22"/>
          <w:lang w:val="ro-RO"/>
        </w:rPr>
        <w:t xml:space="preserve">    (4) Pentru indemnizaţia prevăzută la </w:t>
      </w:r>
      <w:r w:rsidRPr="005214E4">
        <w:rPr>
          <w:i/>
          <w:iCs/>
          <w:color w:val="008000"/>
          <w:sz w:val="22"/>
          <w:u w:val="single"/>
          <w:lang w:val="ro-RO"/>
        </w:rPr>
        <w:t>art. 1</w:t>
      </w:r>
      <w:r w:rsidRPr="005214E4">
        <w:rPr>
          <w:i/>
          <w:iCs/>
          <w:sz w:val="22"/>
          <w:lang w:val="ro-RO"/>
        </w:rPr>
        <w:t xml:space="preserve"> nu se datorează contribuţie asiguratorie pentru muncă conform prevederilor </w:t>
      </w:r>
      <w:r w:rsidRPr="005214E4">
        <w:rPr>
          <w:i/>
          <w:iCs/>
          <w:color w:val="008000"/>
          <w:sz w:val="22"/>
          <w:u w:val="single"/>
          <w:lang w:val="ro-RO"/>
        </w:rPr>
        <w:t>art. 220^5</w:t>
      </w:r>
      <w:r w:rsidRPr="005214E4">
        <w:rPr>
          <w:i/>
          <w:iCs/>
          <w:sz w:val="22"/>
          <w:lang w:val="ro-RO"/>
        </w:rPr>
        <w:t xml:space="preserve"> din Legea nr. 227/2015, cu modificările şi completările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4</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Pentru calculul impozitului pe venit prevăzut la </w:t>
      </w:r>
      <w:r w:rsidRPr="005214E4">
        <w:rPr>
          <w:i/>
          <w:iCs/>
          <w:color w:val="008000"/>
          <w:sz w:val="22"/>
          <w:u w:val="single"/>
          <w:lang w:val="ro-RO"/>
        </w:rPr>
        <w:t>art. 3</w:t>
      </w:r>
      <w:r w:rsidRPr="005214E4">
        <w:rPr>
          <w:i/>
          <w:iCs/>
          <w:sz w:val="22"/>
          <w:lang w:val="ro-RO"/>
        </w:rPr>
        <w:t xml:space="preserve"> alin. (3) se aplică prevederile </w:t>
      </w:r>
      <w:r w:rsidRPr="005214E4">
        <w:rPr>
          <w:i/>
          <w:iCs/>
          <w:color w:val="008000"/>
          <w:sz w:val="22"/>
          <w:u w:val="single"/>
          <w:lang w:val="ro-RO"/>
        </w:rPr>
        <w:t>art. 78</w:t>
      </w:r>
      <w:r w:rsidRPr="005214E4">
        <w:rPr>
          <w:i/>
          <w:iCs/>
          <w:sz w:val="22"/>
          <w:lang w:val="ro-RO"/>
        </w:rPr>
        <w:t xml:space="preserve"> alin. (2) lit. b) din Legea nr. 227/2015, cu modificările şi completările ulterioare. Declararea impozitului pe venit, a contribuţiei de asigurări sociale de stat şi a contribuţiei de asigurări sociale de sănătate se realizează de angajator prin depunerea declaraţiei prevăzute la </w:t>
      </w:r>
      <w:r w:rsidRPr="005214E4">
        <w:rPr>
          <w:i/>
          <w:iCs/>
          <w:color w:val="008000"/>
          <w:sz w:val="22"/>
          <w:u w:val="single"/>
          <w:lang w:val="ro-RO"/>
        </w:rPr>
        <w:t>art. 147</w:t>
      </w:r>
      <w:r w:rsidRPr="005214E4">
        <w:rPr>
          <w:i/>
          <w:iCs/>
          <w:sz w:val="22"/>
          <w:lang w:val="ro-RO"/>
        </w:rPr>
        <w:t xml:space="preserve"> alin. (1) din Legea nr. 227/2015, cu modificările şi completările ulterioare.</w:t>
      </w:r>
    </w:p>
    <w:p w:rsidR="005214E4" w:rsidRPr="005214E4" w:rsidRDefault="005214E4" w:rsidP="005214E4">
      <w:pPr>
        <w:autoSpaceDE w:val="0"/>
        <w:autoSpaceDN w:val="0"/>
        <w:adjustRightInd w:val="0"/>
        <w:rPr>
          <w:sz w:val="22"/>
          <w:lang w:val="ro-RO"/>
        </w:rPr>
      </w:pPr>
      <w:r w:rsidRPr="005214E4">
        <w:rPr>
          <w:i/>
          <w:iCs/>
          <w:sz w:val="22"/>
          <w:lang w:val="ro-RO"/>
        </w:rPr>
        <w:t xml:space="preserve">    (2) Termenul de plată şi declarare a obligaţiilor fiscale prevăzute la </w:t>
      </w:r>
      <w:r w:rsidRPr="005214E4">
        <w:rPr>
          <w:i/>
          <w:iCs/>
          <w:color w:val="008000"/>
          <w:sz w:val="22"/>
          <w:u w:val="single"/>
          <w:lang w:val="ro-RO"/>
        </w:rPr>
        <w:t>art. 3</w:t>
      </w:r>
      <w:r w:rsidRPr="005214E4">
        <w:rPr>
          <w:i/>
          <w:iCs/>
          <w:sz w:val="22"/>
          <w:lang w:val="ro-RO"/>
        </w:rPr>
        <w:t xml:space="preserve"> alin. (3) este data de 25 inclusiv a lunii următoare celei în care se face plata din bugetul asigurărilor de şomaj."</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78</w:t>
      </w:r>
      <w:r w:rsidRPr="005214E4">
        <w:rPr>
          <w:i/>
          <w:iCs/>
          <w:sz w:val="22"/>
          <w:lang w:val="ro-RO"/>
        </w:rPr>
        <w:t xml:space="preserve"> alin. (6) şi ale </w:t>
      </w:r>
      <w:r w:rsidRPr="005214E4">
        <w:rPr>
          <w:i/>
          <w:iCs/>
          <w:color w:val="008000"/>
          <w:sz w:val="22"/>
          <w:u w:val="single"/>
          <w:lang w:val="ro-RO"/>
        </w:rPr>
        <w:t>art. 123^1</w:t>
      </w:r>
      <w:r w:rsidRPr="005214E4">
        <w:rPr>
          <w:i/>
          <w:iCs/>
          <w:sz w:val="22"/>
          <w:lang w:val="ro-RO"/>
        </w:rPr>
        <w:t xml:space="preserve"> din Legea nr. 227/2015, cu modificările şi completările ulterioare, persoanele fizice beneficiare ale indemnizaţiei prevăzute la </w:t>
      </w:r>
      <w:r w:rsidRPr="005214E4">
        <w:rPr>
          <w:i/>
          <w:iCs/>
          <w:color w:val="008000"/>
          <w:sz w:val="22"/>
          <w:u w:val="single"/>
          <w:lang w:val="ro-RO"/>
        </w:rPr>
        <w:t>art. 1</w:t>
      </w:r>
      <w:r w:rsidRPr="005214E4">
        <w:rPr>
          <w:i/>
          <w:iCs/>
          <w:sz w:val="22"/>
          <w:lang w:val="ro-RO"/>
        </w:rPr>
        <w:t>, suportată din bugetul asigurărilor pentru şomaj, nu pot dispune asupra destinaţiei unei sume reprezentând până la 3,5% din impozitul pe venit datorat aferent acestor indemnizaţii pentru susţinerea entităţilor nonprofit/unităţilor de cult şi nici pentru acordarea de burse private.</w:t>
      </w:r>
    </w:p>
    <w:p w:rsidR="005214E4" w:rsidRPr="005214E4" w:rsidRDefault="005214E4" w:rsidP="005214E4">
      <w:pPr>
        <w:autoSpaceDE w:val="0"/>
        <w:autoSpaceDN w:val="0"/>
        <w:adjustRightInd w:val="0"/>
        <w:rPr>
          <w:sz w:val="22"/>
          <w:lang w:val="ro-RO"/>
        </w:rPr>
      </w:pPr>
      <w:r w:rsidRPr="005214E4">
        <w:rPr>
          <w:i/>
          <w:iCs/>
          <w:sz w:val="22"/>
          <w:lang w:val="ro-RO"/>
        </w:rPr>
        <w:t xml:space="preserve">    (2) Prin derogare de la prevederile </w:t>
      </w:r>
      <w:r w:rsidRPr="005214E4">
        <w:rPr>
          <w:i/>
          <w:iCs/>
          <w:color w:val="008000"/>
          <w:sz w:val="22"/>
          <w:u w:val="single"/>
          <w:lang w:val="ro-RO"/>
        </w:rPr>
        <w:t>art. 60</w:t>
      </w:r>
      <w:r w:rsidRPr="005214E4">
        <w:rPr>
          <w:i/>
          <w:iCs/>
          <w:sz w:val="22"/>
          <w:lang w:val="ro-RO"/>
        </w:rPr>
        <w:t xml:space="preserve">, </w:t>
      </w:r>
      <w:r w:rsidRPr="005214E4">
        <w:rPr>
          <w:i/>
          <w:iCs/>
          <w:color w:val="008000"/>
          <w:sz w:val="22"/>
          <w:u w:val="single"/>
          <w:lang w:val="ro-RO"/>
        </w:rPr>
        <w:t>138^1</w:t>
      </w:r>
      <w:r w:rsidRPr="005214E4">
        <w:rPr>
          <w:i/>
          <w:iCs/>
          <w:sz w:val="22"/>
          <w:lang w:val="ro-RO"/>
        </w:rPr>
        <w:t xml:space="preserve"> şi </w:t>
      </w:r>
      <w:r w:rsidRPr="005214E4">
        <w:rPr>
          <w:i/>
          <w:iCs/>
          <w:color w:val="008000"/>
          <w:sz w:val="22"/>
          <w:u w:val="single"/>
          <w:lang w:val="ro-RO"/>
        </w:rPr>
        <w:t>art. 154</w:t>
      </w:r>
      <w:r w:rsidRPr="005214E4">
        <w:rPr>
          <w:i/>
          <w:iCs/>
          <w:sz w:val="22"/>
          <w:lang w:val="ro-RO"/>
        </w:rPr>
        <w:t xml:space="preserve"> alin. (1) lit. r) din Legea nr. 227/2015, cu modificările şi completările ulterioare, pentru indemnizaţia prevăzută la </w:t>
      </w:r>
      <w:r w:rsidRPr="005214E4">
        <w:rPr>
          <w:i/>
          <w:iCs/>
          <w:color w:val="008000"/>
          <w:sz w:val="22"/>
          <w:u w:val="single"/>
          <w:lang w:val="ro-RO"/>
        </w:rPr>
        <w:t>art. 1</w:t>
      </w:r>
      <w:r w:rsidRPr="005214E4">
        <w:rPr>
          <w:i/>
          <w:iCs/>
          <w:sz w:val="22"/>
          <w:lang w:val="ro-RO"/>
        </w:rPr>
        <w:t>, suportată din bugetul asigurărilor pentru şomaj, nu se acordă facilităţi fiscale."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34.</w:t>
      </w:r>
      <w:r w:rsidRPr="005214E4">
        <w:rPr>
          <w:i/>
          <w:iCs/>
          <w:sz w:val="22"/>
          <w:lang w:val="ro-RO"/>
        </w:rPr>
        <w:t xml:space="preserve"> Reproducem mai jos prevederile </w:t>
      </w:r>
      <w:r w:rsidRPr="005214E4">
        <w:rPr>
          <w:i/>
          <w:iCs/>
          <w:color w:val="008000"/>
          <w:sz w:val="22"/>
          <w:u w:val="single"/>
          <w:lang w:val="ro-RO"/>
        </w:rPr>
        <w:t>art. 9</w:t>
      </w:r>
      <w:r w:rsidRPr="005214E4">
        <w:rPr>
          <w:i/>
          <w:iCs/>
          <w:sz w:val="22"/>
          <w:lang w:val="ro-RO"/>
        </w:rPr>
        <w:t xml:space="preserve"> - 11 şi </w:t>
      </w:r>
      <w:r w:rsidRPr="005214E4">
        <w:rPr>
          <w:i/>
          <w:iCs/>
          <w:color w:val="008000"/>
          <w:sz w:val="22"/>
          <w:u w:val="single"/>
          <w:lang w:val="ro-RO"/>
        </w:rPr>
        <w:t>art. 19</w:t>
      </w:r>
      <w:r w:rsidRPr="005214E4">
        <w:rPr>
          <w:i/>
          <w:iCs/>
          <w:sz w:val="22"/>
          <w:lang w:val="ro-RO"/>
        </w:rPr>
        <w:t xml:space="preserve"> din Legea nr. 111/2022 (</w:t>
      </w:r>
      <w:r w:rsidRPr="005214E4">
        <w:rPr>
          <w:b/>
          <w:bCs/>
          <w:i/>
          <w:iCs/>
          <w:color w:val="008000"/>
          <w:sz w:val="22"/>
          <w:u w:val="single"/>
          <w:lang w:val="ro-RO"/>
        </w:rPr>
        <w:t>#M156</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#M156</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9</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(1) Pentru veniturile realizate din desfăşurarea activităţilor casnice, prestatorul casnic datorează impozitul pe venit şi contribuţia de asigurări sociale, în cotele prevăzute la </w:t>
      </w:r>
      <w:r w:rsidRPr="005214E4">
        <w:rPr>
          <w:i/>
          <w:iCs/>
          <w:color w:val="008000"/>
          <w:sz w:val="22"/>
          <w:u w:val="single"/>
          <w:lang w:val="ro-RO"/>
        </w:rPr>
        <w:t>art. 64</w:t>
      </w:r>
      <w:r w:rsidRPr="005214E4">
        <w:rPr>
          <w:i/>
          <w:iCs/>
          <w:sz w:val="22"/>
          <w:lang w:val="ro-RO"/>
        </w:rPr>
        <w:t xml:space="preserve"> alin. (1) şi </w:t>
      </w:r>
      <w:r w:rsidRPr="005214E4">
        <w:rPr>
          <w:i/>
          <w:iCs/>
          <w:color w:val="008000"/>
          <w:sz w:val="22"/>
          <w:u w:val="single"/>
          <w:lang w:val="ro-RO"/>
        </w:rPr>
        <w:t>art. 138</w:t>
      </w:r>
      <w:r w:rsidRPr="005214E4">
        <w:rPr>
          <w:i/>
          <w:iCs/>
          <w:sz w:val="22"/>
          <w:lang w:val="ro-RO"/>
        </w:rPr>
        <w:t xml:space="preserve"> lit. a) din Legea nr. 227/2015 privind Codul fiscal,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Prin derogare de la prevederile </w:t>
      </w:r>
      <w:r w:rsidRPr="005214E4">
        <w:rPr>
          <w:i/>
          <w:iCs/>
          <w:color w:val="008000"/>
          <w:sz w:val="22"/>
          <w:u w:val="single"/>
          <w:lang w:val="ro-RO"/>
        </w:rPr>
        <w:t>art. 78</w:t>
      </w:r>
      <w:r w:rsidRPr="005214E4">
        <w:rPr>
          <w:i/>
          <w:iCs/>
          <w:sz w:val="22"/>
          <w:lang w:val="ro-RO"/>
        </w:rPr>
        <w:t xml:space="preserve"> alin. (2) din Legea nr. 227/2015, cu modificările şi completările ulterioare, baza de calcul la care se aplică cota impozitului pe venit este 50% din valoarea nominală a tichetului de activităţi casnice.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Prin derogare de la prevederile </w:t>
      </w:r>
      <w:r w:rsidRPr="005214E4">
        <w:rPr>
          <w:i/>
          <w:iCs/>
          <w:color w:val="008000"/>
          <w:sz w:val="22"/>
          <w:u w:val="single"/>
          <w:lang w:val="ro-RO"/>
        </w:rPr>
        <w:t>art. 139</w:t>
      </w:r>
      <w:r w:rsidRPr="005214E4">
        <w:rPr>
          <w:i/>
          <w:iCs/>
          <w:sz w:val="22"/>
          <w:lang w:val="ro-RO"/>
        </w:rPr>
        <w:t xml:space="preserve"> alin. (1) din Legea nr. 227/2015, cu modificările şi completările ulterioare, baza de calcul pentru cota contribuţiei de asigurări sociale este 50% din valoarea nominală a tichetului de activităţi casnice.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Obligaţiile fiscale prevăzute la alin. (1) se calculează potrivit prevederilor alin. (2) şi (3) şi se reţin din contravaloarea aferentă tichetelor de activităţi casnice preschimbate în termenul prevăzut la </w:t>
      </w:r>
      <w:r w:rsidRPr="005214E4">
        <w:rPr>
          <w:i/>
          <w:iCs/>
          <w:color w:val="008000"/>
          <w:sz w:val="22"/>
          <w:u w:val="single"/>
          <w:lang w:val="ro-RO"/>
        </w:rPr>
        <w:t>art. 7</w:t>
      </w:r>
      <w:r w:rsidRPr="005214E4">
        <w:rPr>
          <w:i/>
          <w:iCs/>
          <w:sz w:val="22"/>
          <w:lang w:val="ro-RO"/>
        </w:rPr>
        <w:t xml:space="preserve"> alin. (3), se plătesc, în numele prestatorilor casnici, de către agenţiile pentru ocuparea forţei de muncă începând cu data de întâi până la data de 25 a lunii următoare lunii în care tichetele de activităţi casnice au fost preschimbate şi se declară prin «Declaraţia privind obligaţiile de plată a contribuţiilor sociale, impozitului pe venit şi evidenţa nominală a persoanelor asigurate», prevăzută la </w:t>
      </w:r>
      <w:r w:rsidRPr="005214E4">
        <w:rPr>
          <w:i/>
          <w:iCs/>
          <w:color w:val="008000"/>
          <w:sz w:val="22"/>
          <w:u w:val="single"/>
          <w:lang w:val="ro-RO"/>
        </w:rPr>
        <w:t>art. 147</w:t>
      </w:r>
      <w:r w:rsidRPr="005214E4">
        <w:rPr>
          <w:i/>
          <w:iCs/>
          <w:sz w:val="22"/>
          <w:lang w:val="ro-RO"/>
        </w:rPr>
        <w:t xml:space="preserve"> alin. (1) din Legea nr. 227/2015,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În situaţia în care prestatorul casnic nu este asigurat în sistemul de asigurări sociale de sănătate, acesta dobândeşte calitatea de asigurat, fără plata contribuţiei, şi are dreptul la pachetul de servicii medicale de bază, prevăzut de </w:t>
      </w:r>
      <w:r w:rsidRPr="005214E4">
        <w:rPr>
          <w:i/>
          <w:iCs/>
          <w:color w:val="008000"/>
          <w:sz w:val="22"/>
          <w:u w:val="single"/>
          <w:lang w:val="ro-RO"/>
        </w:rPr>
        <w:t>Legea nr. 95/2006</w:t>
      </w:r>
      <w:r w:rsidRPr="005214E4">
        <w:rPr>
          <w:i/>
          <w:iCs/>
          <w:sz w:val="22"/>
          <w:lang w:val="ro-RO"/>
        </w:rPr>
        <w:t xml:space="preserve"> privind reforma în domeniul sănătăţii, republicată, cu modificările şi completările ulterioare, de la data la care a solicitat preschimbarea a cel puţin 85 de tichete de activităţi casnice.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Menţinerea calităţii de asigurat în sistemul de asigurări sociale de sănătate se face prin preschimbarea în bani a minimum 85 de tichete de activităţi casnice, lunar.</w:t>
      </w:r>
    </w:p>
    <w:p w:rsidR="005214E4" w:rsidRPr="005214E4" w:rsidRDefault="005214E4" w:rsidP="005214E4">
      <w:pPr>
        <w:autoSpaceDE w:val="0"/>
        <w:autoSpaceDN w:val="0"/>
        <w:adjustRightInd w:val="0"/>
        <w:rPr>
          <w:i/>
          <w:iCs/>
          <w:sz w:val="22"/>
          <w:lang w:val="ro-RO"/>
        </w:rPr>
      </w:pPr>
      <w:r w:rsidRPr="005214E4">
        <w:rPr>
          <w:i/>
          <w:iCs/>
          <w:sz w:val="22"/>
          <w:lang w:val="ro-RO"/>
        </w:rPr>
        <w:t xml:space="preserve">    (7) Plata contribuţiei de asigurări sociale, în condiţiile prezentei legi, conferă prestatorului casnic calitatea de asigurat în sistemul public de pensii, potrivit prevederilor legale în vigoare.</w:t>
      </w:r>
    </w:p>
    <w:p w:rsidR="005214E4" w:rsidRPr="005214E4" w:rsidRDefault="005214E4" w:rsidP="005214E4">
      <w:pPr>
        <w:autoSpaceDE w:val="0"/>
        <w:autoSpaceDN w:val="0"/>
        <w:adjustRightInd w:val="0"/>
        <w:rPr>
          <w:sz w:val="22"/>
          <w:lang w:val="ro-RO"/>
        </w:rPr>
      </w:pPr>
      <w:r w:rsidRPr="005214E4">
        <w:rPr>
          <w:i/>
          <w:iCs/>
          <w:sz w:val="22"/>
          <w:lang w:val="ro-RO"/>
        </w:rPr>
        <w:t xml:space="preserve">    (8) Prin derogare de la prevederile </w:t>
      </w:r>
      <w:r w:rsidRPr="005214E4">
        <w:rPr>
          <w:i/>
          <w:iCs/>
          <w:color w:val="008000"/>
          <w:sz w:val="22"/>
          <w:u w:val="single"/>
          <w:lang w:val="ro-RO"/>
        </w:rPr>
        <w:t>art. 78</w:t>
      </w:r>
      <w:r w:rsidRPr="005214E4">
        <w:rPr>
          <w:i/>
          <w:iCs/>
          <w:sz w:val="22"/>
          <w:lang w:val="ro-RO"/>
        </w:rPr>
        <w:t xml:space="preserve"> alin. (6) şi </w:t>
      </w:r>
      <w:r w:rsidRPr="005214E4">
        <w:rPr>
          <w:i/>
          <w:iCs/>
          <w:color w:val="008000"/>
          <w:sz w:val="22"/>
          <w:u w:val="single"/>
          <w:lang w:val="ro-RO"/>
        </w:rPr>
        <w:t>art. 123^1</w:t>
      </w:r>
      <w:r w:rsidRPr="005214E4">
        <w:rPr>
          <w:i/>
          <w:iCs/>
          <w:sz w:val="22"/>
          <w:lang w:val="ro-RO"/>
        </w:rPr>
        <w:t xml:space="preserve"> din Legea nr. 227/2015, cu modificările şi completările ulterioare, prestatorii casnici nu pot dispune asupra destinaţiei unei sume reprezentând până la 3,5% din impozitul pe venit datorat aferent contravalorii tichetelor de activităţi casnice preschimbate pentru susţinerea entităţilor nonprofit/unităţilor de cult şi nici pentru acordarea de burse private."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#M156</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10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Beneficiarii casnici care au achiziţionat şi utilizat într-un an calendaristic un număr de cel puţin 600 de tichete de activităţi casnice pot beneficia gratuit, la cerere, în anul următor, de 75 de tichete de activităţi casnice.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Tichetele de activităţi casnice acordate gratuit beneficiarilor casnici potrivit alin. (1) nu generează venit impozabil pentru beneficiarii casnici şi nu se includ în baza de calcul la verificarea încadrării în plafonul prevăzut la </w:t>
      </w:r>
      <w:r w:rsidRPr="005214E4">
        <w:rPr>
          <w:i/>
          <w:iCs/>
          <w:color w:val="008000"/>
          <w:sz w:val="22"/>
          <w:u w:val="single"/>
          <w:lang w:val="ro-RO"/>
        </w:rPr>
        <w:t>art. 170</w:t>
      </w:r>
      <w:r w:rsidRPr="005214E4">
        <w:rPr>
          <w:i/>
          <w:iCs/>
          <w:sz w:val="22"/>
          <w:lang w:val="ro-RO"/>
        </w:rPr>
        <w:t xml:space="preserve"> alin. (2) din Legea nr. 227/2015, cu modificările şi completările ulterioare.</w:t>
      </w:r>
    </w:p>
    <w:p w:rsidR="005214E4" w:rsidRPr="005214E4" w:rsidRDefault="005214E4" w:rsidP="005214E4">
      <w:pPr>
        <w:autoSpaceDE w:val="0"/>
        <w:autoSpaceDN w:val="0"/>
        <w:adjustRightInd w:val="0"/>
        <w:rPr>
          <w:sz w:val="22"/>
          <w:lang w:val="ro-RO"/>
        </w:rPr>
      </w:pPr>
      <w:r w:rsidRPr="005214E4">
        <w:rPr>
          <w:i/>
          <w:iCs/>
          <w:sz w:val="22"/>
          <w:lang w:val="ro-RO"/>
        </w:rPr>
        <w:t xml:space="preserve">    (3) Prin derogare de la </w:t>
      </w:r>
      <w:r w:rsidRPr="005214E4">
        <w:rPr>
          <w:i/>
          <w:iCs/>
          <w:color w:val="008000"/>
          <w:sz w:val="22"/>
          <w:u w:val="single"/>
          <w:lang w:val="ro-RO"/>
        </w:rPr>
        <w:t>art. 220^2</w:t>
      </w:r>
      <w:r w:rsidRPr="005214E4">
        <w:rPr>
          <w:i/>
          <w:iCs/>
          <w:sz w:val="22"/>
          <w:lang w:val="ro-RO"/>
        </w:rPr>
        <w:t xml:space="preserve"> din Legea nr. 227/2015, cu modificările şi completările ulterioare, pentru remuneraţia plătită prestatorului casnic, beneficiarul casnic nu datorează contribuţia asigurătoare pentru muncă."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#M156</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11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Angajatorii prevăzuţi la </w:t>
      </w:r>
      <w:r w:rsidRPr="005214E4">
        <w:rPr>
          <w:i/>
          <w:iCs/>
          <w:color w:val="008000"/>
          <w:sz w:val="22"/>
          <w:u w:val="single"/>
          <w:lang w:val="ro-RO"/>
        </w:rPr>
        <w:t>art. 3</w:t>
      </w:r>
      <w:r w:rsidRPr="005214E4">
        <w:rPr>
          <w:i/>
          <w:iCs/>
          <w:sz w:val="22"/>
          <w:lang w:val="ro-RO"/>
        </w:rPr>
        <w:t xml:space="preserve"> din Legea nr. 165/2018 privind acordarea biletelor de valoare, cu modificările şi completările ulterioare, denumiţi în continuare angajatori, pot acorda angajaţilor proprii sub formă de primă sau bonus, în afară de salariul de bază stabilit, tichete de activităţi casnice, suportând valoarea nominală a acestora.</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Acordarea tichetelor de activităţi casnice potrivit alin. (1) se face în limitele sumelor prevăzute cu această destinaţie în bugetul de stat sau, după caz, în bugetele locale, pentru unităţile din domeniul bugetar, şi în limitele sumelor prevăzute cu această destinaţie în bugetul de venituri şi cheltuieli aprobat, după caz.</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Angajatorii, împreună cu organizaţiile sindicale legal constituite sau, acolo unde nu este constituit un sindicat, cu reprezentanţii angajaţilor, stabilesc de comun acord numărul de tichete de activităţi casnice şi frecvenţa acordării acestora.</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Eliberarea tichetelor de activităţi casnice pentru angajatori se realizează de către agenţiile pentru ocuparea forţei de muncă în raza cărora aceştia îşi au sediul/sediul social sau punctul de lucru, potrivit prevederilor din normele metodologice de aplicare a prezentei legi.</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(5) Tichetele de activităţi casnice achiziţionate de angajatori potrivit alin. (1) se emit de către Agenţia Naţională pentru Ocuparea Forţei de Muncă cu precizarea numelui, prenumelui şi codului numeric personal ale angajatului care este în drept să utilizeze tichetul de activităţi casnice, în calitate de beneficiar casnic.</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Angajaţii care au calitatea de beneficiari casnici datorează impozit pe venit pentru sumele reprezentând contravaloarea tichetelor de activităţi casnice primite conform alin. (1), potrivit regulilor prevăzute la </w:t>
      </w:r>
      <w:r w:rsidRPr="005214E4">
        <w:rPr>
          <w:i/>
          <w:iCs/>
          <w:color w:val="008000"/>
          <w:sz w:val="22"/>
          <w:u w:val="single"/>
          <w:lang w:val="ro-RO"/>
        </w:rPr>
        <w:t>art. 78</w:t>
      </w:r>
      <w:r w:rsidRPr="005214E4">
        <w:rPr>
          <w:i/>
          <w:iCs/>
          <w:sz w:val="22"/>
          <w:lang w:val="ro-RO"/>
        </w:rPr>
        <w:t xml:space="preserve"> alin. (2) lit. a) sau b) din Legea nr. 227/2015, cu modificările şi completările ulterioare, după caz.</w:t>
      </w:r>
    </w:p>
    <w:p w:rsidR="005214E4" w:rsidRPr="005214E4" w:rsidRDefault="005214E4" w:rsidP="005214E4">
      <w:pPr>
        <w:autoSpaceDE w:val="0"/>
        <w:autoSpaceDN w:val="0"/>
        <w:adjustRightInd w:val="0"/>
        <w:rPr>
          <w:i/>
          <w:iCs/>
          <w:sz w:val="22"/>
          <w:lang w:val="ro-RO"/>
        </w:rPr>
      </w:pPr>
      <w:r w:rsidRPr="005214E4">
        <w:rPr>
          <w:i/>
          <w:iCs/>
          <w:sz w:val="22"/>
          <w:lang w:val="ro-RO"/>
        </w:rPr>
        <w:t xml:space="preserve">    (7) Prin derogare de la prevederile </w:t>
      </w:r>
      <w:r w:rsidRPr="005214E4">
        <w:rPr>
          <w:i/>
          <w:iCs/>
          <w:color w:val="008000"/>
          <w:sz w:val="22"/>
          <w:u w:val="single"/>
          <w:lang w:val="ro-RO"/>
        </w:rPr>
        <w:t>art. 139</w:t>
      </w:r>
      <w:r w:rsidRPr="005214E4">
        <w:rPr>
          <w:i/>
          <w:iCs/>
          <w:sz w:val="22"/>
          <w:lang w:val="ro-RO"/>
        </w:rPr>
        <w:t xml:space="preserve"> alin. (1) lit. ş) şi </w:t>
      </w:r>
      <w:r w:rsidRPr="005214E4">
        <w:rPr>
          <w:i/>
          <w:iCs/>
          <w:color w:val="008000"/>
          <w:sz w:val="22"/>
          <w:u w:val="single"/>
          <w:lang w:val="ro-RO"/>
        </w:rPr>
        <w:t>art. 157</w:t>
      </w:r>
      <w:r w:rsidRPr="005214E4">
        <w:rPr>
          <w:i/>
          <w:iCs/>
          <w:sz w:val="22"/>
          <w:lang w:val="ro-RO"/>
        </w:rPr>
        <w:t xml:space="preserve"> alin. (1) lit. ţ) din Legea nr. 227/2015, cu modificările şi completările ulterioare, angajaţii care au calitatea de beneficiari casnici nu datorează contribuţii sociale obligatorii pentru sumele reprezentând contravaloarea tichetelor de activităţi casnice.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(8) Angajatorii care achiziţionează şi acordă într-un an calendaristic un număr de cel puţin 600 de tichete de activităţi casnice pentru acelaşi angajat pot beneficia gratuit, la cerere, în anul următor, de un număr de 50 de tichete de activităţi casnice înmulţit cu numărul angajaţilor pentru care au achiziţionat şi acordat cel puţin 600 de tichete de activităţi casnice în anul anterior.</w:t>
      </w:r>
    </w:p>
    <w:p w:rsidR="005214E4" w:rsidRPr="005214E4" w:rsidRDefault="005214E4" w:rsidP="005214E4">
      <w:pPr>
        <w:autoSpaceDE w:val="0"/>
        <w:autoSpaceDN w:val="0"/>
        <w:adjustRightInd w:val="0"/>
        <w:rPr>
          <w:i/>
          <w:iCs/>
          <w:sz w:val="22"/>
          <w:lang w:val="ro-RO"/>
        </w:rPr>
      </w:pPr>
      <w:r w:rsidRPr="005214E4">
        <w:rPr>
          <w:i/>
          <w:iCs/>
          <w:sz w:val="22"/>
          <w:lang w:val="ro-RO"/>
        </w:rPr>
        <w:t xml:space="preserve">    (9) Tichetele de activităţi casnice de care beneficiază gratuit angajatorii potrivit alin. (8) pot fi acordate oricărui angajat sub formă de primă sau bonus, cu precizarea numelui, prenumelui şi codului numeric personal ale angajatului care este în drept să utilizeze tichetul de activităţi casnice, în calitate de beneficiar casnic.</w:t>
      </w:r>
    </w:p>
    <w:p w:rsidR="005214E4" w:rsidRPr="005214E4" w:rsidRDefault="005214E4" w:rsidP="005214E4">
      <w:pPr>
        <w:autoSpaceDE w:val="0"/>
        <w:autoSpaceDN w:val="0"/>
        <w:adjustRightInd w:val="0"/>
        <w:rPr>
          <w:sz w:val="22"/>
          <w:lang w:val="ro-RO"/>
        </w:rPr>
      </w:pPr>
      <w:r w:rsidRPr="005214E4">
        <w:rPr>
          <w:i/>
          <w:iCs/>
          <w:sz w:val="22"/>
          <w:lang w:val="ro-RO"/>
        </w:rPr>
        <w:t xml:space="preserve">    (10) Prin derogare de la </w:t>
      </w:r>
      <w:r w:rsidRPr="005214E4">
        <w:rPr>
          <w:i/>
          <w:iCs/>
          <w:color w:val="008000"/>
          <w:sz w:val="22"/>
          <w:u w:val="single"/>
          <w:lang w:val="ro-RO"/>
        </w:rPr>
        <w:t>art. 220^2</w:t>
      </w:r>
      <w:r w:rsidRPr="005214E4">
        <w:rPr>
          <w:i/>
          <w:iCs/>
          <w:sz w:val="22"/>
          <w:lang w:val="ro-RO"/>
        </w:rPr>
        <w:t xml:space="preserve"> din Legea nr. 227/2015, cu modificările şi completările ulterioare, pentru tichetele de activităţi casnice acordate potrivit alin. (1) angajatorii nu datorează contribuţia asigurătoare pentru muncă."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#M156</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19</w:t>
      </w:r>
    </w:p>
    <w:p w:rsidR="005214E4" w:rsidRPr="005214E4" w:rsidRDefault="005214E4" w:rsidP="005214E4">
      <w:pPr>
        <w:autoSpaceDE w:val="0"/>
        <w:autoSpaceDN w:val="0"/>
        <w:adjustRightInd w:val="0"/>
        <w:rPr>
          <w:sz w:val="22"/>
          <w:lang w:val="ro-RO"/>
        </w:rPr>
      </w:pPr>
      <w:r w:rsidRPr="005214E4">
        <w:rPr>
          <w:i/>
          <w:iCs/>
          <w:sz w:val="22"/>
          <w:lang w:val="ro-RO"/>
        </w:rPr>
        <w:t xml:space="preserve">    Prezenta lege intră în vigoare la data de 1 ianuarie 2024, cu excepţia </w:t>
      </w:r>
      <w:r w:rsidRPr="005214E4">
        <w:rPr>
          <w:i/>
          <w:iCs/>
          <w:color w:val="008000"/>
          <w:sz w:val="22"/>
          <w:u w:val="single"/>
          <w:lang w:val="ro-RO"/>
        </w:rPr>
        <w:t>art. 13</w:t>
      </w:r>
      <w:r w:rsidRPr="005214E4">
        <w:rPr>
          <w:i/>
          <w:iCs/>
          <w:sz w:val="22"/>
          <w:lang w:val="ro-RO"/>
        </w:rPr>
        <w:t xml:space="preserve"> alin. (1) şi </w:t>
      </w:r>
      <w:r w:rsidRPr="005214E4">
        <w:rPr>
          <w:i/>
          <w:iCs/>
          <w:color w:val="008000"/>
          <w:sz w:val="22"/>
          <w:u w:val="single"/>
          <w:lang w:val="ro-RO"/>
        </w:rPr>
        <w:t>art. 17</w:t>
      </w:r>
      <w:r w:rsidRPr="005214E4">
        <w:rPr>
          <w:i/>
          <w:iCs/>
          <w:sz w:val="22"/>
          <w:lang w:val="ro-RO"/>
        </w:rPr>
        <w:t>, care intră în vigoare la 3 zile de la data publicării în Monitorul Oficial al României, Partea 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NOTĂ:</w:t>
      </w:r>
    </w:p>
    <w:p w:rsidR="005214E4" w:rsidRPr="005214E4" w:rsidRDefault="005214E4" w:rsidP="005214E4">
      <w:pPr>
        <w:autoSpaceDE w:val="0"/>
        <w:autoSpaceDN w:val="0"/>
        <w:adjustRightInd w:val="0"/>
        <w:rPr>
          <w:sz w:val="22"/>
          <w:lang w:val="ro-RO"/>
        </w:rPr>
      </w:pPr>
      <w:r w:rsidRPr="005214E4">
        <w:rPr>
          <w:i/>
          <w:iCs/>
          <w:sz w:val="22"/>
          <w:lang w:val="ro-RO"/>
        </w:rPr>
        <w:t xml:space="preserve">    Menţionăm că, ulterior publicării </w:t>
      </w:r>
      <w:r w:rsidRPr="005214E4">
        <w:rPr>
          <w:i/>
          <w:iCs/>
          <w:color w:val="008000"/>
          <w:sz w:val="22"/>
          <w:u w:val="single"/>
          <w:lang w:val="ro-RO"/>
        </w:rPr>
        <w:t>Legii nr. 111/2022</w:t>
      </w:r>
      <w:r w:rsidRPr="005214E4">
        <w:rPr>
          <w:i/>
          <w:iCs/>
          <w:sz w:val="22"/>
          <w:lang w:val="ro-RO"/>
        </w:rPr>
        <w:t xml:space="preserve"> (</w:t>
      </w:r>
      <w:r w:rsidRPr="005214E4">
        <w:rPr>
          <w:b/>
          <w:bCs/>
          <w:i/>
          <w:iCs/>
          <w:color w:val="008000"/>
          <w:sz w:val="22"/>
          <w:u w:val="single"/>
          <w:lang w:val="ro-RO"/>
        </w:rPr>
        <w:t>#M156</w:t>
      </w:r>
      <w:r w:rsidRPr="005214E4">
        <w:rPr>
          <w:i/>
          <w:iCs/>
          <w:sz w:val="22"/>
          <w:lang w:val="ro-RO"/>
        </w:rPr>
        <w:t xml:space="preserve">), </w:t>
      </w:r>
      <w:r w:rsidRPr="005214E4">
        <w:rPr>
          <w:i/>
          <w:iCs/>
          <w:color w:val="008000"/>
          <w:sz w:val="22"/>
          <w:u w:val="single"/>
          <w:lang w:val="ro-RO"/>
        </w:rPr>
        <w:t>Legea nr. 227/2015</w:t>
      </w:r>
      <w:r w:rsidRPr="005214E4">
        <w:rPr>
          <w:i/>
          <w:iCs/>
          <w:sz w:val="22"/>
          <w:lang w:val="ro-RO"/>
        </w:rPr>
        <w:t xml:space="preserve"> a fost modificată prin mai multe acte normative.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35.</w:t>
      </w:r>
      <w:r w:rsidRPr="005214E4">
        <w:rPr>
          <w:i/>
          <w:iCs/>
          <w:sz w:val="22"/>
          <w:lang w:val="ro-RO"/>
        </w:rPr>
        <w:t xml:space="preserve"> Reproducem mai jos prevederile </w:t>
      </w:r>
      <w:r w:rsidRPr="005214E4">
        <w:rPr>
          <w:i/>
          <w:iCs/>
          <w:color w:val="008000"/>
          <w:sz w:val="22"/>
          <w:u w:val="single"/>
          <w:lang w:val="ro-RO"/>
        </w:rPr>
        <w:t>art. 1</w:t>
      </w:r>
      <w:r w:rsidRPr="005214E4">
        <w:rPr>
          <w:i/>
          <w:iCs/>
          <w:sz w:val="22"/>
          <w:lang w:val="ro-RO"/>
        </w:rPr>
        <w:t xml:space="preserve"> şi </w:t>
      </w:r>
      <w:r w:rsidRPr="005214E4">
        <w:rPr>
          <w:i/>
          <w:iCs/>
          <w:color w:val="008000"/>
          <w:sz w:val="22"/>
          <w:u w:val="single"/>
          <w:lang w:val="ro-RO"/>
        </w:rPr>
        <w:t>art. 2</w:t>
      </w:r>
      <w:r w:rsidRPr="005214E4">
        <w:rPr>
          <w:i/>
          <w:iCs/>
          <w:sz w:val="22"/>
          <w:lang w:val="ro-RO"/>
        </w:rPr>
        <w:t xml:space="preserve"> din Ordonanţa de urgenţă a Guvernului nr. 67/2022 (</w:t>
      </w:r>
      <w:r w:rsidRPr="005214E4">
        <w:rPr>
          <w:b/>
          <w:bCs/>
          <w:i/>
          <w:iCs/>
          <w:color w:val="008000"/>
          <w:sz w:val="22"/>
          <w:u w:val="single"/>
          <w:lang w:val="ro-RO"/>
        </w:rPr>
        <w:t>#M159</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1</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Începând cu data de 1 iunie 2022, prin derogare de la prevederile </w:t>
      </w:r>
      <w:r w:rsidRPr="005214E4">
        <w:rPr>
          <w:i/>
          <w:iCs/>
          <w:color w:val="008000"/>
          <w:sz w:val="22"/>
          <w:u w:val="single"/>
          <w:lang w:val="ro-RO"/>
        </w:rPr>
        <w:t>art. 78</w:t>
      </w:r>
      <w:r w:rsidRPr="005214E4">
        <w:rPr>
          <w:i/>
          <w:iCs/>
          <w:sz w:val="22"/>
          <w:lang w:val="ro-RO"/>
        </w:rPr>
        <w:t xml:space="preserve">, </w:t>
      </w:r>
      <w:r w:rsidRPr="005214E4">
        <w:rPr>
          <w:i/>
          <w:iCs/>
          <w:color w:val="008000"/>
          <w:sz w:val="22"/>
          <w:u w:val="single"/>
          <w:lang w:val="ro-RO"/>
        </w:rPr>
        <w:t>art. 139</w:t>
      </w:r>
      <w:r w:rsidRPr="005214E4">
        <w:rPr>
          <w:i/>
          <w:iCs/>
          <w:sz w:val="22"/>
          <w:lang w:val="ro-RO"/>
        </w:rPr>
        <w:t xml:space="preserve"> alin. (1), </w:t>
      </w:r>
      <w:r w:rsidRPr="005214E4">
        <w:rPr>
          <w:i/>
          <w:iCs/>
          <w:color w:val="008000"/>
          <w:sz w:val="22"/>
          <w:u w:val="single"/>
          <w:lang w:val="ro-RO"/>
        </w:rPr>
        <w:t>art. 140</w:t>
      </w:r>
      <w:r w:rsidRPr="005214E4">
        <w:rPr>
          <w:i/>
          <w:iCs/>
          <w:sz w:val="22"/>
          <w:lang w:val="ro-RO"/>
        </w:rPr>
        <w:t xml:space="preserve">, </w:t>
      </w:r>
      <w:r w:rsidRPr="005214E4">
        <w:rPr>
          <w:i/>
          <w:iCs/>
          <w:color w:val="008000"/>
          <w:sz w:val="22"/>
          <w:u w:val="single"/>
          <w:lang w:val="ro-RO"/>
        </w:rPr>
        <w:t>art. 157</w:t>
      </w:r>
      <w:r w:rsidRPr="005214E4">
        <w:rPr>
          <w:i/>
          <w:iCs/>
          <w:sz w:val="22"/>
          <w:lang w:val="ro-RO"/>
        </w:rPr>
        <w:t xml:space="preserve"> alin. (1) şi ale </w:t>
      </w:r>
      <w:r w:rsidRPr="005214E4">
        <w:rPr>
          <w:i/>
          <w:iCs/>
          <w:color w:val="008000"/>
          <w:sz w:val="22"/>
          <w:u w:val="single"/>
          <w:lang w:val="ro-RO"/>
        </w:rPr>
        <w:t>art. 220^4</w:t>
      </w:r>
      <w:r w:rsidRPr="005214E4">
        <w:rPr>
          <w:i/>
          <w:iCs/>
          <w:sz w:val="22"/>
          <w:lang w:val="ro-RO"/>
        </w:rPr>
        <w:t xml:space="preserve"> alin. (1) din Legea nr. 227/2015 privind Codul fiscal, cu modificările şi completările ulterioare, în cazul salariaţilor care desfăşoară activitate în baza contractului individual de muncă, încadraţi cu normă întreagă, la locul unde se află funcţia de bază, nu se datorează impozit pe venit şi contribuţii sociale obligatorii pentru o sumă de 200 de lei reprezentând venituri din salarii şi asimilate salariilor în următoarele situaţii: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angajatorii majorează voluntar, oricând în perioada 1 iunie - 31 decembrie 2022 inclusiv, nivelul salariului de bază lunar brut cu suma de 200 de lei, respectiv de la 2.550 de lei la 2.750 de lei, pentru salariaţii care desfăşoară activitate în baza contractelor individuale de muncă, în executare la data de 1 iunie 2022, ce prevăd un nivel al salariului de bază lunar brut la aceeaşi dată, fără a include sporuri şi alte adaosuri, egal cu nivelul salariului minim brut pe ţară garantat în plată stabilit prin </w:t>
      </w:r>
      <w:r w:rsidRPr="005214E4">
        <w:rPr>
          <w:i/>
          <w:iCs/>
          <w:color w:val="008000"/>
          <w:sz w:val="22"/>
          <w:u w:val="single"/>
          <w:lang w:val="ro-RO"/>
        </w:rPr>
        <w:t>Hotărârea Guvernului nr. 1.071/2021</w:t>
      </w:r>
      <w:r w:rsidRPr="005214E4">
        <w:rPr>
          <w:i/>
          <w:iCs/>
          <w:sz w:val="22"/>
          <w:lang w:val="ro-RO"/>
        </w:rPr>
        <w:t>*) pentru stabilirea salariului de bază minim brut pe ţară garantat în plată;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nivelul salariului de bază lunar brut stabilit potrivit contractului individual de muncă, fără a include sporuri şi alte adaosuri, este de 2.750 de lei, în cazul persoanelor nou-angajate în perioada 1 iunie - 31 decembrie 2022 inclusiv.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Prin derogare de la prevederile </w:t>
      </w:r>
      <w:r w:rsidRPr="005214E4">
        <w:rPr>
          <w:i/>
          <w:iCs/>
          <w:color w:val="008000"/>
          <w:sz w:val="22"/>
          <w:u w:val="single"/>
          <w:lang w:val="ro-RO"/>
        </w:rPr>
        <w:t>art. 77</w:t>
      </w:r>
      <w:r w:rsidRPr="005214E4">
        <w:rPr>
          <w:i/>
          <w:iCs/>
          <w:sz w:val="22"/>
          <w:lang w:val="ro-RO"/>
        </w:rPr>
        <w:t xml:space="preserve"> alin. (2) din Legea nr. 227/2015, cu modificările şi completările ulterioare, suma de 200 de lei prevăzută la alin. (1) nu se ia în calcul pentru aplicarea deducerilor personale.</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(3) Regimul fiscal prevăzut la alin. (1) şi (2) se aplică în perioada în care salariul majorat/de încadrare, după caz, este menţinut/stabilit la nivelul de 2.750 de lei, pentru veniturile din salarii şi asimilate salariilor realizate în perioada 1 iunie - 31 decembrie 2022 inclusiv.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Suma de 200 de lei prevăzută la alin. (1) se diminuează în funcţie de: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perioada din lună pentru care s-a acordat majorarea salarială;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data de la care angajaţii noi sunt încadraţi în muncă la un nivel al salariului stabilit potrivit alin. (1) lit. b);</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 fracţia din lună pentru care se determină veniturile din salarii şi asimilate salariilor;</w:t>
      </w:r>
    </w:p>
    <w:p w:rsidR="005214E4" w:rsidRPr="005214E4" w:rsidRDefault="005214E4" w:rsidP="005214E4">
      <w:pPr>
        <w:autoSpaceDE w:val="0"/>
        <w:autoSpaceDN w:val="0"/>
        <w:adjustRightInd w:val="0"/>
        <w:rPr>
          <w:sz w:val="22"/>
          <w:lang w:val="ro-RO"/>
        </w:rPr>
      </w:pPr>
      <w:r w:rsidRPr="005214E4">
        <w:rPr>
          <w:i/>
          <w:iCs/>
          <w:sz w:val="22"/>
          <w:lang w:val="ro-RO"/>
        </w:rPr>
        <w:t xml:space="preserve">    d) data de la care încetează contractul individual de muncă."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w:t>
      </w:r>
      <w:r w:rsidRPr="005214E4">
        <w:rPr>
          <w:i/>
          <w:iCs/>
          <w:color w:val="008000"/>
          <w:sz w:val="22"/>
          <w:u w:val="single"/>
          <w:lang w:val="ro-RO"/>
        </w:rPr>
        <w:t>Hotărârea Guvernului nr. 1071/2021</w:t>
      </w:r>
      <w:r w:rsidRPr="005214E4">
        <w:rPr>
          <w:i/>
          <w:iCs/>
          <w:sz w:val="22"/>
          <w:lang w:val="ro-RO"/>
        </w:rPr>
        <w:t xml:space="preserve"> a fost abrogată prin </w:t>
      </w:r>
      <w:r w:rsidRPr="005214E4">
        <w:rPr>
          <w:i/>
          <w:iCs/>
          <w:color w:val="008000"/>
          <w:sz w:val="22"/>
          <w:u w:val="single"/>
          <w:lang w:val="ro-RO"/>
        </w:rPr>
        <w:t>Hotărârea Guvernului nr. 1447/2022</w:t>
      </w:r>
      <w:r w:rsidRPr="005214E4">
        <w:rPr>
          <w:i/>
          <w:iCs/>
          <w:sz w:val="22"/>
          <w:lang w:val="ro-RO"/>
        </w:rPr>
        <w:t>.</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2</w:t>
      </w:r>
    </w:p>
    <w:p w:rsidR="005214E4" w:rsidRPr="005214E4" w:rsidRDefault="005214E4" w:rsidP="005214E4">
      <w:pPr>
        <w:autoSpaceDE w:val="0"/>
        <w:autoSpaceDN w:val="0"/>
        <w:adjustRightInd w:val="0"/>
        <w:rPr>
          <w:sz w:val="22"/>
          <w:lang w:val="ro-RO"/>
        </w:rPr>
      </w:pPr>
      <w:r w:rsidRPr="005214E4">
        <w:rPr>
          <w:i/>
          <w:iCs/>
          <w:sz w:val="22"/>
          <w:lang w:val="ro-RO"/>
        </w:rPr>
        <w:t xml:space="preserve">    Prevederile </w:t>
      </w:r>
      <w:r w:rsidRPr="005214E4">
        <w:rPr>
          <w:i/>
          <w:iCs/>
          <w:color w:val="008000"/>
          <w:sz w:val="22"/>
          <w:u w:val="single"/>
          <w:lang w:val="ro-RO"/>
        </w:rPr>
        <w:t>art. 1</w:t>
      </w:r>
      <w:r w:rsidRPr="005214E4">
        <w:rPr>
          <w:i/>
          <w:iCs/>
          <w:sz w:val="22"/>
          <w:lang w:val="ro-RO"/>
        </w:rPr>
        <w:t xml:space="preserve"> nu sunt aplicabile personalului salarizat potrivit </w:t>
      </w:r>
      <w:r w:rsidRPr="005214E4">
        <w:rPr>
          <w:i/>
          <w:iCs/>
          <w:color w:val="008000"/>
          <w:sz w:val="22"/>
          <w:u w:val="single"/>
          <w:lang w:val="ro-RO"/>
        </w:rPr>
        <w:t>Legii-cadru nr. 153/2017</w:t>
      </w:r>
      <w:r w:rsidRPr="005214E4">
        <w:rPr>
          <w:i/>
          <w:iCs/>
          <w:sz w:val="22"/>
          <w:lang w:val="ro-RO"/>
        </w:rPr>
        <w:t xml:space="preserve"> privind salarizarea personalului plătit din fonduri publice, cu modificările şi completările ulterioare."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36.</w:t>
      </w:r>
      <w:r w:rsidRPr="005214E4">
        <w:rPr>
          <w:i/>
          <w:iCs/>
          <w:sz w:val="22"/>
          <w:lang w:val="ro-RO"/>
        </w:rPr>
        <w:t xml:space="preserve"> Reproducem mai jos prevederile </w:t>
      </w:r>
      <w:r w:rsidRPr="005214E4">
        <w:rPr>
          <w:i/>
          <w:iCs/>
          <w:color w:val="008000"/>
          <w:sz w:val="22"/>
          <w:u w:val="single"/>
          <w:lang w:val="ro-RO"/>
        </w:rPr>
        <w:t>art. 4^2</w:t>
      </w:r>
      <w:r w:rsidRPr="005214E4">
        <w:rPr>
          <w:i/>
          <w:iCs/>
          <w:sz w:val="22"/>
          <w:lang w:val="ro-RO"/>
        </w:rPr>
        <w:t xml:space="preserve"> din Legea nr. 17/2014, cu modificările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4^2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Terenurile agricole situate în extravilan se pot înstrăina, prin vânzare, înainte de împlinirea a 8 ani de la cumpărare, cu obligaţia plăţii de către vânzători a unui impozit în cotă de 80% aplicată asupra diferenţei pozitive dintre valoarea terenurilor agricole de la data vânzării şi cea de la data cumpărării, determinată potrivit valorii orientative stabilită prin expertiza întocmită de camera notarilor publici sau a valorii minime stabilită prin studiul de piaţă realizat de către camerele notarilor publici, după caz, din respectiva perioadă.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În cazul înstrăinării, prin vânzare, a pachetului de control al persoanelor juridice care au în proprietate unul sau mai multe terenuri agricole situate în extravilan şi care reprezintă mai mult de 25% din activele prevăzute la alin. (5) pct. 1 şi în măsura în care înstrăinarea are loc înainte de împlinirea a 8 ani de la dobândirea oricăruia dintre aceste terenuri, persoana fizică şi/sau juridică care înstrăinează are obligaţia de a plăti un impozit în cotă de 80% aplicată asupra diferenţei pozitive dintre valoarea terenurilor existentă la momentul înstrăinării pachetului de control şi cea de la momentul dobândirii terenurilor, determinată potrivit valorii orientative stabilită prin expertiza întocmită de camera notarilor publici sau a valorii minime stabilită prin studiul de piaţă realizat de către camerele notarilor publici, după caz, din respectiva perioadă. În situaţia în care persoana juridică are în proprietate mai multe terenuri agricole situate în extravilan, cota de 80% se aplică asupra valorii totale calculate prin însumarea diferenţelor pozitive aferente terenurilor dobândite cu cel mult 8 ani înainte de înstrăinarea pachetului de control, fără a lua în calcul diferenţele negative, diferenţe determinate potrivit prezentului alineat.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În situaţia în care persoana juridică deţine în proprietate terenuri agricole situate în extravilan ca urmare a unui aport în natură adus de persoana care înstrăinează pachetul de control, verificarea condiţiei legate de înstrăinare înainte de împlinirea a 8 ani de la dobândirea terenurilor, potrivit alin. (2), se extinde şi la perioada deţinerii de către acţionarul/asociatul care a realizat acest aport în natură.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Prevederile </w:t>
      </w:r>
      <w:r w:rsidRPr="005214E4">
        <w:rPr>
          <w:i/>
          <w:iCs/>
          <w:color w:val="008000"/>
          <w:sz w:val="22"/>
          <w:u w:val="single"/>
          <w:lang w:val="ro-RO"/>
        </w:rPr>
        <w:t>art. 16</w:t>
      </w:r>
      <w:r w:rsidRPr="005214E4">
        <w:rPr>
          <w:i/>
          <w:iCs/>
          <w:sz w:val="22"/>
          <w:lang w:val="ro-RO"/>
        </w:rPr>
        <w:t xml:space="preserve"> se vor aplica în mod corespunzător situaţiilor prevăzute la alin. (1) şi (2).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În aplicarea prevederilor alin. (1) şi (2), termenii şi expresiile de mai jos au următoarele semnificaţii: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active - proprietăţile imobiliare ale persoanei juridice reprezentând orice teren, clădire sau altă construcţie ridicată ori încorporată într-un teren, înregistrate potrivit reglementărilor contabile aplicabile;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pachet de control - participaţia în capitalul social/patrimoniul unei persoane juridice, deţinută de către o persoană fizică sau juridică, în mod direct sau indirect şi care depăşeşte 50% din valoarea/numărul titlurilor de participare sau din dreptul de vot, după caz;</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titluri de participare - reprezintă acţiunile, părţile sociale sau altă formă de deţinere în mod direct sau indirect de către persoane fizice şi/sau juridice în capitalul/patrimoniul altei persoane juridice, în funcţie de forma de organizare a acesteia, potrivit legii.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Impozitul stabilit la alin. (1) şi (2) reprezintă un impozit suplimentar faţă de cele datorate potrivit </w:t>
      </w:r>
      <w:r w:rsidRPr="005214E4">
        <w:rPr>
          <w:i/>
          <w:iCs/>
          <w:color w:val="008000"/>
          <w:sz w:val="22"/>
          <w:u w:val="single"/>
          <w:lang w:val="ro-RO"/>
        </w:rPr>
        <w:t>Legii nr. 227/2015</w:t>
      </w:r>
      <w:r w:rsidRPr="005214E4">
        <w:rPr>
          <w:i/>
          <w:iCs/>
          <w:sz w:val="22"/>
          <w:lang w:val="ro-RO"/>
        </w:rPr>
        <w:t xml:space="preserve"> privind Codul fiscal,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(7) În cazul înstrăinării, prin vânzare, prevăzută la alin. (1), impozitul se calculează şi se încasează de notarul public înainte de autentificarea actului notarial prin care se transmite dreptul de proprietate. </w:t>
      </w:r>
      <w:r w:rsidRPr="005214E4">
        <w:rPr>
          <w:i/>
          <w:iCs/>
          <w:sz w:val="22"/>
          <w:lang w:val="ro-RO"/>
        </w:rPr>
        <w:lastRenderedPageBreak/>
        <w:t>Impozitul calculat şi încasat de către notarul public se virează până la data de 25 inclusiv a lunii următoare celei în care a fost încasat, în conturile deschise la unităţile Trezoreriei Statului, conturi prevăzute în procedura de la alin. (12).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(8) În situaţia prevăzută la alin. (2), contribuabilul are obligaţia de a declara venitul obţinut în maximum 10 zile de la data transferului, la organul fiscal competent, în vederea calculării impozitului, în temeiul actului juridic prin care are loc înstrăinarea, prin vânzare, a pachetului de control al persoanei juridice.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(9) În cazul în care transferul dreptului de proprietate pentru situaţiile prevăzute la alin. (1) şi (2) se realizează prin hotărâre judecătorească care ţine loc de contract de vânzare, impozitul se calculează şi se încasează de către organul fiscal competent, pe baza deciziei de impunere, în termen de 60 de zile de la data comunicării deciziei. Instanţele judecătoreşti care pronunţă hotărâri judecătoreşti rămase definitive comunică organului fiscal competent hotărârea şi documentaţia aferentă, în termen de 30 de zile de la data rămânerii definitive a hotărârii judecătoreşti.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(10) Impozitul stabilit în condiţiile alin. (1) şi (2) se virează în conturile deschise la unităţile Trezoreriei Statului şi se distribuie astfel:</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o cotă de 60% se face venit la bugetul de stat;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o cotă de 40% se face venit la bugetul unităţilor administrativ-teritoriale pe teritoriul cărora se află terenurile agricole situate în extravilan ce au făcut obiectul înstrăinării.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(11) În cazul contribuabililor care intră sub incidenţa </w:t>
      </w:r>
      <w:r w:rsidRPr="005214E4">
        <w:rPr>
          <w:i/>
          <w:iCs/>
          <w:color w:val="008000"/>
          <w:sz w:val="22"/>
          <w:u w:val="single"/>
          <w:lang w:val="ro-RO"/>
        </w:rPr>
        <w:t>titlului II</w:t>
      </w:r>
      <w:r w:rsidRPr="005214E4">
        <w:rPr>
          <w:i/>
          <w:iCs/>
          <w:sz w:val="22"/>
          <w:lang w:val="ro-RO"/>
        </w:rPr>
        <w:t xml:space="preserve"> - Impozitul pe profit din Legea nr. 227/2015, cu modificările şi completările ulterioare, impozitul stabilit în condiţiile alin. (1) şi (2) reprezintă cheltuială nedeductibilă la determinarea rezultatului fiscal.</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(12) Procedura de calcul, încasare şi plată a impozitului perceput în condiţiile alin. (1) şi (2), precum şi obligaţiile declarative se aprobă prin ordin comun al ministrului agriculturii şi dezvoltării rurale şi al ministrului finanţelor, cu avizul consultativ al Uniunii Naţionale a Notarilor Publici din România, în termen de 60 de zile de la data intrării în vigoare a prezentei ordonanţe de urgenţă.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(13) Veniturile obţinute de persoane nerezidente din tranzacţiile prevăzute la alin. (1) şi (2) nu fac parte din domeniul de aplicare a convenţiilor de evitare a dublei impuneri încheiate de România cu alt stat.</w:t>
      </w:r>
    </w:p>
    <w:p w:rsidR="005214E4" w:rsidRPr="005214E4" w:rsidRDefault="005214E4" w:rsidP="005214E4">
      <w:pPr>
        <w:autoSpaceDE w:val="0"/>
        <w:autoSpaceDN w:val="0"/>
        <w:adjustRightInd w:val="0"/>
        <w:rPr>
          <w:sz w:val="22"/>
          <w:lang w:val="ro-RO"/>
        </w:rPr>
      </w:pPr>
      <w:r w:rsidRPr="005214E4">
        <w:rPr>
          <w:i/>
          <w:iCs/>
          <w:sz w:val="22"/>
          <w:lang w:val="ro-RO"/>
        </w:rPr>
        <w:t xml:space="preserve">    (14) Proprietarii terenurilor agricole situate în extravilan au obligaţia să le utilizeze exclusiv în vederea desfăşurării activităţilor agricole de la data cumpărării, iar în situaţia în care pe terenul agricol există investiţii agricole pentru culturile de pomi, viţă-de-vie, hamei şi irigaţii exclusiv private, se va păstra destinaţia agricolă a acestor investiţii."</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37.</w:t>
      </w:r>
      <w:r w:rsidRPr="005214E4">
        <w:rPr>
          <w:i/>
          <w:iCs/>
          <w:sz w:val="22"/>
          <w:lang w:val="ro-RO"/>
        </w:rPr>
        <w:t xml:space="preserve"> Reproducem mai jos prevederile </w:t>
      </w:r>
      <w:r w:rsidRPr="005214E4">
        <w:rPr>
          <w:i/>
          <w:iCs/>
          <w:color w:val="008000"/>
          <w:sz w:val="22"/>
          <w:u w:val="single"/>
          <w:lang w:val="ro-RO"/>
        </w:rPr>
        <w:t>art. I^1</w:t>
      </w:r>
      <w:r w:rsidRPr="005214E4">
        <w:rPr>
          <w:i/>
          <w:iCs/>
          <w:sz w:val="22"/>
          <w:lang w:val="ro-RO"/>
        </w:rPr>
        <w:t xml:space="preserve">, </w:t>
      </w:r>
      <w:r w:rsidRPr="005214E4">
        <w:rPr>
          <w:i/>
          <w:iCs/>
          <w:color w:val="008000"/>
          <w:sz w:val="22"/>
          <w:u w:val="single"/>
          <w:lang w:val="ro-RO"/>
        </w:rPr>
        <w:t>art. II</w:t>
      </w:r>
      <w:r w:rsidRPr="005214E4">
        <w:rPr>
          <w:i/>
          <w:iCs/>
          <w:sz w:val="22"/>
          <w:lang w:val="ro-RO"/>
        </w:rPr>
        <w:t xml:space="preserve"> - VI^1, </w:t>
      </w:r>
      <w:r w:rsidRPr="005214E4">
        <w:rPr>
          <w:i/>
          <w:iCs/>
          <w:color w:val="008000"/>
          <w:sz w:val="22"/>
          <w:u w:val="single"/>
          <w:lang w:val="ro-RO"/>
        </w:rPr>
        <w:t>art. IX</w:t>
      </w:r>
      <w:r w:rsidRPr="005214E4">
        <w:rPr>
          <w:i/>
          <w:iCs/>
          <w:sz w:val="22"/>
          <w:lang w:val="ro-RO"/>
        </w:rPr>
        <w:t xml:space="preserve"> şi </w:t>
      </w:r>
      <w:r w:rsidRPr="005214E4">
        <w:rPr>
          <w:i/>
          <w:iCs/>
          <w:color w:val="008000"/>
          <w:sz w:val="22"/>
          <w:u w:val="single"/>
          <w:lang w:val="ro-RO"/>
        </w:rPr>
        <w:t>art. X</w:t>
      </w:r>
      <w:r w:rsidRPr="005214E4">
        <w:rPr>
          <w:i/>
          <w:iCs/>
          <w:sz w:val="22"/>
          <w:lang w:val="ro-RO"/>
        </w:rPr>
        <w:t xml:space="preserve"> din Ordonanţa Guvernului nr. 16/2022 (</w:t>
      </w:r>
      <w:r w:rsidRPr="005214E4">
        <w:rPr>
          <w:b/>
          <w:bCs/>
          <w:i/>
          <w:iCs/>
          <w:color w:val="008000"/>
          <w:sz w:val="22"/>
          <w:u w:val="single"/>
          <w:lang w:val="ro-RO"/>
        </w:rPr>
        <w:t>#M165</w:t>
      </w:r>
      <w:r w:rsidRPr="005214E4">
        <w:rPr>
          <w:i/>
          <w:iCs/>
          <w:sz w:val="22"/>
          <w:lang w:val="ro-RO"/>
        </w:rPr>
        <w:t>), cu modificările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#M176</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I^1</w:t>
      </w:r>
    </w:p>
    <w:p w:rsidR="005214E4" w:rsidRPr="005214E4" w:rsidRDefault="005214E4" w:rsidP="005214E4">
      <w:pPr>
        <w:autoSpaceDE w:val="0"/>
        <w:autoSpaceDN w:val="0"/>
        <w:adjustRightInd w:val="0"/>
        <w:rPr>
          <w:sz w:val="22"/>
          <w:lang w:val="ro-RO"/>
        </w:rPr>
      </w:pPr>
      <w:r w:rsidRPr="005214E4">
        <w:rPr>
          <w:i/>
          <w:iCs/>
          <w:sz w:val="22"/>
          <w:lang w:val="ro-RO"/>
        </w:rPr>
        <w:t xml:space="preserve">    Prevederile </w:t>
      </w:r>
      <w:r w:rsidRPr="005214E4">
        <w:rPr>
          <w:i/>
          <w:iCs/>
          <w:color w:val="008000"/>
          <w:sz w:val="22"/>
          <w:u w:val="single"/>
          <w:lang w:val="ro-RO"/>
        </w:rPr>
        <w:t>pct. 8^1</w:t>
      </w:r>
      <w:r w:rsidRPr="005214E4">
        <w:rPr>
          <w:i/>
          <w:iCs/>
          <w:sz w:val="22"/>
          <w:lang w:val="ro-RO"/>
        </w:rPr>
        <w:t xml:space="preserve"> al </w:t>
      </w:r>
      <w:r w:rsidRPr="005214E4">
        <w:rPr>
          <w:i/>
          <w:iCs/>
          <w:color w:val="008000"/>
          <w:sz w:val="22"/>
          <w:u w:val="single"/>
          <w:lang w:val="ro-RO"/>
        </w:rPr>
        <w:t>art. I</w:t>
      </w:r>
      <w:r w:rsidRPr="005214E4">
        <w:rPr>
          <w:i/>
          <w:iCs/>
          <w:sz w:val="22"/>
          <w:lang w:val="ro-RO"/>
        </w:rPr>
        <w:t xml:space="preserve"> se aplică începând cu data de 1 ianuarie 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Ordinul ministrului finanţelor prevăzut la </w:t>
      </w:r>
      <w:r w:rsidRPr="005214E4">
        <w:rPr>
          <w:i/>
          <w:iCs/>
          <w:color w:val="008000"/>
          <w:sz w:val="22"/>
          <w:u w:val="single"/>
          <w:lang w:val="ro-RO"/>
        </w:rPr>
        <w:t>art. I</w:t>
      </w:r>
      <w:r w:rsidRPr="005214E4">
        <w:rPr>
          <w:i/>
          <w:iCs/>
          <w:sz w:val="22"/>
          <w:lang w:val="ro-RO"/>
        </w:rPr>
        <w:t xml:space="preserve"> pct. 1 se emite în termen de 120 de zile de la data publicării în Monitorul Oficial al României, Partea I, a prezentei ordonanţe.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Ordinul preşedintelui Agenţiei Naţionale de Administrare Fiscală, prevăzut la </w:t>
      </w:r>
      <w:r w:rsidRPr="005214E4">
        <w:rPr>
          <w:i/>
          <w:iCs/>
          <w:color w:val="008000"/>
          <w:sz w:val="22"/>
          <w:u w:val="single"/>
          <w:lang w:val="ro-RO"/>
        </w:rPr>
        <w:t>art. I</w:t>
      </w:r>
      <w:r w:rsidRPr="005214E4">
        <w:rPr>
          <w:i/>
          <w:iCs/>
          <w:sz w:val="22"/>
          <w:lang w:val="ro-RO"/>
        </w:rPr>
        <w:t xml:space="preserve"> pct. 50, se emite în termen de 90 de zile de la data intrării în vigoare a prezentei ordonanţe.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Ordinul comun al preşedintelui Agenţiei Naţionale de Administrare Fiscală, al preşedintelui Casei Naţionale de Pensii Publice, al preşedintelui Casei Naţionale de Asigurări Sociale de Sănătate şi al preşedintelui Agenţiei Naţionale pentru Ocuparea Forţei de Muncă, prevăzut la </w:t>
      </w:r>
      <w:r w:rsidRPr="005214E4">
        <w:rPr>
          <w:i/>
          <w:iCs/>
          <w:color w:val="008000"/>
          <w:sz w:val="22"/>
          <w:u w:val="single"/>
          <w:lang w:val="ro-RO"/>
        </w:rPr>
        <w:t>art. I</w:t>
      </w:r>
      <w:r w:rsidRPr="005214E4">
        <w:rPr>
          <w:i/>
          <w:iCs/>
          <w:sz w:val="22"/>
          <w:lang w:val="ro-RO"/>
        </w:rPr>
        <w:t xml:space="preserve"> pct. 70, se emite în termen de 60 de zile de la data publicării în Monitorul Oficial al României, Partea I, a prezentei ordonanţe. Pentru veniturile aferente lunii iulie 2022 sunt aplicabile prevederile ordinului comun al ministrului finanţelor, al ministrului muncii şi solidarităţii sociale şi al ministrului sănătăţii, în vigoare la data publicării în Monitorul Oficial al României, Partea I, a prezentei ordonanţe.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Ordinul ministrului finanţelor prevăzut la </w:t>
      </w:r>
      <w:r w:rsidRPr="005214E4">
        <w:rPr>
          <w:i/>
          <w:iCs/>
          <w:color w:val="008000"/>
          <w:sz w:val="22"/>
          <w:u w:val="single"/>
          <w:lang w:val="ro-RO"/>
        </w:rPr>
        <w:t>art. I</w:t>
      </w:r>
      <w:r w:rsidRPr="005214E4">
        <w:rPr>
          <w:i/>
          <w:iCs/>
          <w:sz w:val="22"/>
          <w:lang w:val="ro-RO"/>
        </w:rPr>
        <w:t xml:space="preserve"> pct. 68 se emite în termen de 30 de zile de la data publicării în Monitorul Oficial al României, Partea I, a prezentei ordonanţe.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Ordinele prevăzute la </w:t>
      </w:r>
      <w:r w:rsidRPr="005214E4">
        <w:rPr>
          <w:i/>
          <w:iCs/>
          <w:color w:val="008000"/>
          <w:sz w:val="22"/>
          <w:u w:val="single"/>
          <w:lang w:val="ro-RO"/>
        </w:rPr>
        <w:t>art. I</w:t>
      </w:r>
      <w:r w:rsidRPr="005214E4">
        <w:rPr>
          <w:i/>
          <w:iCs/>
          <w:sz w:val="22"/>
          <w:lang w:val="ro-RO"/>
        </w:rPr>
        <w:t xml:space="preserve"> pct. 93 şi 94 se emit în termen de 120 de zile de la data publicării în Monitorul Oficial al României, Partea I, a prezentei ordonanţe, se publică în Monitorul Oficial al României, Partea I, şi intră în vigoare la 1 ianuarie 2023.</w:t>
      </w:r>
    </w:p>
    <w:p w:rsidR="005214E4" w:rsidRPr="005214E4" w:rsidRDefault="005214E4" w:rsidP="005214E4">
      <w:pPr>
        <w:autoSpaceDE w:val="0"/>
        <w:autoSpaceDN w:val="0"/>
        <w:adjustRightInd w:val="0"/>
        <w:rPr>
          <w:sz w:val="22"/>
          <w:lang w:val="ro-RO"/>
        </w:rPr>
      </w:pPr>
      <w:r w:rsidRPr="005214E4">
        <w:rPr>
          <w:i/>
          <w:iCs/>
          <w:sz w:val="22"/>
          <w:lang w:val="ro-RO"/>
        </w:rPr>
        <w:lastRenderedPageBreak/>
        <w:t xml:space="preserve">    (6) Ordinul preşedintelui Agenţiei Naţionale de Administrare Fiscală*) prevăzut la </w:t>
      </w:r>
      <w:r w:rsidRPr="005214E4">
        <w:rPr>
          <w:i/>
          <w:iCs/>
          <w:color w:val="008000"/>
          <w:sz w:val="22"/>
          <w:u w:val="single"/>
          <w:lang w:val="ro-RO"/>
        </w:rPr>
        <w:t>art. I</w:t>
      </w:r>
      <w:r w:rsidRPr="005214E4">
        <w:rPr>
          <w:i/>
          <w:iCs/>
          <w:sz w:val="22"/>
          <w:lang w:val="ro-RO"/>
        </w:rPr>
        <w:t xml:space="preserve"> pct. 99 se emite în termen de 120 de zile de la data publicării în Monitorul Oficial al României, Partea I, a prezentei ordonanţe, se publică în Monitorul Oficial al României, Partea I, şi intră în vigoare la 1 ianuarie 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A se vedea </w:t>
      </w:r>
      <w:r w:rsidRPr="005214E4">
        <w:rPr>
          <w:i/>
          <w:iCs/>
          <w:color w:val="008000"/>
          <w:sz w:val="22"/>
          <w:u w:val="single"/>
          <w:lang w:val="ro-RO"/>
        </w:rPr>
        <w:t>Ordinul</w:t>
      </w:r>
      <w:r w:rsidRPr="005214E4">
        <w:rPr>
          <w:i/>
          <w:iCs/>
          <w:sz w:val="22"/>
          <w:lang w:val="ro-RO"/>
        </w:rPr>
        <w:t xml:space="preserve"> preşedintelui Agenţiei Naţionale de Administrare Fiscală nr. 2053/2022 pentru aprobarea Procedurii privind organizarea Registrului achiziţiilor de locuinţe cu cota redusă de TVA de 5%, începând cu 1 ianuarie 2023.</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291</w:t>
      </w:r>
      <w:r w:rsidRPr="005214E4">
        <w:rPr>
          <w:i/>
          <w:iCs/>
          <w:sz w:val="22"/>
          <w:lang w:val="ro-RO"/>
        </w:rPr>
        <w:t xml:space="preserve"> alin. (3) lit. c) pct. 3 din Legea nr. 227/2015 privind Codul fiscal, cu modificările şi completările ulterioare, şi cu modificările şi completările aduse prin prezenta ordonanţă, în anul 2023, cota redusă de TVA de 5% se aplică şi pentru:</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livrarea de locuinţe care au o suprafaţă utilă de maximum 120 mp, exclusiv anexele gospodăreşti, a căror valoare, inclusiv a terenului pe care sunt construite, nu depăşeşte suma de 450.000 lei, exclusiv taxa pe valoarea adăugată, achiziţionate de persoane fizice, dacă au încheiat până la 1 ianuarie 2023 acte juridice între vii care au ca obiect plata în avans pentru achiziţionarea de astfel de locuinţe;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livrarea de locuinţe care au o suprafaţă utilă de maximum 120 mp, exclusiv anexele gospodăreşti, a căror valoare, inclusiv a terenului pe care sunt construite, depăşeşte suma de 600.000 lei, dar nu depăşeşte suma de 700.000 lei, exclusiv taxa pe valoarea adăugată, achiziţionate de persoane fizice în mod individual sau în comun cu altă persoană fizică/alte persoane fizice, dacă au încheiat până la 1 ianuarie 2023 acte juridice între vii care au ca obiect plata în avans pentru achiziţionarea unei astfel de locuinţe.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Persoana fizică poate achiziţiona, începând cu 1 ianuarie 2023, în mod individual sau în comun cu altă persoană fizică/alte persoane fizice, o singură locuinţă cu cota redusă de 5%, cu excepţia situaţiei prevăzute la alin. (1) lit. a).</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Cota redusă de TVA de 5% pentru operaţiunile prevăzute la alin. (1) se aplică numai în cazul locuinţelor care în momentul livrării pot fi locuite ca atare. Suprafaţa utilă a locuinţei este cea definită prin </w:t>
      </w:r>
      <w:r w:rsidRPr="005214E4">
        <w:rPr>
          <w:i/>
          <w:iCs/>
          <w:color w:val="008000"/>
          <w:sz w:val="22"/>
          <w:u w:val="single"/>
          <w:lang w:val="ro-RO"/>
        </w:rPr>
        <w:t>Legea</w:t>
      </w:r>
      <w:r w:rsidRPr="005214E4">
        <w:rPr>
          <w:i/>
          <w:iCs/>
          <w:sz w:val="22"/>
          <w:lang w:val="ro-RO"/>
        </w:rPr>
        <w:t xml:space="preserve"> locuinţei nr. 114/1996, republicată, cu modificările şi completările ulterioare. Anexele gospodăreşti sunt cele definite prin </w:t>
      </w:r>
      <w:r w:rsidRPr="005214E4">
        <w:rPr>
          <w:i/>
          <w:iCs/>
          <w:color w:val="008000"/>
          <w:sz w:val="22"/>
          <w:u w:val="single"/>
          <w:lang w:val="ro-RO"/>
        </w:rPr>
        <w:t>Legea nr. 50/1991</w:t>
      </w:r>
      <w:r w:rsidRPr="005214E4">
        <w:rPr>
          <w:i/>
          <w:iCs/>
          <w:sz w:val="22"/>
          <w:lang w:val="ro-RO"/>
        </w:rPr>
        <w:t xml:space="preserve"> privind autorizarea executării lucrărilor de construcţii, republicată,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În «Registrul achiziţiilor de locuinţe cu cota redusă de TVA de 5%, începând cu 1 ianuarie 2023» se înscriu şi informaţiile din actele juridice între vii care au ca obiect transferul dreptului de proprietate pentru locuinţele prevăzute la alin. (1) lit. b), autentificate în anul 2023. Notarii publici au obligaţia:</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să verifice îndeplinirea condiţiei referitoare la achiziţia unei singure locuinţe cu cota redusă de TVA de 5%, prin consultarea «Registrului achiziţiilor de locuinţe cu cota redusă de TVA de 5%, începând cu 1 ianuarie 2023», înainte de autentificarea actelor juridice între vii care au ca obiect transferul dreptului de proprietate sau plata în avans pentru achiziţia unei astfel de locuinţe şi, în situaţia în care constată că nu este îndeplinită această condiţie, să le autentifice doar dacă livrarea se efectuează cu cota standard de TVA;</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să completeze «Registrul achiziţiilor de locuinţe cu cota redusă de TVA de 5%, începând cu 1 ianuarie 2023» la data autentificării actelor juridice între vii care au ca obiect transferul dreptului de proprietate pentru locuinţele prevăzute la alin. (1) lit. b);</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 să înscrie în actele juridice între vii care au ca obiect transferul dreptului de proprietate sau plata în avans pentru achiziţia unei astfel de locuinţe cu cota redusă de TVA de 5% menţiuni cu privire la respectarea obligaţiilor prevăzute la lit. a) şi, după caz, la lit. b);</w:t>
      </w:r>
    </w:p>
    <w:p w:rsidR="005214E4" w:rsidRPr="005214E4" w:rsidRDefault="005214E4" w:rsidP="005214E4">
      <w:pPr>
        <w:autoSpaceDE w:val="0"/>
        <w:autoSpaceDN w:val="0"/>
        <w:adjustRightInd w:val="0"/>
        <w:rPr>
          <w:sz w:val="22"/>
          <w:lang w:val="ro-RO"/>
        </w:rPr>
      </w:pPr>
      <w:r w:rsidRPr="005214E4">
        <w:rPr>
          <w:i/>
          <w:iCs/>
          <w:sz w:val="22"/>
          <w:lang w:val="ro-RO"/>
        </w:rPr>
        <w:t xml:space="preserve">    d) să înscrie în actele juridice între vii care au ca obiect transferul dreptului de proprietate sau plata în avans pentru locuinţele prevăzute la alin. (1) lit. b) cota de TVA aplicată, indiferent dacă TVA se aplică la preţ sau este inclusă în preţ."</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A se vedea şi </w:t>
      </w:r>
      <w:r w:rsidRPr="005214E4">
        <w:rPr>
          <w:i/>
          <w:iCs/>
          <w:color w:val="008000"/>
          <w:sz w:val="22"/>
          <w:u w:val="single"/>
          <w:lang w:val="ro-RO"/>
        </w:rPr>
        <w:t>Ordinul</w:t>
      </w:r>
      <w:r w:rsidRPr="005214E4">
        <w:rPr>
          <w:i/>
          <w:iCs/>
          <w:sz w:val="22"/>
          <w:lang w:val="ro-RO"/>
        </w:rPr>
        <w:t xml:space="preserve"> preşedintelui Agenţiei Naţionale de Administrare Fiscală nr. 2053/2022 pentru aprobarea Procedurii privind organizarea Registrului achiziţiilor de locuinţe cu cota redusă de TVA de 5%, începând cu 1 ianuarie 2023.</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La </w:t>
      </w:r>
      <w:r w:rsidRPr="005214E4">
        <w:rPr>
          <w:i/>
          <w:iCs/>
          <w:color w:val="008000"/>
          <w:sz w:val="22"/>
          <w:u w:val="single"/>
          <w:lang w:val="ro-RO"/>
        </w:rPr>
        <w:t>art. III</w:t>
      </w:r>
      <w:r w:rsidRPr="005214E4">
        <w:rPr>
          <w:i/>
          <w:iCs/>
          <w:sz w:val="22"/>
          <w:lang w:val="ro-RO"/>
        </w:rPr>
        <w:t xml:space="preserve"> din Ordonanţa Guvernului nr. 16/2022 (</w:t>
      </w:r>
      <w:r w:rsidRPr="005214E4">
        <w:rPr>
          <w:b/>
          <w:bCs/>
          <w:i/>
          <w:iCs/>
          <w:color w:val="008000"/>
          <w:sz w:val="22"/>
          <w:u w:val="single"/>
          <w:lang w:val="ro-RO"/>
        </w:rPr>
        <w:t>#M165</w:t>
      </w:r>
      <w:r w:rsidRPr="005214E4">
        <w:rPr>
          <w:i/>
          <w:iCs/>
          <w:sz w:val="22"/>
          <w:lang w:val="ro-RO"/>
        </w:rPr>
        <w:t xml:space="preserve">), semnul de punctuaţie de la finalul </w:t>
      </w:r>
      <w:r w:rsidRPr="005214E4">
        <w:rPr>
          <w:i/>
          <w:iCs/>
          <w:color w:val="008000"/>
          <w:sz w:val="22"/>
          <w:u w:val="single"/>
          <w:lang w:val="ro-RO"/>
        </w:rPr>
        <w:t>alin. (3)</w:t>
      </w:r>
      <w:r w:rsidRPr="005214E4">
        <w:rPr>
          <w:i/>
          <w:iCs/>
          <w:sz w:val="22"/>
          <w:lang w:val="ro-RO"/>
        </w:rPr>
        <w:t xml:space="preserve"> lipseşte. Însă </w:t>
      </w:r>
      <w:r w:rsidRPr="005214E4">
        <w:rPr>
          <w:i/>
          <w:iCs/>
          <w:color w:val="008000"/>
          <w:sz w:val="22"/>
          <w:u w:val="single"/>
          <w:lang w:val="ro-RO"/>
        </w:rPr>
        <w:t>alin. (3)</w:t>
      </w:r>
      <w:r w:rsidRPr="005214E4">
        <w:rPr>
          <w:i/>
          <w:iCs/>
          <w:sz w:val="22"/>
          <w:lang w:val="ro-RO"/>
        </w:rPr>
        <w:t xml:space="preserve"> al </w:t>
      </w:r>
      <w:r w:rsidRPr="005214E4">
        <w:rPr>
          <w:i/>
          <w:iCs/>
          <w:color w:val="008000"/>
          <w:sz w:val="22"/>
          <w:u w:val="single"/>
          <w:lang w:val="ro-RO"/>
        </w:rPr>
        <w:t>art. III</w:t>
      </w:r>
      <w:r w:rsidRPr="005214E4">
        <w:rPr>
          <w:i/>
          <w:iCs/>
          <w:sz w:val="22"/>
          <w:lang w:val="ro-RO"/>
        </w:rPr>
        <w:t xml:space="preserve"> din Ordonanţa Guvernului nr. 16/2022 (</w:t>
      </w:r>
      <w:r w:rsidRPr="005214E4">
        <w:rPr>
          <w:b/>
          <w:bCs/>
          <w:i/>
          <w:iCs/>
          <w:color w:val="008000"/>
          <w:sz w:val="22"/>
          <w:u w:val="single"/>
          <w:lang w:val="ro-RO"/>
        </w:rPr>
        <w:t>#M165</w:t>
      </w:r>
      <w:r w:rsidRPr="005214E4">
        <w:rPr>
          <w:i/>
          <w:iCs/>
          <w:sz w:val="22"/>
          <w:lang w:val="ro-RO"/>
        </w:rPr>
        <w:t>) este reprodus exact în forma în care a fost publicat la pagina 27 din Monitorul Oficial al României, Partea I, nr. 716 din 15 iulie 2022.</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lastRenderedPageBreak/>
        <w:t>#M165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IV</w:t>
      </w:r>
    </w:p>
    <w:p w:rsidR="005214E4" w:rsidRPr="005214E4" w:rsidRDefault="005214E4" w:rsidP="005214E4">
      <w:pPr>
        <w:autoSpaceDE w:val="0"/>
        <w:autoSpaceDN w:val="0"/>
        <w:adjustRightInd w:val="0"/>
        <w:rPr>
          <w:sz w:val="22"/>
          <w:lang w:val="ro-RO"/>
        </w:rPr>
      </w:pPr>
      <w:r w:rsidRPr="005214E4">
        <w:rPr>
          <w:i/>
          <w:iCs/>
          <w:sz w:val="22"/>
          <w:lang w:val="ro-RO"/>
        </w:rPr>
        <w:t xml:space="preserve">    (1) Nivelul accizelor aplicabil în perioada 1 august 2022 - 31 decembrie 2022 inclusiv, pentru produsele prevăzute la nr. crt. 10 - 18 din </w:t>
      </w:r>
      <w:r w:rsidRPr="005214E4">
        <w:rPr>
          <w:i/>
          <w:iCs/>
          <w:color w:val="008000"/>
          <w:sz w:val="22"/>
          <w:u w:val="single"/>
          <w:lang w:val="ro-RO"/>
        </w:rPr>
        <w:t>anexa nr. 1</w:t>
      </w:r>
      <w:r w:rsidRPr="005214E4">
        <w:rPr>
          <w:i/>
          <w:iCs/>
          <w:sz w:val="22"/>
          <w:lang w:val="ro-RO"/>
        </w:rPr>
        <w:t xml:space="preserve"> la </w:t>
      </w:r>
      <w:r w:rsidRPr="005214E4">
        <w:rPr>
          <w:i/>
          <w:iCs/>
          <w:color w:val="008000"/>
          <w:sz w:val="22"/>
          <w:u w:val="single"/>
          <w:lang w:val="ro-RO"/>
        </w:rPr>
        <w:t>titlul VIII</w:t>
      </w:r>
      <w:r w:rsidRPr="005214E4">
        <w:rPr>
          <w:i/>
          <w:iCs/>
          <w:sz w:val="22"/>
          <w:lang w:val="ro-RO"/>
        </w:rPr>
        <w:t xml:space="preserve"> - Accize şi alte taxe speciale din Legea nr. 227/2015, cu modificările şi completările ulterioare, este nivelul prevăzut în coloana nr. 3 din această anexă, actualizat cu creşterea preţurilor de consum din ultimele 12 luni, calculată în luna septembrie a anului 2021, faţă de perioada octombrie 2014 - septembrie 2015, respectiv cu 114,27%.</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#M176</w:t>
      </w:r>
    </w:p>
    <w:p w:rsidR="005214E4" w:rsidRPr="005214E4" w:rsidRDefault="005214E4" w:rsidP="005214E4">
      <w:pPr>
        <w:autoSpaceDE w:val="0"/>
        <w:autoSpaceDN w:val="0"/>
        <w:adjustRightInd w:val="0"/>
        <w:rPr>
          <w:sz w:val="22"/>
          <w:lang w:val="ro-RO"/>
        </w:rPr>
      </w:pPr>
      <w:r w:rsidRPr="005214E4">
        <w:rPr>
          <w:i/>
          <w:iCs/>
          <w:sz w:val="22"/>
          <w:lang w:val="ro-RO"/>
        </w:rPr>
        <w:t xml:space="preserve">    (2) Prin derogare de la </w:t>
      </w:r>
      <w:r w:rsidRPr="005214E4">
        <w:rPr>
          <w:i/>
          <w:iCs/>
          <w:color w:val="008000"/>
          <w:sz w:val="22"/>
          <w:u w:val="single"/>
          <w:lang w:val="ro-RO"/>
        </w:rPr>
        <w:t>art. 342</w:t>
      </w:r>
      <w:r w:rsidRPr="005214E4">
        <w:rPr>
          <w:i/>
          <w:iCs/>
          <w:sz w:val="22"/>
          <w:lang w:val="ro-RO"/>
        </w:rPr>
        <w:t xml:space="preserve"> alin. (1) din Legea nr. 227/2015, cu modificările şi completările ulterioare, în perioada 1 august 2022 - 31 decembrie 2023 inclusiv, pentru produsele prevăzute la nr. crt. 1 - 5 din </w:t>
      </w:r>
      <w:r w:rsidRPr="005214E4">
        <w:rPr>
          <w:i/>
          <w:iCs/>
          <w:color w:val="008000"/>
          <w:sz w:val="22"/>
          <w:u w:val="single"/>
          <w:lang w:val="ro-RO"/>
        </w:rPr>
        <w:t>anexa nr. 1</w:t>
      </w:r>
      <w:r w:rsidRPr="005214E4">
        <w:rPr>
          <w:i/>
          <w:iCs/>
          <w:sz w:val="22"/>
          <w:lang w:val="ro-RO"/>
        </w:rPr>
        <w:t xml:space="preserve"> la </w:t>
      </w:r>
      <w:r w:rsidRPr="005214E4">
        <w:rPr>
          <w:i/>
          <w:iCs/>
          <w:color w:val="008000"/>
          <w:sz w:val="22"/>
          <w:u w:val="single"/>
          <w:lang w:val="ro-RO"/>
        </w:rPr>
        <w:t>titlul VIII</w:t>
      </w:r>
      <w:r w:rsidRPr="005214E4">
        <w:rPr>
          <w:i/>
          <w:iCs/>
          <w:sz w:val="22"/>
          <w:lang w:val="ro-RO"/>
        </w:rPr>
        <w:t xml:space="preserve"> «Accize şi alte taxe speciale» din Legea nr. 227/2015, cu modificările şi completările ulterioare, nivelul prevăzut în coloanele nr. 3 şi 4 din această anexă nu se actualizează cu creşterea preţurilor de consum.</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Prin derogare de la </w:t>
      </w:r>
      <w:r w:rsidRPr="005214E4">
        <w:rPr>
          <w:i/>
          <w:iCs/>
          <w:color w:val="008000"/>
          <w:sz w:val="22"/>
          <w:u w:val="single"/>
          <w:lang w:val="ro-RO"/>
        </w:rPr>
        <w:t>art. 342</w:t>
      </w:r>
      <w:r w:rsidRPr="005214E4">
        <w:rPr>
          <w:i/>
          <w:iCs/>
          <w:sz w:val="22"/>
          <w:lang w:val="ro-RO"/>
        </w:rPr>
        <w:t xml:space="preserve"> alin. (1) din Legea nr. 227/2015, cu modificările şi completările ulterioare, în perioada 1 ianuarie 2023 - 31 decembrie 2023 inclusiv, pentru produsele prevăzute la nr. crt. 10 - 12 din </w:t>
      </w:r>
      <w:r w:rsidRPr="005214E4">
        <w:rPr>
          <w:i/>
          <w:iCs/>
          <w:color w:val="008000"/>
          <w:sz w:val="22"/>
          <w:u w:val="single"/>
          <w:lang w:val="ro-RO"/>
        </w:rPr>
        <w:t>anexa nr. 1</w:t>
      </w:r>
      <w:r w:rsidRPr="005214E4">
        <w:rPr>
          <w:i/>
          <w:iCs/>
          <w:sz w:val="22"/>
          <w:lang w:val="ro-RO"/>
        </w:rPr>
        <w:t xml:space="preserve"> la </w:t>
      </w:r>
      <w:r w:rsidRPr="005214E4">
        <w:rPr>
          <w:i/>
          <w:iCs/>
          <w:color w:val="008000"/>
          <w:sz w:val="22"/>
          <w:u w:val="single"/>
          <w:lang w:val="ro-RO"/>
        </w:rPr>
        <w:t>titlul VIII</w:t>
      </w:r>
      <w:r w:rsidRPr="005214E4">
        <w:rPr>
          <w:i/>
          <w:iCs/>
          <w:sz w:val="22"/>
          <w:lang w:val="ro-RO"/>
        </w:rPr>
        <w:t xml:space="preserve"> - Accize şi alte taxe speciale din Legea nr. 227/2015, cu modificările şi completările ulterioare, nivelul prevăzut în coloana nr. 4 din această anexă nu se actualizează cu creşterea preţurilor de consum din ultimele 12 luni, calculată în luna septembrie a anului 2022, faţă de perioada octombrie 2014 - septembrie 2015.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În situaţia în care, în perioada 1 ianuarie 2023 - 31 decembrie 2023 inclusiv, nivelul accizelor pentru produsele prevăzute la nr. crt. 10 - 12, în coloana 4 din </w:t>
      </w:r>
      <w:r w:rsidRPr="005214E4">
        <w:rPr>
          <w:i/>
          <w:iCs/>
          <w:color w:val="008000"/>
          <w:sz w:val="22"/>
          <w:u w:val="single"/>
          <w:lang w:val="ro-RO"/>
        </w:rPr>
        <w:t>anexa nr. 1</w:t>
      </w:r>
      <w:r w:rsidRPr="005214E4">
        <w:rPr>
          <w:i/>
          <w:iCs/>
          <w:sz w:val="22"/>
          <w:lang w:val="ro-RO"/>
        </w:rPr>
        <w:t xml:space="preserve"> la </w:t>
      </w:r>
      <w:r w:rsidRPr="005214E4">
        <w:rPr>
          <w:i/>
          <w:iCs/>
          <w:color w:val="008000"/>
          <w:sz w:val="22"/>
          <w:u w:val="single"/>
          <w:lang w:val="ro-RO"/>
        </w:rPr>
        <w:t>titlul VIII</w:t>
      </w:r>
      <w:r w:rsidRPr="005214E4">
        <w:rPr>
          <w:i/>
          <w:iCs/>
          <w:sz w:val="22"/>
          <w:lang w:val="ro-RO"/>
        </w:rPr>
        <w:t xml:space="preserve"> - Accize şi alte taxe speciale din Legea nr. 227/2015, cu modificările şi completările ulterioare, este mai mic decât nivelul minim prevăzut în tabelul A din </w:t>
      </w:r>
      <w:r w:rsidRPr="005214E4">
        <w:rPr>
          <w:i/>
          <w:iCs/>
          <w:color w:val="008000"/>
          <w:sz w:val="22"/>
          <w:u w:val="single"/>
          <w:lang w:val="ro-RO"/>
        </w:rPr>
        <w:t>anexa I</w:t>
      </w:r>
      <w:r w:rsidRPr="005214E4">
        <w:rPr>
          <w:i/>
          <w:iCs/>
          <w:sz w:val="22"/>
          <w:lang w:val="ro-RO"/>
        </w:rPr>
        <w:t xml:space="preserve"> la Directiva 2003/96/CE a Consiliului din 27 octombrie 2003 privind restructurarea cadrului comunitar de impozitare a produselor energetice şi a electricităţii, al cărui echivalent în lei se stabileşte utilizând cursul de schimb leu/euro publicat în Jurnalul Oficial al Uniunii Europene în prima zi lucrătoare din luna octombrie a anului 2022, se aplică nivelul minim prevăzut de directivă.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Nivelul accizelor aplicabil în perioada 1 august 2022 - 31 martie 2023 inclusiv, pentru produsele prevăzute la nr. 6 - 9 din </w:t>
      </w:r>
      <w:r w:rsidRPr="005214E4">
        <w:rPr>
          <w:i/>
          <w:iCs/>
          <w:color w:val="008000"/>
          <w:sz w:val="22"/>
          <w:u w:val="single"/>
          <w:lang w:val="ro-RO"/>
        </w:rPr>
        <w:t>anexa nr. 1</w:t>
      </w:r>
      <w:r w:rsidRPr="005214E4">
        <w:rPr>
          <w:i/>
          <w:iCs/>
          <w:sz w:val="22"/>
          <w:lang w:val="ro-RO"/>
        </w:rPr>
        <w:t xml:space="preserve"> la </w:t>
      </w:r>
      <w:r w:rsidRPr="005214E4">
        <w:rPr>
          <w:i/>
          <w:iCs/>
          <w:color w:val="008000"/>
          <w:sz w:val="22"/>
          <w:u w:val="single"/>
          <w:lang w:val="ro-RO"/>
        </w:rPr>
        <w:t>titlul VIII</w:t>
      </w:r>
      <w:r w:rsidRPr="005214E4">
        <w:rPr>
          <w:i/>
          <w:iCs/>
          <w:sz w:val="22"/>
          <w:lang w:val="ro-RO"/>
        </w:rPr>
        <w:t xml:space="preserve"> - Accize şi alte taxe speciale din Legea nr. 227/2015, cu modificările şi completările ulterioare, este nivelul prevăzut în coloana nr. 3 din această anexă.</w:t>
      </w:r>
    </w:p>
    <w:p w:rsidR="005214E4" w:rsidRPr="005214E4" w:rsidRDefault="005214E4" w:rsidP="005214E4">
      <w:pPr>
        <w:autoSpaceDE w:val="0"/>
        <w:autoSpaceDN w:val="0"/>
        <w:adjustRightInd w:val="0"/>
        <w:rPr>
          <w:sz w:val="22"/>
          <w:lang w:val="ro-RO"/>
        </w:rPr>
      </w:pPr>
      <w:r w:rsidRPr="005214E4">
        <w:rPr>
          <w:i/>
          <w:iCs/>
          <w:sz w:val="22"/>
          <w:lang w:val="ro-RO"/>
        </w:rPr>
        <w:t xml:space="preserve">    (6) Nivelul accizelor aplicabil în perioada 1 august 2022 - 31 martie 2023 inclusiv, pentru produsele prevăzute în </w:t>
      </w:r>
      <w:r w:rsidRPr="005214E4">
        <w:rPr>
          <w:i/>
          <w:iCs/>
          <w:color w:val="008000"/>
          <w:sz w:val="22"/>
          <w:u w:val="single"/>
          <w:lang w:val="ro-RO"/>
        </w:rPr>
        <w:t>anexa nr. 2</w:t>
      </w:r>
      <w:r w:rsidRPr="005214E4">
        <w:rPr>
          <w:i/>
          <w:iCs/>
          <w:sz w:val="22"/>
          <w:lang w:val="ro-RO"/>
        </w:rPr>
        <w:t xml:space="preserve"> la </w:t>
      </w:r>
      <w:r w:rsidRPr="005214E4">
        <w:rPr>
          <w:i/>
          <w:iCs/>
          <w:color w:val="008000"/>
          <w:sz w:val="22"/>
          <w:u w:val="single"/>
          <w:lang w:val="ro-RO"/>
        </w:rPr>
        <w:t>titlul VIII</w:t>
      </w:r>
      <w:r w:rsidRPr="005214E4">
        <w:rPr>
          <w:i/>
          <w:iCs/>
          <w:sz w:val="22"/>
          <w:lang w:val="ro-RO"/>
        </w:rPr>
        <w:t xml:space="preserve"> - Accize şi alte taxe speciale din Legea nr. 227/2015, cu modificările şi completările ulterioare, este nivelul prevăzut în coloana nr. 3 din această anexă."</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În vederea acordării dreptului de utilizare a Studiilor de piaţă referitoare la valorile orientative privind proprietăţile imobiliare din România, administrate de Uniunea Naţională a Notarilor Publici din România, Ministerul Finanţelor şi Uniunea Naţională a Notarilor Publici din România vor încheia un protocol în termen de 30 de zile de la data publicării prezentei ordonanţe în Monitorul Oficial al României, Partea I.</w:t>
      </w:r>
    </w:p>
    <w:p w:rsidR="005214E4" w:rsidRPr="005214E4" w:rsidRDefault="005214E4" w:rsidP="005214E4">
      <w:pPr>
        <w:autoSpaceDE w:val="0"/>
        <w:autoSpaceDN w:val="0"/>
        <w:adjustRightInd w:val="0"/>
        <w:rPr>
          <w:sz w:val="22"/>
          <w:lang w:val="ro-RO"/>
        </w:rPr>
      </w:pPr>
      <w:r w:rsidRPr="005214E4">
        <w:rPr>
          <w:i/>
          <w:iCs/>
          <w:sz w:val="22"/>
          <w:lang w:val="ro-RO"/>
        </w:rPr>
        <w:t xml:space="preserve">    (2) Studiile de piaţă referitoare la valorile orientative privind proprietăţile imobiliare din România, administrate de Uniunea Naţională a Notarilor Publici din România, se vor publica şi pe site-urile oficiale ale Ministerului Finanţelor şi Ministerului Dezvoltării, Lucrărilor Publice şi Administraţiei."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VI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Începând cu data de 1 ianuarie 2023 se abrogă </w:t>
      </w:r>
      <w:r w:rsidRPr="005214E4">
        <w:rPr>
          <w:i/>
          <w:iCs/>
          <w:color w:val="008000"/>
          <w:sz w:val="22"/>
          <w:u w:val="single"/>
          <w:lang w:val="ro-RO"/>
        </w:rPr>
        <w:t>Legea nr. 170/2016</w:t>
      </w:r>
      <w:r w:rsidRPr="005214E4">
        <w:rPr>
          <w:i/>
          <w:iCs/>
          <w:sz w:val="22"/>
          <w:lang w:val="ro-RO"/>
        </w:rPr>
        <w:t xml:space="preserve"> privind impozitul specific unor activităţi, publicată în Monitorul Oficial al României, Partea I, nr. 812 din 14 octombrie 2016, cu modificările şi completările ulterioare.</w:t>
      </w:r>
    </w:p>
    <w:p w:rsidR="005214E4" w:rsidRPr="005214E4" w:rsidRDefault="005214E4" w:rsidP="005214E4">
      <w:pPr>
        <w:autoSpaceDE w:val="0"/>
        <w:autoSpaceDN w:val="0"/>
        <w:adjustRightInd w:val="0"/>
        <w:rPr>
          <w:sz w:val="22"/>
          <w:lang w:val="ro-RO"/>
        </w:rPr>
      </w:pPr>
      <w:r w:rsidRPr="005214E4">
        <w:rPr>
          <w:i/>
          <w:iCs/>
          <w:sz w:val="22"/>
          <w:lang w:val="ro-RO"/>
        </w:rPr>
        <w:t xml:space="preserve">    (2) Începând cu data de 1 ianuarie 2023, contribuabilii care au intrat sub incidenţa prevederilor </w:t>
      </w:r>
      <w:r w:rsidRPr="005214E4">
        <w:rPr>
          <w:i/>
          <w:iCs/>
          <w:color w:val="008000"/>
          <w:sz w:val="22"/>
          <w:u w:val="single"/>
          <w:lang w:val="ro-RO"/>
        </w:rPr>
        <w:t>Legii nr. 170/2016</w:t>
      </w:r>
      <w:r w:rsidRPr="005214E4">
        <w:rPr>
          <w:i/>
          <w:iCs/>
          <w:sz w:val="22"/>
          <w:lang w:val="ro-RO"/>
        </w:rPr>
        <w:t xml:space="preserve">, cu modificările şi completările ulterioare, până la data de 31 decembrie 2022, pot opta, prin excepţie de la prevederile </w:t>
      </w:r>
      <w:r w:rsidRPr="005214E4">
        <w:rPr>
          <w:i/>
          <w:iCs/>
          <w:color w:val="008000"/>
          <w:sz w:val="22"/>
          <w:u w:val="single"/>
          <w:lang w:val="ro-RO"/>
        </w:rPr>
        <w:t>art. 47</w:t>
      </w:r>
      <w:r w:rsidRPr="005214E4">
        <w:rPr>
          <w:i/>
          <w:iCs/>
          <w:sz w:val="22"/>
          <w:lang w:val="ro-RO"/>
        </w:rPr>
        <w:t xml:space="preserve"> alin. (1) din Legea nr. 227/2015 privind Codul fiscal, cu modificările şi completările ulterioare, pentru plata impozitului pe veniturilor microîntreprinderilor, potrivit </w:t>
      </w:r>
      <w:r w:rsidRPr="005214E4">
        <w:rPr>
          <w:i/>
          <w:iCs/>
          <w:color w:val="008000"/>
          <w:sz w:val="22"/>
          <w:u w:val="single"/>
          <w:lang w:val="ro-RO"/>
        </w:rPr>
        <w:t>titlului III</w:t>
      </w:r>
      <w:r w:rsidRPr="005214E4">
        <w:rPr>
          <w:i/>
          <w:iCs/>
          <w:sz w:val="22"/>
          <w:lang w:val="ro-RO"/>
        </w:rPr>
        <w:t xml:space="preserve"> din Codul fiscal, sau pentru plata impozitului pe profit, potrivit </w:t>
      </w:r>
      <w:r w:rsidRPr="005214E4">
        <w:rPr>
          <w:i/>
          <w:iCs/>
          <w:color w:val="008000"/>
          <w:sz w:val="22"/>
          <w:u w:val="single"/>
          <w:lang w:val="ro-RO"/>
        </w:rPr>
        <w:t>titlului II</w:t>
      </w:r>
      <w:r w:rsidRPr="005214E4">
        <w:rPr>
          <w:i/>
          <w:iCs/>
          <w:sz w:val="22"/>
          <w:lang w:val="ro-RO"/>
        </w:rPr>
        <w:t xml:space="preserve"> din Codul fiscal."</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#M176</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VI^1</w:t>
      </w:r>
    </w:p>
    <w:p w:rsidR="005214E4" w:rsidRPr="005214E4" w:rsidRDefault="005214E4" w:rsidP="005214E4">
      <w:pPr>
        <w:autoSpaceDE w:val="0"/>
        <w:autoSpaceDN w:val="0"/>
        <w:adjustRightInd w:val="0"/>
        <w:rPr>
          <w:sz w:val="22"/>
          <w:lang w:val="ro-RO"/>
        </w:rPr>
      </w:pPr>
      <w:r w:rsidRPr="005214E4">
        <w:rPr>
          <w:i/>
          <w:iCs/>
          <w:sz w:val="22"/>
          <w:lang w:val="ro-RO"/>
        </w:rPr>
        <w:lastRenderedPageBreak/>
        <w:t xml:space="preserve">    În cazul dividendelor distribuite în baza situaţiilor financiare interimare întocmite în cursul anului 2022, cota de impozit pe dividende este de 5%, fără recalcularea impozitului pe dividendele respective, după regularizarea acestora pe baza situaţiilor financiare anuale aferente exerciţiului financiar 2022, aprobate potrivit legii."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IX</w:t>
      </w:r>
    </w:p>
    <w:p w:rsidR="005214E4" w:rsidRPr="005214E4" w:rsidRDefault="005214E4" w:rsidP="005214E4">
      <w:pPr>
        <w:autoSpaceDE w:val="0"/>
        <w:autoSpaceDN w:val="0"/>
        <w:adjustRightInd w:val="0"/>
        <w:rPr>
          <w:i/>
          <w:iCs/>
          <w:sz w:val="22"/>
          <w:lang w:val="ro-RO"/>
        </w:rPr>
      </w:pPr>
      <w:r w:rsidRPr="005214E4">
        <w:rPr>
          <w:i/>
          <w:iCs/>
          <w:sz w:val="22"/>
          <w:lang w:val="ro-RO"/>
        </w:rPr>
        <w:t xml:space="preserve">    Prin derogare de la prevederile </w:t>
      </w:r>
      <w:r w:rsidRPr="005214E4">
        <w:rPr>
          <w:i/>
          <w:iCs/>
          <w:color w:val="008000"/>
          <w:sz w:val="22"/>
          <w:u w:val="single"/>
          <w:lang w:val="ro-RO"/>
        </w:rPr>
        <w:t>art. 4</w:t>
      </w:r>
      <w:r w:rsidRPr="005214E4">
        <w:rPr>
          <w:i/>
          <w:iCs/>
          <w:sz w:val="22"/>
          <w:lang w:val="ro-RO"/>
        </w:rPr>
        <w:t xml:space="preserve"> din Legea nr. 227/2015 privind Codul fiscal, cu modificările şi completările ulterioare, prevederile </w:t>
      </w:r>
      <w:r w:rsidRPr="005214E4">
        <w:rPr>
          <w:i/>
          <w:iCs/>
          <w:color w:val="008000"/>
          <w:sz w:val="22"/>
          <w:u w:val="single"/>
          <w:lang w:val="ro-RO"/>
        </w:rPr>
        <w:t>art. I</w:t>
      </w:r>
      <w:r w:rsidRPr="005214E4">
        <w:rPr>
          <w:i/>
          <w:iCs/>
          <w:sz w:val="22"/>
          <w:lang w:val="ro-RO"/>
        </w:rPr>
        <w:t xml:space="preserve"> intră în vigoare la data de 1 ianuarie 2023, cu următoarele excepţii: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prevederile pct. 3 referitor la modificarea </w:t>
      </w:r>
      <w:r w:rsidRPr="005214E4">
        <w:rPr>
          <w:i/>
          <w:iCs/>
          <w:color w:val="008000"/>
          <w:sz w:val="22"/>
          <w:u w:val="single"/>
          <w:lang w:val="ro-RO"/>
        </w:rPr>
        <w:t>art. 43</w:t>
      </w:r>
      <w:r w:rsidRPr="005214E4">
        <w:rPr>
          <w:i/>
          <w:iCs/>
          <w:sz w:val="22"/>
          <w:lang w:val="ro-RO"/>
        </w:rPr>
        <w:t xml:space="preserve"> alin. (2) şi (5), pct. 44, 89 şi 92 se aplică veniturilor din dividende distribuite după data de 1 ianuarie 2023;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prevederile pct. 2 şi 3 referitor la modificarea </w:t>
      </w:r>
      <w:r w:rsidRPr="005214E4">
        <w:rPr>
          <w:i/>
          <w:iCs/>
          <w:color w:val="008000"/>
          <w:sz w:val="22"/>
          <w:u w:val="single"/>
          <w:lang w:val="ro-RO"/>
        </w:rPr>
        <w:t>art. 43</w:t>
      </w:r>
      <w:r w:rsidRPr="005214E4">
        <w:rPr>
          <w:i/>
          <w:iCs/>
          <w:sz w:val="22"/>
          <w:lang w:val="ro-RO"/>
        </w:rPr>
        <w:t xml:space="preserve"> alin. (3) şi (4), pct. 25, pct. 26 referitor la prevederile </w:t>
      </w:r>
      <w:r w:rsidRPr="005214E4">
        <w:rPr>
          <w:i/>
          <w:iCs/>
          <w:color w:val="008000"/>
          <w:sz w:val="22"/>
          <w:u w:val="single"/>
          <w:lang w:val="ro-RO"/>
        </w:rPr>
        <w:t>art. 60</w:t>
      </w:r>
      <w:r w:rsidRPr="005214E4">
        <w:rPr>
          <w:i/>
          <w:iCs/>
          <w:sz w:val="22"/>
          <w:lang w:val="ro-RO"/>
        </w:rPr>
        <w:t xml:space="preserve"> pct. 5 lit. b), pct. 28 referitor la prevederile </w:t>
      </w:r>
      <w:r w:rsidRPr="005214E4">
        <w:rPr>
          <w:i/>
          <w:iCs/>
          <w:color w:val="008000"/>
          <w:sz w:val="22"/>
          <w:u w:val="single"/>
          <w:lang w:val="ro-RO"/>
        </w:rPr>
        <w:t>art. 60</w:t>
      </w:r>
      <w:r w:rsidRPr="005214E4">
        <w:rPr>
          <w:i/>
          <w:iCs/>
          <w:sz w:val="22"/>
          <w:lang w:val="ro-RO"/>
        </w:rPr>
        <w:t xml:space="preserve"> pct. 7 lit. b), pct. 29, 38, 42, 56, 66, 70, 72, pct. 76 referitor la prevederile </w:t>
      </w:r>
      <w:r w:rsidRPr="005214E4">
        <w:rPr>
          <w:i/>
          <w:iCs/>
          <w:color w:val="008000"/>
          <w:sz w:val="22"/>
          <w:u w:val="single"/>
          <w:lang w:val="ro-RO"/>
        </w:rPr>
        <w:t>art. 154</w:t>
      </w:r>
      <w:r w:rsidRPr="005214E4">
        <w:rPr>
          <w:i/>
          <w:iCs/>
          <w:sz w:val="22"/>
          <w:lang w:val="ro-RO"/>
        </w:rPr>
        <w:t xml:space="preserve"> alin. (1) lit. a) şi b), pct. 82, 90 şi 91 intră în vigoare în 3 zile de la data publicării în Monitorul Oficial al României, Partea I, a prezentei ordonanţe;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 prevederile pct. 45 se aplică veniturilor plătite începând cu 1 august 2022;</w:t>
      </w:r>
    </w:p>
    <w:p w:rsidR="005214E4" w:rsidRPr="005214E4" w:rsidRDefault="005214E4" w:rsidP="005214E4">
      <w:pPr>
        <w:autoSpaceDE w:val="0"/>
        <w:autoSpaceDN w:val="0"/>
        <w:adjustRightInd w:val="0"/>
        <w:rPr>
          <w:sz w:val="22"/>
          <w:lang w:val="ro-RO"/>
        </w:rPr>
      </w:pPr>
      <w:r w:rsidRPr="005214E4">
        <w:rPr>
          <w:i/>
          <w:iCs/>
          <w:sz w:val="22"/>
          <w:lang w:val="ro-RO"/>
        </w:rPr>
        <w:t xml:space="preserve">    d) prevederile pct. 24, 27, 31 - 37, 39 - 41, 59 - 65, 67, 76 referitor la prevederile </w:t>
      </w:r>
      <w:r w:rsidRPr="005214E4">
        <w:rPr>
          <w:i/>
          <w:iCs/>
          <w:color w:val="008000"/>
          <w:sz w:val="22"/>
          <w:u w:val="single"/>
          <w:lang w:val="ro-RO"/>
        </w:rPr>
        <w:t>art. 154</w:t>
      </w:r>
      <w:r w:rsidRPr="005214E4">
        <w:rPr>
          <w:i/>
          <w:iCs/>
          <w:sz w:val="22"/>
          <w:lang w:val="ro-RO"/>
        </w:rPr>
        <w:t xml:space="preserve"> alin. (1) lit. r) şi s), pct. 78, 79, 87 şi 88 se aplică începând cu veniturile aferente lunii ianuarie 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#M176</w:t>
      </w:r>
    </w:p>
    <w:p w:rsidR="005214E4" w:rsidRPr="005214E4" w:rsidRDefault="005214E4" w:rsidP="005214E4">
      <w:pPr>
        <w:autoSpaceDE w:val="0"/>
        <w:autoSpaceDN w:val="0"/>
        <w:adjustRightInd w:val="0"/>
        <w:rPr>
          <w:sz w:val="22"/>
          <w:lang w:val="ro-RO"/>
        </w:rPr>
      </w:pPr>
      <w:r w:rsidRPr="005214E4">
        <w:rPr>
          <w:i/>
          <w:iCs/>
          <w:sz w:val="22"/>
          <w:lang w:val="ro-RO"/>
        </w:rPr>
        <w:t xml:space="preserve">    e) prevederile pct. 4, 30, 43, 48, 49, 51 - 53, 71, 73 - 75, 81, 83 - 86 se aplică începând cu veniturile aferente anului 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p>
    <w:p w:rsidR="005214E4" w:rsidRPr="005214E4" w:rsidRDefault="005214E4" w:rsidP="005214E4">
      <w:pPr>
        <w:autoSpaceDE w:val="0"/>
        <w:autoSpaceDN w:val="0"/>
        <w:adjustRightInd w:val="0"/>
        <w:rPr>
          <w:sz w:val="22"/>
          <w:lang w:val="ro-RO"/>
        </w:rPr>
      </w:pPr>
      <w:r w:rsidRPr="005214E4">
        <w:rPr>
          <w:i/>
          <w:iCs/>
          <w:sz w:val="22"/>
          <w:lang w:val="ro-RO"/>
        </w:rPr>
        <w:t xml:space="preserve">    f) prevederile pct. 50 se aplică începând cu contractele de închiriere încheiate începând cu 1 ianuarie 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#M169</w:t>
      </w:r>
    </w:p>
    <w:p w:rsidR="005214E4" w:rsidRPr="005214E4" w:rsidRDefault="005214E4" w:rsidP="005214E4">
      <w:pPr>
        <w:autoSpaceDE w:val="0"/>
        <w:autoSpaceDN w:val="0"/>
        <w:adjustRightInd w:val="0"/>
        <w:rPr>
          <w:sz w:val="22"/>
          <w:lang w:val="ro-RO"/>
        </w:rPr>
      </w:pPr>
      <w:r w:rsidRPr="005214E4">
        <w:rPr>
          <w:i/>
          <w:iCs/>
          <w:sz w:val="22"/>
          <w:lang w:val="ro-RO"/>
        </w:rPr>
        <w:t xml:space="preserve">    g) prevederile pct. 26 referitor la prevederile </w:t>
      </w:r>
      <w:r w:rsidRPr="005214E4">
        <w:rPr>
          <w:i/>
          <w:iCs/>
          <w:color w:val="008000"/>
          <w:sz w:val="22"/>
          <w:u w:val="single"/>
          <w:lang w:val="ro-RO"/>
        </w:rPr>
        <w:t>art. 60</w:t>
      </w:r>
      <w:r w:rsidRPr="005214E4">
        <w:rPr>
          <w:i/>
          <w:iCs/>
          <w:sz w:val="22"/>
          <w:lang w:val="ro-RO"/>
        </w:rPr>
        <w:t xml:space="preserve"> pct. 5 lit. c), pct. 28 referitor la prevederile </w:t>
      </w:r>
      <w:r w:rsidRPr="005214E4">
        <w:rPr>
          <w:i/>
          <w:iCs/>
          <w:color w:val="008000"/>
          <w:sz w:val="22"/>
          <w:u w:val="single"/>
          <w:lang w:val="ro-RO"/>
        </w:rPr>
        <w:t>art. 60</w:t>
      </w:r>
      <w:r w:rsidRPr="005214E4">
        <w:rPr>
          <w:i/>
          <w:iCs/>
          <w:sz w:val="22"/>
          <w:lang w:val="ro-RO"/>
        </w:rPr>
        <w:t xml:space="preserve"> pct. 7 lit. c), pct. 58, 68, 69 şi 80 se aplică începând cu veniturile aferente lunii august 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p>
    <w:p w:rsidR="005214E4" w:rsidRPr="005214E4" w:rsidRDefault="005214E4" w:rsidP="005214E4">
      <w:pPr>
        <w:autoSpaceDE w:val="0"/>
        <w:autoSpaceDN w:val="0"/>
        <w:adjustRightInd w:val="0"/>
        <w:rPr>
          <w:sz w:val="22"/>
          <w:lang w:val="ro-RO"/>
        </w:rPr>
      </w:pPr>
      <w:r w:rsidRPr="005214E4">
        <w:rPr>
          <w:i/>
          <w:iCs/>
          <w:sz w:val="22"/>
          <w:lang w:val="ro-RO"/>
        </w:rPr>
        <w:t xml:space="preserve">    h) prevederile pct. 100 - 105 intră în vigoare la data de 1 august 2022;</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#M176</w:t>
      </w:r>
    </w:p>
    <w:p w:rsidR="005214E4" w:rsidRPr="005214E4" w:rsidRDefault="005214E4" w:rsidP="005214E4">
      <w:pPr>
        <w:autoSpaceDE w:val="0"/>
        <w:autoSpaceDN w:val="0"/>
        <w:adjustRightInd w:val="0"/>
        <w:rPr>
          <w:sz w:val="22"/>
          <w:lang w:val="ro-RO"/>
        </w:rPr>
      </w:pPr>
      <w:r w:rsidRPr="005214E4">
        <w:rPr>
          <w:i/>
          <w:iCs/>
          <w:sz w:val="22"/>
          <w:lang w:val="ro-RO"/>
        </w:rPr>
        <w:t xml:space="preserve">    i) prevederile pct. 106 şi 107 - 116 se aplică începând cu data de 1 ianuarie 2025."</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#M165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X</w:t>
      </w:r>
    </w:p>
    <w:p w:rsidR="005214E4" w:rsidRPr="005214E4" w:rsidRDefault="005214E4" w:rsidP="005214E4">
      <w:pPr>
        <w:autoSpaceDE w:val="0"/>
        <w:autoSpaceDN w:val="0"/>
        <w:adjustRightInd w:val="0"/>
        <w:rPr>
          <w:sz w:val="22"/>
          <w:lang w:val="ro-RO"/>
        </w:rPr>
      </w:pPr>
      <w:r w:rsidRPr="005214E4">
        <w:rPr>
          <w:i/>
          <w:iCs/>
          <w:sz w:val="22"/>
          <w:lang w:val="ro-RO"/>
        </w:rPr>
        <w:t xml:space="preserve">    Prin derogare de la prevederile </w:t>
      </w:r>
      <w:r w:rsidRPr="005214E4">
        <w:rPr>
          <w:i/>
          <w:iCs/>
          <w:color w:val="008000"/>
          <w:sz w:val="22"/>
          <w:u w:val="single"/>
          <w:lang w:val="ro-RO"/>
        </w:rPr>
        <w:t>art. 4</w:t>
      </w:r>
      <w:r w:rsidRPr="005214E4">
        <w:rPr>
          <w:i/>
          <w:iCs/>
          <w:sz w:val="22"/>
          <w:lang w:val="ro-RO"/>
        </w:rPr>
        <w:t xml:space="preserve"> din Legea nr. 227/2015 privind Codul fiscal, cu modificările şi completările ulterioare, prevederile </w:t>
      </w:r>
      <w:r w:rsidRPr="005214E4">
        <w:rPr>
          <w:i/>
          <w:iCs/>
          <w:color w:val="008000"/>
          <w:sz w:val="22"/>
          <w:u w:val="single"/>
          <w:lang w:val="ro-RO"/>
        </w:rPr>
        <w:t>articolului III</w:t>
      </w:r>
      <w:r w:rsidRPr="005214E4">
        <w:rPr>
          <w:i/>
          <w:iCs/>
          <w:sz w:val="22"/>
          <w:lang w:val="ro-RO"/>
        </w:rPr>
        <w:t xml:space="preserve"> intră în vigoare la data de 1 ianuarie 2023."</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38.</w:t>
      </w:r>
      <w:r w:rsidRPr="005214E4">
        <w:rPr>
          <w:i/>
          <w:iCs/>
          <w:sz w:val="22"/>
          <w:lang w:val="ro-RO"/>
        </w:rPr>
        <w:t xml:space="preserve"> Reproducem mai jos prevederile </w:t>
      </w:r>
      <w:r w:rsidRPr="005214E4">
        <w:rPr>
          <w:i/>
          <w:iCs/>
          <w:color w:val="008000"/>
          <w:sz w:val="22"/>
          <w:u w:val="single"/>
          <w:lang w:val="ro-RO"/>
        </w:rPr>
        <w:t>art. XXXVII</w:t>
      </w:r>
      <w:r w:rsidRPr="005214E4">
        <w:rPr>
          <w:i/>
          <w:iCs/>
          <w:sz w:val="22"/>
          <w:lang w:val="ro-RO"/>
        </w:rPr>
        <w:t xml:space="preserve">, </w:t>
      </w:r>
      <w:r w:rsidRPr="005214E4">
        <w:rPr>
          <w:i/>
          <w:iCs/>
          <w:color w:val="008000"/>
          <w:sz w:val="22"/>
          <w:u w:val="single"/>
          <w:lang w:val="ro-RO"/>
        </w:rPr>
        <w:t>art. XLI</w:t>
      </w:r>
      <w:r w:rsidRPr="005214E4">
        <w:rPr>
          <w:i/>
          <w:iCs/>
          <w:sz w:val="22"/>
          <w:lang w:val="ro-RO"/>
        </w:rPr>
        <w:t xml:space="preserve"> şi </w:t>
      </w:r>
      <w:r w:rsidRPr="005214E4">
        <w:rPr>
          <w:i/>
          <w:iCs/>
          <w:color w:val="008000"/>
          <w:sz w:val="22"/>
          <w:u w:val="single"/>
          <w:lang w:val="ro-RO"/>
        </w:rPr>
        <w:t>art. LIII</w:t>
      </w:r>
      <w:r w:rsidRPr="005214E4">
        <w:rPr>
          <w:i/>
          <w:iCs/>
          <w:sz w:val="22"/>
          <w:lang w:val="ro-RO"/>
        </w:rPr>
        <w:t xml:space="preserve"> din Ordonanţa de urgenţă a Guvernului nr. 168/2022 (</w:t>
      </w:r>
      <w:r w:rsidRPr="005214E4">
        <w:rPr>
          <w:b/>
          <w:bCs/>
          <w:i/>
          <w:iCs/>
          <w:color w:val="008000"/>
          <w:sz w:val="22"/>
          <w:u w:val="single"/>
          <w:lang w:val="ro-RO"/>
        </w:rPr>
        <w:t>#M173</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XXXVII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78</w:t>
      </w:r>
      <w:r w:rsidRPr="005214E4">
        <w:rPr>
          <w:i/>
          <w:iCs/>
          <w:sz w:val="22"/>
          <w:lang w:val="ro-RO"/>
        </w:rPr>
        <w:t xml:space="preserve">, </w:t>
      </w:r>
      <w:r w:rsidRPr="005214E4">
        <w:rPr>
          <w:i/>
          <w:iCs/>
          <w:color w:val="008000"/>
          <w:sz w:val="22"/>
          <w:u w:val="single"/>
          <w:lang w:val="ro-RO"/>
        </w:rPr>
        <w:t>art. 139</w:t>
      </w:r>
      <w:r w:rsidRPr="005214E4">
        <w:rPr>
          <w:i/>
          <w:iCs/>
          <w:sz w:val="22"/>
          <w:lang w:val="ro-RO"/>
        </w:rPr>
        <w:t xml:space="preserve"> alin. (1), </w:t>
      </w:r>
      <w:r w:rsidRPr="005214E4">
        <w:rPr>
          <w:i/>
          <w:iCs/>
          <w:color w:val="008000"/>
          <w:sz w:val="22"/>
          <w:u w:val="single"/>
          <w:lang w:val="ro-RO"/>
        </w:rPr>
        <w:t>art. 140</w:t>
      </w:r>
      <w:r w:rsidRPr="005214E4">
        <w:rPr>
          <w:i/>
          <w:iCs/>
          <w:sz w:val="22"/>
          <w:lang w:val="ro-RO"/>
        </w:rPr>
        <w:t xml:space="preserve">, </w:t>
      </w:r>
      <w:r w:rsidRPr="005214E4">
        <w:rPr>
          <w:i/>
          <w:iCs/>
          <w:color w:val="008000"/>
          <w:sz w:val="22"/>
          <w:u w:val="single"/>
          <w:lang w:val="ro-RO"/>
        </w:rPr>
        <w:t>art. 157</w:t>
      </w:r>
      <w:r w:rsidRPr="005214E4">
        <w:rPr>
          <w:i/>
          <w:iCs/>
          <w:sz w:val="22"/>
          <w:lang w:val="ro-RO"/>
        </w:rPr>
        <w:t xml:space="preserve"> alin. (1) şi ale </w:t>
      </w:r>
      <w:r w:rsidRPr="005214E4">
        <w:rPr>
          <w:i/>
          <w:iCs/>
          <w:color w:val="008000"/>
          <w:sz w:val="22"/>
          <w:u w:val="single"/>
          <w:lang w:val="ro-RO"/>
        </w:rPr>
        <w:t>art. 220^4</w:t>
      </w:r>
      <w:r w:rsidRPr="005214E4">
        <w:rPr>
          <w:i/>
          <w:iCs/>
          <w:sz w:val="22"/>
          <w:lang w:val="ro-RO"/>
        </w:rPr>
        <w:t xml:space="preserve"> alin. (1) din Legea nr. 227/2015, cu modificările şi completările ulterioare, începând cu data de 1 ianuarie 2023, în cazul salariaţilor care desfăşoară activitate în baza contractului individual de muncă, încadraţi cu normă întreagă, la locul unde se află funcţia de bază, nu se datorează impozit pe venit şi nu se cuprinde în baza lunară de calcul al contribuţiilor sociale obligatorii suma de 200 lei/lună, reprezentând venituri din salarii şi asimilate salariilor, dacă sunt îndeplinite cumulativ următoarele condiţii: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nivelul salariului de bază brut lunar stabilit potrivit contractului individual de muncă, fără a include sporuri şi alte adaosuri, este egal cu nivelul salariului minim brut pe ţară garantat în plată stabilit prin hotărâre a Guvernului, în vigoare în luna căreia îi sunt aferente veniturile;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venitul brut realizat din salarii şi asimilate salariilor, astfel cum este definit la </w:t>
      </w:r>
      <w:r w:rsidRPr="005214E4">
        <w:rPr>
          <w:i/>
          <w:iCs/>
          <w:color w:val="008000"/>
          <w:sz w:val="22"/>
          <w:u w:val="single"/>
          <w:lang w:val="ro-RO"/>
        </w:rPr>
        <w:t>art. 76</w:t>
      </w:r>
      <w:r w:rsidRPr="005214E4">
        <w:rPr>
          <w:i/>
          <w:iCs/>
          <w:sz w:val="22"/>
          <w:lang w:val="ro-RO"/>
        </w:rPr>
        <w:t xml:space="preserve"> alin. (1) - (3) din Legea nr. 227/2015, cu modificările şi completările ulterioare, în baza aceluiaşi contract individual de muncă, pentru aceeaşi lună, nu depăşeşte nivelul de 4.000 lei inclusiv.</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Condiţia prevăzută la alin. (1) lit. a) nu se consideră a fi îndeplinită dacă, în perioada cuprinsă între data intrării în vigoare a prezentei ordonanţe de urgenţă şi 31 decembrie 2023, este diminuat nivelul </w:t>
      </w:r>
      <w:r w:rsidRPr="005214E4">
        <w:rPr>
          <w:i/>
          <w:iCs/>
          <w:sz w:val="22"/>
          <w:lang w:val="ro-RO"/>
        </w:rPr>
        <w:lastRenderedPageBreak/>
        <w:t>salariului de bază brut lunar stabilit potrivit contractului individual de muncă, fără a include sporuri şi alte adaosuri.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Prevederile alin. (1) şi (2) se aplică în acelaşi condiţii şi în următoarele cazuri: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salariaţilor care desfăşoară activitate în sectorul agricol şi industria alimentară şi nu beneficiază de facilităţile fiscale prevăzute la </w:t>
      </w:r>
      <w:r w:rsidRPr="005214E4">
        <w:rPr>
          <w:i/>
          <w:iCs/>
          <w:color w:val="008000"/>
          <w:sz w:val="22"/>
          <w:u w:val="single"/>
          <w:lang w:val="ro-RO"/>
        </w:rPr>
        <w:t>art. 60</w:t>
      </w:r>
      <w:r w:rsidRPr="005214E4">
        <w:rPr>
          <w:i/>
          <w:iCs/>
          <w:sz w:val="22"/>
          <w:lang w:val="ro-RO"/>
        </w:rPr>
        <w:t xml:space="preserve"> pct. 7, </w:t>
      </w:r>
      <w:r w:rsidRPr="005214E4">
        <w:rPr>
          <w:i/>
          <w:iCs/>
          <w:color w:val="008000"/>
          <w:sz w:val="22"/>
          <w:u w:val="single"/>
          <w:lang w:val="ro-RO"/>
        </w:rPr>
        <w:t>art. 138^2</w:t>
      </w:r>
      <w:r w:rsidRPr="005214E4">
        <w:rPr>
          <w:i/>
          <w:iCs/>
          <w:sz w:val="22"/>
          <w:lang w:val="ro-RO"/>
        </w:rPr>
        <w:t xml:space="preserve"> şi la </w:t>
      </w:r>
      <w:r w:rsidRPr="005214E4">
        <w:rPr>
          <w:i/>
          <w:iCs/>
          <w:color w:val="008000"/>
          <w:sz w:val="22"/>
          <w:u w:val="single"/>
          <w:lang w:val="ro-RO"/>
        </w:rPr>
        <w:t>art. 154</w:t>
      </w:r>
      <w:r w:rsidRPr="005214E4">
        <w:rPr>
          <w:i/>
          <w:iCs/>
          <w:sz w:val="22"/>
          <w:lang w:val="ro-RO"/>
        </w:rPr>
        <w:t xml:space="preserve"> alin. (1) lit. s) din Legea nr. 227/2015,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veniturilor din salarii şi asimilate salariilor, astfel cum sunt definite la </w:t>
      </w:r>
      <w:r w:rsidRPr="005214E4">
        <w:rPr>
          <w:i/>
          <w:iCs/>
          <w:color w:val="008000"/>
          <w:sz w:val="22"/>
          <w:u w:val="single"/>
          <w:lang w:val="ro-RO"/>
        </w:rPr>
        <w:t>art. 76</w:t>
      </w:r>
      <w:r w:rsidRPr="005214E4">
        <w:rPr>
          <w:i/>
          <w:iCs/>
          <w:sz w:val="22"/>
          <w:lang w:val="ro-RO"/>
        </w:rPr>
        <w:t xml:space="preserve"> alin. (1) - (3) din Legea nr. 227/2015, cu modificările şi completările ulterioare, obţinute în baza unui raport de serviciu, potrivit legii.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Suma de 200 de lei prevăzută la alin. (1) se diminuează în funcţie de: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perioada din lună în care salariul de bază/solda lunară din contractul individual de muncă sau raportul de serviciu, după caz, sunt menţinute la nivelul salariului minim brut pe ţară garantat în plată stabilit prin hotărâre a Guvernului;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b) data de la care angajaţii noi sunt încadraţi în muncă la un nivel al salariului/soldei lunare, după caz, egal cu nivelul salariului minim brut pe ţară garantat în plată;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 fracţia din lună pentru care se determină veniturile din salarii şi asimilate salariilor;</w:t>
      </w:r>
    </w:p>
    <w:p w:rsidR="005214E4" w:rsidRPr="005214E4" w:rsidRDefault="005214E4" w:rsidP="005214E4">
      <w:pPr>
        <w:autoSpaceDE w:val="0"/>
        <w:autoSpaceDN w:val="0"/>
        <w:adjustRightInd w:val="0"/>
        <w:rPr>
          <w:i/>
          <w:iCs/>
          <w:sz w:val="22"/>
          <w:lang w:val="ro-RO"/>
        </w:rPr>
      </w:pPr>
      <w:r w:rsidRPr="005214E4">
        <w:rPr>
          <w:i/>
          <w:iCs/>
          <w:sz w:val="22"/>
          <w:lang w:val="ro-RO"/>
        </w:rPr>
        <w:t xml:space="preserve">    d) data de la care încetează contractul individual de muncă/raportul de serviciu, după caz.</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Prin derogare de la prevederile </w:t>
      </w:r>
      <w:r w:rsidRPr="005214E4">
        <w:rPr>
          <w:i/>
          <w:iCs/>
          <w:color w:val="008000"/>
          <w:sz w:val="22"/>
          <w:u w:val="single"/>
          <w:lang w:val="ro-RO"/>
        </w:rPr>
        <w:t>art. 146</w:t>
      </w:r>
      <w:r w:rsidRPr="005214E4">
        <w:rPr>
          <w:i/>
          <w:iCs/>
          <w:sz w:val="22"/>
          <w:lang w:val="ro-RO"/>
        </w:rPr>
        <w:t xml:space="preserve"> alin. (5^6) şi ale </w:t>
      </w:r>
      <w:r w:rsidRPr="005214E4">
        <w:rPr>
          <w:i/>
          <w:iCs/>
          <w:color w:val="008000"/>
          <w:sz w:val="22"/>
          <w:u w:val="single"/>
          <w:lang w:val="ro-RO"/>
        </w:rPr>
        <w:t>art. 168</w:t>
      </w:r>
      <w:r w:rsidRPr="005214E4">
        <w:rPr>
          <w:i/>
          <w:iCs/>
          <w:sz w:val="22"/>
          <w:lang w:val="ro-RO"/>
        </w:rPr>
        <w:t xml:space="preserve"> alin. (6^1) din Legea nr. 227/2015, cu modificările şi completările ulterioare, pentru veniturile aferente anului 2023, nivelul salariului de bază minim brut pe ţară garantat în plată în vigoare în luna pentru care se aplică prevederile </w:t>
      </w:r>
      <w:r w:rsidRPr="005214E4">
        <w:rPr>
          <w:i/>
          <w:iCs/>
          <w:color w:val="008000"/>
          <w:sz w:val="22"/>
          <w:u w:val="single"/>
          <w:lang w:val="ro-RO"/>
        </w:rPr>
        <w:t>art. 146</w:t>
      </w:r>
      <w:r w:rsidRPr="005214E4">
        <w:rPr>
          <w:i/>
          <w:iCs/>
          <w:sz w:val="22"/>
          <w:lang w:val="ro-RO"/>
        </w:rPr>
        <w:t xml:space="preserve"> alin. (5^6) - (5^9) şi ale </w:t>
      </w:r>
      <w:r w:rsidRPr="005214E4">
        <w:rPr>
          <w:i/>
          <w:iCs/>
          <w:color w:val="008000"/>
          <w:sz w:val="22"/>
          <w:u w:val="single"/>
          <w:lang w:val="ro-RO"/>
        </w:rPr>
        <w:t>art. 168</w:t>
      </w:r>
      <w:r w:rsidRPr="005214E4">
        <w:rPr>
          <w:i/>
          <w:iCs/>
          <w:sz w:val="22"/>
          <w:lang w:val="ro-RO"/>
        </w:rPr>
        <w:t xml:space="preserve"> alin. (6^1) din Legea nr. 227/2015, cu modificările şi completările ulterioare, se diminuează cu suma de 200 lei lunar.</w:t>
      </w:r>
    </w:p>
    <w:p w:rsidR="005214E4" w:rsidRPr="005214E4" w:rsidRDefault="005214E4" w:rsidP="005214E4">
      <w:pPr>
        <w:autoSpaceDE w:val="0"/>
        <w:autoSpaceDN w:val="0"/>
        <w:adjustRightInd w:val="0"/>
        <w:rPr>
          <w:sz w:val="22"/>
          <w:lang w:val="ro-RO"/>
        </w:rPr>
      </w:pPr>
      <w:r w:rsidRPr="005214E4">
        <w:rPr>
          <w:i/>
          <w:iCs/>
          <w:sz w:val="22"/>
          <w:lang w:val="ro-RO"/>
        </w:rPr>
        <w:t xml:space="preserve">    (6) Prevederile prezentului articol se aplică veniturilor aferente lunilor ianuarie - decembrie 2023 inclusiv."</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XLI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164</w:t>
      </w:r>
      <w:r w:rsidRPr="005214E4">
        <w:rPr>
          <w:i/>
          <w:iCs/>
          <w:sz w:val="22"/>
          <w:lang w:val="ro-RO"/>
        </w:rPr>
        <w:t xml:space="preserve"> alin. (1) din Legea nr. 53/2003 - Codul muncii, republicată, cu modificările şi completările ulterioare, începând cu data de 1 ianuarie 2023 pentru domeniul construcţiilor, salariul de bază minim brut pe ţară garantat în plată se stabileşte în bani, fără a include indemnizaţiile, sporurile şi alte adaosuri, la suma de 4.000 lei lunar, pentru un program normal de lucru în medie de 165,333 ore pe lună, reprezentând în medie 24,194 lei/oră.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În perioada 1 ianuarie 2023 - 31 decembrie 2028, pentru domeniul construcţiilor, salariul de bază minim brut pe ţară garantat în plată va fi de minimum 4.000 lei lunar, fără a include indemnizaţiile, sporurile şi alte adaosuri, pentru un program normal de lucru în medie de 165,333 ore pe lună.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Prevederile alin. (1) şi (2) se aplică exclusiv domeniilor de activitate prevăzute la </w:t>
      </w:r>
      <w:r w:rsidRPr="005214E4">
        <w:rPr>
          <w:i/>
          <w:iCs/>
          <w:color w:val="008000"/>
          <w:sz w:val="22"/>
          <w:u w:val="single"/>
          <w:lang w:val="ro-RO"/>
        </w:rPr>
        <w:t>art. 60</w:t>
      </w:r>
      <w:r w:rsidRPr="005214E4">
        <w:rPr>
          <w:i/>
          <w:iCs/>
          <w:sz w:val="22"/>
          <w:lang w:val="ro-RO"/>
        </w:rPr>
        <w:t xml:space="preserve"> pct. 5 din Legea nr. 227/2015,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Nerespectarea prevederilor alin. (1) şi (2) de către societăţi constituie contravenţie şi se sancţionează potrivit dispoziţiilor </w:t>
      </w:r>
      <w:r w:rsidRPr="005214E4">
        <w:rPr>
          <w:i/>
          <w:iCs/>
          <w:color w:val="008000"/>
          <w:sz w:val="22"/>
          <w:u w:val="single"/>
          <w:lang w:val="ro-RO"/>
        </w:rPr>
        <w:t>art. 260</w:t>
      </w:r>
      <w:r w:rsidRPr="005214E4">
        <w:rPr>
          <w:i/>
          <w:iCs/>
          <w:sz w:val="22"/>
          <w:lang w:val="ro-RO"/>
        </w:rPr>
        <w:t xml:space="preserve"> alin. (1) lit. a) din Legea nr. 53/2003 - Codul muncii, republicată, cu modificările şi completările ulterioare, şi atrage anularea acordării facilităţilor fiscale. Recalcularea contribuţiilor şi a impozitului se efectuează în conformitate cu prevederile </w:t>
      </w:r>
      <w:r w:rsidRPr="005214E4">
        <w:rPr>
          <w:i/>
          <w:iCs/>
          <w:color w:val="008000"/>
          <w:sz w:val="22"/>
          <w:u w:val="single"/>
          <w:lang w:val="ro-RO"/>
        </w:rPr>
        <w:t>Legii nr. 227/2015</w:t>
      </w:r>
      <w:r w:rsidRPr="005214E4">
        <w:rPr>
          <w:i/>
          <w:iCs/>
          <w:sz w:val="22"/>
          <w:lang w:val="ro-RO"/>
        </w:rPr>
        <w:t xml:space="preserve">, cu modificările şi completările ulterioare. Pentru diferenţele de obligaţii fiscale rezultate ca urmare a recalculării contribuţiilor sociale şi impozitului pe venit se percep dobânzi şi penalităţi de întârziere potrivit dispoziţiilor </w:t>
      </w:r>
      <w:r w:rsidRPr="005214E4">
        <w:rPr>
          <w:i/>
          <w:iCs/>
          <w:color w:val="008000"/>
          <w:sz w:val="22"/>
          <w:u w:val="single"/>
          <w:lang w:val="ro-RO"/>
        </w:rPr>
        <w:t>art. 173</w:t>
      </w:r>
      <w:r w:rsidRPr="005214E4">
        <w:rPr>
          <w:i/>
          <w:iCs/>
          <w:sz w:val="22"/>
          <w:lang w:val="ro-RO"/>
        </w:rPr>
        <w:t xml:space="preserve"> din Legea nr. 207/2015 privind Codul de procedură fiscală, cu modificările şi completările ulterioare.</w:t>
      </w:r>
    </w:p>
    <w:p w:rsidR="005214E4" w:rsidRPr="005214E4" w:rsidRDefault="005214E4" w:rsidP="005214E4">
      <w:pPr>
        <w:autoSpaceDE w:val="0"/>
        <w:autoSpaceDN w:val="0"/>
        <w:adjustRightInd w:val="0"/>
        <w:rPr>
          <w:sz w:val="22"/>
          <w:lang w:val="ro-RO"/>
        </w:rPr>
      </w:pPr>
      <w:r w:rsidRPr="005214E4">
        <w:rPr>
          <w:i/>
          <w:iCs/>
          <w:sz w:val="22"/>
          <w:lang w:val="ro-RO"/>
        </w:rPr>
        <w:t xml:space="preserve">    (5) Prevederile </w:t>
      </w:r>
      <w:r w:rsidRPr="005214E4">
        <w:rPr>
          <w:i/>
          <w:iCs/>
          <w:color w:val="008000"/>
          <w:sz w:val="22"/>
          <w:u w:val="single"/>
          <w:lang w:val="ro-RO"/>
        </w:rPr>
        <w:t>art. 71</w:t>
      </w:r>
      <w:r w:rsidRPr="005214E4">
        <w:rPr>
          <w:i/>
          <w:iCs/>
          <w:sz w:val="22"/>
          <w:lang w:val="ro-RO"/>
        </w:rPr>
        <w:t xml:space="preserve"> din Ordonanţa de urgenţă nr. 114/2018 privind instituirea unor măsuri în domeniul investiţiilor publice şi a unor măsuri fiscal-bugetare, modificarea şi completarea unor acte normative şi prorogarea unor termene, cu modificările şi completările ulterioare, se abrogă începând cu data de 1 ianuarie 2023."</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LIII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Prin derogare de la prevederile </w:t>
      </w:r>
      <w:r w:rsidRPr="005214E4">
        <w:rPr>
          <w:i/>
          <w:iCs/>
          <w:color w:val="008000"/>
          <w:sz w:val="22"/>
          <w:u w:val="single"/>
          <w:lang w:val="ro-RO"/>
        </w:rPr>
        <w:t>art. 4</w:t>
      </w:r>
      <w:r w:rsidRPr="005214E4">
        <w:rPr>
          <w:i/>
          <w:iCs/>
          <w:sz w:val="22"/>
          <w:lang w:val="ro-RO"/>
        </w:rPr>
        <w:t xml:space="preserve"> din Legea nr. 227/2015 privind Codul fiscal, cu modificările şi completările ulterioare, prevederile </w:t>
      </w:r>
      <w:r w:rsidRPr="005214E4">
        <w:rPr>
          <w:i/>
          <w:iCs/>
          <w:color w:val="008000"/>
          <w:sz w:val="22"/>
          <w:u w:val="single"/>
          <w:lang w:val="ro-RO"/>
        </w:rPr>
        <w:t>art. LII</w:t>
      </w:r>
      <w:r w:rsidRPr="005214E4">
        <w:rPr>
          <w:i/>
          <w:iCs/>
          <w:sz w:val="22"/>
          <w:lang w:val="ro-RO"/>
        </w:rPr>
        <w:t xml:space="preserve"> intră în vigoare la data publicării prezentei ordonanţe de urgenţă în Monitorul Oficial al României, Partea I, cu următoarele excepţii: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prevederile pct. 3 şi 4 care intră în vigoare la data de 1 ianuarie 2023 şi se aplică începând cu veniturile aferente lunii ianuarie 2023;</w:t>
      </w:r>
    </w:p>
    <w:p w:rsidR="005214E4" w:rsidRPr="005214E4" w:rsidRDefault="005214E4" w:rsidP="005214E4">
      <w:pPr>
        <w:autoSpaceDE w:val="0"/>
        <w:autoSpaceDN w:val="0"/>
        <w:adjustRightInd w:val="0"/>
        <w:rPr>
          <w:sz w:val="22"/>
          <w:lang w:val="ro-RO"/>
        </w:rPr>
      </w:pPr>
      <w:r w:rsidRPr="005214E4">
        <w:rPr>
          <w:i/>
          <w:iCs/>
          <w:sz w:val="22"/>
          <w:lang w:val="ro-RO"/>
        </w:rPr>
        <w:t xml:space="preserve">    b) prevederile pct. 5 care intră în vigoare la data de 1 ianuarie 2023."</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39.</w:t>
      </w:r>
      <w:r w:rsidRPr="005214E4">
        <w:rPr>
          <w:i/>
          <w:iCs/>
          <w:sz w:val="22"/>
          <w:lang w:val="ro-RO"/>
        </w:rPr>
        <w:t xml:space="preserve"> Reproducem mai jos prevederile </w:t>
      </w:r>
      <w:r w:rsidRPr="005214E4">
        <w:rPr>
          <w:i/>
          <w:iCs/>
          <w:color w:val="008000"/>
          <w:sz w:val="22"/>
          <w:u w:val="single"/>
          <w:lang w:val="ro-RO"/>
        </w:rPr>
        <w:t>art. II</w:t>
      </w:r>
      <w:r w:rsidRPr="005214E4">
        <w:rPr>
          <w:i/>
          <w:iCs/>
          <w:sz w:val="22"/>
          <w:lang w:val="ro-RO"/>
        </w:rPr>
        <w:t xml:space="preserve"> din Legea nr. 370/2022 (</w:t>
      </w:r>
      <w:r w:rsidRPr="005214E4">
        <w:rPr>
          <w:b/>
          <w:bCs/>
          <w:i/>
          <w:iCs/>
          <w:color w:val="008000"/>
          <w:sz w:val="22"/>
          <w:u w:val="single"/>
          <w:lang w:val="ro-RO"/>
        </w:rPr>
        <w:t>#M176</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#M176</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w:t>
      </w:r>
    </w:p>
    <w:p w:rsidR="005214E4" w:rsidRPr="005214E4" w:rsidRDefault="005214E4" w:rsidP="005214E4">
      <w:pPr>
        <w:autoSpaceDE w:val="0"/>
        <w:autoSpaceDN w:val="0"/>
        <w:adjustRightInd w:val="0"/>
        <w:rPr>
          <w:sz w:val="22"/>
          <w:lang w:val="ro-RO"/>
        </w:rPr>
      </w:pPr>
      <w:r w:rsidRPr="005214E4">
        <w:rPr>
          <w:i/>
          <w:iCs/>
          <w:sz w:val="22"/>
          <w:lang w:val="ro-RO"/>
        </w:rPr>
        <w:t xml:space="preserve">    Prin derogare de la prevederile </w:t>
      </w:r>
      <w:r w:rsidRPr="005214E4">
        <w:rPr>
          <w:i/>
          <w:iCs/>
          <w:color w:val="008000"/>
          <w:sz w:val="22"/>
          <w:u w:val="single"/>
          <w:lang w:val="ro-RO"/>
        </w:rPr>
        <w:t>art. 4</w:t>
      </w:r>
      <w:r w:rsidRPr="005214E4">
        <w:rPr>
          <w:i/>
          <w:iCs/>
          <w:sz w:val="22"/>
          <w:lang w:val="ro-RO"/>
        </w:rPr>
        <w:t xml:space="preserve"> din Legea nr. 227/2015 privind Codul fiscal, cu modificările şi completările ulterioare, prevederile </w:t>
      </w:r>
      <w:r w:rsidRPr="005214E4">
        <w:rPr>
          <w:i/>
          <w:iCs/>
          <w:color w:val="008000"/>
          <w:sz w:val="22"/>
          <w:u w:val="single"/>
          <w:lang w:val="ro-RO"/>
        </w:rPr>
        <w:t>art. I</w:t>
      </w:r>
      <w:r w:rsidRPr="005214E4">
        <w:rPr>
          <w:i/>
          <w:iCs/>
          <w:sz w:val="22"/>
          <w:lang w:val="ro-RO"/>
        </w:rPr>
        <w:t xml:space="preserve"> pct. 7 - 9 intră în vigoare la 3 zile de la data publicării prezentei legi în Monitorul Oficial al României, Partea I, şi se aplică începând cu veniturile aferente anului 2023."</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40.</w:t>
      </w:r>
      <w:r w:rsidRPr="005214E4">
        <w:rPr>
          <w:i/>
          <w:iCs/>
          <w:sz w:val="22"/>
          <w:lang w:val="ro-RO"/>
        </w:rPr>
        <w:t xml:space="preserve"> Reproducem mai jos prevederile </w:t>
      </w:r>
      <w:r w:rsidRPr="005214E4">
        <w:rPr>
          <w:i/>
          <w:iCs/>
          <w:color w:val="008000"/>
          <w:sz w:val="22"/>
          <w:u w:val="single"/>
          <w:lang w:val="ro-RO"/>
        </w:rPr>
        <w:t>art. II</w:t>
      </w:r>
      <w:r w:rsidRPr="005214E4">
        <w:rPr>
          <w:i/>
          <w:iCs/>
          <w:sz w:val="22"/>
          <w:lang w:val="ro-RO"/>
        </w:rPr>
        <w:t xml:space="preserve"> din Legea nr. 34/2023 (</w:t>
      </w:r>
      <w:r w:rsidRPr="005214E4">
        <w:rPr>
          <w:b/>
          <w:bCs/>
          <w:i/>
          <w:iCs/>
          <w:color w:val="008000"/>
          <w:sz w:val="22"/>
          <w:u w:val="single"/>
          <w:lang w:val="ro-RO"/>
        </w:rPr>
        <w:t>#M179</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#M179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Prin derogare de la prevederile </w:t>
      </w:r>
      <w:r w:rsidRPr="005214E4">
        <w:rPr>
          <w:i/>
          <w:iCs/>
          <w:color w:val="008000"/>
          <w:sz w:val="22"/>
          <w:u w:val="single"/>
          <w:lang w:val="ro-RO"/>
        </w:rPr>
        <w:t>art. 4</w:t>
      </w:r>
      <w:r w:rsidRPr="005214E4">
        <w:rPr>
          <w:i/>
          <w:iCs/>
          <w:sz w:val="22"/>
          <w:lang w:val="ro-RO"/>
        </w:rPr>
        <w:t xml:space="preserve"> alin. (1) din Legea nr. 227/2015 privind Codul fiscal, cu modificările şi completările ulterioare, prevederile prezentei legi intră în vigoare la 3 zile de la data publicării prezentei legi în Monitorul Oficial al României, Partea I, şi se aplică după cum urmează: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 prevederile pct. 1 se aplică sumelor plătite începând cu data intrării în vigoare a prezentei legi;</w:t>
      </w:r>
    </w:p>
    <w:p w:rsidR="005214E4" w:rsidRPr="005214E4" w:rsidRDefault="005214E4" w:rsidP="005214E4">
      <w:pPr>
        <w:autoSpaceDE w:val="0"/>
        <w:autoSpaceDN w:val="0"/>
        <w:adjustRightInd w:val="0"/>
        <w:rPr>
          <w:sz w:val="22"/>
          <w:lang w:val="ro-RO"/>
        </w:rPr>
      </w:pPr>
      <w:r w:rsidRPr="005214E4">
        <w:rPr>
          <w:i/>
          <w:iCs/>
          <w:sz w:val="22"/>
          <w:lang w:val="ro-RO"/>
        </w:rPr>
        <w:t xml:space="preserve">    b) prevederile pct. 2 - 5 se aplică începând cu veniturile aferente lunii următoare publicării prezentei legi în Monitorul Oficial al României, Partea I."</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D.</w:t>
      </w:r>
      <w:r w:rsidRPr="005214E4">
        <w:rPr>
          <w:i/>
          <w:iCs/>
          <w:sz w:val="22"/>
          <w:lang w:val="ro-RO"/>
        </w:rPr>
        <w:t xml:space="preserve"> Dispoziţiile care conţin derogări sau excepţii de la prevederile </w:t>
      </w:r>
      <w:r w:rsidRPr="005214E4">
        <w:rPr>
          <w:i/>
          <w:iCs/>
          <w:color w:val="008000"/>
          <w:sz w:val="22"/>
          <w:u w:val="single"/>
          <w:lang w:val="ro-RO"/>
        </w:rPr>
        <w:t>Legii nr. 227/2015</w:t>
      </w:r>
      <w:r w:rsidRPr="005214E4">
        <w:rPr>
          <w:i/>
          <w:iCs/>
          <w:sz w:val="22"/>
          <w:lang w:val="ro-RO"/>
        </w:rPr>
        <w:t xml:space="preserve"> sunt reproduse mai jos.</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D.1.</w:t>
      </w:r>
      <w:r w:rsidRPr="005214E4">
        <w:rPr>
          <w:i/>
          <w:iCs/>
          <w:sz w:val="22"/>
          <w:lang w:val="ro-RO"/>
        </w:rPr>
        <w:t xml:space="preserve"> </w:t>
      </w:r>
      <w:r w:rsidRPr="005214E4">
        <w:rPr>
          <w:i/>
          <w:iCs/>
          <w:color w:val="008000"/>
          <w:sz w:val="22"/>
          <w:u w:val="single"/>
          <w:lang w:val="ro-RO"/>
        </w:rPr>
        <w:t>Art. 5^8</w:t>
      </w:r>
      <w:r w:rsidRPr="005214E4">
        <w:rPr>
          <w:i/>
          <w:iCs/>
          <w:sz w:val="22"/>
          <w:lang w:val="ro-RO"/>
        </w:rPr>
        <w:t xml:space="preserve"> alin. (2) din Legea nr. 82/1992 privind rezervele de stat, republicată, cu modificările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#M35</w:t>
      </w:r>
    </w:p>
    <w:p w:rsidR="005214E4" w:rsidRPr="005214E4" w:rsidRDefault="005214E4" w:rsidP="005214E4">
      <w:pPr>
        <w:autoSpaceDE w:val="0"/>
        <w:autoSpaceDN w:val="0"/>
        <w:adjustRightInd w:val="0"/>
        <w:rPr>
          <w:sz w:val="22"/>
          <w:lang w:val="ro-RO"/>
        </w:rPr>
      </w:pPr>
      <w:r w:rsidRPr="005214E4">
        <w:rPr>
          <w:i/>
          <w:iCs/>
          <w:sz w:val="22"/>
          <w:lang w:val="ro-RO"/>
        </w:rPr>
        <w:t xml:space="preserve">    "(2) Prin derogare de la prevederile </w:t>
      </w:r>
      <w:r w:rsidRPr="005214E4">
        <w:rPr>
          <w:i/>
          <w:iCs/>
          <w:color w:val="008000"/>
          <w:sz w:val="22"/>
          <w:u w:val="single"/>
          <w:lang w:val="ro-RO"/>
        </w:rPr>
        <w:t>art. 282</w:t>
      </w:r>
      <w:r w:rsidRPr="005214E4">
        <w:rPr>
          <w:i/>
          <w:iCs/>
          <w:sz w:val="22"/>
          <w:lang w:val="ro-RO"/>
        </w:rPr>
        <w:t xml:space="preserve"> alin. (1) - (3), precum şi de la prevederile </w:t>
      </w:r>
      <w:r w:rsidRPr="005214E4">
        <w:rPr>
          <w:i/>
          <w:iCs/>
          <w:color w:val="008000"/>
          <w:sz w:val="22"/>
          <w:u w:val="single"/>
          <w:lang w:val="ro-RO"/>
        </w:rPr>
        <w:t>art. 297</w:t>
      </w:r>
      <w:r w:rsidRPr="005214E4">
        <w:rPr>
          <w:i/>
          <w:iCs/>
          <w:sz w:val="22"/>
          <w:lang w:val="ro-RO"/>
        </w:rPr>
        <w:t xml:space="preserve"> alin. (1) - (3) din Legea nr. 227/2015 privind Codul fiscal, cu modificările şi completările ulterioare, exigibilitatea taxei pe valoarea adăugată pentru transferul stocurilor, efectuat în condiţiile alin. (1), respectiv dreptul de deducere a taxei pe valoarea adăugată se amână până la încasarea, respectiv plata taxei pe valoarea adăugată, ca urmare a scoaterii produselor din rezervele de stat, conform legii."</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D.2.</w:t>
      </w:r>
      <w:r w:rsidRPr="005214E4">
        <w:rPr>
          <w:i/>
          <w:iCs/>
          <w:sz w:val="22"/>
          <w:lang w:val="ro-RO"/>
        </w:rPr>
        <w:t xml:space="preserve"> </w:t>
      </w:r>
      <w:r w:rsidRPr="005214E4">
        <w:rPr>
          <w:i/>
          <w:iCs/>
          <w:color w:val="008000"/>
          <w:sz w:val="22"/>
          <w:u w:val="single"/>
          <w:lang w:val="ro-RO"/>
        </w:rPr>
        <w:t>Art. 14^2</w:t>
      </w:r>
      <w:r w:rsidRPr="005214E4">
        <w:rPr>
          <w:i/>
          <w:iCs/>
          <w:sz w:val="22"/>
          <w:lang w:val="ro-RO"/>
        </w:rPr>
        <w:t xml:space="preserve"> din Legea educaţiei fizice şi sportului nr. 69/2000, cu modificările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#M37</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14^2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7</w:t>
      </w:r>
      <w:r w:rsidRPr="005214E4">
        <w:rPr>
          <w:i/>
          <w:iCs/>
          <w:sz w:val="22"/>
          <w:lang w:val="ro-RO"/>
        </w:rPr>
        <w:t xml:space="preserve"> pct. 3 din Legea nr. 227/2015 privind Codul fiscal, cu modificările şi completările ulterioare, activitatea desfăşurată în baza contractului de activitate sportivă este activitate independentă, indiferent de modul de organizare şi desfăşurare a acesteia, fără obligativitatea îndeplinirii criteriilor prevăzute la </w:t>
      </w:r>
      <w:r w:rsidRPr="005214E4">
        <w:rPr>
          <w:i/>
          <w:iCs/>
          <w:color w:val="008000"/>
          <w:sz w:val="22"/>
          <w:u w:val="single"/>
          <w:lang w:val="ro-RO"/>
        </w:rPr>
        <w:t>art. 7</w:t>
      </w:r>
      <w:r w:rsidRPr="005214E4">
        <w:rPr>
          <w:i/>
          <w:iCs/>
          <w:sz w:val="22"/>
          <w:lang w:val="ro-RO"/>
        </w:rPr>
        <w:t xml:space="preserve"> pct. 3.1 - 3.7 din Legea nr. 227/2015, cu modificările şi completările ulterioare, iar veniturile realizate în baza contractului de activitate sportivă sunt venituri din activităţi independente.</w:t>
      </w:r>
    </w:p>
    <w:p w:rsidR="005214E4" w:rsidRPr="005214E4" w:rsidRDefault="005214E4" w:rsidP="005214E4">
      <w:pPr>
        <w:autoSpaceDE w:val="0"/>
        <w:autoSpaceDN w:val="0"/>
        <w:adjustRightInd w:val="0"/>
        <w:rPr>
          <w:sz w:val="22"/>
          <w:lang w:val="ro-RO"/>
        </w:rPr>
      </w:pPr>
      <w:r w:rsidRPr="005214E4">
        <w:rPr>
          <w:i/>
          <w:iCs/>
          <w:sz w:val="22"/>
          <w:lang w:val="ro-RO"/>
        </w:rPr>
        <w:t xml:space="preserve">    (2) Aceste activităţi nu pot fi reconsiderate ca activităţi dependente potrivit prevederilor </w:t>
      </w:r>
      <w:r w:rsidRPr="005214E4">
        <w:rPr>
          <w:i/>
          <w:iCs/>
          <w:color w:val="008000"/>
          <w:sz w:val="22"/>
          <w:u w:val="single"/>
          <w:lang w:val="ro-RO"/>
        </w:rPr>
        <w:t>art. 7</w:t>
      </w:r>
      <w:r w:rsidRPr="005214E4">
        <w:rPr>
          <w:i/>
          <w:iCs/>
          <w:sz w:val="22"/>
          <w:lang w:val="ro-RO"/>
        </w:rPr>
        <w:t xml:space="preserve"> pct. 1 raportat la </w:t>
      </w:r>
      <w:r w:rsidRPr="005214E4">
        <w:rPr>
          <w:i/>
          <w:iCs/>
          <w:color w:val="008000"/>
          <w:sz w:val="22"/>
          <w:u w:val="single"/>
          <w:lang w:val="ro-RO"/>
        </w:rPr>
        <w:t>art. 11</w:t>
      </w:r>
      <w:r w:rsidRPr="005214E4">
        <w:rPr>
          <w:i/>
          <w:iCs/>
          <w:sz w:val="22"/>
          <w:lang w:val="ro-RO"/>
        </w:rPr>
        <w:t xml:space="preserve"> din Legea nr. 227/2015, cu modificările şi completările ulterioare."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D.3.</w:t>
      </w:r>
      <w:r w:rsidRPr="005214E4">
        <w:rPr>
          <w:i/>
          <w:iCs/>
          <w:sz w:val="22"/>
          <w:lang w:val="ro-RO"/>
        </w:rPr>
        <w:t xml:space="preserve"> </w:t>
      </w:r>
      <w:r w:rsidRPr="005214E4">
        <w:rPr>
          <w:i/>
          <w:iCs/>
          <w:color w:val="008000"/>
          <w:sz w:val="22"/>
          <w:u w:val="single"/>
          <w:lang w:val="ro-RO"/>
        </w:rPr>
        <w:t>Art. II</w:t>
      </w:r>
      <w:r w:rsidRPr="005214E4">
        <w:rPr>
          <w:i/>
          <w:iCs/>
          <w:sz w:val="22"/>
          <w:lang w:val="ro-RO"/>
        </w:rPr>
        <w:t xml:space="preserve"> din Legea nr. 145/2018 (</w:t>
      </w:r>
      <w:r w:rsidRPr="005214E4">
        <w:rPr>
          <w:b/>
          <w:bCs/>
          <w:i/>
          <w:iCs/>
          <w:color w:val="008000"/>
          <w:sz w:val="22"/>
          <w:u w:val="single"/>
          <w:lang w:val="ro-RO"/>
        </w:rPr>
        <w:t>#M40</w:t>
      </w:r>
      <w:r w:rsidRPr="005214E4">
        <w:rPr>
          <w:i/>
          <w:iCs/>
          <w:sz w:val="22"/>
          <w:lang w:val="ro-RO"/>
        </w:rPr>
        <w:t xml:space="preserve">) pentru aprobarea </w:t>
      </w:r>
      <w:r w:rsidRPr="005214E4">
        <w:rPr>
          <w:i/>
          <w:iCs/>
          <w:color w:val="008000"/>
          <w:sz w:val="22"/>
          <w:u w:val="single"/>
          <w:lang w:val="ro-RO"/>
        </w:rPr>
        <w:t>Ordonanţei de urgenţă a Guvernului nr. 18/2018</w:t>
      </w:r>
      <w:r w:rsidRPr="005214E4">
        <w:rPr>
          <w:i/>
          <w:iCs/>
          <w:sz w:val="22"/>
          <w:lang w:val="ro-RO"/>
        </w:rPr>
        <w:t xml:space="preserve"> privind adoptarea unor măsuri fiscal-bugetare şi pentru modificarea şi completarea unor acte normative, cu modificările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Prin derogare de la </w:t>
      </w:r>
      <w:r w:rsidRPr="005214E4">
        <w:rPr>
          <w:i/>
          <w:iCs/>
          <w:color w:val="008000"/>
          <w:sz w:val="22"/>
          <w:u w:val="single"/>
          <w:lang w:val="ro-RO"/>
        </w:rPr>
        <w:t>Legea nr. 227/2015</w:t>
      </w:r>
      <w:r w:rsidRPr="005214E4">
        <w:rPr>
          <w:i/>
          <w:iCs/>
          <w:sz w:val="22"/>
          <w:lang w:val="ro-RO"/>
        </w:rPr>
        <w:t xml:space="preserve"> privind Codul fiscal, cu modificările şi completările ulterioare, în contextul pregătirii, organizării şi desfăşurării Turneului final al Campionatului European de Fotbal 2020 se prevăd următoarele: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Entităţile nerezidente organizatoare ale Turneului final al Campionatului European de Fotbal 2020, inclusiv filialele nerezidente ale acestora, implicate în activităţile de pregătire, organizare şi desfăşurare a </w:t>
      </w:r>
      <w:r w:rsidRPr="005214E4">
        <w:rPr>
          <w:i/>
          <w:iCs/>
          <w:sz w:val="22"/>
          <w:lang w:val="ro-RO"/>
        </w:rPr>
        <w:lastRenderedPageBreak/>
        <w:t>turneului, nu sunt contribuabili în înţelesul impozitului pe profit pentru aceste activităţi, iar derularea acestor activităţi în România nu conduce la existenţa unui sediu permanent în România. Confirmarea filialelor nerezidente care au legătură cu pregătirea, organizarea şi desfăşurarea turneului se face de către entităţile nerezidente organizatoare.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1^1. Veniturile din pregătirea, organizarea şi desfăşurarea Turneului final al Campionatului European de Fotbal 2020 realizate din România de entităţile nerezidente organizatoare ale turneului, inclusiv de filialele nerezidente ale acestora confirmate potrivit pct. 1, sunt venituri neimpozabile în înţelesul impozitului pe veniturile obţinute din România de nerezidenţi.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1^2. Veniturile realizate de persoane juridice, altele decât cele prevăzute la pct. 1, implicate în pregătirea, organizarea şi desfăşurarea Turneului final al Campionatului European de Fotbal 2020, sunt venituri neimpozabile în înţelesul impozitului pe profit şi sunt venituri scutite în înţelesul impozitului pe veniturile obţinute din România de nerezidenţi, după caz. Persoanele juridice sunt confirmate ca având legătură cu pregătirea, organizarea şi desfăşurarea turneului de către entităţile nerezidente organizatoare. În cazul persoanelor juridice române, veniturile sunt neimpozabile dacă acestea au ca scop unic pregătirea, organizarea şi desfăşurarea Turneului final al Campionatului European de Fotbal 2020. Pentru aceste persoane juridice române sunt de asemenea neimpozabile şi veniturile realizate din redevenţe şi din distribuţii de active în caz de lichidare.</w:t>
      </w:r>
    </w:p>
    <w:p w:rsidR="005214E4" w:rsidRPr="005214E4" w:rsidRDefault="005214E4" w:rsidP="005214E4">
      <w:pPr>
        <w:autoSpaceDE w:val="0"/>
        <w:autoSpaceDN w:val="0"/>
        <w:adjustRightInd w:val="0"/>
        <w:rPr>
          <w:sz w:val="22"/>
          <w:lang w:val="ro-RO"/>
        </w:rPr>
      </w:pPr>
      <w:r w:rsidRPr="005214E4">
        <w:rPr>
          <w:i/>
          <w:iCs/>
          <w:sz w:val="22"/>
          <w:lang w:val="ro-RO"/>
        </w:rPr>
        <w:t xml:space="preserve">    1^3. Veniturile realizate de persoane fizice nerezidente implicate în pregătirea, organizarea şi desfăşurarea Turneului final al Campionatului European de Fotbal 2020 sunt venituri neimpozabile în înţelesul impozitului pe venit şi al impozitului pe veniturile obţinute din România de nerezidenţi, după caz. Persoanele fizice sunt confirmate ca având legătură cu pregătirea, organizarea şi desfăşurarea turneului de către entităţile nerezidente organizatoare.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#M40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Taxa pentru serviciile de reclamă şi publicitate şi taxa pentru afişaj în scop de reclamă şi publicitate nu se datorează pentru reclama şi publicitatea efectuate pentru pregătirea, organizarea şi desfăşurarea în România a Turneului final al Campionatului European de Fotbal 2020.</w:t>
      </w:r>
    </w:p>
    <w:p w:rsidR="005214E4" w:rsidRPr="005214E4" w:rsidRDefault="005214E4" w:rsidP="005214E4">
      <w:pPr>
        <w:autoSpaceDE w:val="0"/>
        <w:autoSpaceDN w:val="0"/>
        <w:adjustRightInd w:val="0"/>
        <w:rPr>
          <w:sz w:val="22"/>
          <w:lang w:val="ro-RO"/>
        </w:rPr>
      </w:pPr>
      <w:r w:rsidRPr="005214E4">
        <w:rPr>
          <w:i/>
          <w:iCs/>
          <w:sz w:val="22"/>
          <w:lang w:val="ro-RO"/>
        </w:rPr>
        <w:t xml:space="preserve">    3. Evenimentele sportive care au loc în cadrul pregătirii, organizării şi desfăşurării în România a Turneului final al Campionatului European de Fotbal 2020 sunt scutite de la plata impozitului pe spectacole."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 1.</w:t>
      </w:r>
      <w:r w:rsidRPr="005214E4">
        <w:rPr>
          <w:i/>
          <w:iCs/>
          <w:sz w:val="22"/>
          <w:lang w:val="ro-RO"/>
        </w:rPr>
        <w:t xml:space="preserve"> Conform </w:t>
      </w:r>
      <w:r w:rsidRPr="005214E4">
        <w:rPr>
          <w:i/>
          <w:iCs/>
          <w:color w:val="008000"/>
          <w:sz w:val="22"/>
          <w:u w:val="single"/>
          <w:lang w:val="ro-RO"/>
        </w:rPr>
        <w:t>art. 17</w:t>
      </w:r>
      <w:r w:rsidRPr="005214E4">
        <w:rPr>
          <w:i/>
          <w:iCs/>
          <w:sz w:val="22"/>
          <w:lang w:val="ro-RO"/>
        </w:rPr>
        <w:t xml:space="preserve"> din Ordonanţa de urgenţă a Guvernului nr. 181/2020 (</w:t>
      </w:r>
      <w:r w:rsidRPr="005214E4">
        <w:rPr>
          <w:b/>
          <w:bCs/>
          <w:i/>
          <w:iCs/>
          <w:color w:val="008000"/>
          <w:sz w:val="22"/>
          <w:u w:val="single"/>
          <w:lang w:val="ro-RO"/>
        </w:rPr>
        <w:t>#M110</w:t>
      </w:r>
      <w:r w:rsidRPr="005214E4">
        <w:rPr>
          <w:i/>
          <w:iCs/>
          <w:sz w:val="22"/>
          <w:lang w:val="ro-RO"/>
        </w:rPr>
        <w:t xml:space="preserve">), prevederile </w:t>
      </w:r>
      <w:r w:rsidRPr="005214E4">
        <w:rPr>
          <w:i/>
          <w:iCs/>
          <w:color w:val="008000"/>
          <w:sz w:val="22"/>
          <w:u w:val="single"/>
          <w:lang w:val="ro-RO"/>
        </w:rPr>
        <w:t>art. II</w:t>
      </w:r>
      <w:r w:rsidRPr="005214E4">
        <w:rPr>
          <w:i/>
          <w:iCs/>
          <w:sz w:val="22"/>
          <w:lang w:val="ro-RO"/>
        </w:rPr>
        <w:t xml:space="preserve"> din Legea nr. 145/2018 (</w:t>
      </w:r>
      <w:r w:rsidRPr="005214E4">
        <w:rPr>
          <w:b/>
          <w:bCs/>
          <w:i/>
          <w:iCs/>
          <w:color w:val="008000"/>
          <w:sz w:val="22"/>
          <w:u w:val="single"/>
          <w:lang w:val="ro-RO"/>
        </w:rPr>
        <w:t>#M40</w:t>
      </w:r>
      <w:r w:rsidRPr="005214E4">
        <w:rPr>
          <w:i/>
          <w:iCs/>
          <w:sz w:val="22"/>
          <w:lang w:val="ro-RO"/>
        </w:rPr>
        <w:t>) sunt aplicabile şi în contextul pregătirii, organizării şi desfăşurării Turneului final al Campionatului European de Fotbal 2020 amânat.</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2.</w:t>
      </w:r>
      <w:r w:rsidRPr="005214E4">
        <w:rPr>
          <w:i/>
          <w:iCs/>
          <w:sz w:val="22"/>
          <w:lang w:val="ro-RO"/>
        </w:rPr>
        <w:t xml:space="preserve"> A se vedea şi </w:t>
      </w:r>
      <w:r w:rsidRPr="005214E4">
        <w:rPr>
          <w:i/>
          <w:iCs/>
          <w:color w:val="008000"/>
          <w:sz w:val="22"/>
          <w:u w:val="single"/>
          <w:lang w:val="ro-RO"/>
        </w:rPr>
        <w:t>Ordinul</w:t>
      </w:r>
      <w:r w:rsidRPr="005214E4">
        <w:rPr>
          <w:i/>
          <w:iCs/>
          <w:sz w:val="22"/>
          <w:lang w:val="ro-RO"/>
        </w:rPr>
        <w:t xml:space="preserve"> ministrului finanţelor publice nr. 1957/2019 privind stabilirea procedurii de aplicare a prevederilor </w:t>
      </w:r>
      <w:r w:rsidRPr="005214E4">
        <w:rPr>
          <w:i/>
          <w:iCs/>
          <w:color w:val="008000"/>
          <w:sz w:val="22"/>
          <w:u w:val="single"/>
          <w:lang w:val="ro-RO"/>
        </w:rPr>
        <w:t>art. II</w:t>
      </w:r>
      <w:r w:rsidRPr="005214E4">
        <w:rPr>
          <w:i/>
          <w:iCs/>
          <w:sz w:val="22"/>
          <w:lang w:val="ro-RO"/>
        </w:rPr>
        <w:t xml:space="preserve"> pct. 1 - 1^3 din Legea nr. 145/2018 pentru aprobarea </w:t>
      </w:r>
      <w:r w:rsidRPr="005214E4">
        <w:rPr>
          <w:i/>
          <w:iCs/>
          <w:color w:val="008000"/>
          <w:sz w:val="22"/>
          <w:u w:val="single"/>
          <w:lang w:val="ro-RO"/>
        </w:rPr>
        <w:t>Ordonanţei de urgenţă a Guvernului nr. 18/2018</w:t>
      </w:r>
      <w:r w:rsidRPr="005214E4">
        <w:rPr>
          <w:i/>
          <w:iCs/>
          <w:sz w:val="22"/>
          <w:lang w:val="ro-RO"/>
        </w:rPr>
        <w:t xml:space="preserve"> privind adoptarea unor măsuri fiscal-bugetare şi pentru modificarea şi completarea unor acte normative.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D.4.</w:t>
      </w:r>
      <w:r w:rsidRPr="005214E4">
        <w:rPr>
          <w:i/>
          <w:iCs/>
          <w:sz w:val="22"/>
          <w:lang w:val="ro-RO"/>
        </w:rPr>
        <w:t xml:space="preserve"> </w:t>
      </w:r>
      <w:r w:rsidRPr="005214E4">
        <w:rPr>
          <w:i/>
          <w:iCs/>
          <w:color w:val="008000"/>
          <w:sz w:val="22"/>
          <w:u w:val="single"/>
          <w:lang w:val="ro-RO"/>
        </w:rPr>
        <w:t>Art. 9</w:t>
      </w:r>
      <w:r w:rsidRPr="005214E4">
        <w:rPr>
          <w:i/>
          <w:iCs/>
          <w:sz w:val="22"/>
          <w:lang w:val="ro-RO"/>
        </w:rPr>
        <w:t xml:space="preserve"> alin. (11) din Legea cadastrului şi a publicităţii imobiliare nr. 7/1996, republicată, cu modificările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#M44</w:t>
      </w:r>
    </w:p>
    <w:p w:rsidR="005214E4" w:rsidRPr="005214E4" w:rsidRDefault="005214E4" w:rsidP="005214E4">
      <w:pPr>
        <w:autoSpaceDE w:val="0"/>
        <w:autoSpaceDN w:val="0"/>
        <w:adjustRightInd w:val="0"/>
        <w:rPr>
          <w:sz w:val="22"/>
          <w:lang w:val="ro-RO"/>
        </w:rPr>
      </w:pPr>
      <w:r w:rsidRPr="005214E4">
        <w:rPr>
          <w:i/>
          <w:iCs/>
          <w:sz w:val="22"/>
          <w:lang w:val="ro-RO"/>
        </w:rPr>
        <w:t xml:space="preserve">    "(11) Prin derogare de la prevederile </w:t>
      </w:r>
      <w:r w:rsidRPr="005214E4">
        <w:rPr>
          <w:i/>
          <w:iCs/>
          <w:color w:val="008000"/>
          <w:sz w:val="22"/>
          <w:u w:val="single"/>
          <w:lang w:val="ro-RO"/>
        </w:rPr>
        <w:t>Codului fiscal</w:t>
      </w:r>
      <w:r w:rsidRPr="005214E4">
        <w:rPr>
          <w:i/>
          <w:iCs/>
          <w:sz w:val="22"/>
          <w:lang w:val="ro-RO"/>
        </w:rPr>
        <w:t>, actele notariale prin care operează transferul dreptului de proprietate şi al dezmembrămintelor acestuia constatate prin certificat de moştenitor, certificat de moştenitor suplimentar sau certificat de legatar, eliberate la solicitarea oficiului teritorial sau a secretarului unităţii administrativ-teritoriale în vederea realizării înregistrării sistematice, nu sunt supuse impozitului pe venitul din transferul proprietăţilor imobiliare."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D.5.</w:t>
      </w:r>
      <w:r w:rsidRPr="005214E4">
        <w:rPr>
          <w:i/>
          <w:iCs/>
          <w:sz w:val="22"/>
          <w:lang w:val="ro-RO"/>
        </w:rPr>
        <w:t xml:space="preserve"> </w:t>
      </w:r>
      <w:r w:rsidRPr="005214E4">
        <w:rPr>
          <w:i/>
          <w:iCs/>
          <w:color w:val="008000"/>
          <w:sz w:val="22"/>
          <w:u w:val="single"/>
          <w:lang w:val="ro-RO"/>
        </w:rPr>
        <w:t>Art. 4</w:t>
      </w:r>
      <w:r w:rsidRPr="005214E4">
        <w:rPr>
          <w:i/>
          <w:iCs/>
          <w:sz w:val="22"/>
          <w:lang w:val="ro-RO"/>
        </w:rPr>
        <w:t xml:space="preserve"> alin. (3) din Legea nr. 336/2018 privind aprobarea Programului pentru stimularea angajării tinerilor în sectoarele agricultură, acvacultură şi industria alimentară (</w:t>
      </w:r>
      <w:r w:rsidRPr="005214E4">
        <w:rPr>
          <w:b/>
          <w:bCs/>
          <w:i/>
          <w:iCs/>
          <w:color w:val="008000"/>
          <w:sz w:val="22"/>
          <w:u w:val="single"/>
          <w:lang w:val="ro-RO"/>
        </w:rPr>
        <w:t>#M50</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#M50</w:t>
      </w:r>
    </w:p>
    <w:p w:rsidR="005214E4" w:rsidRPr="005214E4" w:rsidRDefault="005214E4" w:rsidP="005214E4">
      <w:pPr>
        <w:autoSpaceDE w:val="0"/>
        <w:autoSpaceDN w:val="0"/>
        <w:adjustRightInd w:val="0"/>
        <w:rPr>
          <w:sz w:val="22"/>
          <w:lang w:val="ro-RO"/>
        </w:rPr>
      </w:pPr>
      <w:r w:rsidRPr="005214E4">
        <w:rPr>
          <w:i/>
          <w:iCs/>
          <w:sz w:val="22"/>
          <w:lang w:val="ro-RO"/>
        </w:rPr>
        <w:t xml:space="preserve">    "(3) Prin derogare de la prevederile </w:t>
      </w:r>
      <w:r w:rsidRPr="005214E4">
        <w:rPr>
          <w:i/>
          <w:iCs/>
          <w:color w:val="008000"/>
          <w:sz w:val="22"/>
          <w:u w:val="single"/>
          <w:lang w:val="ro-RO"/>
        </w:rPr>
        <w:t>Legii nr. 227/2015</w:t>
      </w:r>
      <w:r w:rsidRPr="005214E4">
        <w:rPr>
          <w:i/>
          <w:iCs/>
          <w:sz w:val="22"/>
          <w:lang w:val="ro-RO"/>
        </w:rPr>
        <w:t xml:space="preserve"> privind Codul fiscal, cu modificările şi completările ulterioare, tânărul beneficiar al Programului care a fost angajat în condiţiile prezentei legi beneficiază de scutiri de la plata impozitului pe venit aferent salariului brut stabilit potrivit contractului individual de muncă încheiat în cadrul Programului."</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D.6.</w:t>
      </w:r>
      <w:r w:rsidRPr="005214E4">
        <w:rPr>
          <w:i/>
          <w:iCs/>
          <w:sz w:val="22"/>
          <w:lang w:val="ro-RO"/>
        </w:rPr>
        <w:t xml:space="preserve"> </w:t>
      </w:r>
      <w:r w:rsidRPr="005214E4">
        <w:rPr>
          <w:i/>
          <w:iCs/>
          <w:color w:val="008000"/>
          <w:sz w:val="22"/>
          <w:u w:val="single"/>
          <w:lang w:val="ro-RO"/>
        </w:rPr>
        <w:t>Art. 76</w:t>
      </w:r>
      <w:r w:rsidRPr="005214E4">
        <w:rPr>
          <w:i/>
          <w:iCs/>
          <w:sz w:val="22"/>
          <w:lang w:val="ro-RO"/>
        </w:rPr>
        <w:t xml:space="preserve"> din Legea cooperaţiei agricole nr. 566/2004, cu modificările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#M54</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76</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Activitatea cooperativelor agricole beneficiază de următoarele măsuri, care constituie derogări de la prevederile </w:t>
      </w:r>
      <w:r w:rsidRPr="005214E4">
        <w:rPr>
          <w:i/>
          <w:iCs/>
          <w:color w:val="008000"/>
          <w:sz w:val="22"/>
          <w:u w:val="single"/>
          <w:lang w:val="ro-RO"/>
        </w:rPr>
        <w:t>Legii nr. 227/2015</w:t>
      </w:r>
      <w:r w:rsidRPr="005214E4">
        <w:rPr>
          <w:i/>
          <w:iCs/>
          <w:sz w:val="22"/>
          <w:lang w:val="ro-RO"/>
        </w:rPr>
        <w:t xml:space="preserve"> privind Codul fiscal, cu modificările şi completările ulterioare:</w:t>
      </w:r>
    </w:p>
    <w:p w:rsidR="005214E4" w:rsidRPr="005214E4" w:rsidRDefault="005214E4" w:rsidP="005214E4">
      <w:pPr>
        <w:autoSpaceDE w:val="0"/>
        <w:autoSpaceDN w:val="0"/>
        <w:adjustRightInd w:val="0"/>
        <w:rPr>
          <w:sz w:val="22"/>
          <w:lang w:val="ro-RO"/>
        </w:rPr>
      </w:pPr>
      <w:r w:rsidRPr="005214E4">
        <w:rPr>
          <w:i/>
          <w:iCs/>
          <w:sz w:val="22"/>
          <w:lang w:val="ro-RO"/>
        </w:rPr>
        <w:t xml:space="preserve">    a) scutirea de la plata impozitului pe profit a cooperativelor agricole care procesează produsele agricole şi/sau care produc/comercializează material genetic şi/sau au activitate de creştere şi/sau activitate de reproducţie, astfel: pentru primii 5 ani de la data intrării în producţie, în cazul celor nou-înfiinţate şi pentru o perioadă de 5 ani începând cu luna următoare intrării în vigoare a prezentei legi, pentru cele deja înfiinţate;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#M118</w:t>
      </w:r>
    </w:p>
    <w:p w:rsidR="005214E4" w:rsidRPr="005214E4" w:rsidRDefault="005214E4" w:rsidP="005214E4">
      <w:pPr>
        <w:autoSpaceDE w:val="0"/>
        <w:autoSpaceDN w:val="0"/>
        <w:adjustRightInd w:val="0"/>
        <w:rPr>
          <w:sz w:val="22"/>
          <w:lang w:val="ro-RO"/>
        </w:rPr>
      </w:pPr>
      <w:r w:rsidRPr="005214E4">
        <w:rPr>
          <w:i/>
          <w:iCs/>
          <w:sz w:val="22"/>
          <w:lang w:val="ro-RO"/>
        </w:rPr>
        <w:t xml:space="preserve">    b) *) scutirea de la plata impozitului pe profit a cooperativelor agricole prevăzute la </w:t>
      </w:r>
      <w:r w:rsidRPr="005214E4">
        <w:rPr>
          <w:i/>
          <w:iCs/>
          <w:color w:val="008000"/>
          <w:sz w:val="22"/>
          <w:u w:val="single"/>
          <w:lang w:val="ro-RO"/>
        </w:rPr>
        <w:t>art. 6</w:t>
      </w:r>
      <w:r w:rsidRPr="005214E4">
        <w:rPr>
          <w:i/>
          <w:iCs/>
          <w:sz w:val="22"/>
          <w:lang w:val="ro-RO"/>
        </w:rPr>
        <w:t xml:space="preserve"> lit. b) - e^1), astfel: pentru primii 5 ani de la începerea desfăşurării activităţii în cazul celor nou-înfiinţate şi pentru o perioadă de 5 ani pentru cele deja înfiinţate, care au realizat la data de 31 decembrie a anului calendaristic precedent o cifră de afaceri anuală netă de până la 10.000.000 euro, cursul de schimb fiind cel valabil la încheierea exerciţiului financiar în care s-a realizat cifra de afaceri;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#M54</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 **) scutirea membrilor de la plata impozitului pe venituri în cazul persoanelor juridice microîntreprinderi şi de la plata impozitului pe norma de venit în cazul persoanelor fizice, respectiv persoană fizică, persoană fizică autorizată, întreprindere individuală, întreprindere familială, definite potrivit </w:t>
      </w:r>
      <w:r w:rsidRPr="005214E4">
        <w:rPr>
          <w:i/>
          <w:iCs/>
          <w:color w:val="008000"/>
          <w:sz w:val="22"/>
          <w:u w:val="single"/>
          <w:lang w:val="ro-RO"/>
        </w:rPr>
        <w:t>Ordonanţei de urgenţă a Guvernului nr. 44/2008</w:t>
      </w:r>
      <w:r w:rsidRPr="005214E4">
        <w:rPr>
          <w:i/>
          <w:iCs/>
          <w:sz w:val="22"/>
          <w:lang w:val="ro-RO"/>
        </w:rPr>
        <w:t xml:space="preserve">, aprobată cu modificări şi completări prin </w:t>
      </w:r>
      <w:r w:rsidRPr="005214E4">
        <w:rPr>
          <w:i/>
          <w:iCs/>
          <w:color w:val="008000"/>
          <w:sz w:val="22"/>
          <w:u w:val="single"/>
          <w:lang w:val="ro-RO"/>
        </w:rPr>
        <w:t>Legea nr. 182/2016</w:t>
      </w:r>
      <w:r w:rsidRPr="005214E4">
        <w:rPr>
          <w:i/>
          <w:iCs/>
          <w:sz w:val="22"/>
          <w:lang w:val="ro-RO"/>
        </w:rPr>
        <w:t>, pentru producţia valorificată prin/către cooperativa agricolă;</w:t>
      </w:r>
    </w:p>
    <w:p w:rsidR="005214E4" w:rsidRPr="005214E4" w:rsidRDefault="005214E4" w:rsidP="005214E4">
      <w:pPr>
        <w:autoSpaceDE w:val="0"/>
        <w:autoSpaceDN w:val="0"/>
        <w:adjustRightInd w:val="0"/>
        <w:rPr>
          <w:sz w:val="22"/>
          <w:lang w:val="ro-RO"/>
        </w:rPr>
      </w:pPr>
      <w:r w:rsidRPr="005214E4">
        <w:rPr>
          <w:i/>
          <w:iCs/>
          <w:sz w:val="22"/>
          <w:lang w:val="ro-RO"/>
        </w:rPr>
        <w:t xml:space="preserve">    d) prin derogare de la dispoziţiile </w:t>
      </w:r>
      <w:r w:rsidRPr="005214E4">
        <w:rPr>
          <w:i/>
          <w:iCs/>
          <w:color w:val="008000"/>
          <w:sz w:val="22"/>
          <w:u w:val="single"/>
          <w:lang w:val="ro-RO"/>
        </w:rPr>
        <w:t>Legii nr. 227/2015</w:t>
      </w:r>
      <w:r w:rsidRPr="005214E4">
        <w:rPr>
          <w:i/>
          <w:iCs/>
          <w:sz w:val="22"/>
          <w:lang w:val="ro-RO"/>
        </w:rPr>
        <w:t xml:space="preserve">, cu modificările şi completările ulterioare, cooperativele agricole care îndeplinesc condiţiile de microîntreprinderi nu intră sub incidenţa </w:t>
      </w:r>
      <w:r w:rsidRPr="005214E4">
        <w:rPr>
          <w:i/>
          <w:iCs/>
          <w:color w:val="008000"/>
          <w:sz w:val="22"/>
          <w:u w:val="single"/>
          <w:lang w:val="ro-RO"/>
        </w:rPr>
        <w:t>Titlului III</w:t>
      </w:r>
      <w:r w:rsidRPr="005214E4">
        <w:rPr>
          <w:i/>
          <w:iCs/>
          <w:sz w:val="22"/>
          <w:lang w:val="ro-RO"/>
        </w:rPr>
        <w:t xml:space="preserve"> «Impozitul pe veniturile microîntreprinderilor» şi datorează impozit pe profit;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#M118</w:t>
      </w:r>
    </w:p>
    <w:p w:rsidR="005214E4" w:rsidRPr="005214E4" w:rsidRDefault="005214E4" w:rsidP="005214E4">
      <w:pPr>
        <w:autoSpaceDE w:val="0"/>
        <w:autoSpaceDN w:val="0"/>
        <w:adjustRightInd w:val="0"/>
        <w:rPr>
          <w:i/>
          <w:iCs/>
          <w:sz w:val="22"/>
          <w:lang w:val="ro-RO"/>
        </w:rPr>
      </w:pPr>
      <w:r w:rsidRPr="005214E4">
        <w:rPr>
          <w:i/>
          <w:iCs/>
          <w:sz w:val="22"/>
          <w:lang w:val="ro-RO"/>
        </w:rPr>
        <w:t xml:space="preserve">    e) ***) scutirea membrilor cooperatori de la plata impozitului pe clădirile şi pe terenurile utilizate pentru producţia valorificată prin/către cooperativa agricolă, inclusiv pentru bunurile aflate în patrimoniul de afectaţiune al persoanelor fizice autorizate, întreprinderilor individuale şi întreprinderilor familiale definite potrivit </w:t>
      </w:r>
      <w:r w:rsidRPr="005214E4">
        <w:rPr>
          <w:i/>
          <w:iCs/>
          <w:color w:val="008000"/>
          <w:sz w:val="22"/>
          <w:u w:val="single"/>
          <w:lang w:val="ro-RO"/>
        </w:rPr>
        <w:t>Ordonanţei de urgenţă a Guvernului nr. 44/2008</w:t>
      </w:r>
      <w:r w:rsidRPr="005214E4">
        <w:rPr>
          <w:i/>
          <w:iCs/>
          <w:sz w:val="22"/>
          <w:lang w:val="ro-RO"/>
        </w:rPr>
        <w:t xml:space="preserve">, aprobată cu modificări şi completări prin </w:t>
      </w:r>
      <w:r w:rsidRPr="005214E4">
        <w:rPr>
          <w:i/>
          <w:iCs/>
          <w:color w:val="008000"/>
          <w:sz w:val="22"/>
          <w:u w:val="single"/>
          <w:lang w:val="ro-RO"/>
        </w:rPr>
        <w:t>Legea nr. 182/2016</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i/>
          <w:iCs/>
          <w:sz w:val="22"/>
          <w:lang w:val="ro-RO"/>
        </w:rPr>
        <w:t xml:space="preserve">    e^1) scutirea cooperativelor agricole de la plata impozitului pentru clădirile şi terenurile aflate în patrimoniu, utilizate pentru prestarea de servicii către membrii cooperatori;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#M54</w:t>
      </w:r>
    </w:p>
    <w:p w:rsidR="005214E4" w:rsidRPr="005214E4" w:rsidRDefault="005214E4" w:rsidP="005214E4">
      <w:pPr>
        <w:autoSpaceDE w:val="0"/>
        <w:autoSpaceDN w:val="0"/>
        <w:adjustRightInd w:val="0"/>
        <w:rPr>
          <w:i/>
          <w:iCs/>
          <w:sz w:val="22"/>
          <w:lang w:val="ro-RO"/>
        </w:rPr>
      </w:pPr>
      <w:r w:rsidRPr="005214E4">
        <w:rPr>
          <w:i/>
          <w:iCs/>
          <w:sz w:val="22"/>
          <w:lang w:val="ro-RO"/>
        </w:rPr>
        <w:t xml:space="preserve">    f) scutirea membrilor cooperativelor agricole de la plata impozitului pe arendă în cazul terenurilor luate în arendă de către cooperativele agricole de la aceştia.</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Facilităţile fiscale prevăzute la alin. (1) lit. e) se acordă în integralitate membrilor cooperatori care au valorificat în anul anterior celui pentru care se datorează impozitele cel puţin 50% din producţia obţinută prin/către cooperativele agricole.</w:t>
      </w:r>
    </w:p>
    <w:p w:rsidR="005214E4" w:rsidRPr="005214E4" w:rsidRDefault="005214E4" w:rsidP="005214E4">
      <w:pPr>
        <w:autoSpaceDE w:val="0"/>
        <w:autoSpaceDN w:val="0"/>
        <w:adjustRightInd w:val="0"/>
        <w:rPr>
          <w:sz w:val="22"/>
          <w:lang w:val="ro-RO"/>
        </w:rPr>
      </w:pPr>
      <w:r w:rsidRPr="005214E4">
        <w:rPr>
          <w:i/>
          <w:iCs/>
          <w:sz w:val="22"/>
          <w:lang w:val="ro-RO"/>
        </w:rPr>
        <w:t xml:space="preserve">    (3) În cazul în care cooperativele agricole se lichidează voluntar într-o perioadă de timp mai mică decât cea pentru care acestea au beneficiat de scutirile prevăzute în prezenta lege, pentru sumele respective se recalculează impozitul pe profit şi se percep creanţe fiscale accesorii potrivit </w:t>
      </w:r>
      <w:r w:rsidRPr="005214E4">
        <w:rPr>
          <w:i/>
          <w:iCs/>
          <w:color w:val="008000"/>
          <w:sz w:val="22"/>
          <w:u w:val="single"/>
          <w:lang w:val="ro-RO"/>
        </w:rPr>
        <w:t>Legii nr. 207/2015</w:t>
      </w:r>
      <w:r w:rsidRPr="005214E4">
        <w:rPr>
          <w:i/>
          <w:iCs/>
          <w:sz w:val="22"/>
          <w:lang w:val="ro-RO"/>
        </w:rPr>
        <w:t xml:space="preserve"> privind Codul de procedură fiscală, cu modificările şi completările ulterioare, de la data aplicării facilităţii, potrivit legii. În acest caz, cooperativele agricole au obligaţia depunerii declaraţiei fiscale rectificative.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#M118</w:t>
      </w:r>
    </w:p>
    <w:p w:rsidR="005214E4" w:rsidRPr="005214E4" w:rsidRDefault="005214E4" w:rsidP="005214E4">
      <w:pPr>
        <w:autoSpaceDE w:val="0"/>
        <w:autoSpaceDN w:val="0"/>
        <w:adjustRightInd w:val="0"/>
        <w:rPr>
          <w:sz w:val="22"/>
          <w:lang w:val="ro-RO"/>
        </w:rPr>
      </w:pPr>
      <w:r w:rsidRPr="005214E4">
        <w:rPr>
          <w:i/>
          <w:iCs/>
          <w:sz w:val="22"/>
          <w:lang w:val="ro-RO"/>
        </w:rPr>
        <w:t xml:space="preserve">    (4) Stabilirea criteriilor şi modalităţilor potrivit cărora membrii cooperatori şi cooperativele agricole vor beneficia de scutirile prevăzute la alin. (1) lit. b), e) şi e^1) se va face prin ordin***) comun al ministrului agriculturii şi dezvoltării rurale, al ministrului finanţelor publice şi al ministrului lucrărilor publice, dezvoltării şi administraţiei."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Conform </w:t>
      </w:r>
      <w:r w:rsidRPr="005214E4">
        <w:rPr>
          <w:i/>
          <w:iCs/>
          <w:color w:val="008000"/>
          <w:sz w:val="22"/>
          <w:u w:val="single"/>
          <w:lang w:val="ro-RO"/>
        </w:rPr>
        <w:t>art. III</w:t>
      </w:r>
      <w:r w:rsidRPr="005214E4">
        <w:rPr>
          <w:i/>
          <w:iCs/>
          <w:sz w:val="22"/>
          <w:lang w:val="ro-RO"/>
        </w:rPr>
        <w:t xml:space="preserve"> din Legea nr. 265/2020 (</w:t>
      </w:r>
      <w:r w:rsidRPr="005214E4">
        <w:rPr>
          <w:b/>
          <w:bCs/>
          <w:i/>
          <w:iCs/>
          <w:color w:val="008000"/>
          <w:sz w:val="22"/>
          <w:u w:val="single"/>
          <w:lang w:val="ro-RO"/>
        </w:rPr>
        <w:t>#M118</w:t>
      </w:r>
      <w:r w:rsidRPr="005214E4">
        <w:rPr>
          <w:i/>
          <w:iCs/>
          <w:sz w:val="22"/>
          <w:lang w:val="ro-RO"/>
        </w:rPr>
        <w:t xml:space="preserve">), măsura prevăzută la </w:t>
      </w:r>
      <w:r w:rsidRPr="005214E4">
        <w:rPr>
          <w:i/>
          <w:iCs/>
          <w:color w:val="008000"/>
          <w:sz w:val="22"/>
          <w:u w:val="single"/>
          <w:lang w:val="ro-RO"/>
        </w:rPr>
        <w:t>art. 76</w:t>
      </w:r>
      <w:r w:rsidRPr="005214E4">
        <w:rPr>
          <w:i/>
          <w:iCs/>
          <w:sz w:val="22"/>
          <w:lang w:val="ro-RO"/>
        </w:rPr>
        <w:t xml:space="preserve"> alin. (1) lit. b) din Legea nr. 566/2004, astfel cum a fost modificată prin </w:t>
      </w:r>
      <w:r w:rsidRPr="005214E4">
        <w:rPr>
          <w:i/>
          <w:iCs/>
          <w:color w:val="008000"/>
          <w:sz w:val="22"/>
          <w:u w:val="single"/>
          <w:lang w:val="ro-RO"/>
        </w:rPr>
        <w:t>Legea nr. 265/2020</w:t>
      </w:r>
      <w:r w:rsidRPr="005214E4">
        <w:rPr>
          <w:i/>
          <w:iCs/>
          <w:sz w:val="22"/>
          <w:lang w:val="ro-RO"/>
        </w:rPr>
        <w:t xml:space="preserve"> (</w:t>
      </w:r>
      <w:r w:rsidRPr="005214E4">
        <w:rPr>
          <w:b/>
          <w:bCs/>
          <w:i/>
          <w:iCs/>
          <w:color w:val="008000"/>
          <w:sz w:val="22"/>
          <w:u w:val="single"/>
          <w:lang w:val="ro-RO"/>
        </w:rPr>
        <w:t>#M118</w:t>
      </w:r>
      <w:r w:rsidRPr="005214E4">
        <w:rPr>
          <w:i/>
          <w:iCs/>
          <w:sz w:val="22"/>
          <w:lang w:val="ro-RO"/>
        </w:rPr>
        <w:t>), nu poate depăşi perioada de 5 ani.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i/>
          <w:iCs/>
          <w:sz w:val="22"/>
          <w:lang w:val="ro-RO"/>
        </w:rPr>
      </w:pPr>
      <w:r w:rsidRPr="005214E4">
        <w:rPr>
          <w:i/>
          <w:iCs/>
          <w:sz w:val="22"/>
          <w:lang w:val="ro-RO"/>
        </w:rPr>
        <w:lastRenderedPageBreak/>
        <w:t xml:space="preserve">    </w:t>
      </w:r>
      <w:r w:rsidRPr="005214E4">
        <w:rPr>
          <w:b/>
          <w:bCs/>
          <w:i/>
          <w:iCs/>
          <w:sz w:val="22"/>
          <w:lang w:val="ro-RO"/>
        </w:rPr>
        <w:t>**)</w:t>
      </w:r>
      <w:r w:rsidRPr="005214E4">
        <w:rPr>
          <w:i/>
          <w:iCs/>
          <w:sz w:val="22"/>
          <w:lang w:val="ro-RO"/>
        </w:rPr>
        <w:t xml:space="preserve"> A se vedea şi </w:t>
      </w:r>
      <w:r w:rsidRPr="005214E4">
        <w:rPr>
          <w:i/>
          <w:iCs/>
          <w:color w:val="008000"/>
          <w:sz w:val="22"/>
          <w:u w:val="single"/>
          <w:lang w:val="ro-RO"/>
        </w:rPr>
        <w:t>Hotărârea Guvernului nr. 30/2019</w:t>
      </w:r>
      <w:r w:rsidRPr="005214E4">
        <w:rPr>
          <w:i/>
          <w:iCs/>
          <w:sz w:val="22"/>
          <w:lang w:val="ro-RO"/>
        </w:rPr>
        <w:t xml:space="preserve"> privind aprobarea metodologiilor pentru stabilirea normelor de venit utilizate la impunerea veniturilor din activităţi agricole, precum şi a Metodologiei de calcul al reducerii normei de venit pentru aplicarea prevederilor referitoare la scutirea de la plata impozitului pe venit, prevăzută la </w:t>
      </w:r>
      <w:r w:rsidRPr="005214E4">
        <w:rPr>
          <w:i/>
          <w:iCs/>
          <w:color w:val="008000"/>
          <w:sz w:val="22"/>
          <w:u w:val="single"/>
          <w:lang w:val="ro-RO"/>
        </w:rPr>
        <w:t>art. 76</w:t>
      </w:r>
      <w:r w:rsidRPr="005214E4">
        <w:rPr>
          <w:i/>
          <w:iCs/>
          <w:sz w:val="22"/>
          <w:lang w:val="ro-RO"/>
        </w:rPr>
        <w:t xml:space="preserve"> alin. (1) lit. c) din Legea cooperaţiei agricole nr. 566/2004.</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A se vedea şi </w:t>
      </w:r>
      <w:r w:rsidRPr="005214E4">
        <w:rPr>
          <w:i/>
          <w:iCs/>
          <w:color w:val="008000"/>
          <w:sz w:val="22"/>
          <w:u w:val="single"/>
          <w:lang w:val="ro-RO"/>
        </w:rPr>
        <w:t>Ordinul</w:t>
      </w:r>
      <w:r w:rsidRPr="005214E4">
        <w:rPr>
          <w:i/>
          <w:iCs/>
          <w:sz w:val="22"/>
          <w:lang w:val="ro-RO"/>
        </w:rPr>
        <w:t xml:space="preserve"> ministrului agriculturii şi dezvoltării rurale, al ministrului finanţelor şi al ministrului dezvoltării, lucrărilor publice şi administraţiei nr. 190/1157/1460/2021 pentru stabilirea criteriilor şi modalităţilor potrivit cărora membrii cooperatori şi cooperativele agricole beneficiază de scutirile prevăzute la </w:t>
      </w:r>
      <w:r w:rsidRPr="005214E4">
        <w:rPr>
          <w:i/>
          <w:iCs/>
          <w:color w:val="008000"/>
          <w:sz w:val="22"/>
          <w:u w:val="single"/>
          <w:lang w:val="ro-RO"/>
        </w:rPr>
        <w:t>art. 76</w:t>
      </w:r>
      <w:r w:rsidRPr="005214E4">
        <w:rPr>
          <w:i/>
          <w:iCs/>
          <w:sz w:val="22"/>
          <w:lang w:val="ro-RO"/>
        </w:rPr>
        <w:t xml:space="preserve"> alin. (1) lit. b), e) şi e^1) din Legea cooperaţiei agricole nr. 566/2004.</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D.7.</w:t>
      </w:r>
      <w:r w:rsidRPr="005214E4">
        <w:rPr>
          <w:i/>
          <w:iCs/>
          <w:sz w:val="22"/>
          <w:lang w:val="ro-RO"/>
        </w:rPr>
        <w:t xml:space="preserve"> </w:t>
      </w:r>
      <w:r w:rsidRPr="005214E4">
        <w:rPr>
          <w:i/>
          <w:iCs/>
          <w:color w:val="008000"/>
          <w:sz w:val="22"/>
          <w:u w:val="single"/>
          <w:lang w:val="ro-RO"/>
        </w:rPr>
        <w:t>Art. 3</w:t>
      </w:r>
      <w:r w:rsidRPr="005214E4">
        <w:rPr>
          <w:i/>
          <w:iCs/>
          <w:sz w:val="22"/>
          <w:lang w:val="ro-RO"/>
        </w:rPr>
        <w:t xml:space="preserve"> alin. (3) din Ordonanţa de urgenţă a Guvernului nr. 5/2019 privind aprobarea scoaterii din rezerva de stat, sub formă de împrumut, a unei cantităţi de păcură necesare asigurării, pe perioada de iarnă, a agentului termic pentru încălzirea populaţiei din municipiul Drobeta-Turnu Severin, judeţul Mehedinţi (</w:t>
      </w:r>
      <w:r w:rsidRPr="005214E4">
        <w:rPr>
          <w:b/>
          <w:bCs/>
          <w:i/>
          <w:iCs/>
          <w:color w:val="008000"/>
          <w:sz w:val="22"/>
          <w:u w:val="single"/>
          <w:lang w:val="ro-RO"/>
        </w:rPr>
        <w:t>#M57</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#M57</w:t>
      </w:r>
    </w:p>
    <w:p w:rsidR="005214E4" w:rsidRPr="005214E4" w:rsidRDefault="005214E4" w:rsidP="005214E4">
      <w:pPr>
        <w:autoSpaceDE w:val="0"/>
        <w:autoSpaceDN w:val="0"/>
        <w:adjustRightInd w:val="0"/>
        <w:rPr>
          <w:sz w:val="22"/>
          <w:lang w:val="ro-RO"/>
        </w:rPr>
      </w:pPr>
      <w:r w:rsidRPr="005214E4">
        <w:rPr>
          <w:i/>
          <w:iCs/>
          <w:sz w:val="22"/>
          <w:lang w:val="ro-RO"/>
        </w:rPr>
        <w:t xml:space="preserve">    "(3) Prin derogare de la prevederile </w:t>
      </w:r>
      <w:r w:rsidRPr="005214E4">
        <w:rPr>
          <w:i/>
          <w:iCs/>
          <w:color w:val="008000"/>
          <w:sz w:val="22"/>
          <w:u w:val="single"/>
          <w:lang w:val="ro-RO"/>
        </w:rPr>
        <w:t>art. 282</w:t>
      </w:r>
      <w:r w:rsidRPr="005214E4">
        <w:rPr>
          <w:i/>
          <w:iCs/>
          <w:sz w:val="22"/>
          <w:lang w:val="ro-RO"/>
        </w:rPr>
        <w:t xml:space="preserve"> din Legea nr. 227/2015 privind Codul fiscal, cu modificările şi completările ulterioare, exigibilitatea taxei pe valoarea adăugată ia naştere la încasarea parţială sau totală a facturii aferente contravalorii bunurilor."</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D.8.</w:t>
      </w:r>
      <w:r w:rsidRPr="005214E4">
        <w:rPr>
          <w:i/>
          <w:iCs/>
          <w:sz w:val="22"/>
          <w:lang w:val="ro-RO"/>
        </w:rPr>
        <w:t xml:space="preserve"> </w:t>
      </w:r>
      <w:r w:rsidRPr="005214E4">
        <w:rPr>
          <w:i/>
          <w:iCs/>
          <w:color w:val="008000"/>
          <w:sz w:val="22"/>
          <w:u w:val="single"/>
          <w:lang w:val="ro-RO"/>
        </w:rPr>
        <w:t>Art. 16</w:t>
      </w:r>
      <w:r w:rsidRPr="005214E4">
        <w:rPr>
          <w:i/>
          <w:iCs/>
          <w:sz w:val="22"/>
          <w:lang w:val="ro-RO"/>
        </w:rPr>
        <w:t xml:space="preserve"> alin. (12) din Ordonanţa de urgenţă a Guvernului nr. 6/2019 privind unele măsuri pentru buna organizare şi desfăşurare a alegerilor pentru membrii din România în Parlamentul European din anul 2019 (</w:t>
      </w:r>
      <w:r w:rsidRPr="005214E4">
        <w:rPr>
          <w:b/>
          <w:bCs/>
          <w:i/>
          <w:iCs/>
          <w:color w:val="008000"/>
          <w:sz w:val="22"/>
          <w:u w:val="single"/>
          <w:lang w:val="ro-RO"/>
        </w:rPr>
        <w:t>#M58</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#M58</w:t>
      </w:r>
    </w:p>
    <w:p w:rsidR="005214E4" w:rsidRPr="005214E4" w:rsidRDefault="005214E4" w:rsidP="005214E4">
      <w:pPr>
        <w:autoSpaceDE w:val="0"/>
        <w:autoSpaceDN w:val="0"/>
        <w:adjustRightInd w:val="0"/>
        <w:rPr>
          <w:sz w:val="22"/>
          <w:lang w:val="ro-RO"/>
        </w:rPr>
      </w:pPr>
      <w:r w:rsidRPr="005214E4">
        <w:rPr>
          <w:i/>
          <w:iCs/>
          <w:sz w:val="22"/>
          <w:lang w:val="ro-RO"/>
        </w:rPr>
        <w:t xml:space="preserve">    "(12) Prin derogare de la </w:t>
      </w:r>
      <w:r w:rsidRPr="005214E4">
        <w:rPr>
          <w:i/>
          <w:iCs/>
          <w:color w:val="008000"/>
          <w:sz w:val="22"/>
          <w:u w:val="single"/>
          <w:lang w:val="ro-RO"/>
        </w:rPr>
        <w:t>Legea nr. 227/2015</w:t>
      </w:r>
      <w:r w:rsidRPr="005214E4">
        <w:rPr>
          <w:i/>
          <w:iCs/>
          <w:sz w:val="22"/>
          <w:lang w:val="ro-RO"/>
        </w:rPr>
        <w:t>, cu modificările şi completările ulterioare, indemnizaţia de protocol prevăzută la alin. (9) şi (10) este venit neimpozabil şi este exceptată de la plata contribuţiilor sociale."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D.9.</w:t>
      </w:r>
      <w:r w:rsidRPr="005214E4">
        <w:rPr>
          <w:i/>
          <w:iCs/>
          <w:sz w:val="22"/>
          <w:lang w:val="ro-RO"/>
        </w:rPr>
        <w:t xml:space="preserve"> </w:t>
      </w:r>
      <w:r w:rsidRPr="005214E4">
        <w:rPr>
          <w:i/>
          <w:iCs/>
          <w:color w:val="008000"/>
          <w:sz w:val="22"/>
          <w:u w:val="single"/>
          <w:lang w:val="ro-RO"/>
        </w:rPr>
        <w:t>Art. 9</w:t>
      </w:r>
      <w:r w:rsidRPr="005214E4">
        <w:rPr>
          <w:i/>
          <w:iCs/>
          <w:sz w:val="22"/>
          <w:lang w:val="ro-RO"/>
        </w:rPr>
        <w:t xml:space="preserve"> alin. (10) din Legea cadastrului şi a publicităţii imobiliare nr. 7/1996, republicată, cu modificările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#M65</w:t>
      </w:r>
    </w:p>
    <w:p w:rsidR="005214E4" w:rsidRPr="005214E4" w:rsidRDefault="005214E4" w:rsidP="005214E4">
      <w:pPr>
        <w:autoSpaceDE w:val="0"/>
        <w:autoSpaceDN w:val="0"/>
        <w:adjustRightInd w:val="0"/>
        <w:rPr>
          <w:sz w:val="22"/>
          <w:lang w:val="ro-RO"/>
        </w:rPr>
      </w:pPr>
      <w:r w:rsidRPr="005214E4">
        <w:rPr>
          <w:i/>
          <w:iCs/>
          <w:sz w:val="22"/>
          <w:lang w:val="ro-RO"/>
        </w:rPr>
        <w:t xml:space="preserve">    "(10) În cadrul lucrărilor de înregistrare sistematică nu se datorează impozitul pe venitul din transferul proprietăţilor imobiliare, prin derogare de la dispoziţiile </w:t>
      </w:r>
      <w:r w:rsidRPr="005214E4">
        <w:rPr>
          <w:i/>
          <w:iCs/>
          <w:color w:val="008000"/>
          <w:sz w:val="22"/>
          <w:u w:val="single"/>
          <w:lang w:val="ro-RO"/>
        </w:rPr>
        <w:t>art. 111</w:t>
      </w:r>
      <w:r w:rsidRPr="005214E4">
        <w:rPr>
          <w:i/>
          <w:iCs/>
          <w:sz w:val="22"/>
          <w:lang w:val="ro-RO"/>
        </w:rPr>
        <w:t xml:space="preserve"> alin. (1) şi (3) din Legea nr. 227/2015, cu modificările şi completările ulterioare. Prevederile </w:t>
      </w:r>
      <w:r w:rsidRPr="005214E4">
        <w:rPr>
          <w:i/>
          <w:iCs/>
          <w:color w:val="008000"/>
          <w:sz w:val="22"/>
          <w:u w:val="single"/>
          <w:lang w:val="ro-RO"/>
        </w:rPr>
        <w:t>art. 111</w:t>
      </w:r>
      <w:r w:rsidRPr="005214E4">
        <w:rPr>
          <w:i/>
          <w:iCs/>
          <w:sz w:val="22"/>
          <w:lang w:val="ro-RO"/>
        </w:rPr>
        <w:t xml:space="preserve"> alin. (6) din Legea nr. 227/2015, cu modificările şi completările ulterioare, nu sunt aplicabile în cadrul procesului de înregistrare sistematică."</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D.10.</w:t>
      </w:r>
      <w:r w:rsidRPr="005214E4">
        <w:rPr>
          <w:i/>
          <w:iCs/>
          <w:sz w:val="22"/>
          <w:lang w:val="ro-RO"/>
        </w:rPr>
        <w:t xml:space="preserve"> </w:t>
      </w:r>
      <w:r w:rsidRPr="005214E4">
        <w:rPr>
          <w:i/>
          <w:iCs/>
          <w:color w:val="008000"/>
          <w:sz w:val="22"/>
          <w:u w:val="single"/>
          <w:lang w:val="ro-RO"/>
        </w:rPr>
        <w:t>Art. 67</w:t>
      </w:r>
      <w:r w:rsidRPr="005214E4">
        <w:rPr>
          <w:i/>
          <w:iCs/>
          <w:sz w:val="22"/>
          <w:lang w:val="ro-RO"/>
        </w:rPr>
        <w:t xml:space="preserve"> alin. (11) din Legea nr. 370/2004 pentru alegerea Preşedintelui României, republicată, cu modificările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#M69</w:t>
      </w:r>
    </w:p>
    <w:p w:rsidR="005214E4" w:rsidRPr="005214E4" w:rsidRDefault="005214E4" w:rsidP="005214E4">
      <w:pPr>
        <w:autoSpaceDE w:val="0"/>
        <w:autoSpaceDN w:val="0"/>
        <w:adjustRightInd w:val="0"/>
        <w:rPr>
          <w:sz w:val="22"/>
          <w:lang w:val="ro-RO"/>
        </w:rPr>
      </w:pPr>
      <w:r w:rsidRPr="005214E4">
        <w:rPr>
          <w:i/>
          <w:iCs/>
          <w:sz w:val="22"/>
          <w:lang w:val="ro-RO"/>
        </w:rPr>
        <w:t xml:space="preserve">    "(11) Prin derogare de la </w:t>
      </w:r>
      <w:r w:rsidRPr="005214E4">
        <w:rPr>
          <w:i/>
          <w:iCs/>
          <w:color w:val="008000"/>
          <w:sz w:val="22"/>
          <w:u w:val="single"/>
          <w:lang w:val="ro-RO"/>
        </w:rPr>
        <w:t>Legea nr. 227/2015</w:t>
      </w:r>
      <w:r w:rsidRPr="005214E4">
        <w:rPr>
          <w:i/>
          <w:iCs/>
          <w:sz w:val="22"/>
          <w:lang w:val="ro-RO"/>
        </w:rPr>
        <w:t>, cu modificările şi completările ulterioare, indemnizaţia de protocol prevăzută la alin. (8) şi (9) este venit neimpozabil şi este exceptată de la plata contribuţiilor sociale."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D.11.</w:t>
      </w:r>
      <w:r w:rsidRPr="005214E4">
        <w:rPr>
          <w:i/>
          <w:iCs/>
          <w:sz w:val="22"/>
          <w:lang w:val="ro-RO"/>
        </w:rPr>
        <w:t xml:space="preserve"> </w:t>
      </w:r>
      <w:r w:rsidRPr="005214E4">
        <w:rPr>
          <w:i/>
          <w:iCs/>
          <w:color w:val="008000"/>
          <w:sz w:val="22"/>
          <w:u w:val="single"/>
          <w:lang w:val="ro-RO"/>
        </w:rPr>
        <w:t>Art. VIII</w:t>
      </w:r>
      <w:r w:rsidRPr="005214E4">
        <w:rPr>
          <w:i/>
          <w:iCs/>
          <w:sz w:val="22"/>
          <w:lang w:val="ro-RO"/>
        </w:rPr>
        <w:t xml:space="preserve"> din Ordonanţa de urgenţă a Guvernului nr. 29/2020 privind unele măsuri economice şi fiscal-bugetare (</w:t>
      </w:r>
      <w:r w:rsidRPr="005214E4">
        <w:rPr>
          <w:b/>
          <w:bCs/>
          <w:i/>
          <w:iCs/>
          <w:color w:val="008000"/>
          <w:sz w:val="22"/>
          <w:u w:val="single"/>
          <w:lang w:val="ro-RO"/>
        </w:rPr>
        <w:t>#M82</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VIII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41</w:t>
      </w:r>
      <w:r w:rsidRPr="005214E4">
        <w:rPr>
          <w:i/>
          <w:iCs/>
          <w:sz w:val="22"/>
          <w:lang w:val="ro-RO"/>
        </w:rPr>
        <w:t xml:space="preserve"> alin. (8) din Legea nr. 227/2015 privind Codul fiscal, cu modificările şi completările ulterioare, contribuabilii care aplică sistemul de declarare şi plată a impozitului pe profit anual, cu plăţi anticipate efectuate trimestrial, pot efectua plăţile anticipate trimestriale pentru anul 2020, la nivelul sumei rezultate din calculul impozitului pe profit trimestrial curent. Modul de calcul se păstrează pentru toate trimestrele anului fiscal 2020.</w:t>
      </w:r>
    </w:p>
    <w:p w:rsidR="005214E4" w:rsidRPr="005214E4" w:rsidRDefault="005214E4" w:rsidP="005214E4">
      <w:pPr>
        <w:autoSpaceDE w:val="0"/>
        <w:autoSpaceDN w:val="0"/>
        <w:adjustRightInd w:val="0"/>
        <w:rPr>
          <w:sz w:val="22"/>
          <w:lang w:val="ro-RO"/>
        </w:rPr>
      </w:pPr>
      <w:r w:rsidRPr="005214E4">
        <w:rPr>
          <w:i/>
          <w:iCs/>
          <w:sz w:val="22"/>
          <w:lang w:val="ro-RO"/>
        </w:rPr>
        <w:lastRenderedPageBreak/>
        <w:t xml:space="preserve">    (2) Pentru contribuabilii prevăzuţi la </w:t>
      </w:r>
      <w:r w:rsidRPr="005214E4">
        <w:rPr>
          <w:i/>
          <w:iCs/>
          <w:color w:val="008000"/>
          <w:sz w:val="22"/>
          <w:u w:val="single"/>
          <w:lang w:val="ro-RO"/>
        </w:rPr>
        <w:t>art. 16</w:t>
      </w:r>
      <w:r w:rsidRPr="005214E4">
        <w:rPr>
          <w:i/>
          <w:iCs/>
          <w:sz w:val="22"/>
          <w:lang w:val="ro-RO"/>
        </w:rPr>
        <w:t xml:space="preserve"> alin. (5) din Codul fiscal, prevederile alin. (1) se aplică pentru plăţile anticipate datorate pentru trimestrele rămase din anul modificat care se încheie în anul 2020, precum şi pentru calculul celor care sunt aferente trimestrelor din anul fiscal modificat care începe în anul 2020 şi sunt cuprinse în anul calendaristic 2020."</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D.12.</w:t>
      </w:r>
      <w:r w:rsidRPr="005214E4">
        <w:rPr>
          <w:i/>
          <w:iCs/>
          <w:sz w:val="22"/>
          <w:lang w:val="ro-RO"/>
        </w:rPr>
        <w:t xml:space="preserve"> </w:t>
      </w:r>
      <w:r w:rsidRPr="005214E4">
        <w:rPr>
          <w:i/>
          <w:iCs/>
          <w:color w:val="008000"/>
          <w:sz w:val="22"/>
          <w:u w:val="single"/>
          <w:lang w:val="ro-RO"/>
        </w:rPr>
        <w:t>Art. 2</w:t>
      </w:r>
      <w:r w:rsidRPr="005214E4">
        <w:rPr>
          <w:i/>
          <w:iCs/>
          <w:sz w:val="22"/>
          <w:lang w:val="ro-RO"/>
        </w:rPr>
        <w:t xml:space="preserve"> din Ordonanţa de urgenţă a Guvernului nr. 33/2020 privind unele măsuri fiscale şi modificarea unor acte normative (</w:t>
      </w:r>
      <w:r w:rsidRPr="005214E4">
        <w:rPr>
          <w:b/>
          <w:bCs/>
          <w:i/>
          <w:iCs/>
          <w:color w:val="008000"/>
          <w:sz w:val="22"/>
          <w:u w:val="single"/>
          <w:lang w:val="ro-RO"/>
        </w:rPr>
        <w:t>#M85</w:t>
      </w:r>
      <w:r w:rsidRPr="005214E4">
        <w:rPr>
          <w:i/>
          <w:iCs/>
          <w:sz w:val="22"/>
          <w:lang w:val="ro-RO"/>
        </w:rPr>
        <w:t>), cu modificările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#M87</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326</w:t>
      </w:r>
      <w:r w:rsidRPr="005214E4">
        <w:rPr>
          <w:i/>
          <w:iCs/>
          <w:sz w:val="22"/>
          <w:lang w:val="ro-RO"/>
        </w:rPr>
        <w:t xml:space="preserve"> alin. (3) şi (4) din Legea nr. 227/2015 privind Codul fiscal, cu modificările şi completările ulterioare, nu se face plata efectivă la organele vamale de către persoanele impozabile înregistrate în scopuri de TVA potrivit </w:t>
      </w:r>
      <w:r w:rsidRPr="005214E4">
        <w:rPr>
          <w:i/>
          <w:iCs/>
          <w:color w:val="008000"/>
          <w:sz w:val="22"/>
          <w:u w:val="single"/>
          <w:lang w:val="ro-RO"/>
        </w:rPr>
        <w:t>art. 316</w:t>
      </w:r>
      <w:r w:rsidRPr="005214E4">
        <w:rPr>
          <w:i/>
          <w:iCs/>
          <w:sz w:val="22"/>
          <w:lang w:val="ro-RO"/>
        </w:rPr>
        <w:t xml:space="preserve"> din aceeaşi lege, care importă medicamente, echipamente de protecţie şi maşini de producţie măşti de protecţie, alte dispozitive sau echipamente medicale şi materiale sanitare, care pot fi utilizate în prevenirea, limitarea, tratarea şi combaterea COVID-19, în perioada pentru care s-a instituit starea de urgenţă şi în următoarele 30 de zile calendaristice de la data încetării stării de urgenţă.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Prin derogare de la prevederile </w:t>
      </w:r>
      <w:r w:rsidRPr="005214E4">
        <w:rPr>
          <w:i/>
          <w:iCs/>
          <w:color w:val="008000"/>
          <w:sz w:val="22"/>
          <w:u w:val="single"/>
          <w:lang w:val="ro-RO"/>
        </w:rPr>
        <w:t>art. 326</w:t>
      </w:r>
      <w:r w:rsidRPr="005214E4">
        <w:rPr>
          <w:i/>
          <w:iCs/>
          <w:sz w:val="22"/>
          <w:lang w:val="ro-RO"/>
        </w:rPr>
        <w:t xml:space="preserve"> alin. (3) şi (4) din Legea nr. 227/2015, cu modificările şi completările ulterioare, nu se face plata efectivă la organele vamale de către persoanele impozabile înregistrate în scopuri de TVA potrivit </w:t>
      </w:r>
      <w:r w:rsidRPr="005214E4">
        <w:rPr>
          <w:i/>
          <w:iCs/>
          <w:color w:val="008000"/>
          <w:sz w:val="22"/>
          <w:u w:val="single"/>
          <w:lang w:val="ro-RO"/>
        </w:rPr>
        <w:t>art. 316</w:t>
      </w:r>
      <w:r w:rsidRPr="005214E4">
        <w:rPr>
          <w:i/>
          <w:iCs/>
          <w:sz w:val="22"/>
          <w:lang w:val="ro-RO"/>
        </w:rPr>
        <w:t xml:space="preserve"> din aceeaşi lege, care importă alcool etilic complet denaturat, utilizat pentru producerea de dezinfectanţi, în perioada pentru care s-a instituit starea de urgenţă.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Lista bunurilor pentru care nu se face plata efectivă a TVA la organele vamale conform alin. (1) şi (2) este prevăzută în </w:t>
      </w:r>
      <w:r w:rsidRPr="005214E4">
        <w:rPr>
          <w:i/>
          <w:iCs/>
          <w:color w:val="008000"/>
          <w:sz w:val="22"/>
          <w:u w:val="single"/>
          <w:lang w:val="ro-RO"/>
        </w:rPr>
        <w:t>anexa</w:t>
      </w:r>
      <w:r w:rsidRPr="005214E4">
        <w:rPr>
          <w:i/>
          <w:iCs/>
          <w:sz w:val="22"/>
          <w:lang w:val="ro-RO"/>
        </w:rPr>
        <w:t xml:space="preserve"> care face parte integrantă din prezenta ordonanţă de urgenţă.</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În cazul importului de alcool etilic complet denaturant, beneficiază de prevederile alin. (2) numai importatorii care deţin autorizaţie de utilizator final conform prevederilor </w:t>
      </w:r>
      <w:r w:rsidRPr="005214E4">
        <w:rPr>
          <w:i/>
          <w:iCs/>
          <w:color w:val="008000"/>
          <w:sz w:val="22"/>
          <w:u w:val="single"/>
          <w:lang w:val="ro-RO"/>
        </w:rPr>
        <w:t>titlului VIII</w:t>
      </w:r>
      <w:r w:rsidRPr="005214E4">
        <w:rPr>
          <w:i/>
          <w:iCs/>
          <w:sz w:val="22"/>
          <w:lang w:val="ro-RO"/>
        </w:rPr>
        <w:t xml:space="preserve"> «Accize şi alte taxe speciale» din Normele metodologice de aplicare a </w:t>
      </w:r>
      <w:r w:rsidRPr="005214E4">
        <w:rPr>
          <w:i/>
          <w:iCs/>
          <w:color w:val="008000"/>
          <w:sz w:val="22"/>
          <w:u w:val="single"/>
          <w:lang w:val="ro-RO"/>
        </w:rPr>
        <w:t>Legii nr. 227/2015</w:t>
      </w:r>
      <w:r w:rsidRPr="005214E4">
        <w:rPr>
          <w:i/>
          <w:iCs/>
          <w:sz w:val="22"/>
          <w:lang w:val="ro-RO"/>
        </w:rPr>
        <w:t xml:space="preserve"> privind Codul fiscal, aprobate prin </w:t>
      </w:r>
      <w:r w:rsidRPr="005214E4">
        <w:rPr>
          <w:i/>
          <w:iCs/>
          <w:color w:val="008000"/>
          <w:sz w:val="22"/>
          <w:u w:val="single"/>
          <w:lang w:val="ro-RO"/>
        </w:rPr>
        <w:t>Hotărârea Guvernului nr. 1/2016</w:t>
      </w:r>
      <w:r w:rsidRPr="005214E4">
        <w:rPr>
          <w:i/>
          <w:iCs/>
          <w:sz w:val="22"/>
          <w:lang w:val="ro-RO"/>
        </w:rPr>
        <w:t>, cu modificările şi completările ulterioare, valabilă la data importului.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Organele vamale nu solicită plata taxei pe valoarea adăugată pentru importurile prevăzute la alin. (1) şi (2).</w:t>
      </w:r>
    </w:p>
    <w:p w:rsidR="005214E4" w:rsidRPr="005214E4" w:rsidRDefault="005214E4" w:rsidP="005214E4">
      <w:pPr>
        <w:autoSpaceDE w:val="0"/>
        <w:autoSpaceDN w:val="0"/>
        <w:adjustRightInd w:val="0"/>
        <w:rPr>
          <w:sz w:val="22"/>
          <w:lang w:val="ro-RO"/>
        </w:rPr>
      </w:pPr>
      <w:r w:rsidRPr="005214E4">
        <w:rPr>
          <w:i/>
          <w:iCs/>
          <w:sz w:val="22"/>
          <w:lang w:val="ro-RO"/>
        </w:rPr>
        <w:t xml:space="preserve">    (6) Taxa aferentă importurilor prevăzute la alin. (1) şi (2) realizate în cursul perioadei fiscale se evidenţiază de către importatori în decontul prevăzut la </w:t>
      </w:r>
      <w:r w:rsidRPr="005214E4">
        <w:rPr>
          <w:i/>
          <w:iCs/>
          <w:color w:val="008000"/>
          <w:sz w:val="22"/>
          <w:u w:val="single"/>
          <w:lang w:val="ro-RO"/>
        </w:rPr>
        <w:t>art. 323</w:t>
      </w:r>
      <w:r w:rsidRPr="005214E4">
        <w:rPr>
          <w:i/>
          <w:iCs/>
          <w:sz w:val="22"/>
          <w:lang w:val="ro-RO"/>
        </w:rPr>
        <w:t xml:space="preserve"> din Legea nr. 227/2015, cu modificările şi completările ulterioare, atât ca taxă colectată, cât şi ca taxă deductibilă, în limitele şi în condiţiile stabilite la </w:t>
      </w:r>
      <w:r w:rsidRPr="005214E4">
        <w:rPr>
          <w:i/>
          <w:iCs/>
          <w:color w:val="008000"/>
          <w:sz w:val="22"/>
          <w:u w:val="single"/>
          <w:lang w:val="ro-RO"/>
        </w:rPr>
        <w:t>art. 297</w:t>
      </w:r>
      <w:r w:rsidRPr="005214E4">
        <w:rPr>
          <w:i/>
          <w:iCs/>
          <w:sz w:val="22"/>
          <w:lang w:val="ro-RO"/>
        </w:rPr>
        <w:t xml:space="preserve"> - 301 din aceeaşi lege."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D.13.</w:t>
      </w:r>
      <w:r w:rsidRPr="005214E4">
        <w:rPr>
          <w:i/>
          <w:iCs/>
          <w:sz w:val="22"/>
          <w:lang w:val="ro-RO"/>
        </w:rPr>
        <w:t xml:space="preserve"> </w:t>
      </w:r>
      <w:r w:rsidRPr="005214E4">
        <w:rPr>
          <w:i/>
          <w:iCs/>
          <w:color w:val="008000"/>
          <w:sz w:val="22"/>
          <w:u w:val="single"/>
          <w:lang w:val="ro-RO"/>
        </w:rPr>
        <w:t>Art. II</w:t>
      </w:r>
      <w:r w:rsidRPr="005214E4">
        <w:rPr>
          <w:i/>
          <w:iCs/>
          <w:sz w:val="22"/>
          <w:lang w:val="ro-RO"/>
        </w:rPr>
        <w:t xml:space="preserve"> din Ordonanţa de urgenţă a Guvernului nr. 48/2020 privind unele măsuri financiar-fiscale (</w:t>
      </w:r>
      <w:r w:rsidRPr="005214E4">
        <w:rPr>
          <w:b/>
          <w:bCs/>
          <w:i/>
          <w:iCs/>
          <w:color w:val="008000"/>
          <w:sz w:val="22"/>
          <w:u w:val="single"/>
          <w:lang w:val="ro-RO"/>
        </w:rPr>
        <w:t>#M87</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#M87</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60</w:t>
      </w:r>
      <w:r w:rsidRPr="005214E4">
        <w:rPr>
          <w:i/>
          <w:iCs/>
          <w:sz w:val="22"/>
          <w:lang w:val="ro-RO"/>
        </w:rPr>
        <w:t xml:space="preserve">, </w:t>
      </w:r>
      <w:r w:rsidRPr="005214E4">
        <w:rPr>
          <w:i/>
          <w:iCs/>
          <w:color w:val="008000"/>
          <w:sz w:val="22"/>
          <w:u w:val="single"/>
          <w:lang w:val="ro-RO"/>
        </w:rPr>
        <w:t>138^1</w:t>
      </w:r>
      <w:r w:rsidRPr="005214E4">
        <w:rPr>
          <w:i/>
          <w:iCs/>
          <w:sz w:val="22"/>
          <w:lang w:val="ro-RO"/>
        </w:rPr>
        <w:t xml:space="preserve"> şi </w:t>
      </w:r>
      <w:r w:rsidRPr="005214E4">
        <w:rPr>
          <w:i/>
          <w:iCs/>
          <w:color w:val="008000"/>
          <w:sz w:val="22"/>
          <w:u w:val="single"/>
          <w:lang w:val="ro-RO"/>
        </w:rPr>
        <w:t>154</w:t>
      </w:r>
      <w:r w:rsidRPr="005214E4">
        <w:rPr>
          <w:i/>
          <w:iCs/>
          <w:sz w:val="22"/>
          <w:lang w:val="ro-RO"/>
        </w:rPr>
        <w:t xml:space="preserve"> alin. (1) lit. r) din Legea nr. 227/2015 privind Codul fiscal, cu modificările şi completările ulterioare, pe perioada stării de urgenţă instituite prin decret emis de Preşedintele României, pentru indemnizaţiile prevăzute la </w:t>
      </w:r>
      <w:r w:rsidRPr="005214E4">
        <w:rPr>
          <w:i/>
          <w:iCs/>
          <w:color w:val="008000"/>
          <w:sz w:val="22"/>
          <w:u w:val="single"/>
          <w:lang w:val="ro-RO"/>
        </w:rPr>
        <w:t>art. XI</w:t>
      </w:r>
      <w:r w:rsidRPr="005214E4">
        <w:rPr>
          <w:i/>
          <w:iCs/>
          <w:sz w:val="22"/>
          <w:lang w:val="ro-RO"/>
        </w:rPr>
        <w:t xml:space="preserve"> alin. (1) şi </w:t>
      </w:r>
      <w:r w:rsidRPr="005214E4">
        <w:rPr>
          <w:i/>
          <w:iCs/>
          <w:color w:val="008000"/>
          <w:sz w:val="22"/>
          <w:u w:val="single"/>
          <w:lang w:val="ro-RO"/>
        </w:rPr>
        <w:t>art. XV</w:t>
      </w:r>
      <w:r w:rsidRPr="005214E4">
        <w:rPr>
          <w:i/>
          <w:iCs/>
          <w:sz w:val="22"/>
          <w:lang w:val="ro-RO"/>
        </w:rPr>
        <w:t xml:space="preserve">*) din Ordonanţa de urgenţă a Guvernului nr. 30/2020 pentru modificarea şi completarea unor acte normative, precum şi pentru stabilirea unor măsuri în domeniul protecţiei sociale în contextul situaţiei epidemiologice determinate de răspândirea coronavirusului SARS-CoV-2, cu modificările şi completările ulterioare, şi la </w:t>
      </w:r>
      <w:r w:rsidRPr="005214E4">
        <w:rPr>
          <w:i/>
          <w:iCs/>
          <w:color w:val="008000"/>
          <w:sz w:val="22"/>
          <w:u w:val="single"/>
          <w:lang w:val="ro-RO"/>
        </w:rPr>
        <w:t>art. 3</w:t>
      </w:r>
      <w:r w:rsidRPr="005214E4">
        <w:rPr>
          <w:i/>
          <w:iCs/>
          <w:sz w:val="22"/>
          <w:lang w:val="ro-RO"/>
        </w:rPr>
        <w:t xml:space="preserve"> din Legea nr. 19/2020 privind acordarea unor zile libere părinţilor pentru supravegherea copiilor, în situaţia închiderii temporare a unităţilor de învăţământ, cu modificările şi completările ulterioare, suportate din bugetul asigurărilor pentru şomaj, respectiv din bugetul de stat, nu se acordă facilităţi fiscale.</w:t>
      </w:r>
    </w:p>
    <w:p w:rsidR="005214E4" w:rsidRPr="005214E4" w:rsidRDefault="005214E4" w:rsidP="005214E4">
      <w:pPr>
        <w:autoSpaceDE w:val="0"/>
        <w:autoSpaceDN w:val="0"/>
        <w:adjustRightInd w:val="0"/>
        <w:rPr>
          <w:sz w:val="22"/>
          <w:lang w:val="ro-RO"/>
        </w:rPr>
      </w:pPr>
      <w:r w:rsidRPr="005214E4">
        <w:rPr>
          <w:i/>
          <w:iCs/>
          <w:sz w:val="22"/>
          <w:lang w:val="ro-RO"/>
        </w:rPr>
        <w:t xml:space="preserve">    (2) Prevederile alin. (1) se aplică indemnizaţiilor acordate din bugetul de asigurări pentru şomaj sau bugetul de stat începând cu luna aprilie 2020."</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Menţionăm că, ulterior publicării </w:t>
      </w:r>
      <w:r w:rsidRPr="005214E4">
        <w:rPr>
          <w:i/>
          <w:iCs/>
          <w:color w:val="008000"/>
          <w:sz w:val="22"/>
          <w:u w:val="single"/>
          <w:lang w:val="ro-RO"/>
        </w:rPr>
        <w:t>Ordonanţei de urgenţă a Guvernului nr. 48/2020</w:t>
      </w:r>
      <w:r w:rsidRPr="005214E4">
        <w:rPr>
          <w:i/>
          <w:iCs/>
          <w:sz w:val="22"/>
          <w:lang w:val="ro-RO"/>
        </w:rPr>
        <w:t xml:space="preserve"> (</w:t>
      </w:r>
      <w:r w:rsidRPr="005214E4">
        <w:rPr>
          <w:b/>
          <w:bCs/>
          <w:i/>
          <w:iCs/>
          <w:color w:val="008000"/>
          <w:sz w:val="22"/>
          <w:u w:val="single"/>
          <w:lang w:val="ro-RO"/>
        </w:rPr>
        <w:t>#M87</w:t>
      </w:r>
      <w:r w:rsidRPr="005214E4">
        <w:rPr>
          <w:i/>
          <w:iCs/>
          <w:sz w:val="22"/>
          <w:lang w:val="ro-RO"/>
        </w:rPr>
        <w:t xml:space="preserve">), </w:t>
      </w:r>
      <w:r w:rsidRPr="005214E4">
        <w:rPr>
          <w:i/>
          <w:iCs/>
          <w:color w:val="008000"/>
          <w:sz w:val="22"/>
          <w:u w:val="single"/>
          <w:lang w:val="ro-RO"/>
        </w:rPr>
        <w:t>art. XV</w:t>
      </w:r>
      <w:r w:rsidRPr="005214E4">
        <w:rPr>
          <w:i/>
          <w:iCs/>
          <w:sz w:val="22"/>
          <w:lang w:val="ro-RO"/>
        </w:rPr>
        <w:t xml:space="preserve"> din Ordonanţa de urgenţă a Guvernului nr. 30/2020 (</w:t>
      </w:r>
      <w:r w:rsidRPr="005214E4">
        <w:rPr>
          <w:b/>
          <w:bCs/>
          <w:i/>
          <w:iCs/>
          <w:color w:val="008000"/>
          <w:sz w:val="22"/>
          <w:u w:val="single"/>
          <w:lang w:val="ro-RO"/>
        </w:rPr>
        <w:t>#M83</w:t>
      </w:r>
      <w:r w:rsidRPr="005214E4">
        <w:rPr>
          <w:i/>
          <w:iCs/>
          <w:sz w:val="22"/>
          <w:lang w:val="ro-RO"/>
        </w:rPr>
        <w:t xml:space="preserve">) a fost modificat prin </w:t>
      </w:r>
      <w:r w:rsidRPr="005214E4">
        <w:rPr>
          <w:i/>
          <w:iCs/>
          <w:color w:val="008000"/>
          <w:sz w:val="22"/>
          <w:u w:val="single"/>
          <w:lang w:val="ro-RO"/>
        </w:rPr>
        <w:t>art. I</w:t>
      </w:r>
      <w:r w:rsidRPr="005214E4">
        <w:rPr>
          <w:i/>
          <w:iCs/>
          <w:sz w:val="22"/>
          <w:lang w:val="ro-RO"/>
        </w:rPr>
        <w:t xml:space="preserve"> pct. 1 - 3 din Ordonanţa de urgenţă a Guvernului nr. 53/2020 (</w:t>
      </w:r>
      <w:r w:rsidRPr="005214E4">
        <w:rPr>
          <w:b/>
          <w:bCs/>
          <w:i/>
          <w:iCs/>
          <w:color w:val="008000"/>
          <w:sz w:val="22"/>
          <w:u w:val="single"/>
          <w:lang w:val="ro-RO"/>
        </w:rPr>
        <w:t>#M88</w:t>
      </w:r>
      <w:r w:rsidRPr="005214E4">
        <w:rPr>
          <w:i/>
          <w:iCs/>
          <w:sz w:val="22"/>
          <w:lang w:val="ro-RO"/>
        </w:rPr>
        <w:t xml:space="preserve">), cu modificările ulterioare, şi prin </w:t>
      </w:r>
      <w:r w:rsidRPr="005214E4">
        <w:rPr>
          <w:i/>
          <w:iCs/>
          <w:color w:val="008000"/>
          <w:sz w:val="22"/>
          <w:u w:val="single"/>
          <w:lang w:val="ro-RO"/>
        </w:rPr>
        <w:t>articolul unic</w:t>
      </w:r>
      <w:r w:rsidRPr="005214E4">
        <w:rPr>
          <w:i/>
          <w:iCs/>
          <w:sz w:val="22"/>
          <w:lang w:val="ro-RO"/>
        </w:rPr>
        <w:t xml:space="preserve"> pct. 1 din Legea nr. 60/2020 (</w:t>
      </w:r>
      <w:r w:rsidRPr="005214E4">
        <w:rPr>
          <w:b/>
          <w:bCs/>
          <w:i/>
          <w:iCs/>
          <w:color w:val="008000"/>
          <w:sz w:val="22"/>
          <w:u w:val="single"/>
          <w:lang w:val="ro-RO"/>
        </w:rPr>
        <w:t>#M94</w:t>
      </w:r>
      <w:r w:rsidRPr="005214E4">
        <w:rPr>
          <w:i/>
          <w:iCs/>
          <w:sz w:val="22"/>
          <w:lang w:val="ro-RO"/>
        </w:rPr>
        <w:t>).</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lastRenderedPageBreak/>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D.14.</w:t>
      </w:r>
      <w:r w:rsidRPr="005214E4">
        <w:rPr>
          <w:i/>
          <w:iCs/>
          <w:sz w:val="22"/>
          <w:lang w:val="ro-RO"/>
        </w:rPr>
        <w:t xml:space="preserve"> </w:t>
      </w:r>
      <w:r w:rsidRPr="005214E4">
        <w:rPr>
          <w:i/>
          <w:iCs/>
          <w:color w:val="008000"/>
          <w:sz w:val="22"/>
          <w:u w:val="single"/>
          <w:lang w:val="ro-RO"/>
        </w:rPr>
        <w:t>Art. 2</w:t>
      </w:r>
      <w:r w:rsidRPr="005214E4">
        <w:rPr>
          <w:i/>
          <w:iCs/>
          <w:sz w:val="22"/>
          <w:lang w:val="ro-RO"/>
        </w:rPr>
        <w:t xml:space="preserve"> din Legea nr. 62/2020 privind aplicarea unor facilităţi de la plata chiriei pentru perioada aferentă stării de urgenţă (</w:t>
      </w:r>
      <w:r w:rsidRPr="005214E4">
        <w:rPr>
          <w:b/>
          <w:bCs/>
          <w:i/>
          <w:iCs/>
          <w:color w:val="008000"/>
          <w:sz w:val="22"/>
          <w:u w:val="single"/>
          <w:lang w:val="ro-RO"/>
        </w:rPr>
        <w:t>#M95</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#M95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2</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84</w:t>
      </w:r>
      <w:r w:rsidRPr="005214E4">
        <w:rPr>
          <w:i/>
          <w:iCs/>
          <w:sz w:val="22"/>
          <w:lang w:val="ro-RO"/>
        </w:rPr>
        <w:t xml:space="preserve"> alin. (1) - (3) din Legea nr. 227/2015 privind Codul fiscal, cu modificările şi completările ulterioare, în anul 2020 nu sunt venituri impozabile veniturile din cedarea folosinţei bunurilor imobile obţinute în baza unor contracte de închiriere/subînchiriere sau uzufruct.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Contribuabilii care beneficiază de prevederile alin. (1) sunt aceia care reduc pe perioada anului 2020 contravaloarea folosinţei bunului imobil, stabilită în bani şi/sau în natură, potrivit contractului încheiat între părţi, cu cel puţin 30% faţă de contravaloarea folosinţei bunului imobil aferentă lunii februarie 2020.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Perioada pe care contribuabilii pot beneficia de prevederile alin. (1) este perioada pe care s-a negociat scăderea contravalorii folosinţei bunului imobil, dar nu mai mult de 31 decembrie 2020.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Prin derogare de la prevederile </w:t>
      </w:r>
      <w:r w:rsidRPr="005214E4">
        <w:rPr>
          <w:i/>
          <w:iCs/>
          <w:color w:val="008000"/>
          <w:sz w:val="22"/>
          <w:u w:val="single"/>
          <w:lang w:val="ro-RO"/>
        </w:rPr>
        <w:t>art. 170</w:t>
      </w:r>
      <w:r w:rsidRPr="005214E4">
        <w:rPr>
          <w:i/>
          <w:iCs/>
          <w:sz w:val="22"/>
          <w:lang w:val="ro-RO"/>
        </w:rPr>
        <w:t xml:space="preserve"> din Legea nr. 227/2015, cu modificările şi completările ulterioare, în anul 2020 nu intră în plafonul de calcul anual definit la </w:t>
      </w:r>
      <w:r w:rsidRPr="005214E4">
        <w:rPr>
          <w:i/>
          <w:iCs/>
          <w:color w:val="008000"/>
          <w:sz w:val="22"/>
          <w:u w:val="single"/>
          <w:lang w:val="ro-RO"/>
        </w:rPr>
        <w:t>art. 170</w:t>
      </w:r>
      <w:r w:rsidRPr="005214E4">
        <w:rPr>
          <w:i/>
          <w:iCs/>
          <w:sz w:val="22"/>
          <w:lang w:val="ro-RO"/>
        </w:rPr>
        <w:t xml:space="preserve"> alin. (2) contravaloarea folosinţei bunului imobil, stabilită în bani şi/sau în natură, potrivit contractului încheiat între părţi, redusă cu cel puţin 30% faţă de contravaloarea folosinţei bunului imobil aferentă lunii februarie 2020.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De prevederile alin. (1) şi (4) beneficiază şi persoanele fizice care în anul 2019 au realizat venituri din cedarea folosinţei bunurilor din derularea unui număr mai mare de 5 contracte de închiriere şi, începând cu anul 2020, au calificat aceste venituri în categoria veniturilor din activităţi independente, în condiţiile stabilite la alin. (2) şi (3).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În cazul contribuabililor plătitori de impozit pe profit şi ai celor care datorează impozitul pe veniturile microîntreprinderilor, veniturile din cedarea folosinţei bunurilor imobile obţinute în baza unor contracte de închiriere/subînchiriere sau uzufruct sunt impozabile doar în proporţie de 80% din valoarea lor.</w:t>
      </w:r>
    </w:p>
    <w:p w:rsidR="005214E4" w:rsidRPr="005214E4" w:rsidRDefault="005214E4" w:rsidP="005214E4">
      <w:pPr>
        <w:autoSpaceDE w:val="0"/>
        <w:autoSpaceDN w:val="0"/>
        <w:adjustRightInd w:val="0"/>
        <w:rPr>
          <w:i/>
          <w:iCs/>
          <w:sz w:val="22"/>
          <w:lang w:val="ro-RO"/>
        </w:rPr>
      </w:pPr>
      <w:r w:rsidRPr="005214E4">
        <w:rPr>
          <w:i/>
          <w:iCs/>
          <w:sz w:val="22"/>
          <w:lang w:val="ro-RO"/>
        </w:rPr>
        <w:t xml:space="preserve">    (7) Contribuabilii care beneficiază de prevederile alin. (6) sunt aceia care reduc pe perioada anului 2020 contravaloarea folosinţei bunului imobil, stabilită în bani şi/sau în natură, potrivit contractului încheiat între părţi, cu cel puţin 20% faţă de contravaloarea folosinţei bunului imobil aferentă lunii februarie 2020.</w:t>
      </w:r>
    </w:p>
    <w:p w:rsidR="005214E4" w:rsidRPr="005214E4" w:rsidRDefault="005214E4" w:rsidP="005214E4">
      <w:pPr>
        <w:autoSpaceDE w:val="0"/>
        <w:autoSpaceDN w:val="0"/>
        <w:adjustRightInd w:val="0"/>
        <w:rPr>
          <w:i/>
          <w:iCs/>
          <w:sz w:val="22"/>
          <w:lang w:val="ro-RO"/>
        </w:rPr>
      </w:pPr>
      <w:r w:rsidRPr="005214E4">
        <w:rPr>
          <w:i/>
          <w:iCs/>
          <w:sz w:val="22"/>
          <w:lang w:val="ro-RO"/>
        </w:rPr>
        <w:t xml:space="preserve">    (8) Veniturile pentru care se beneficiază de prevederile alin. (6) sunt doar acele venituri rezultate din contractele pentru care contribuabilii au redus contravaloarea folosinţei bunului imobil, potrivit alin. (7).</w:t>
      </w:r>
    </w:p>
    <w:p w:rsidR="005214E4" w:rsidRPr="005214E4" w:rsidRDefault="005214E4" w:rsidP="005214E4">
      <w:pPr>
        <w:autoSpaceDE w:val="0"/>
        <w:autoSpaceDN w:val="0"/>
        <w:adjustRightInd w:val="0"/>
        <w:rPr>
          <w:sz w:val="22"/>
          <w:lang w:val="ro-RO"/>
        </w:rPr>
      </w:pPr>
      <w:r w:rsidRPr="005214E4">
        <w:rPr>
          <w:i/>
          <w:iCs/>
          <w:sz w:val="22"/>
          <w:lang w:val="ro-RO"/>
        </w:rPr>
        <w:t xml:space="preserve">    (9) Perioada pe care contribuabilii pot beneficia de prevederile alin. (6) este perioada pe care s-a negociat scăderea contravalorii folosinţei bunului imobil, dar nu mai mult de 31 decembrie 2020."</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D.15.</w:t>
      </w:r>
      <w:r w:rsidRPr="005214E4">
        <w:rPr>
          <w:i/>
          <w:iCs/>
          <w:sz w:val="22"/>
          <w:lang w:val="ro-RO"/>
        </w:rPr>
        <w:t xml:space="preserve"> </w:t>
      </w:r>
      <w:r w:rsidRPr="005214E4">
        <w:rPr>
          <w:i/>
          <w:iCs/>
          <w:color w:val="008000"/>
          <w:sz w:val="22"/>
          <w:u w:val="single"/>
          <w:lang w:val="ro-RO"/>
        </w:rPr>
        <w:t>Art. 11</w:t>
      </w:r>
      <w:r w:rsidRPr="005214E4">
        <w:rPr>
          <w:i/>
          <w:iCs/>
          <w:sz w:val="22"/>
          <w:lang w:val="ro-RO"/>
        </w:rPr>
        <w:t xml:space="preserve"> alin. (10) din Legea nr. 135/2020 privind stabilirea datei alegerilor pentru autorităţile administraţiei publice locale din anul 2020, precum şi a unor măsuri pentru buna organizare şi desfăşurare a acestora (</w:t>
      </w:r>
      <w:r w:rsidRPr="005214E4">
        <w:rPr>
          <w:b/>
          <w:bCs/>
          <w:i/>
          <w:iCs/>
          <w:color w:val="008000"/>
          <w:sz w:val="22"/>
          <w:u w:val="single"/>
          <w:lang w:val="ro-RO"/>
        </w:rPr>
        <w:t>#M102</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#M102</w:t>
      </w:r>
    </w:p>
    <w:p w:rsidR="005214E4" w:rsidRPr="005214E4" w:rsidRDefault="005214E4" w:rsidP="005214E4">
      <w:pPr>
        <w:autoSpaceDE w:val="0"/>
        <w:autoSpaceDN w:val="0"/>
        <w:adjustRightInd w:val="0"/>
        <w:rPr>
          <w:sz w:val="22"/>
          <w:lang w:val="ro-RO"/>
        </w:rPr>
      </w:pPr>
      <w:r w:rsidRPr="005214E4">
        <w:rPr>
          <w:i/>
          <w:iCs/>
          <w:sz w:val="22"/>
          <w:lang w:val="ro-RO"/>
        </w:rPr>
        <w:t xml:space="preserve">    "(10) Prin derogare de la prevederile </w:t>
      </w:r>
      <w:r w:rsidRPr="005214E4">
        <w:rPr>
          <w:i/>
          <w:iCs/>
          <w:color w:val="008000"/>
          <w:sz w:val="22"/>
          <w:u w:val="single"/>
          <w:lang w:val="ro-RO"/>
        </w:rPr>
        <w:t>art. 61</w:t>
      </w:r>
      <w:r w:rsidRPr="005214E4">
        <w:rPr>
          <w:i/>
          <w:iCs/>
          <w:sz w:val="22"/>
          <w:lang w:val="ro-RO"/>
        </w:rPr>
        <w:t xml:space="preserve"> şi </w:t>
      </w:r>
      <w:r w:rsidRPr="005214E4">
        <w:rPr>
          <w:i/>
          <w:iCs/>
          <w:color w:val="008000"/>
          <w:sz w:val="22"/>
          <w:u w:val="single"/>
          <w:lang w:val="ro-RO"/>
        </w:rPr>
        <w:t>155</w:t>
      </w:r>
      <w:r w:rsidRPr="005214E4">
        <w:rPr>
          <w:i/>
          <w:iCs/>
          <w:sz w:val="22"/>
          <w:lang w:val="ro-RO"/>
        </w:rPr>
        <w:t xml:space="preserve"> din Legea nr. 227/2015, cu modificările şi completările ulterioare, indemnizaţia de protocol prevăzută la alin. (8) este venit neimpozabil şi este exceptată de la plata contribuţiilor sociale."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D.16.</w:t>
      </w:r>
      <w:r w:rsidRPr="005214E4">
        <w:rPr>
          <w:i/>
          <w:iCs/>
          <w:sz w:val="22"/>
          <w:lang w:val="ro-RO"/>
        </w:rPr>
        <w:t xml:space="preserve"> </w:t>
      </w:r>
      <w:r w:rsidRPr="005214E4">
        <w:rPr>
          <w:i/>
          <w:iCs/>
          <w:color w:val="008000"/>
          <w:sz w:val="22"/>
          <w:u w:val="single"/>
          <w:lang w:val="ro-RO"/>
        </w:rPr>
        <w:t>Art. II</w:t>
      </w:r>
      <w:r w:rsidRPr="005214E4">
        <w:rPr>
          <w:i/>
          <w:iCs/>
          <w:sz w:val="22"/>
          <w:lang w:val="ro-RO"/>
        </w:rPr>
        <w:t xml:space="preserve"> din Legea nr. 153/2020 (</w:t>
      </w:r>
      <w:r w:rsidRPr="005214E4">
        <w:rPr>
          <w:b/>
          <w:bCs/>
          <w:i/>
          <w:iCs/>
          <w:color w:val="008000"/>
          <w:sz w:val="22"/>
          <w:u w:val="single"/>
          <w:lang w:val="ro-RO"/>
        </w:rPr>
        <w:t>#M103</w:t>
      </w:r>
      <w:r w:rsidRPr="005214E4">
        <w:rPr>
          <w:i/>
          <w:iCs/>
          <w:sz w:val="22"/>
          <w:lang w:val="ro-RO"/>
        </w:rPr>
        <w:t xml:space="preserve">) pentru modificarea şi completarea </w:t>
      </w:r>
      <w:r w:rsidRPr="005214E4">
        <w:rPr>
          <w:i/>
          <w:iCs/>
          <w:color w:val="008000"/>
          <w:sz w:val="22"/>
          <w:u w:val="single"/>
          <w:lang w:val="ro-RO"/>
        </w:rPr>
        <w:t>Legii nr. 227/2015</w:t>
      </w:r>
      <w:r w:rsidRPr="005214E4">
        <w:rPr>
          <w:i/>
          <w:iCs/>
          <w:sz w:val="22"/>
          <w:lang w:val="ro-RO"/>
        </w:rPr>
        <w:t xml:space="preserve"> privind Codul fiscal, precum şi pentru completarea </w:t>
      </w:r>
      <w:r w:rsidRPr="005214E4">
        <w:rPr>
          <w:i/>
          <w:iCs/>
          <w:color w:val="008000"/>
          <w:sz w:val="22"/>
          <w:u w:val="single"/>
          <w:lang w:val="ro-RO"/>
        </w:rPr>
        <w:t>Legii nr. 170/2016</w:t>
      </w:r>
      <w:r w:rsidRPr="005214E4">
        <w:rPr>
          <w:i/>
          <w:iCs/>
          <w:sz w:val="22"/>
          <w:lang w:val="ro-RO"/>
        </w:rPr>
        <w:t xml:space="preserve"> privind impozitul specific unor activităţi: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#M103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25</w:t>
      </w:r>
      <w:r w:rsidRPr="005214E4">
        <w:rPr>
          <w:i/>
          <w:iCs/>
          <w:sz w:val="22"/>
          <w:lang w:val="ro-RO"/>
        </w:rPr>
        <w:t xml:space="preserve"> din Legea nr. 227/2015 privind Codul fiscal, cu modificările şi completările ulterioare, precum şi cu cele aduse prin prezenta lege, contribuabilii care datorează impozit pe profit, la data determinării impozitului pe profit pentru anul 2020, scad din impozitul pe profit şi costul de achiziţie al aparatelor de marcat electronice fiscale, astfel cum sunt definite la </w:t>
      </w:r>
      <w:r w:rsidRPr="005214E4">
        <w:rPr>
          <w:i/>
          <w:iCs/>
          <w:color w:val="008000"/>
          <w:sz w:val="22"/>
          <w:u w:val="single"/>
          <w:lang w:val="ro-RO"/>
        </w:rPr>
        <w:t>art. 3</w:t>
      </w:r>
      <w:r w:rsidRPr="005214E4">
        <w:rPr>
          <w:i/>
          <w:iCs/>
          <w:sz w:val="22"/>
          <w:lang w:val="ro-RO"/>
        </w:rPr>
        <w:t xml:space="preserve"> alin. (2) din Ordonanţa de urgenţă a Guvernului nr. 28/1999 privind obligaţia operatorilor economici de a utiliza aparate de marcat electronice fiscale, republicată, cu modificările şi completările ulterioare, achiziţionate şi puse în funcţiune în anul 2018, în anul 2019, precum şi al celor puse în funcţiune în anul 2020 înaintea intrării în vigoare a prezentei legi, cu condiţia ca la data achiziţiei respectivelor aparate de marcat electronice fiscale </w:t>
      </w:r>
      <w:r w:rsidRPr="005214E4">
        <w:rPr>
          <w:i/>
          <w:iCs/>
          <w:sz w:val="22"/>
          <w:lang w:val="ro-RO"/>
        </w:rPr>
        <w:lastRenderedPageBreak/>
        <w:t xml:space="preserve">contribuabilii să fi fost plătitori de impozit pe profit, indiferent de sistemul de declarare şi plată prevăzut de </w:t>
      </w:r>
      <w:r w:rsidRPr="005214E4">
        <w:rPr>
          <w:i/>
          <w:iCs/>
          <w:color w:val="008000"/>
          <w:sz w:val="22"/>
          <w:u w:val="single"/>
          <w:lang w:val="ro-RO"/>
        </w:rPr>
        <w:t>art. 41</w:t>
      </w:r>
      <w:r w:rsidRPr="005214E4">
        <w:rPr>
          <w:i/>
          <w:iCs/>
          <w:sz w:val="22"/>
          <w:lang w:val="ro-RO"/>
        </w:rPr>
        <w:t xml:space="preserve"> din Legea nr. 227/2015, cu modificările şi completările ulterioare.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Costul de achiziţie al aparatelor de marcat electronice fiscale achiziţionate şi puse în funcţiune în anul 2018, în anul 2019, precum şi al celor puse în funcţiune în anul 2020 înaintea intrării în vigoare a prezentei legi va reprezenta sume asimilate cheltuielilor nedeductibile la calculul impozitului pe profit, dar care se scad din impozitul pe profit al anului 2020. Sumele care nu sunt scăzute din impozitul pe profit, potrivit prevederilor prezentului alineat, se reportează în următorii 7 ani consecutivi. Recuperarea acestor sume se va efectua în aceleaşi condiţii, la fiecare termen de plată a impozitului pe profit.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(3) Prin derogare de la prevederile </w:t>
      </w:r>
      <w:r w:rsidRPr="005214E4">
        <w:rPr>
          <w:i/>
          <w:iCs/>
          <w:color w:val="008000"/>
          <w:sz w:val="22"/>
          <w:u w:val="single"/>
          <w:lang w:val="ro-RO"/>
        </w:rPr>
        <w:t>art. 56</w:t>
      </w:r>
      <w:r w:rsidRPr="005214E4">
        <w:rPr>
          <w:i/>
          <w:iCs/>
          <w:sz w:val="22"/>
          <w:lang w:val="ro-RO"/>
        </w:rPr>
        <w:t xml:space="preserve"> din Legea 227/2015, cu modificările şi completările ulterioare, precum şi cu cele aduse prin prezenta lege, contribuabilii care datorează impozit pe veniturile microîntreprinderilor, la data determinării impozitului pe veniturile microîntreprinderilor pentru trimestrul 4 al anului 2020, scad din impozitul pe veniturile microîntreprinderilor şi costul de achiziţie al aparatelor de marcat electronice fiscale, astfel cum sunt definite la </w:t>
      </w:r>
      <w:r w:rsidRPr="005214E4">
        <w:rPr>
          <w:i/>
          <w:iCs/>
          <w:color w:val="008000"/>
          <w:sz w:val="22"/>
          <w:u w:val="single"/>
          <w:lang w:val="ro-RO"/>
        </w:rPr>
        <w:t>art. 3</w:t>
      </w:r>
      <w:r w:rsidRPr="005214E4">
        <w:rPr>
          <w:i/>
          <w:iCs/>
          <w:sz w:val="22"/>
          <w:lang w:val="ro-RO"/>
        </w:rPr>
        <w:t xml:space="preserve"> alin. (2) din Ordonanţa de urgenţă a Guvernului nr. 28/1999, republicată, cu modificările şi completările ulterioare, achiziţionate şi puse în funcţiune în anul 2018, în anul 2019, precum şi al celor puse în funcţiune în anul 2020 înaintea intrării în vigoare a prezentei legi, cu condiţia ca la data achiziţiei respectivelor aparate de marcat electronice fiscale contribuabilii să fi fost plătitori de impozit pe veniturile microîntreprinderilor.</w:t>
      </w:r>
    </w:p>
    <w:p w:rsidR="005214E4" w:rsidRPr="005214E4" w:rsidRDefault="005214E4" w:rsidP="005214E4">
      <w:pPr>
        <w:autoSpaceDE w:val="0"/>
        <w:autoSpaceDN w:val="0"/>
        <w:adjustRightInd w:val="0"/>
        <w:rPr>
          <w:i/>
          <w:iCs/>
          <w:sz w:val="22"/>
          <w:lang w:val="ro-RO"/>
        </w:rPr>
      </w:pPr>
      <w:r w:rsidRPr="005214E4">
        <w:rPr>
          <w:i/>
          <w:iCs/>
          <w:sz w:val="22"/>
          <w:lang w:val="ro-RO"/>
        </w:rPr>
        <w:t xml:space="preserve">    (4) Costul de achiziţie al aparatelor de marcat electronice fiscale achiziţionate şi puse în funcţiune în anul 2018, în anul 2019, precum şi al celor puse în funcţiune în anul 2020 înaintea intrării în vigoare a prezentei legi se va adăuga la baza impozabilă pentru trimestrul 4 al anului 2020 definită la </w:t>
      </w:r>
      <w:r w:rsidRPr="005214E4">
        <w:rPr>
          <w:i/>
          <w:iCs/>
          <w:color w:val="008000"/>
          <w:sz w:val="22"/>
          <w:u w:val="single"/>
          <w:lang w:val="ro-RO"/>
        </w:rPr>
        <w:t>art. 53</w:t>
      </w:r>
      <w:r w:rsidRPr="005214E4">
        <w:rPr>
          <w:i/>
          <w:iCs/>
          <w:sz w:val="22"/>
          <w:lang w:val="ro-RO"/>
        </w:rPr>
        <w:t xml:space="preserve"> din Legea nr. 227/2015, cu modificările şi completările ulterioare, dar se scade din impozitul pe veniturile microîntreprinderilor determinat în trimestrul respectiv. Sumele care nu sunt scăzute din impozitul pe veniturile microîntreprinderilor, potrivit prevederilor prezentului alineat, se reportează în următoarele 28 de trimestre consecutive. Recuperarea acestor sume se va efectua la fiecare termen de plată a impozitului pe veniturile microîntreprinderilor.</w:t>
      </w:r>
    </w:p>
    <w:p w:rsidR="005214E4" w:rsidRPr="005214E4" w:rsidRDefault="005214E4" w:rsidP="005214E4">
      <w:pPr>
        <w:autoSpaceDE w:val="0"/>
        <w:autoSpaceDN w:val="0"/>
        <w:adjustRightInd w:val="0"/>
        <w:rPr>
          <w:i/>
          <w:iCs/>
          <w:sz w:val="22"/>
          <w:lang w:val="ro-RO"/>
        </w:rPr>
      </w:pPr>
      <w:r w:rsidRPr="005214E4">
        <w:rPr>
          <w:i/>
          <w:iCs/>
          <w:sz w:val="22"/>
          <w:lang w:val="ro-RO"/>
        </w:rPr>
        <w:t xml:space="preserve">    (5) Prin derogare de la prevederile </w:t>
      </w:r>
      <w:r w:rsidRPr="005214E4">
        <w:rPr>
          <w:i/>
          <w:iCs/>
          <w:color w:val="008000"/>
          <w:sz w:val="22"/>
          <w:u w:val="single"/>
          <w:lang w:val="ro-RO"/>
        </w:rPr>
        <w:t>art. 118</w:t>
      </w:r>
      <w:r w:rsidRPr="005214E4">
        <w:rPr>
          <w:i/>
          <w:iCs/>
          <w:sz w:val="22"/>
          <w:lang w:val="ro-RO"/>
        </w:rPr>
        <w:t xml:space="preserve"> alin. (2) şi </w:t>
      </w:r>
      <w:r w:rsidRPr="005214E4">
        <w:rPr>
          <w:i/>
          <w:iCs/>
          <w:color w:val="008000"/>
          <w:sz w:val="22"/>
          <w:u w:val="single"/>
          <w:lang w:val="ro-RO"/>
        </w:rPr>
        <w:t>art. 123</w:t>
      </w:r>
      <w:r w:rsidRPr="005214E4">
        <w:rPr>
          <w:i/>
          <w:iCs/>
          <w:sz w:val="22"/>
          <w:lang w:val="ro-RO"/>
        </w:rPr>
        <w:t xml:space="preserve"> alin. (1) din Legea 227/2015, cu modificările şi completările ulterioare, precum şi cu cele aduse prin prezenta lege, contribuabilii care datorează impozit pe venit, la data determinării impozitului pe venit aferent anului 2020, adaugă la venitul net anual impozabil determinat la </w:t>
      </w:r>
      <w:r w:rsidRPr="005214E4">
        <w:rPr>
          <w:i/>
          <w:iCs/>
          <w:color w:val="008000"/>
          <w:sz w:val="22"/>
          <w:u w:val="single"/>
          <w:lang w:val="ro-RO"/>
        </w:rPr>
        <w:t>art. 118</w:t>
      </w:r>
      <w:r w:rsidRPr="005214E4">
        <w:rPr>
          <w:i/>
          <w:iCs/>
          <w:sz w:val="22"/>
          <w:lang w:val="ro-RO"/>
        </w:rPr>
        <w:t xml:space="preserve"> alin. (2) lit. b) costul de achiziţie al aparatelor de marcat electronice fiscale, astfel cum sunt definite la </w:t>
      </w:r>
      <w:r w:rsidRPr="005214E4">
        <w:rPr>
          <w:i/>
          <w:iCs/>
          <w:color w:val="008000"/>
          <w:sz w:val="22"/>
          <w:u w:val="single"/>
          <w:lang w:val="ro-RO"/>
        </w:rPr>
        <w:t>art. 3</w:t>
      </w:r>
      <w:r w:rsidRPr="005214E4">
        <w:rPr>
          <w:i/>
          <w:iCs/>
          <w:sz w:val="22"/>
          <w:lang w:val="ro-RO"/>
        </w:rPr>
        <w:t xml:space="preserve"> alin. (2) din Ordonanţa de urgenţă a Guvernului nr. 28/1999, republicată, cu modificările şi completările ulterioare, achiziţionate şi puse în funcţiune în anul 2018, precum şi în anul 2019.</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Costul de achiziţie al aparatelor de marcat electronice fiscale achiziţionate şi puse în funcţiune în anul 2018 şi în anul 2019 se scade din impozitul pe venit calculat potrivit </w:t>
      </w:r>
      <w:r w:rsidRPr="005214E4">
        <w:rPr>
          <w:i/>
          <w:iCs/>
          <w:color w:val="008000"/>
          <w:sz w:val="22"/>
          <w:u w:val="single"/>
          <w:lang w:val="ro-RO"/>
        </w:rPr>
        <w:t>art. 123</w:t>
      </w:r>
      <w:r w:rsidRPr="005214E4">
        <w:rPr>
          <w:i/>
          <w:iCs/>
          <w:sz w:val="22"/>
          <w:lang w:val="ro-RO"/>
        </w:rPr>
        <w:t xml:space="preserve"> alin. (1) din Legea nr. 227/2015, cu modificările şi completările ulterioare. Sumele care nu sunt scăzute din impozitul pe venit, potrivit prevederilor prezentului alineat, se reportează în următorii 7 ani consecutivi. Recuperarea acestor sume se va efectua la fiecare termen de plată a impozitului pe venit.</w:t>
      </w:r>
    </w:p>
    <w:p w:rsidR="005214E4" w:rsidRPr="005214E4" w:rsidRDefault="005214E4" w:rsidP="005214E4">
      <w:pPr>
        <w:autoSpaceDE w:val="0"/>
        <w:autoSpaceDN w:val="0"/>
        <w:adjustRightInd w:val="0"/>
        <w:rPr>
          <w:sz w:val="22"/>
          <w:lang w:val="ro-RO"/>
        </w:rPr>
      </w:pPr>
      <w:r w:rsidRPr="005214E4">
        <w:rPr>
          <w:i/>
          <w:iCs/>
          <w:sz w:val="22"/>
          <w:lang w:val="ro-RO"/>
        </w:rPr>
        <w:t xml:space="preserve">    (7) Prevederile alin. (1) şi (2) se aplică în mod corespunzător şi de către contribuabilii care intră sub incidenţa </w:t>
      </w:r>
      <w:r w:rsidRPr="005214E4">
        <w:rPr>
          <w:i/>
          <w:iCs/>
          <w:color w:val="008000"/>
          <w:sz w:val="22"/>
          <w:u w:val="single"/>
          <w:lang w:val="ro-RO"/>
        </w:rPr>
        <w:t>Legii nr. 170/2016</w:t>
      </w:r>
      <w:r w:rsidRPr="005214E4">
        <w:rPr>
          <w:i/>
          <w:iCs/>
          <w:sz w:val="22"/>
          <w:lang w:val="ro-RO"/>
        </w:rPr>
        <w:t>*) privind impozitul specific unor activităţi, pentru impozitul pe profit aferent anului 2020, determinat pentru activităţile desfăşurate, altele decât cele corespunzătoare codurilor CAEN prevăzute de lege."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w:t>
      </w:r>
      <w:r w:rsidRPr="005214E4">
        <w:rPr>
          <w:i/>
          <w:iCs/>
          <w:sz w:val="22"/>
          <w:lang w:val="ro-RO"/>
        </w:rPr>
        <w:t xml:space="preserve"> </w:t>
      </w:r>
      <w:r w:rsidRPr="005214E4">
        <w:rPr>
          <w:i/>
          <w:iCs/>
          <w:color w:val="008000"/>
          <w:sz w:val="22"/>
          <w:u w:val="single"/>
          <w:lang w:val="ro-RO"/>
        </w:rPr>
        <w:t>Legea nr. 170/2016</w:t>
      </w:r>
      <w:r w:rsidRPr="005214E4">
        <w:rPr>
          <w:i/>
          <w:iCs/>
          <w:sz w:val="22"/>
          <w:lang w:val="ro-RO"/>
        </w:rPr>
        <w:t xml:space="preserve"> (</w:t>
      </w:r>
      <w:r w:rsidRPr="005214E4">
        <w:rPr>
          <w:b/>
          <w:bCs/>
          <w:i/>
          <w:iCs/>
          <w:color w:val="008000"/>
          <w:sz w:val="22"/>
          <w:u w:val="single"/>
          <w:lang w:val="ro-RO"/>
        </w:rPr>
        <w:t>#M12</w:t>
      </w:r>
      <w:r w:rsidRPr="005214E4">
        <w:rPr>
          <w:i/>
          <w:iCs/>
          <w:sz w:val="22"/>
          <w:lang w:val="ro-RO"/>
        </w:rPr>
        <w:t xml:space="preserve">) a fost abrogată, la data de 1 ianuarie 2023, prin </w:t>
      </w:r>
      <w:r w:rsidRPr="005214E4">
        <w:rPr>
          <w:i/>
          <w:iCs/>
          <w:color w:val="008000"/>
          <w:sz w:val="22"/>
          <w:u w:val="single"/>
          <w:lang w:val="ro-RO"/>
        </w:rPr>
        <w:t>art. VI</w:t>
      </w:r>
      <w:r w:rsidRPr="005214E4">
        <w:rPr>
          <w:i/>
          <w:iCs/>
          <w:sz w:val="22"/>
          <w:lang w:val="ro-RO"/>
        </w:rPr>
        <w:t xml:space="preserve"> alin. (1) din Ordonanţa Guvernului nr. 16/2022 (</w:t>
      </w:r>
      <w:r w:rsidRPr="005214E4">
        <w:rPr>
          <w:b/>
          <w:bCs/>
          <w:i/>
          <w:iCs/>
          <w:color w:val="008000"/>
          <w:sz w:val="22"/>
          <w:u w:val="single"/>
          <w:lang w:val="ro-RO"/>
        </w:rPr>
        <w:t>#M165</w:t>
      </w:r>
      <w:r w:rsidRPr="005214E4">
        <w:rPr>
          <w:i/>
          <w:iCs/>
          <w:sz w:val="22"/>
          <w:lang w:val="ro-RO"/>
        </w:rPr>
        <w:t>).</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D.17.</w:t>
      </w:r>
      <w:r w:rsidRPr="005214E4">
        <w:rPr>
          <w:i/>
          <w:iCs/>
          <w:sz w:val="22"/>
          <w:lang w:val="ro-RO"/>
        </w:rPr>
        <w:t xml:space="preserve"> </w:t>
      </w:r>
      <w:r w:rsidRPr="005214E4">
        <w:rPr>
          <w:i/>
          <w:iCs/>
          <w:color w:val="008000"/>
          <w:sz w:val="22"/>
          <w:u w:val="single"/>
          <w:lang w:val="ro-RO"/>
        </w:rPr>
        <w:t>Art. 11</w:t>
      </w:r>
      <w:r w:rsidRPr="005214E4">
        <w:rPr>
          <w:i/>
          <w:iCs/>
          <w:sz w:val="22"/>
          <w:lang w:val="ro-RO"/>
        </w:rPr>
        <w:t xml:space="preserve"> alin. (5) din Legea nr. 195/2020 privind statutul personalului feroviar (</w:t>
      </w:r>
      <w:r w:rsidRPr="005214E4">
        <w:rPr>
          <w:b/>
          <w:bCs/>
          <w:i/>
          <w:iCs/>
          <w:color w:val="008000"/>
          <w:sz w:val="22"/>
          <w:u w:val="single"/>
          <w:lang w:val="ro-RO"/>
        </w:rPr>
        <w:t>#M107</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#M107</w:t>
      </w:r>
    </w:p>
    <w:p w:rsidR="005214E4" w:rsidRPr="005214E4" w:rsidRDefault="005214E4" w:rsidP="005214E4">
      <w:pPr>
        <w:autoSpaceDE w:val="0"/>
        <w:autoSpaceDN w:val="0"/>
        <w:adjustRightInd w:val="0"/>
        <w:rPr>
          <w:sz w:val="22"/>
          <w:lang w:val="ro-RO"/>
        </w:rPr>
      </w:pPr>
      <w:r w:rsidRPr="005214E4">
        <w:rPr>
          <w:i/>
          <w:iCs/>
          <w:sz w:val="22"/>
          <w:lang w:val="ro-RO"/>
        </w:rPr>
        <w:t xml:space="preserve">    "(5) Prin derogare de la prevederile </w:t>
      </w:r>
      <w:r w:rsidRPr="005214E4">
        <w:rPr>
          <w:i/>
          <w:iCs/>
          <w:color w:val="008000"/>
          <w:sz w:val="22"/>
          <w:u w:val="single"/>
          <w:lang w:val="ro-RO"/>
        </w:rPr>
        <w:t>Codului fiscal</w:t>
      </w:r>
      <w:r w:rsidRPr="005214E4">
        <w:rPr>
          <w:i/>
          <w:iCs/>
          <w:sz w:val="22"/>
          <w:lang w:val="ro-RO"/>
        </w:rPr>
        <w:t>, personalul feroviar beneficiar de autorizaţii şi permise de călătorie gratuită pe calea ferată, atât în interes personal, cât şi în interes de serviciu, este exceptat de la plata taxelor şi impozitelor aferente acestora."</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D.18.</w:t>
      </w:r>
      <w:r w:rsidRPr="005214E4">
        <w:rPr>
          <w:i/>
          <w:iCs/>
          <w:sz w:val="22"/>
          <w:lang w:val="ro-RO"/>
        </w:rPr>
        <w:t xml:space="preserve"> </w:t>
      </w:r>
      <w:r w:rsidRPr="005214E4">
        <w:rPr>
          <w:i/>
          <w:iCs/>
          <w:color w:val="008000"/>
          <w:sz w:val="22"/>
          <w:u w:val="single"/>
          <w:lang w:val="ro-RO"/>
        </w:rPr>
        <w:t>Art. I</w:t>
      </w:r>
      <w:r w:rsidRPr="005214E4">
        <w:rPr>
          <w:i/>
          <w:iCs/>
          <w:sz w:val="22"/>
          <w:lang w:val="ro-RO"/>
        </w:rPr>
        <w:t xml:space="preserve"> alin. (1) din Ordonanţa de urgenţă a Guvernului nr. 163/2020 (</w:t>
      </w:r>
      <w:r w:rsidRPr="005214E4">
        <w:rPr>
          <w:b/>
          <w:bCs/>
          <w:i/>
          <w:iCs/>
          <w:color w:val="008000"/>
          <w:sz w:val="22"/>
          <w:u w:val="single"/>
          <w:lang w:val="ro-RO"/>
        </w:rPr>
        <w:t>#M109</w:t>
      </w:r>
      <w:r w:rsidRPr="005214E4">
        <w:rPr>
          <w:i/>
          <w:iCs/>
          <w:sz w:val="22"/>
          <w:lang w:val="ro-RO"/>
        </w:rPr>
        <w:t xml:space="preserve">) pentru completarea </w:t>
      </w:r>
      <w:r w:rsidRPr="005214E4">
        <w:rPr>
          <w:i/>
          <w:iCs/>
          <w:color w:val="008000"/>
          <w:sz w:val="22"/>
          <w:u w:val="single"/>
          <w:lang w:val="ro-RO"/>
        </w:rPr>
        <w:t>art. 159</w:t>
      </w:r>
      <w:r w:rsidRPr="005214E4">
        <w:rPr>
          <w:i/>
          <w:iCs/>
          <w:sz w:val="22"/>
          <w:lang w:val="ro-RO"/>
        </w:rPr>
        <w:t xml:space="preserve"> din Legea nr. 263/2010 privind sistemul unitar de pensii publice, precum şi pentru adoptarea unor măsuri în domeniul asigurării unor persoane în sistemul public de pensii:</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lastRenderedPageBreak/>
        <w:t>#M109</w:t>
      </w:r>
    </w:p>
    <w:p w:rsidR="005214E4" w:rsidRPr="005214E4" w:rsidRDefault="005214E4" w:rsidP="005214E4">
      <w:pPr>
        <w:autoSpaceDE w:val="0"/>
        <w:autoSpaceDN w:val="0"/>
        <w:adjustRightInd w:val="0"/>
        <w:rPr>
          <w:sz w:val="22"/>
          <w:lang w:val="ro-RO"/>
        </w:rPr>
      </w:pPr>
      <w:r w:rsidRPr="005214E4">
        <w:rPr>
          <w:i/>
          <w:iCs/>
          <w:sz w:val="22"/>
          <w:lang w:val="ro-RO"/>
        </w:rPr>
        <w:t xml:space="preserve">    "(1) Prin derogare de la prevederile din </w:t>
      </w:r>
      <w:r w:rsidRPr="005214E4">
        <w:rPr>
          <w:i/>
          <w:iCs/>
          <w:color w:val="008000"/>
          <w:sz w:val="22"/>
          <w:u w:val="single"/>
          <w:lang w:val="ro-RO"/>
        </w:rPr>
        <w:t>Legea nr. 263/2010</w:t>
      </w:r>
      <w:r w:rsidRPr="005214E4">
        <w:rPr>
          <w:i/>
          <w:iCs/>
          <w:sz w:val="22"/>
          <w:lang w:val="ro-RO"/>
        </w:rPr>
        <w:t xml:space="preserve"> privind sistemul unitar de pensii publice, cu modificările şi completările ulterioare, referitoare la asigurarea în sistemul public de pensii în baza unui contract de asigurare, şi ale </w:t>
      </w:r>
      <w:r w:rsidRPr="005214E4">
        <w:rPr>
          <w:i/>
          <w:iCs/>
          <w:color w:val="008000"/>
          <w:sz w:val="22"/>
          <w:u w:val="single"/>
          <w:lang w:val="ro-RO"/>
        </w:rPr>
        <w:t>Legii nr. 227/2015</w:t>
      </w:r>
      <w:r w:rsidRPr="005214E4">
        <w:rPr>
          <w:i/>
          <w:iCs/>
          <w:sz w:val="22"/>
          <w:lang w:val="ro-RO"/>
        </w:rPr>
        <w:t xml:space="preserve"> privind Codul fiscal, cu modificările şi completările ulterioare, referitoare la contribuabilii sistemului public de pensii, persoanele care nu au calitatea de pensionari pot efectua plata contribuţiei de asigurări sociale pentru perioade de cel mult 6 ani anteriori lunii încheierii contractului de asigurare, în care persoana nu a realizat stagiu de cotizare sau stagiu asimilat stagiului de cotizare în sistemul public de pensii sau într-un sistem de asigurări sociale neintegrat acestuia, în ţară, în statele membre ale Uniunii Europene sau în alte state cu care România aplică instrumente juridice internaţionale în domeniul securităţii sociale."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D.19.</w:t>
      </w:r>
      <w:r w:rsidRPr="005214E4">
        <w:rPr>
          <w:i/>
          <w:iCs/>
          <w:sz w:val="22"/>
          <w:lang w:val="ro-RO"/>
        </w:rPr>
        <w:t xml:space="preserve"> </w:t>
      </w:r>
      <w:r w:rsidRPr="005214E4">
        <w:rPr>
          <w:i/>
          <w:iCs/>
          <w:color w:val="008000"/>
          <w:sz w:val="22"/>
          <w:u w:val="single"/>
          <w:lang w:val="ro-RO"/>
        </w:rPr>
        <w:t>Art. 6</w:t>
      </w:r>
      <w:r w:rsidRPr="005214E4">
        <w:rPr>
          <w:i/>
          <w:iCs/>
          <w:sz w:val="22"/>
          <w:lang w:val="ro-RO"/>
        </w:rPr>
        <w:t xml:space="preserve"> alin. (1), (6) şi (7) din Ordonanţa de urgenţă a Guvernului nr. 110/2021 privind acordarea unor zile libere plătite părinţilor şi altor categorii de persoane în contextul răspândirii coronavirusului SARS-CoV-2 (</w:t>
      </w:r>
      <w:r w:rsidRPr="005214E4">
        <w:rPr>
          <w:b/>
          <w:bCs/>
          <w:i/>
          <w:iCs/>
          <w:color w:val="008000"/>
          <w:sz w:val="22"/>
          <w:u w:val="single"/>
          <w:lang w:val="ro-RO"/>
        </w:rPr>
        <w:t>#M134</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#M134</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Indemnizaţia pentru fiecare zi liberă acordată în condiţiile </w:t>
      </w:r>
      <w:r w:rsidRPr="005214E4">
        <w:rPr>
          <w:i/>
          <w:iCs/>
          <w:color w:val="008000"/>
          <w:sz w:val="22"/>
          <w:u w:val="single"/>
          <w:lang w:val="ro-RO"/>
        </w:rPr>
        <w:t>art. 1</w:t>
      </w:r>
      <w:r w:rsidRPr="005214E4">
        <w:rPr>
          <w:i/>
          <w:iCs/>
          <w:sz w:val="22"/>
          <w:lang w:val="ro-RO"/>
        </w:rPr>
        <w:t xml:space="preserve"> se plăteşte din capitolul aferent cheltuielilor de personal din bugetul de venituri şi cheltuieli al angajatorului şi este în cuantum de 75% din salariul de bază corespunzător unei zile lucrătoare, dar nu mai mult de corespondentul pe zi a 75% din câştigul salarial mediu brut utilizat la fundamentarea bugetului asigurărilor sociale de stat.</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Prin derogare de la prevederile </w:t>
      </w:r>
      <w:r w:rsidRPr="005214E4">
        <w:rPr>
          <w:i/>
          <w:iCs/>
          <w:color w:val="008000"/>
          <w:sz w:val="22"/>
          <w:u w:val="single"/>
          <w:lang w:val="ro-RO"/>
        </w:rPr>
        <w:t>art. 60</w:t>
      </w:r>
      <w:r w:rsidRPr="005214E4">
        <w:rPr>
          <w:i/>
          <w:iCs/>
          <w:sz w:val="22"/>
          <w:lang w:val="ro-RO"/>
        </w:rPr>
        <w:t xml:space="preserve">, </w:t>
      </w:r>
      <w:r w:rsidRPr="005214E4">
        <w:rPr>
          <w:i/>
          <w:iCs/>
          <w:color w:val="008000"/>
          <w:sz w:val="22"/>
          <w:u w:val="single"/>
          <w:lang w:val="ro-RO"/>
        </w:rPr>
        <w:t>138^1</w:t>
      </w:r>
      <w:r w:rsidRPr="005214E4">
        <w:rPr>
          <w:i/>
          <w:iCs/>
          <w:sz w:val="22"/>
          <w:lang w:val="ro-RO"/>
        </w:rPr>
        <w:t xml:space="preserve"> şi </w:t>
      </w:r>
      <w:r w:rsidRPr="005214E4">
        <w:rPr>
          <w:i/>
          <w:iCs/>
          <w:color w:val="008000"/>
          <w:sz w:val="22"/>
          <w:u w:val="single"/>
          <w:lang w:val="ro-RO"/>
        </w:rPr>
        <w:t>art. 154</w:t>
      </w:r>
      <w:r w:rsidRPr="005214E4">
        <w:rPr>
          <w:i/>
          <w:iCs/>
          <w:sz w:val="22"/>
          <w:lang w:val="ro-RO"/>
        </w:rPr>
        <w:t xml:space="preserve"> alin. (1) lit. r) din Legea nr. 227/2015, cu modificările şi completările ulterioare, pentru indemnizaţiile prevăzute la alin. (1) nu se acordă facilităţi fiscale.</w:t>
      </w:r>
    </w:p>
    <w:p w:rsidR="005214E4" w:rsidRPr="005214E4" w:rsidRDefault="005214E4" w:rsidP="005214E4">
      <w:pPr>
        <w:autoSpaceDE w:val="0"/>
        <w:autoSpaceDN w:val="0"/>
        <w:adjustRightInd w:val="0"/>
        <w:rPr>
          <w:sz w:val="22"/>
          <w:lang w:val="ro-RO"/>
        </w:rPr>
      </w:pPr>
      <w:r w:rsidRPr="005214E4">
        <w:rPr>
          <w:i/>
          <w:iCs/>
          <w:sz w:val="22"/>
          <w:lang w:val="ro-RO"/>
        </w:rPr>
        <w:t xml:space="preserve">    (7) Prin derogare de la prevederile </w:t>
      </w:r>
      <w:r w:rsidRPr="005214E4">
        <w:rPr>
          <w:i/>
          <w:iCs/>
          <w:color w:val="008000"/>
          <w:sz w:val="22"/>
          <w:u w:val="single"/>
          <w:lang w:val="ro-RO"/>
        </w:rPr>
        <w:t>art. 78</w:t>
      </w:r>
      <w:r w:rsidRPr="005214E4">
        <w:rPr>
          <w:i/>
          <w:iCs/>
          <w:sz w:val="22"/>
          <w:lang w:val="ro-RO"/>
        </w:rPr>
        <w:t xml:space="preserve"> alin. (6) şi </w:t>
      </w:r>
      <w:r w:rsidRPr="005214E4">
        <w:rPr>
          <w:i/>
          <w:iCs/>
          <w:color w:val="008000"/>
          <w:sz w:val="22"/>
          <w:u w:val="single"/>
          <w:lang w:val="ro-RO"/>
        </w:rPr>
        <w:t>art. 123^1</w:t>
      </w:r>
      <w:r w:rsidRPr="005214E4">
        <w:rPr>
          <w:i/>
          <w:iCs/>
          <w:sz w:val="22"/>
          <w:lang w:val="ro-RO"/>
        </w:rPr>
        <w:t xml:space="preserve"> din Legea nr. 227/2015, cu modificările şi completările ulterioare, persoanele fizice beneficiare ale indemnizaţiilor prevăzute la alin. (1) nu pot dispune asupra destinaţiei unei sume reprezentând până la 3,5% din impozitul pe venit datorat aferent indemnizaţiilor respective, pentru susţinerea entităţilor nonprofit/unităţilor de cult, precum şi pentru acordarea de burse private."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D.20.</w:t>
      </w:r>
      <w:r w:rsidRPr="005214E4">
        <w:rPr>
          <w:i/>
          <w:iCs/>
          <w:sz w:val="22"/>
          <w:lang w:val="ro-RO"/>
        </w:rPr>
        <w:t xml:space="preserve"> </w:t>
      </w:r>
      <w:r w:rsidRPr="005214E4">
        <w:rPr>
          <w:i/>
          <w:iCs/>
          <w:color w:val="008000"/>
          <w:sz w:val="22"/>
          <w:u w:val="single"/>
          <w:lang w:val="ro-RO"/>
        </w:rPr>
        <w:t>Art. 73^1</w:t>
      </w:r>
      <w:r w:rsidRPr="005214E4">
        <w:rPr>
          <w:i/>
          <w:iCs/>
          <w:sz w:val="22"/>
          <w:lang w:val="ro-RO"/>
        </w:rPr>
        <w:t xml:space="preserve"> alin. (8) din Legea energiei electrice şi a gazelor naturale nr. 123/2012, cu modificările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#M144</w:t>
      </w:r>
    </w:p>
    <w:p w:rsidR="005214E4" w:rsidRPr="005214E4" w:rsidRDefault="005214E4" w:rsidP="005214E4">
      <w:pPr>
        <w:autoSpaceDE w:val="0"/>
        <w:autoSpaceDN w:val="0"/>
        <w:adjustRightInd w:val="0"/>
        <w:rPr>
          <w:sz w:val="22"/>
          <w:lang w:val="ro-RO"/>
        </w:rPr>
      </w:pPr>
      <w:r w:rsidRPr="005214E4">
        <w:rPr>
          <w:i/>
          <w:iCs/>
          <w:sz w:val="22"/>
          <w:lang w:val="ro-RO"/>
        </w:rPr>
        <w:t xml:space="preserve">    "(8) Prin derogare de la </w:t>
      </w:r>
      <w:r w:rsidRPr="005214E4">
        <w:rPr>
          <w:i/>
          <w:iCs/>
          <w:color w:val="008000"/>
          <w:sz w:val="22"/>
          <w:u w:val="single"/>
          <w:lang w:val="ro-RO"/>
        </w:rPr>
        <w:t>Legea nr. 227/2015</w:t>
      </w:r>
      <w:r w:rsidRPr="005214E4">
        <w:rPr>
          <w:i/>
          <w:iCs/>
          <w:sz w:val="22"/>
          <w:lang w:val="ro-RO"/>
        </w:rPr>
        <w:t xml:space="preserve"> privind Codul fiscal, cu modificările şi completările ulterioare, şi de la </w:t>
      </w:r>
      <w:r w:rsidRPr="005214E4">
        <w:rPr>
          <w:i/>
          <w:iCs/>
          <w:color w:val="008000"/>
          <w:sz w:val="22"/>
          <w:u w:val="single"/>
          <w:lang w:val="ro-RO"/>
        </w:rPr>
        <w:t>Legea nr. 207/2015</w:t>
      </w:r>
      <w:r w:rsidRPr="005214E4">
        <w:rPr>
          <w:i/>
          <w:iCs/>
          <w:sz w:val="22"/>
          <w:lang w:val="ro-RO"/>
        </w:rPr>
        <w:t xml:space="preserve"> privind Codul de procedură fiscală, cu modificările şi completările ulterioare, prosumatorii, persoane fizice, prevăzuţi la alin. (1) şi (4) sunt exceptaţi/scutiţi de la plata tuturor obligaţiilor fiscale aferente cantităţii de energie electrică produsă pentru autoconsum, precum şi pentru excedentul vândut furnizorilor, conform alin. (3)."</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D.21.</w:t>
      </w:r>
      <w:r w:rsidRPr="005214E4">
        <w:rPr>
          <w:i/>
          <w:iCs/>
          <w:sz w:val="22"/>
          <w:lang w:val="ro-RO"/>
        </w:rPr>
        <w:t xml:space="preserve"> </w:t>
      </w:r>
      <w:r w:rsidRPr="005214E4">
        <w:rPr>
          <w:i/>
          <w:iCs/>
          <w:color w:val="008000"/>
          <w:sz w:val="22"/>
          <w:u w:val="single"/>
          <w:lang w:val="ro-RO"/>
        </w:rPr>
        <w:t>Art. II</w:t>
      </w:r>
      <w:r w:rsidRPr="005214E4">
        <w:rPr>
          <w:i/>
          <w:iCs/>
          <w:sz w:val="22"/>
          <w:lang w:val="ro-RO"/>
        </w:rPr>
        <w:t xml:space="preserve"> din Legea nr. 20/2022 (</w:t>
      </w:r>
      <w:r w:rsidRPr="005214E4">
        <w:rPr>
          <w:b/>
          <w:bCs/>
          <w:i/>
          <w:iCs/>
          <w:color w:val="008000"/>
          <w:sz w:val="22"/>
          <w:u w:val="single"/>
          <w:lang w:val="ro-RO"/>
        </w:rPr>
        <w:t>#M145</w:t>
      </w:r>
      <w:r w:rsidRPr="005214E4">
        <w:rPr>
          <w:i/>
          <w:iCs/>
          <w:sz w:val="22"/>
          <w:lang w:val="ro-RO"/>
        </w:rPr>
        <w:t xml:space="preserve">) privind completarea </w:t>
      </w:r>
      <w:r w:rsidRPr="005214E4">
        <w:rPr>
          <w:i/>
          <w:iCs/>
          <w:color w:val="008000"/>
          <w:sz w:val="22"/>
          <w:u w:val="single"/>
          <w:lang w:val="ro-RO"/>
        </w:rPr>
        <w:t>Ordonanţei de urgenţă a Guvernului nr. 195/2002</w:t>
      </w:r>
      <w:r w:rsidRPr="005214E4">
        <w:rPr>
          <w:i/>
          <w:iCs/>
          <w:sz w:val="22"/>
          <w:lang w:val="ro-RO"/>
        </w:rPr>
        <w:t xml:space="preserve"> privind circulaţia pe drumurile publice: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#M145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excepţie de la prevederile </w:t>
      </w:r>
      <w:r w:rsidRPr="005214E4">
        <w:rPr>
          <w:i/>
          <w:iCs/>
          <w:color w:val="008000"/>
          <w:sz w:val="22"/>
          <w:u w:val="single"/>
          <w:lang w:val="ro-RO"/>
        </w:rPr>
        <w:t>Legii nr. 227/2015</w:t>
      </w:r>
      <w:r w:rsidRPr="005214E4">
        <w:rPr>
          <w:i/>
          <w:iCs/>
          <w:sz w:val="22"/>
          <w:lang w:val="ro-RO"/>
        </w:rPr>
        <w:t xml:space="preserve"> privind Codul fiscal, cu modificările şi completările ulterioare (Codul fiscal), conducătorii de vehicule prevăzuţi la </w:t>
      </w:r>
      <w:r w:rsidRPr="005214E4">
        <w:rPr>
          <w:i/>
          <w:iCs/>
          <w:color w:val="008000"/>
          <w:sz w:val="22"/>
          <w:u w:val="single"/>
          <w:lang w:val="ro-RO"/>
        </w:rPr>
        <w:t>art. 24^1</w:t>
      </w:r>
      <w:r w:rsidRPr="005214E4">
        <w:rPr>
          <w:i/>
          <w:iCs/>
          <w:sz w:val="22"/>
          <w:lang w:val="ro-RO"/>
        </w:rPr>
        <w:t xml:space="preserve"> alin. (4) şi (5) din Ordonanţa de urgenţă a Guvernului nr. 195/2002, cu modificările şi completările ulterioare, beneficiază de deducerea din impozitul pe venit a cheltuielilor efectuate pentru absolvirea unui curs de formare în vederea pregătirii speciale pentru conducere auto defensivă, în situaţia în care aceste cheltuieli au fost suportate din surse proprii.</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În situaţia în care cheltuielile prevăzute la alin. (1) sunt suportate de către angajator, acesta beneficiază, prin excepţie de la prevederile </w:t>
      </w:r>
      <w:r w:rsidRPr="005214E4">
        <w:rPr>
          <w:i/>
          <w:iCs/>
          <w:color w:val="008000"/>
          <w:sz w:val="22"/>
          <w:u w:val="single"/>
          <w:lang w:val="ro-RO"/>
        </w:rPr>
        <w:t>Codului fiscal</w:t>
      </w:r>
      <w:r w:rsidRPr="005214E4">
        <w:rPr>
          <w:i/>
          <w:iCs/>
          <w:sz w:val="22"/>
          <w:lang w:val="ro-RO"/>
        </w:rPr>
        <w:t>, de deducerea din impozitul pe profit/venit a cheltuielilor respective.</w:t>
      </w:r>
    </w:p>
    <w:p w:rsidR="005214E4" w:rsidRPr="005214E4" w:rsidRDefault="005214E4" w:rsidP="005214E4">
      <w:pPr>
        <w:autoSpaceDE w:val="0"/>
        <w:autoSpaceDN w:val="0"/>
        <w:adjustRightInd w:val="0"/>
        <w:rPr>
          <w:sz w:val="22"/>
          <w:lang w:val="ro-RO"/>
        </w:rPr>
      </w:pPr>
      <w:r w:rsidRPr="005214E4">
        <w:rPr>
          <w:i/>
          <w:iCs/>
          <w:sz w:val="22"/>
          <w:lang w:val="ro-RO"/>
        </w:rPr>
        <w:t xml:space="preserve">    (3) Cheltuielile efectuate pentru absolvirea unui curs de formare în vederea pregătirii speciale pentru conducere auto defensivă de către conducătorii de vehicule cu vârsta cuprinsă între 18 - 26 de ani care se </w:t>
      </w:r>
      <w:r w:rsidRPr="005214E4">
        <w:rPr>
          <w:i/>
          <w:iCs/>
          <w:sz w:val="22"/>
          <w:lang w:val="ro-RO"/>
        </w:rPr>
        <w:lastRenderedPageBreak/>
        <w:t xml:space="preserve">află în continuarea studiilor şi nu realizează venit sunt deduse din impozitul pe venitul realizat de către persoanele prevăzute la </w:t>
      </w:r>
      <w:r w:rsidRPr="005214E4">
        <w:rPr>
          <w:i/>
          <w:iCs/>
          <w:color w:val="008000"/>
          <w:sz w:val="22"/>
          <w:u w:val="single"/>
          <w:lang w:val="ro-RO"/>
        </w:rPr>
        <w:t>art. 499</w:t>
      </w:r>
      <w:r w:rsidRPr="005214E4">
        <w:rPr>
          <w:i/>
          <w:iCs/>
          <w:sz w:val="22"/>
          <w:lang w:val="ro-RO"/>
        </w:rPr>
        <w:t xml:space="preserve"> din Legea nr. 287/2009 privind Codul civil, cu modificările ulterioare."</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D.22.</w:t>
      </w:r>
      <w:r w:rsidRPr="005214E4">
        <w:rPr>
          <w:i/>
          <w:iCs/>
          <w:sz w:val="22"/>
          <w:lang w:val="ro-RO"/>
        </w:rPr>
        <w:t xml:space="preserve"> </w:t>
      </w:r>
      <w:r w:rsidRPr="005214E4">
        <w:rPr>
          <w:i/>
          <w:iCs/>
          <w:color w:val="008000"/>
          <w:sz w:val="22"/>
          <w:u w:val="single"/>
          <w:lang w:val="ro-RO"/>
        </w:rPr>
        <w:t>Art. 3</w:t>
      </w:r>
      <w:r w:rsidRPr="005214E4">
        <w:rPr>
          <w:i/>
          <w:iCs/>
          <w:sz w:val="22"/>
          <w:lang w:val="ro-RO"/>
        </w:rPr>
        <w:t xml:space="preserve"> pct. 6 din Legea nr. 81/2022 privind practicile comerciale neloiale dintre întreprinderi în cadrul lanţului de aprovizionare agricol şi alimentar (</w:t>
      </w:r>
      <w:r w:rsidRPr="005214E4">
        <w:rPr>
          <w:b/>
          <w:bCs/>
          <w:i/>
          <w:iCs/>
          <w:color w:val="008000"/>
          <w:sz w:val="22"/>
          <w:u w:val="single"/>
          <w:lang w:val="ro-RO"/>
        </w:rPr>
        <w:t>#M155</w:t>
      </w:r>
      <w:r w:rsidRPr="005214E4">
        <w:rPr>
          <w:i/>
          <w:iCs/>
          <w:sz w:val="22"/>
          <w:lang w:val="ro-RO"/>
        </w:rPr>
        <w:t>):</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#M155</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3</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r w:rsidRPr="005214E4">
        <w:rPr>
          <w:b/>
          <w:bCs/>
          <w:i/>
          <w:iCs/>
          <w:sz w:val="22"/>
          <w:lang w:val="ro-RO"/>
        </w:rPr>
        <w:t>Interzicerea practicilor comerciale neloiale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Cumpărătorului îi sunt interzise următoarele:</w:t>
      </w:r>
    </w:p>
    <w:p w:rsidR="005214E4" w:rsidRPr="005214E4" w:rsidRDefault="005214E4" w:rsidP="005214E4">
      <w:pPr>
        <w:autoSpaceDE w:val="0"/>
        <w:autoSpaceDN w:val="0"/>
        <w:adjustRightInd w:val="0"/>
        <w:rPr>
          <w:i/>
          <w:iCs/>
          <w:sz w:val="22"/>
          <w:lang w:val="ro-RO"/>
        </w:rPr>
      </w:pPr>
      <w:r w:rsidRPr="005214E4">
        <w:rPr>
          <w:i/>
          <w:iCs/>
          <w:sz w:val="22"/>
          <w:lang w:val="ro-RO"/>
        </w:rPr>
        <w:t xml:space="preserve">    [...]</w:t>
      </w:r>
    </w:p>
    <w:p w:rsidR="005214E4" w:rsidRPr="005214E4" w:rsidRDefault="005214E4" w:rsidP="005214E4">
      <w:pPr>
        <w:autoSpaceDE w:val="0"/>
        <w:autoSpaceDN w:val="0"/>
        <w:adjustRightInd w:val="0"/>
        <w:rPr>
          <w:i/>
          <w:iCs/>
          <w:sz w:val="22"/>
          <w:lang w:val="ro-RO"/>
        </w:rPr>
      </w:pPr>
      <w:r w:rsidRPr="005214E4">
        <w:rPr>
          <w:i/>
          <w:iCs/>
          <w:sz w:val="22"/>
          <w:lang w:val="ro-RO"/>
        </w:rPr>
        <w:t xml:space="preserve">    6. să aplice reduceri financiare şi comerciale sub formă de rabaturi, cu excepţia remizelor şi risturnelor, ale căror reduceri cumulate să nu fie mai mari de 20%, aplicate în funcţie de valoarea facturată între cumpărător şi furnizor, pentru produse agricole şi/sau alimentare, prin derogare de la prevederile </w:t>
      </w:r>
      <w:r w:rsidRPr="005214E4">
        <w:rPr>
          <w:i/>
          <w:iCs/>
          <w:color w:val="008000"/>
          <w:sz w:val="22"/>
          <w:u w:val="single"/>
          <w:lang w:val="ro-RO"/>
        </w:rPr>
        <w:t>Legii nr. 227/2015</w:t>
      </w:r>
      <w:r w:rsidRPr="005214E4">
        <w:rPr>
          <w:i/>
          <w:iCs/>
          <w:sz w:val="22"/>
          <w:lang w:val="ro-RO"/>
        </w:rPr>
        <w:t>, cu modificările şi completările ulterioare;</w:t>
      </w:r>
    </w:p>
    <w:p w:rsidR="005214E4" w:rsidRPr="005214E4" w:rsidRDefault="005214E4" w:rsidP="005214E4">
      <w:pPr>
        <w:autoSpaceDE w:val="0"/>
        <w:autoSpaceDN w:val="0"/>
        <w:adjustRightInd w:val="0"/>
        <w:rPr>
          <w:sz w:val="22"/>
          <w:lang w:val="ro-RO"/>
        </w:rPr>
      </w:pPr>
      <w:r w:rsidRPr="005214E4">
        <w:rPr>
          <w:i/>
          <w:iCs/>
          <w:sz w:val="22"/>
          <w:lang w:val="ro-RO"/>
        </w:rPr>
        <w:t xml:space="preserve">    [...]"</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#CIN</w:t>
      </w:r>
    </w:p>
    <w:p w:rsidR="005214E4" w:rsidRPr="005214E4" w:rsidRDefault="005214E4" w:rsidP="005214E4">
      <w:pPr>
        <w:autoSpaceDE w:val="0"/>
        <w:autoSpaceDN w:val="0"/>
        <w:adjustRightInd w:val="0"/>
        <w:rPr>
          <w:sz w:val="22"/>
          <w:lang w:val="ro-RO"/>
        </w:rPr>
      </w:pPr>
      <w:r w:rsidRPr="005214E4">
        <w:rPr>
          <w:i/>
          <w:iCs/>
          <w:sz w:val="22"/>
          <w:lang w:val="ro-RO"/>
        </w:rPr>
        <w:t xml:space="preserve">    </w:t>
      </w:r>
      <w:r w:rsidRPr="005214E4">
        <w:rPr>
          <w:b/>
          <w:bCs/>
          <w:i/>
          <w:iCs/>
          <w:sz w:val="22"/>
          <w:lang w:val="ro-RO"/>
        </w:rPr>
        <w:t>D.23.</w:t>
      </w:r>
      <w:r w:rsidRPr="005214E4">
        <w:rPr>
          <w:i/>
          <w:iCs/>
          <w:sz w:val="22"/>
          <w:lang w:val="ro-RO"/>
        </w:rPr>
        <w:t xml:space="preserve"> </w:t>
      </w:r>
      <w:r w:rsidRPr="005214E4">
        <w:rPr>
          <w:i/>
          <w:iCs/>
          <w:color w:val="008000"/>
          <w:sz w:val="22"/>
          <w:u w:val="single"/>
          <w:lang w:val="ro-RO"/>
        </w:rPr>
        <w:t>Art. 11^4</w:t>
      </w:r>
      <w:r w:rsidRPr="005214E4">
        <w:rPr>
          <w:i/>
          <w:iCs/>
          <w:sz w:val="22"/>
          <w:lang w:val="ro-RO"/>
        </w:rPr>
        <w:t xml:space="preserve"> din Ordonanţa de urgenţă a Guvernului nr. 195/2002 privind circulaţia pe drumurile publice, republicată, cu modificările ulterioare:</w:t>
      </w: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#M184</w:t>
      </w:r>
    </w:p>
    <w:p w:rsidR="005214E4" w:rsidRPr="005214E4" w:rsidRDefault="005214E4" w:rsidP="005214E4">
      <w:pPr>
        <w:autoSpaceDE w:val="0"/>
        <w:autoSpaceDN w:val="0"/>
        <w:adjustRightInd w:val="0"/>
        <w:rPr>
          <w:i/>
          <w:iCs/>
          <w:sz w:val="22"/>
          <w:lang w:val="ro-RO"/>
        </w:rPr>
      </w:pPr>
      <w:r w:rsidRPr="005214E4">
        <w:rPr>
          <w:i/>
          <w:iCs/>
          <w:sz w:val="22"/>
          <w:lang w:val="ro-RO"/>
        </w:rPr>
        <w:t xml:space="preserve">    "ART. 11^4</w:t>
      </w:r>
    </w:p>
    <w:p w:rsidR="005214E4" w:rsidRPr="005214E4" w:rsidRDefault="005214E4" w:rsidP="005214E4">
      <w:pPr>
        <w:autoSpaceDE w:val="0"/>
        <w:autoSpaceDN w:val="0"/>
        <w:adjustRightInd w:val="0"/>
        <w:rPr>
          <w:i/>
          <w:iCs/>
          <w:sz w:val="22"/>
          <w:lang w:val="ro-RO"/>
        </w:rPr>
      </w:pPr>
      <w:r w:rsidRPr="005214E4">
        <w:rPr>
          <w:i/>
          <w:iCs/>
          <w:sz w:val="22"/>
          <w:lang w:val="ro-RO"/>
        </w:rPr>
        <w:t xml:space="preserve">    (1) Prin derogare de la prevederile </w:t>
      </w:r>
      <w:r w:rsidRPr="005214E4">
        <w:rPr>
          <w:i/>
          <w:iCs/>
          <w:color w:val="008000"/>
          <w:sz w:val="22"/>
          <w:u w:val="single"/>
          <w:lang w:val="ro-RO"/>
        </w:rPr>
        <w:t>art. 471</w:t>
      </w:r>
      <w:r w:rsidRPr="005214E4">
        <w:rPr>
          <w:i/>
          <w:iCs/>
          <w:sz w:val="22"/>
          <w:lang w:val="ro-RO"/>
        </w:rPr>
        <w:t xml:space="preserve"> alin. (2) - (5), alin. (6) lit. b) şi c), alin. (10), (12) şi (14) din Legea nr. 227/2015 privind Codul fiscal, cu modificările şi completările ulterioare, procedura privind declararea în vederea luării în/scoaterii din evidenţele organului fiscal local, a dobândirii sau înstrăinării, după caz, a vehiculelor se consideră a fi îndeplinită prin utilizarea platformei informatice prevăzute la </w:t>
      </w:r>
      <w:r w:rsidRPr="005214E4">
        <w:rPr>
          <w:i/>
          <w:iCs/>
          <w:color w:val="008000"/>
          <w:sz w:val="22"/>
          <w:u w:val="single"/>
          <w:lang w:val="ro-RO"/>
        </w:rPr>
        <w:t>art. 11^2</w:t>
      </w:r>
      <w:r w:rsidRPr="005214E4">
        <w:rPr>
          <w:i/>
          <w:iCs/>
          <w:sz w:val="22"/>
          <w:lang w:val="ro-RO"/>
        </w:rPr>
        <w:t xml:space="preserve"> alin. (1) în vederea efectuării operaţiunilor de înmatriculare, de transcriere a transmiterii dreptului de proprietate, de emitere a unui nou certificat de înmatriculare ca urmare a modificării datelor din acesta sau de radiere din circulaţie a unui vehicul.</w:t>
      </w:r>
    </w:p>
    <w:p w:rsidR="005214E4" w:rsidRPr="005214E4" w:rsidRDefault="005214E4" w:rsidP="005214E4">
      <w:pPr>
        <w:autoSpaceDE w:val="0"/>
        <w:autoSpaceDN w:val="0"/>
        <w:adjustRightInd w:val="0"/>
        <w:rPr>
          <w:i/>
          <w:iCs/>
          <w:sz w:val="22"/>
          <w:lang w:val="ro-RO"/>
        </w:rPr>
      </w:pPr>
      <w:r w:rsidRPr="005214E4">
        <w:rPr>
          <w:i/>
          <w:iCs/>
          <w:sz w:val="22"/>
          <w:lang w:val="ro-RO"/>
        </w:rPr>
        <w:t xml:space="preserve">    (2) Prin solicitarea efectuării operaţiunilor de înmatriculare, de transcriere a transmiterii dreptului de proprietate, de emitere a unui nou certificat de înmatriculare ca urmare a modificării datelor din acesta sau de radiere din circulaţie a unui vehicul, prin intermediul platformei informatice prevăzute la </w:t>
      </w:r>
      <w:r w:rsidRPr="005214E4">
        <w:rPr>
          <w:i/>
          <w:iCs/>
          <w:color w:val="008000"/>
          <w:sz w:val="22"/>
          <w:u w:val="single"/>
          <w:lang w:val="ro-RO"/>
        </w:rPr>
        <w:t>art. 11^2</w:t>
      </w:r>
      <w:r w:rsidRPr="005214E4">
        <w:rPr>
          <w:i/>
          <w:iCs/>
          <w:sz w:val="22"/>
          <w:lang w:val="ro-RO"/>
        </w:rPr>
        <w:t xml:space="preserve"> alin. (1), şi acceptarea termenilor şi condiţiilor de utilizare a acesteia, proprietarul sau deţinătorul mandatat, persoana care înstrăinează sau persoana care dobândeşte dreptul de proprietate asupra vehiculului, după caz, îşi exprimă acordul de deschidere sau de închidere a unui raport juridic fiscal, după caz, cu organul fiscal local de la domiciliul acestuia. Drepturile şi obligaţiile de natură fiscală ce decurg din raportul juridic fiscal sunt opozabile atât acestora, cât şi organului fiscal local.</w:t>
      </w:r>
    </w:p>
    <w:p w:rsidR="005214E4" w:rsidRPr="005214E4" w:rsidRDefault="005214E4" w:rsidP="005214E4">
      <w:pPr>
        <w:autoSpaceDE w:val="0"/>
        <w:autoSpaceDN w:val="0"/>
        <w:adjustRightInd w:val="0"/>
        <w:rPr>
          <w:sz w:val="22"/>
          <w:lang w:val="ro-RO"/>
        </w:rPr>
      </w:pPr>
      <w:r w:rsidRPr="005214E4">
        <w:rPr>
          <w:i/>
          <w:iCs/>
          <w:sz w:val="22"/>
          <w:lang w:val="ro-RO"/>
        </w:rPr>
        <w:t xml:space="preserve">    (3) Derogarea prevăzută la alin. (1) nu operează asupra termenelor prevăzute de legislaţia fiscală pentru declararea în vederea luării în/scoaterii din evidenţele organului fiscal local, a dobândirii sau înstrăinării, după caz, a vehiculelor."</w:t>
      </w:r>
    </w:p>
    <w:p w:rsidR="005214E4" w:rsidRPr="005214E4" w:rsidRDefault="005214E4" w:rsidP="005214E4">
      <w:pPr>
        <w:autoSpaceDE w:val="0"/>
        <w:autoSpaceDN w:val="0"/>
        <w:adjustRightInd w:val="0"/>
        <w:rPr>
          <w:sz w:val="22"/>
          <w:lang w:val="ro-RO"/>
        </w:rPr>
      </w:pPr>
    </w:p>
    <w:p w:rsidR="005214E4" w:rsidRPr="005214E4" w:rsidRDefault="005214E4" w:rsidP="005214E4">
      <w:pPr>
        <w:autoSpaceDE w:val="0"/>
        <w:autoSpaceDN w:val="0"/>
        <w:adjustRightInd w:val="0"/>
        <w:rPr>
          <w:sz w:val="22"/>
          <w:lang w:val="ro-RO"/>
        </w:rPr>
      </w:pPr>
      <w:r w:rsidRPr="005214E4">
        <w:rPr>
          <w:b/>
          <w:bCs/>
          <w:color w:val="008000"/>
          <w:sz w:val="22"/>
          <w:u w:val="single"/>
          <w:lang w:val="ro-RO"/>
        </w:rPr>
        <w:t>#B</w:t>
      </w:r>
    </w:p>
    <w:p w:rsidR="00984C25" w:rsidRPr="005214E4" w:rsidRDefault="005214E4" w:rsidP="005214E4">
      <w:pPr>
        <w:rPr>
          <w:sz w:val="20"/>
          <w:lang w:val="ro-RO"/>
        </w:rPr>
      </w:pPr>
      <w:r w:rsidRPr="005214E4">
        <w:rPr>
          <w:sz w:val="22"/>
          <w:lang w:val="ro-RO"/>
        </w:rPr>
        <w:t xml:space="preserve">                              ---------------</w:t>
      </w:r>
    </w:p>
    <w:sectPr w:rsidR="00984C25" w:rsidRPr="005214E4" w:rsidSect="0020064A">
      <w:footerReference w:type="default" r:id="rId7"/>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6357" w:rsidRDefault="007C6357" w:rsidP="0020064A">
      <w:r>
        <w:separator/>
      </w:r>
    </w:p>
  </w:endnote>
  <w:endnote w:type="continuationSeparator" w:id="0">
    <w:p w:rsidR="007C6357" w:rsidRDefault="007C6357" w:rsidP="00200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064A" w:rsidRPr="00B407D6" w:rsidRDefault="00657431" w:rsidP="0020064A">
    <w:pPr>
      <w:pStyle w:val="Footer"/>
      <w:jc w:val="center"/>
      <w:rPr>
        <w:sz w:val="22"/>
      </w:rPr>
    </w:pPr>
    <w:r w:rsidRPr="00B407D6">
      <w:rPr>
        <w:sz w:val="22"/>
      </w:rPr>
      <w:fldChar w:fldCharType="begin"/>
    </w:r>
    <w:r w:rsidR="0016542C" w:rsidRPr="00B407D6">
      <w:rPr>
        <w:sz w:val="22"/>
      </w:rPr>
      <w:instrText xml:space="preserve"> PAGE  \* Arabic  \* MERGEFORMAT </w:instrText>
    </w:r>
    <w:r w:rsidRPr="00B407D6">
      <w:rPr>
        <w:sz w:val="22"/>
      </w:rPr>
      <w:fldChar w:fldCharType="separate"/>
    </w:r>
    <w:r w:rsidR="00427515">
      <w:rPr>
        <w:noProof/>
        <w:sz w:val="22"/>
      </w:rPr>
      <w:t>1</w:t>
    </w:r>
    <w:r w:rsidRPr="00B407D6">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6357" w:rsidRDefault="007C6357" w:rsidP="0020064A">
      <w:r>
        <w:separator/>
      </w:r>
    </w:p>
  </w:footnote>
  <w:footnote w:type="continuationSeparator" w:id="0">
    <w:p w:rsidR="007C6357" w:rsidRDefault="007C6357" w:rsidP="002006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026A"/>
    <w:rsid w:val="00003A69"/>
    <w:rsid w:val="000507BF"/>
    <w:rsid w:val="000E026A"/>
    <w:rsid w:val="000F2D89"/>
    <w:rsid w:val="0016542C"/>
    <w:rsid w:val="001928AF"/>
    <w:rsid w:val="001E6CC6"/>
    <w:rsid w:val="001F704C"/>
    <w:rsid w:val="0020064A"/>
    <w:rsid w:val="002C68DB"/>
    <w:rsid w:val="002E5B39"/>
    <w:rsid w:val="00374C41"/>
    <w:rsid w:val="003847E7"/>
    <w:rsid w:val="003C2007"/>
    <w:rsid w:val="004221DD"/>
    <w:rsid w:val="004258FE"/>
    <w:rsid w:val="00427515"/>
    <w:rsid w:val="00457A47"/>
    <w:rsid w:val="00477561"/>
    <w:rsid w:val="00496F3C"/>
    <w:rsid w:val="004A0BE5"/>
    <w:rsid w:val="00512C92"/>
    <w:rsid w:val="005214E4"/>
    <w:rsid w:val="005C1B67"/>
    <w:rsid w:val="005E731C"/>
    <w:rsid w:val="005F283A"/>
    <w:rsid w:val="00614EA3"/>
    <w:rsid w:val="006233C5"/>
    <w:rsid w:val="0065549E"/>
    <w:rsid w:val="00657431"/>
    <w:rsid w:val="00670526"/>
    <w:rsid w:val="006943C5"/>
    <w:rsid w:val="006C2089"/>
    <w:rsid w:val="006E5ED3"/>
    <w:rsid w:val="006F4442"/>
    <w:rsid w:val="006F75FD"/>
    <w:rsid w:val="007C6357"/>
    <w:rsid w:val="007F5550"/>
    <w:rsid w:val="00887F85"/>
    <w:rsid w:val="00897284"/>
    <w:rsid w:val="00915E30"/>
    <w:rsid w:val="00984C25"/>
    <w:rsid w:val="009906C3"/>
    <w:rsid w:val="009F68CA"/>
    <w:rsid w:val="00A146A1"/>
    <w:rsid w:val="00AF57E1"/>
    <w:rsid w:val="00B407D6"/>
    <w:rsid w:val="00BA0A95"/>
    <w:rsid w:val="00BD4295"/>
    <w:rsid w:val="00C02E52"/>
    <w:rsid w:val="00C47C27"/>
    <w:rsid w:val="00C51F32"/>
    <w:rsid w:val="00C6445F"/>
    <w:rsid w:val="00C945D7"/>
    <w:rsid w:val="00CB54A1"/>
    <w:rsid w:val="00D46D2C"/>
    <w:rsid w:val="00DB4768"/>
    <w:rsid w:val="00DD76F1"/>
    <w:rsid w:val="00E52DB1"/>
    <w:rsid w:val="00F11E4F"/>
    <w:rsid w:val="00F5652D"/>
    <w:rsid w:val="00FB187A"/>
    <w:rsid w:val="00FC07FB"/>
    <w:rsid w:val="00FC7284"/>
    <w:rsid w:val="00FF7EF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EB6A7E-D06B-4E09-8EC3-87EFF1030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8"/>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064A"/>
    <w:pPr>
      <w:tabs>
        <w:tab w:val="center" w:pos="4680"/>
        <w:tab w:val="right" w:pos="9360"/>
      </w:tabs>
    </w:pPr>
  </w:style>
  <w:style w:type="character" w:customStyle="1" w:styleId="HeaderChar">
    <w:name w:val="Header Char"/>
    <w:basedOn w:val="DefaultParagraphFont"/>
    <w:link w:val="Header"/>
    <w:uiPriority w:val="99"/>
    <w:rsid w:val="0020064A"/>
  </w:style>
  <w:style w:type="paragraph" w:styleId="Footer">
    <w:name w:val="footer"/>
    <w:basedOn w:val="Normal"/>
    <w:link w:val="FooterChar"/>
    <w:uiPriority w:val="99"/>
    <w:unhideWhenUsed/>
    <w:rsid w:val="0020064A"/>
    <w:pPr>
      <w:tabs>
        <w:tab w:val="center" w:pos="4680"/>
        <w:tab w:val="right" w:pos="9360"/>
      </w:tabs>
    </w:pPr>
  </w:style>
  <w:style w:type="character" w:customStyle="1" w:styleId="FooterChar">
    <w:name w:val="Footer Char"/>
    <w:basedOn w:val="DefaultParagraphFont"/>
    <w:link w:val="Footer"/>
    <w:uiPriority w:val="99"/>
    <w:rsid w:val="00200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97636-A2B2-4163-9BA5-EDF122EBB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96</Pages>
  <Words>61723</Words>
  <Characters>351826</Characters>
  <Application>Microsoft Office Word</Application>
  <DocSecurity>0</DocSecurity>
  <Lines>2931</Lines>
  <Paragraphs>825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MDCOROIU</cp:lastModifiedBy>
  <cp:revision>27</cp:revision>
  <dcterms:created xsi:type="dcterms:W3CDTF">2019-11-04T07:17:00Z</dcterms:created>
  <dcterms:modified xsi:type="dcterms:W3CDTF">2023-08-10T12:31:00Z</dcterms:modified>
</cp:coreProperties>
</file>