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ORDIN  Nr. 6156/2016 din 22 decembrie 2016</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privind organizarea şi desfăşurarea anului pregătitor de limbă română pentru cetăţenii străini</w:t>
      </w:r>
    </w:p>
    <w:p w:rsidR="00A46EB7" w:rsidRPr="00A46EB7" w:rsidRDefault="00A46EB7" w:rsidP="00A46EB7">
      <w:pPr>
        <w:autoSpaceDE w:val="0"/>
        <w:autoSpaceDN w:val="0"/>
        <w:adjustRightInd w:val="0"/>
        <w:spacing w:after="0" w:line="240" w:lineRule="auto"/>
        <w:rPr>
          <w:rFonts w:cs="Times New Roman"/>
          <w:szCs w:val="28"/>
          <w:lang w:val="ro-RO"/>
        </w:rPr>
      </w:pPr>
    </w:p>
    <w:p w:rsidR="00A46EB7" w:rsidRPr="00A46EB7" w:rsidRDefault="00A46EB7" w:rsidP="00A46EB7">
      <w:pPr>
        <w:autoSpaceDE w:val="0"/>
        <w:autoSpaceDN w:val="0"/>
        <w:adjustRightInd w:val="0"/>
        <w:spacing w:after="0" w:line="240" w:lineRule="auto"/>
        <w:rPr>
          <w:rFonts w:cs="Times New Roman"/>
          <w:i/>
          <w:iCs/>
          <w:szCs w:val="28"/>
          <w:lang w:val="ro-RO"/>
        </w:rPr>
      </w:pPr>
      <w:r w:rsidRPr="00A46EB7">
        <w:rPr>
          <w:rFonts w:cs="Times New Roman"/>
          <w:i/>
          <w:iCs/>
          <w:szCs w:val="28"/>
          <w:lang w:val="ro-RO"/>
        </w:rPr>
        <w:t xml:space="preserve">    Text în vigoare începând cu data de 11 iulie 2023</w:t>
      </w:r>
    </w:p>
    <w:p w:rsidR="00A46EB7" w:rsidRPr="00A46EB7" w:rsidRDefault="00A46EB7" w:rsidP="00A46EB7">
      <w:pPr>
        <w:autoSpaceDE w:val="0"/>
        <w:autoSpaceDN w:val="0"/>
        <w:adjustRightInd w:val="0"/>
        <w:spacing w:after="0" w:line="240" w:lineRule="auto"/>
        <w:rPr>
          <w:rFonts w:cs="Times New Roman"/>
          <w:i/>
          <w:iCs/>
          <w:szCs w:val="28"/>
          <w:lang w:val="ro-RO"/>
        </w:rPr>
      </w:pPr>
      <w:r w:rsidRPr="00A46EB7">
        <w:rPr>
          <w:rFonts w:cs="Times New Roman"/>
          <w:i/>
          <w:iCs/>
          <w:szCs w:val="28"/>
          <w:lang w:val="ro-RO"/>
        </w:rPr>
        <w:t xml:space="preserve">    REALIZATOR: COMPANIA DE INFORMATICĂ NEAMŢ</w:t>
      </w:r>
    </w:p>
    <w:p w:rsidR="00A46EB7" w:rsidRPr="00A46EB7" w:rsidRDefault="00A46EB7" w:rsidP="00A46EB7">
      <w:pPr>
        <w:autoSpaceDE w:val="0"/>
        <w:autoSpaceDN w:val="0"/>
        <w:adjustRightInd w:val="0"/>
        <w:spacing w:after="0" w:line="240" w:lineRule="auto"/>
        <w:rPr>
          <w:rFonts w:cs="Times New Roman"/>
          <w:i/>
          <w:iCs/>
          <w:szCs w:val="28"/>
          <w:lang w:val="ro-RO"/>
        </w:rPr>
      </w:pPr>
    </w:p>
    <w:p w:rsidR="00A46EB7" w:rsidRPr="00A46EB7" w:rsidRDefault="00A46EB7" w:rsidP="00A46EB7">
      <w:pPr>
        <w:autoSpaceDE w:val="0"/>
        <w:autoSpaceDN w:val="0"/>
        <w:adjustRightInd w:val="0"/>
        <w:spacing w:after="0" w:line="240" w:lineRule="auto"/>
        <w:rPr>
          <w:rFonts w:cs="Times New Roman"/>
          <w:i/>
          <w:iCs/>
          <w:szCs w:val="28"/>
          <w:lang w:val="ro-RO"/>
        </w:rPr>
      </w:pPr>
      <w:r w:rsidRPr="00A46EB7">
        <w:rPr>
          <w:rFonts w:cs="Times New Roman"/>
          <w:i/>
          <w:iCs/>
          <w:szCs w:val="28"/>
          <w:lang w:val="ro-RO"/>
        </w:rPr>
        <w:t xml:space="preserve">    Text actualizat prin produsul informatic legislativ LEX EXPERT în baza actelor normative modificatoare, publicate în Monitorul Oficial al României, Partea I, până la 11 iulie 2023.</w:t>
      </w:r>
    </w:p>
    <w:p w:rsidR="00A46EB7" w:rsidRPr="00A46EB7" w:rsidRDefault="00A46EB7" w:rsidP="00A46EB7">
      <w:pPr>
        <w:autoSpaceDE w:val="0"/>
        <w:autoSpaceDN w:val="0"/>
        <w:adjustRightInd w:val="0"/>
        <w:spacing w:after="0" w:line="240" w:lineRule="auto"/>
        <w:rPr>
          <w:rFonts w:cs="Times New Roman"/>
          <w:i/>
          <w:iCs/>
          <w:szCs w:val="28"/>
          <w:lang w:val="ro-RO"/>
        </w:rPr>
      </w:pP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i/>
          <w:iCs/>
          <w:szCs w:val="28"/>
          <w:lang w:val="ro-RO"/>
        </w:rPr>
        <w:t xml:space="preserve">    Act de bază</w:t>
      </w:r>
    </w:p>
    <w:p w:rsidR="00A46EB7" w:rsidRPr="00A46EB7" w:rsidRDefault="00A46EB7" w:rsidP="00A46EB7">
      <w:pPr>
        <w:autoSpaceDE w:val="0"/>
        <w:autoSpaceDN w:val="0"/>
        <w:adjustRightInd w:val="0"/>
        <w:spacing w:after="0" w:line="240" w:lineRule="auto"/>
        <w:rPr>
          <w:rFonts w:cs="Times New Roman"/>
          <w:i/>
          <w:iCs/>
          <w:szCs w:val="28"/>
          <w:lang w:val="ro-RO"/>
        </w:rPr>
      </w:pPr>
      <w:r w:rsidRPr="00A46EB7">
        <w:rPr>
          <w:rFonts w:cs="Times New Roman"/>
          <w:b/>
          <w:bCs/>
          <w:color w:val="008000"/>
          <w:szCs w:val="28"/>
          <w:u w:val="single"/>
          <w:lang w:val="ro-RO"/>
        </w:rPr>
        <w:t>#B</w:t>
      </w:r>
      <w:r w:rsidRPr="00A46EB7">
        <w:rPr>
          <w:rFonts w:cs="Times New Roman"/>
          <w:szCs w:val="28"/>
          <w:lang w:val="ro-RO"/>
        </w:rPr>
        <w:t xml:space="preserve">: </w:t>
      </w:r>
      <w:r w:rsidRPr="00A46EB7">
        <w:rPr>
          <w:rFonts w:cs="Times New Roman"/>
          <w:i/>
          <w:iCs/>
          <w:szCs w:val="28"/>
          <w:lang w:val="ro-RO"/>
        </w:rPr>
        <w:t>Ordinul ministrului educaţiei naţionale şi cercetării ştiinţifice nr. 6156/2016, publicat în Monitorul Oficial al României, Partea I, nr. 9 din 5 ianuarie 2017</w:t>
      </w:r>
    </w:p>
    <w:p w:rsidR="00A46EB7" w:rsidRPr="00A46EB7" w:rsidRDefault="00A46EB7" w:rsidP="00A46EB7">
      <w:pPr>
        <w:autoSpaceDE w:val="0"/>
        <w:autoSpaceDN w:val="0"/>
        <w:adjustRightInd w:val="0"/>
        <w:spacing w:after="0" w:line="240" w:lineRule="auto"/>
        <w:rPr>
          <w:rFonts w:cs="Times New Roman"/>
          <w:i/>
          <w:iCs/>
          <w:szCs w:val="28"/>
          <w:lang w:val="ro-RO"/>
        </w:rPr>
      </w:pP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i/>
          <w:iCs/>
          <w:szCs w:val="28"/>
          <w:lang w:val="ro-RO"/>
        </w:rPr>
        <w:t xml:space="preserve">    Acte modificatoare</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#M8</w:t>
      </w:r>
      <w:r w:rsidRPr="00A46EB7">
        <w:rPr>
          <w:rFonts w:cs="Times New Roman"/>
          <w:szCs w:val="28"/>
          <w:lang w:val="ro-RO"/>
        </w:rPr>
        <w:t xml:space="preserve">: </w:t>
      </w:r>
      <w:r w:rsidRPr="00A46EB7">
        <w:rPr>
          <w:rFonts w:cs="Times New Roman"/>
          <w:i/>
          <w:iCs/>
          <w:szCs w:val="28"/>
          <w:lang w:val="ro-RO"/>
        </w:rPr>
        <w:t>Ordinul ministrului educaţiei nr. 4968/2023</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#M7</w:t>
      </w:r>
      <w:r w:rsidRPr="00A46EB7">
        <w:rPr>
          <w:rFonts w:cs="Times New Roman"/>
          <w:szCs w:val="28"/>
          <w:lang w:val="ro-RO"/>
        </w:rPr>
        <w:t xml:space="preserve">: </w:t>
      </w:r>
      <w:r w:rsidRPr="00A46EB7">
        <w:rPr>
          <w:rFonts w:cs="Times New Roman"/>
          <w:i/>
          <w:iCs/>
          <w:szCs w:val="28"/>
          <w:lang w:val="ro-RO"/>
        </w:rPr>
        <w:t>Ordinul ministrului educaţiei nr. 5720/2022</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#M6</w:t>
      </w:r>
      <w:r w:rsidRPr="00A46EB7">
        <w:rPr>
          <w:rFonts w:cs="Times New Roman"/>
          <w:szCs w:val="28"/>
          <w:lang w:val="ro-RO"/>
        </w:rPr>
        <w:t xml:space="preserve">: </w:t>
      </w:r>
      <w:r w:rsidRPr="00A46EB7">
        <w:rPr>
          <w:rFonts w:cs="Times New Roman"/>
          <w:i/>
          <w:iCs/>
          <w:szCs w:val="28"/>
          <w:lang w:val="ro-RO"/>
        </w:rPr>
        <w:t>Ordinul ministrului educaţiei nr. 5215/2021</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#M5</w:t>
      </w:r>
      <w:r w:rsidRPr="00A46EB7">
        <w:rPr>
          <w:rFonts w:cs="Times New Roman"/>
          <w:szCs w:val="28"/>
          <w:lang w:val="ro-RO"/>
        </w:rPr>
        <w:t xml:space="preserve">: </w:t>
      </w:r>
      <w:r w:rsidRPr="00A46EB7">
        <w:rPr>
          <w:rFonts w:cs="Times New Roman"/>
          <w:i/>
          <w:iCs/>
          <w:szCs w:val="28"/>
          <w:lang w:val="ro-RO"/>
        </w:rPr>
        <w:t>Ordinul ministrului educaţiei şi cercetării nr. 5629/2020</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#M4</w:t>
      </w:r>
      <w:r w:rsidRPr="00A46EB7">
        <w:rPr>
          <w:rFonts w:cs="Times New Roman"/>
          <w:szCs w:val="28"/>
          <w:lang w:val="ro-RO"/>
        </w:rPr>
        <w:t xml:space="preserve">: </w:t>
      </w:r>
      <w:r w:rsidRPr="00A46EB7">
        <w:rPr>
          <w:rFonts w:cs="Times New Roman"/>
          <w:i/>
          <w:iCs/>
          <w:szCs w:val="28"/>
          <w:lang w:val="ro-RO"/>
        </w:rPr>
        <w:t>Ordinul ministrului educaţiei şi cercetării nr. 4544/2020</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#M3</w:t>
      </w:r>
      <w:r w:rsidRPr="00A46EB7">
        <w:rPr>
          <w:rFonts w:cs="Times New Roman"/>
          <w:szCs w:val="28"/>
          <w:lang w:val="ro-RO"/>
        </w:rPr>
        <w:t xml:space="preserve">: </w:t>
      </w:r>
      <w:r w:rsidRPr="00A46EB7">
        <w:rPr>
          <w:rFonts w:cs="Times New Roman"/>
          <w:i/>
          <w:iCs/>
          <w:szCs w:val="28"/>
          <w:lang w:val="ro-RO"/>
        </w:rPr>
        <w:t>Ordinul ministrului educaţiei naţionale nr. 4866/2019</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#M2</w:t>
      </w:r>
      <w:r w:rsidRPr="00A46EB7">
        <w:rPr>
          <w:rFonts w:cs="Times New Roman"/>
          <w:szCs w:val="28"/>
          <w:lang w:val="ro-RO"/>
        </w:rPr>
        <w:t xml:space="preserve">: </w:t>
      </w:r>
      <w:r w:rsidRPr="00A46EB7">
        <w:rPr>
          <w:rFonts w:cs="Times New Roman"/>
          <w:i/>
          <w:iCs/>
          <w:szCs w:val="28"/>
          <w:lang w:val="ro-RO"/>
        </w:rPr>
        <w:t>Ordinul ministrului educaţiei naţionale nr. 4174/2018</w:t>
      </w:r>
    </w:p>
    <w:p w:rsidR="00A46EB7" w:rsidRPr="00A46EB7" w:rsidRDefault="00A46EB7" w:rsidP="00A46EB7">
      <w:pPr>
        <w:autoSpaceDE w:val="0"/>
        <w:autoSpaceDN w:val="0"/>
        <w:adjustRightInd w:val="0"/>
        <w:spacing w:after="0" w:line="240" w:lineRule="auto"/>
        <w:rPr>
          <w:rFonts w:cs="Times New Roman"/>
          <w:i/>
          <w:iCs/>
          <w:szCs w:val="28"/>
          <w:lang w:val="ro-RO"/>
        </w:rPr>
      </w:pPr>
      <w:r w:rsidRPr="00A46EB7">
        <w:rPr>
          <w:rFonts w:cs="Times New Roman"/>
          <w:b/>
          <w:bCs/>
          <w:color w:val="008000"/>
          <w:szCs w:val="28"/>
          <w:u w:val="single"/>
          <w:lang w:val="ro-RO"/>
        </w:rPr>
        <w:t>#M1</w:t>
      </w:r>
      <w:r w:rsidRPr="00A46EB7">
        <w:rPr>
          <w:rFonts w:cs="Times New Roman"/>
          <w:szCs w:val="28"/>
          <w:lang w:val="ro-RO"/>
        </w:rPr>
        <w:t xml:space="preserve">: </w:t>
      </w:r>
      <w:r w:rsidRPr="00A46EB7">
        <w:rPr>
          <w:rFonts w:cs="Times New Roman"/>
          <w:i/>
          <w:iCs/>
          <w:szCs w:val="28"/>
          <w:lang w:val="ro-RO"/>
        </w:rPr>
        <w:t>Ordinul ministrului educaţiei naţionale nr. 3873/2017</w:t>
      </w:r>
    </w:p>
    <w:p w:rsidR="00A46EB7" w:rsidRPr="00A46EB7" w:rsidRDefault="00A46EB7" w:rsidP="00A46EB7">
      <w:pPr>
        <w:autoSpaceDE w:val="0"/>
        <w:autoSpaceDN w:val="0"/>
        <w:adjustRightInd w:val="0"/>
        <w:spacing w:after="0" w:line="240" w:lineRule="auto"/>
        <w:rPr>
          <w:rFonts w:cs="Times New Roman"/>
          <w:i/>
          <w:iCs/>
          <w:szCs w:val="28"/>
          <w:lang w:val="ro-RO"/>
        </w:rPr>
      </w:pP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A46EB7">
        <w:rPr>
          <w:rFonts w:cs="Times New Roman"/>
          <w:b/>
          <w:bCs/>
          <w:i/>
          <w:iCs/>
          <w:color w:val="008000"/>
          <w:szCs w:val="28"/>
          <w:u w:val="single"/>
          <w:lang w:val="ro-RO"/>
        </w:rPr>
        <w:t>#M1</w:t>
      </w:r>
      <w:r w:rsidRPr="00A46EB7">
        <w:rPr>
          <w:rFonts w:cs="Times New Roman"/>
          <w:i/>
          <w:iCs/>
          <w:szCs w:val="28"/>
          <w:lang w:val="ro-RO"/>
        </w:rPr>
        <w:t xml:space="preserve">, </w:t>
      </w:r>
      <w:r w:rsidRPr="00A46EB7">
        <w:rPr>
          <w:rFonts w:cs="Times New Roman"/>
          <w:b/>
          <w:bCs/>
          <w:i/>
          <w:iCs/>
          <w:color w:val="008000"/>
          <w:szCs w:val="28"/>
          <w:u w:val="single"/>
          <w:lang w:val="ro-RO"/>
        </w:rPr>
        <w:t>#M2</w:t>
      </w:r>
      <w:r w:rsidRPr="00A46EB7">
        <w:rPr>
          <w:rFonts w:cs="Times New Roman"/>
          <w:i/>
          <w:iCs/>
          <w:szCs w:val="28"/>
          <w:lang w:val="ro-RO"/>
        </w:rPr>
        <w:t xml:space="preserve"> etc.</w:t>
      </w:r>
    </w:p>
    <w:p w:rsidR="00A46EB7" w:rsidRPr="00A46EB7" w:rsidRDefault="00A46EB7" w:rsidP="00A46EB7">
      <w:pPr>
        <w:autoSpaceDE w:val="0"/>
        <w:autoSpaceDN w:val="0"/>
        <w:adjustRightInd w:val="0"/>
        <w:spacing w:after="0" w:line="240" w:lineRule="auto"/>
        <w:rPr>
          <w:rFonts w:cs="Times New Roman"/>
          <w:szCs w:val="28"/>
          <w:lang w:val="ro-RO"/>
        </w:rPr>
      </w:pP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#B</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În baza prevederilor </w:t>
      </w:r>
      <w:r w:rsidRPr="00A46EB7">
        <w:rPr>
          <w:rFonts w:cs="Times New Roman"/>
          <w:color w:val="008000"/>
          <w:szCs w:val="28"/>
          <w:u w:val="single"/>
          <w:lang w:val="ro-RO"/>
        </w:rPr>
        <w:t>art. 3</w:t>
      </w:r>
      <w:r w:rsidRPr="00A46EB7">
        <w:rPr>
          <w:rFonts w:cs="Times New Roman"/>
          <w:szCs w:val="28"/>
          <w:lang w:val="ro-RO"/>
        </w:rPr>
        <w:t xml:space="preserve"> şi ale </w:t>
      </w:r>
      <w:r w:rsidRPr="00A46EB7">
        <w:rPr>
          <w:rFonts w:cs="Times New Roman"/>
          <w:color w:val="008000"/>
          <w:szCs w:val="28"/>
          <w:u w:val="single"/>
          <w:lang w:val="ro-RO"/>
        </w:rPr>
        <w:t>art. 192</w:t>
      </w:r>
      <w:r w:rsidRPr="00A46EB7">
        <w:rPr>
          <w:rFonts w:cs="Times New Roman"/>
          <w:szCs w:val="28"/>
          <w:lang w:val="ro-RO"/>
        </w:rPr>
        <w:t xml:space="preserve"> alin. (2) din Legea educaţiei naţionale nr. 1/2011, cu modificările şi completările ulterioare,</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în baza prevederilor </w:t>
      </w:r>
      <w:r w:rsidRPr="00A46EB7">
        <w:rPr>
          <w:rFonts w:cs="Times New Roman"/>
          <w:color w:val="008000"/>
          <w:szCs w:val="28"/>
          <w:u w:val="single"/>
          <w:lang w:val="ro-RO"/>
        </w:rPr>
        <w:t>Ordonanţei de urgenţă a Guvernului nr. 75/2005</w:t>
      </w:r>
      <w:r w:rsidRPr="00A46EB7">
        <w:rPr>
          <w:rFonts w:cs="Times New Roman"/>
          <w:szCs w:val="28"/>
          <w:lang w:val="ro-RO"/>
        </w:rPr>
        <w:t xml:space="preserve"> privind asigurarea calităţii în educaţie, aprobată cu modificări prin </w:t>
      </w:r>
      <w:r w:rsidRPr="00A46EB7">
        <w:rPr>
          <w:rFonts w:cs="Times New Roman"/>
          <w:color w:val="008000"/>
          <w:szCs w:val="28"/>
          <w:u w:val="single"/>
          <w:lang w:val="ro-RO"/>
        </w:rPr>
        <w:t>Legea nr. 87/2006</w:t>
      </w:r>
      <w:r w:rsidRPr="00A46EB7">
        <w:rPr>
          <w:rFonts w:cs="Times New Roman"/>
          <w:szCs w:val="28"/>
          <w:lang w:val="ro-RO"/>
        </w:rPr>
        <w:t>, cu modificările şi completările ulterioare;</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în conformitate cu </w:t>
      </w:r>
      <w:r w:rsidRPr="00A46EB7">
        <w:rPr>
          <w:rFonts w:cs="Times New Roman"/>
          <w:color w:val="008000"/>
          <w:szCs w:val="28"/>
          <w:u w:val="single"/>
          <w:lang w:val="ro-RO"/>
        </w:rPr>
        <w:t>Ordinul</w:t>
      </w:r>
      <w:r w:rsidRPr="00A46EB7">
        <w:rPr>
          <w:rFonts w:cs="Times New Roman"/>
          <w:szCs w:val="28"/>
          <w:lang w:val="ro-RO"/>
        </w:rPr>
        <w:t xml:space="preserve"> ministrului educaţiei naţionale şi cercetării ştiinţifice nr. 3.855/2016 privind aprobarea Metodologiei de primire la studii şi şcolarizare a cetăţenilor străini în unităţile de învăţământ preuniversitar/instituţiile de învăţământ superior de stat şi particular acreditate în anul şcolar/universitar 2016 - 2017,</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în conformitate cu </w:t>
      </w:r>
      <w:r w:rsidRPr="00A46EB7">
        <w:rPr>
          <w:rFonts w:cs="Times New Roman"/>
          <w:color w:val="008000"/>
          <w:szCs w:val="28"/>
          <w:u w:val="single"/>
          <w:lang w:val="ro-RO"/>
        </w:rPr>
        <w:t>Ordinul</w:t>
      </w:r>
      <w:r w:rsidRPr="00A46EB7">
        <w:rPr>
          <w:rFonts w:cs="Times New Roman"/>
          <w:szCs w:val="28"/>
          <w:lang w:val="ro-RO"/>
        </w:rPr>
        <w:t xml:space="preserve"> ministrului educaţiei naţionale şi cercetării ştiinţifice nr. 3.775/2016 privind aprobarea Metodologiei de primire la studii şi şcolarizare a cetăţenilor străini pe locuri fără plata taxelor de şcolarizare, dar cu bursă, în instituţiile de învăţământ superior de stat acreditate,</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în baza </w:t>
      </w:r>
      <w:r w:rsidRPr="00A46EB7">
        <w:rPr>
          <w:rFonts w:cs="Times New Roman"/>
          <w:color w:val="008000"/>
          <w:szCs w:val="28"/>
          <w:u w:val="single"/>
          <w:lang w:val="ro-RO"/>
        </w:rPr>
        <w:t>Hotărârii Guvernului nr. 34/1999</w:t>
      </w:r>
      <w:r w:rsidRPr="00A46EB7">
        <w:rPr>
          <w:rFonts w:cs="Times New Roman"/>
          <w:szCs w:val="28"/>
          <w:lang w:val="ro-RO"/>
        </w:rPr>
        <w:t xml:space="preserve"> privind înfiinţarea Institutului Limbii Române, cu modificările şi completările ulterioare,</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în baza </w:t>
      </w:r>
      <w:r w:rsidRPr="00A46EB7">
        <w:rPr>
          <w:rFonts w:cs="Times New Roman"/>
          <w:color w:val="008000"/>
          <w:szCs w:val="28"/>
          <w:u w:val="single"/>
          <w:lang w:val="ro-RO"/>
        </w:rPr>
        <w:t>Hotărârii Guvernului nr. 44/2016</w:t>
      </w:r>
      <w:r w:rsidRPr="00A46EB7">
        <w:rPr>
          <w:rFonts w:cs="Times New Roman"/>
          <w:szCs w:val="28"/>
          <w:lang w:val="ro-RO"/>
        </w:rPr>
        <w:t>*) privind organizarea şi funcţionarea Ministerului Educaţiei Naţionale şi Cercetării Ştiinţifice, cu modificările şi completările ulterioare,</w:t>
      </w:r>
    </w:p>
    <w:p w:rsidR="00A46EB7" w:rsidRPr="00A46EB7" w:rsidRDefault="00A46EB7" w:rsidP="00A46EB7">
      <w:pPr>
        <w:autoSpaceDE w:val="0"/>
        <w:autoSpaceDN w:val="0"/>
        <w:adjustRightInd w:val="0"/>
        <w:spacing w:after="0" w:line="240" w:lineRule="auto"/>
        <w:rPr>
          <w:rFonts w:cs="Times New Roman"/>
          <w:szCs w:val="28"/>
          <w:lang w:val="ro-RO"/>
        </w:rPr>
      </w:pP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w:t>
      </w:r>
      <w:r w:rsidRPr="00A46EB7">
        <w:rPr>
          <w:rFonts w:cs="Times New Roman"/>
          <w:b/>
          <w:bCs/>
          <w:szCs w:val="28"/>
          <w:lang w:val="ro-RO"/>
        </w:rPr>
        <w:t xml:space="preserve">ministrul educaţiei naţionale şi cercetării </w:t>
      </w:r>
      <w:bookmarkStart w:id="0" w:name="_GoBack"/>
      <w:bookmarkEnd w:id="0"/>
      <w:r w:rsidRPr="00A46EB7">
        <w:rPr>
          <w:rFonts w:cs="Times New Roman"/>
          <w:b/>
          <w:bCs/>
          <w:szCs w:val="28"/>
          <w:lang w:val="ro-RO"/>
        </w:rPr>
        <w:t>ştiinţifice</w:t>
      </w:r>
      <w:r w:rsidRPr="00A46EB7">
        <w:rPr>
          <w:rFonts w:cs="Times New Roman"/>
          <w:szCs w:val="28"/>
          <w:lang w:val="ro-RO"/>
        </w:rPr>
        <w:t xml:space="preserve"> emite prezentul ordin.</w:t>
      </w:r>
    </w:p>
    <w:p w:rsidR="00A46EB7" w:rsidRPr="00A46EB7" w:rsidRDefault="00A46EB7" w:rsidP="00A46EB7">
      <w:pPr>
        <w:autoSpaceDE w:val="0"/>
        <w:autoSpaceDN w:val="0"/>
        <w:adjustRightInd w:val="0"/>
        <w:spacing w:after="0" w:line="240" w:lineRule="auto"/>
        <w:rPr>
          <w:rFonts w:cs="Times New Roman"/>
          <w:szCs w:val="28"/>
          <w:lang w:val="ro-RO"/>
        </w:rPr>
      </w:pP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#CIN</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i/>
          <w:iCs/>
          <w:szCs w:val="28"/>
          <w:lang w:val="ro-RO"/>
        </w:rPr>
        <w:t xml:space="preserve">    </w:t>
      </w:r>
      <w:r w:rsidRPr="00A46EB7">
        <w:rPr>
          <w:rFonts w:cs="Times New Roman"/>
          <w:b/>
          <w:bCs/>
          <w:i/>
          <w:iCs/>
          <w:szCs w:val="28"/>
          <w:lang w:val="ro-RO"/>
        </w:rPr>
        <w:t>*)</w:t>
      </w:r>
      <w:r w:rsidRPr="00A46EB7">
        <w:rPr>
          <w:rFonts w:cs="Times New Roman"/>
          <w:i/>
          <w:iCs/>
          <w:szCs w:val="28"/>
          <w:lang w:val="ro-RO"/>
        </w:rPr>
        <w:t xml:space="preserve"> </w:t>
      </w:r>
      <w:r w:rsidRPr="00A46EB7">
        <w:rPr>
          <w:rFonts w:cs="Times New Roman"/>
          <w:i/>
          <w:iCs/>
          <w:color w:val="008000"/>
          <w:szCs w:val="28"/>
          <w:u w:val="single"/>
          <w:lang w:val="ro-RO"/>
        </w:rPr>
        <w:t>Hotărârea Guvernului nr. 44/2016</w:t>
      </w:r>
      <w:r w:rsidRPr="00A46EB7">
        <w:rPr>
          <w:rFonts w:cs="Times New Roman"/>
          <w:i/>
          <w:iCs/>
          <w:szCs w:val="28"/>
          <w:lang w:val="ro-RO"/>
        </w:rPr>
        <w:t xml:space="preserve"> a fost abrogată. A se vedea </w:t>
      </w:r>
      <w:r w:rsidRPr="00A46EB7">
        <w:rPr>
          <w:rFonts w:cs="Times New Roman"/>
          <w:i/>
          <w:iCs/>
          <w:color w:val="008000"/>
          <w:szCs w:val="28"/>
          <w:u w:val="single"/>
          <w:lang w:val="ro-RO"/>
        </w:rPr>
        <w:t>Hotărârea Guvernului nr. 369/2021</w:t>
      </w:r>
      <w:r w:rsidRPr="00A46EB7">
        <w:rPr>
          <w:rFonts w:cs="Times New Roman"/>
          <w:i/>
          <w:iCs/>
          <w:szCs w:val="28"/>
          <w:lang w:val="ro-RO"/>
        </w:rPr>
        <w:t>.</w:t>
      </w:r>
    </w:p>
    <w:p w:rsidR="00A46EB7" w:rsidRPr="00A46EB7" w:rsidRDefault="00A46EB7" w:rsidP="00A46EB7">
      <w:pPr>
        <w:autoSpaceDE w:val="0"/>
        <w:autoSpaceDN w:val="0"/>
        <w:adjustRightInd w:val="0"/>
        <w:spacing w:after="0" w:line="240" w:lineRule="auto"/>
        <w:rPr>
          <w:rFonts w:cs="Times New Roman"/>
          <w:szCs w:val="28"/>
          <w:lang w:val="ro-RO"/>
        </w:rPr>
      </w:pP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#M1</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w:t>
      </w:r>
      <w:r w:rsidRPr="00A46EB7">
        <w:rPr>
          <w:rFonts w:cs="Times New Roman"/>
          <w:color w:val="FF0000"/>
          <w:szCs w:val="28"/>
          <w:u w:val="single"/>
          <w:lang w:val="ro-RO"/>
        </w:rPr>
        <w:t>ART. 1</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i/>
          <w:iCs/>
          <w:szCs w:val="28"/>
          <w:lang w:val="ro-RO"/>
        </w:rPr>
        <w:t xml:space="preserve">    Începând cu anul universitar 2018 - 2019, anul pregătitor de limba română pentru candidaţii care doresc să se înscrie la programe de studii în limba română în învăţământul universitar sau postuniversitar se organizează şi funcţionează în instituţiile de învăţământ superior acreditate, în urma evaluării în vederea acreditării anului pregătitor de limba română, realizate de Agenţia Română de Asigurare a Calităţii în Învăţământul Superior (ARACIS), în baza metodologiei-cadru proprii.</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lastRenderedPageBreak/>
        <w:t>#B</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ART. 2</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Anul pregătitor de limba română pentru cetăţenii străini este un program de studii universitare cu durata de minimum 28 de săptămâni de activităţi didactice (60 de credite ECTS), care se finalizează cu un examen de evaluare a competenţelor de limba română pentru nivelul minim B1, definit conform Cadrului european comun de referinţă pentru învăţarea limbilor.</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#M4</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w:t>
      </w:r>
      <w:r w:rsidRPr="00A46EB7">
        <w:rPr>
          <w:rFonts w:cs="Times New Roman"/>
          <w:color w:val="FF0000"/>
          <w:szCs w:val="28"/>
          <w:u w:val="single"/>
          <w:lang w:val="ro-RO"/>
        </w:rPr>
        <w:t>ART. 3</w:t>
      </w:r>
    </w:p>
    <w:p w:rsidR="00A46EB7" w:rsidRPr="00A46EB7" w:rsidRDefault="00A46EB7" w:rsidP="00A46EB7">
      <w:pPr>
        <w:autoSpaceDE w:val="0"/>
        <w:autoSpaceDN w:val="0"/>
        <w:adjustRightInd w:val="0"/>
        <w:spacing w:after="0" w:line="240" w:lineRule="auto"/>
        <w:rPr>
          <w:rFonts w:cs="Times New Roman"/>
          <w:i/>
          <w:iCs/>
          <w:szCs w:val="28"/>
          <w:lang w:val="ro-RO"/>
        </w:rPr>
      </w:pPr>
      <w:r w:rsidRPr="00A46EB7">
        <w:rPr>
          <w:rFonts w:cs="Times New Roman"/>
          <w:i/>
          <w:iCs/>
          <w:szCs w:val="28"/>
          <w:lang w:val="ro-RO"/>
        </w:rPr>
        <w:t xml:space="preserve">    (1) Examenul de finalizare a anului pregătitor se organizează de către instituţiile de învăţământ superior, în conformitate cu regulamentul propriu, aprobat de senatul instituţiei organizatoare.</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i/>
          <w:iCs/>
          <w:szCs w:val="28"/>
          <w:lang w:val="ro-RO"/>
        </w:rPr>
        <w:t xml:space="preserve">    (2) *** Abrogat</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#M2</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i/>
          <w:iCs/>
          <w:szCs w:val="28"/>
          <w:lang w:val="ro-RO"/>
        </w:rPr>
        <w:t xml:space="preserve">    (3) Instituţiile organizatoare de an pregătitor de limba română eliberează candidaţilor care au promovat examenul final un certificat de absolvire a anului pregătitor de limba română, în conformitate cu normele în vigoare.</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#M8</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w:t>
      </w:r>
      <w:r w:rsidRPr="00A46EB7">
        <w:rPr>
          <w:rFonts w:cs="Times New Roman"/>
          <w:color w:val="FF0000"/>
          <w:szCs w:val="28"/>
          <w:u w:val="single"/>
          <w:lang w:val="ro-RO"/>
        </w:rPr>
        <w:t>ART. 4</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i/>
          <w:iCs/>
          <w:szCs w:val="28"/>
          <w:lang w:val="ro-RO"/>
        </w:rPr>
        <w:t xml:space="preserve">    (1) Instituţiile de învăţământ superior organizatoare, în anul universitar 2023 - 2024, ale anului pregătitor de limba română sunt cuprinse în </w:t>
      </w:r>
      <w:r w:rsidRPr="00A46EB7">
        <w:rPr>
          <w:rFonts w:cs="Times New Roman"/>
          <w:i/>
          <w:iCs/>
          <w:color w:val="008000"/>
          <w:szCs w:val="28"/>
          <w:u w:val="single"/>
          <w:lang w:val="ro-RO"/>
        </w:rPr>
        <w:t>anexa</w:t>
      </w:r>
      <w:r w:rsidRPr="00A46EB7">
        <w:rPr>
          <w:rFonts w:cs="Times New Roman"/>
          <w:i/>
          <w:iCs/>
          <w:szCs w:val="28"/>
          <w:lang w:val="ro-RO"/>
        </w:rPr>
        <w:t xml:space="preserve"> care face parte integrantă din prezentul ordin.</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#M1</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i/>
          <w:iCs/>
          <w:szCs w:val="28"/>
          <w:lang w:val="ro-RO"/>
        </w:rPr>
        <w:t xml:space="preserve">    (2) Instituţiile de învăţământ superior care nu figurează în </w:t>
      </w:r>
      <w:r w:rsidRPr="00A46EB7">
        <w:rPr>
          <w:rFonts w:cs="Times New Roman"/>
          <w:i/>
          <w:iCs/>
          <w:color w:val="008000"/>
          <w:szCs w:val="28"/>
          <w:u w:val="single"/>
          <w:lang w:val="ro-RO"/>
        </w:rPr>
        <w:t>anexă</w:t>
      </w:r>
      <w:r w:rsidRPr="00A46EB7">
        <w:rPr>
          <w:rFonts w:cs="Times New Roman"/>
          <w:i/>
          <w:iCs/>
          <w:szCs w:val="28"/>
          <w:lang w:val="ro-RO"/>
        </w:rPr>
        <w:t xml:space="preserve"> şi doresc să organizeze an pregătitor de limba română vor putea derula acest program numai după acreditarea acestora de către ARACIS.</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#M4</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w:t>
      </w:r>
      <w:r w:rsidRPr="00A46EB7">
        <w:rPr>
          <w:rFonts w:cs="Times New Roman"/>
          <w:color w:val="FF0000"/>
          <w:szCs w:val="28"/>
          <w:u w:val="single"/>
          <w:lang w:val="ro-RO"/>
        </w:rPr>
        <w:t>ART. 5</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i/>
          <w:iCs/>
          <w:szCs w:val="28"/>
          <w:lang w:val="ro-RO"/>
        </w:rPr>
        <w:t xml:space="preserve">    Cetăţenii străini care au dobândit competenţe de limba română în contexte nonformale sau informale pot obţine certificarea acestor competenţe printr-o evaluare în vederea obţinerii atestatului de competenţă lingvistică (nivel minim B1). Evaluarea şi atestarea se pot organiza, în baza unor proceduri transparente, inclusiv în mediul online, de către instituţiile de învăţământ superior acreditate din ţară care organizează anul pregătitor de limba română pentru cetăţenii străini sau în străinătate, prin lectoratele de limba română ale Institutului Limbii Române sau prin Institutul Cultural Român.</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#B</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ART. 6</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Taxa de evaluare a programului pregătitor de limba română pentru cetăţeni străini se stabileşte prin decizie a Biroului executiv al Consiliului ARACIS.</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ART. 7</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Direcţia generală învăţământ superior, Direcţia generală relaţii internaţionale şi afaceri europene, Institutul Limbii Române, Centrul Naţional de Recunoaştere a Diplomelor, Agenţia Română de Asigurare a Calităţii în Învăţământul Superior şi instituţiile de învăţământ superior acreditate vor duce la îndeplinire prevederile prezentului ordin.</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ART. 8</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Prezentul ordin se publică în Monitorul Oficial al României, Partea I.</w:t>
      </w:r>
    </w:p>
    <w:p w:rsidR="00A46EB7" w:rsidRPr="00A46EB7" w:rsidRDefault="00A46EB7" w:rsidP="00A46EB7">
      <w:pPr>
        <w:autoSpaceDE w:val="0"/>
        <w:autoSpaceDN w:val="0"/>
        <w:adjustRightInd w:val="0"/>
        <w:spacing w:after="0" w:line="240" w:lineRule="auto"/>
        <w:rPr>
          <w:rFonts w:cs="Times New Roman"/>
          <w:szCs w:val="28"/>
          <w:lang w:val="ro-RO"/>
        </w:rPr>
      </w:pP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#M8</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szCs w:val="28"/>
          <w:lang w:val="ro-RO"/>
        </w:rPr>
        <w:t xml:space="preserve">    </w:t>
      </w:r>
      <w:r w:rsidRPr="00A46EB7">
        <w:rPr>
          <w:rFonts w:cs="Times New Roman"/>
          <w:color w:val="FF0000"/>
          <w:szCs w:val="28"/>
          <w:u w:val="single"/>
          <w:lang w:val="ro-RO"/>
        </w:rPr>
        <w:t>ANEXĂ</w:t>
      </w:r>
    </w:p>
    <w:p w:rsidR="00A46EB7" w:rsidRPr="00A46EB7" w:rsidRDefault="00A46EB7" w:rsidP="00A46EB7">
      <w:pPr>
        <w:autoSpaceDE w:val="0"/>
        <w:autoSpaceDN w:val="0"/>
        <w:adjustRightInd w:val="0"/>
        <w:spacing w:after="0" w:line="240" w:lineRule="auto"/>
        <w:rPr>
          <w:rFonts w:cs="Times New Roman"/>
          <w:i/>
          <w:iCs/>
          <w:szCs w:val="28"/>
          <w:lang w:val="ro-RO"/>
        </w:rPr>
      </w:pPr>
    </w:p>
    <w:p w:rsidR="00A46EB7" w:rsidRPr="00A46EB7" w:rsidRDefault="00A46EB7" w:rsidP="00A46EB7">
      <w:pPr>
        <w:autoSpaceDE w:val="0"/>
        <w:autoSpaceDN w:val="0"/>
        <w:adjustRightInd w:val="0"/>
        <w:spacing w:after="0" w:line="240" w:lineRule="auto"/>
        <w:rPr>
          <w:rFonts w:cs="Times New Roman"/>
          <w:b/>
          <w:bCs/>
          <w:i/>
          <w:iCs/>
          <w:szCs w:val="28"/>
          <w:lang w:val="ro-RO"/>
        </w:rPr>
      </w:pPr>
      <w:r w:rsidRPr="00A46EB7">
        <w:rPr>
          <w:rFonts w:cs="Times New Roman"/>
          <w:i/>
          <w:iCs/>
          <w:szCs w:val="28"/>
          <w:lang w:val="ro-RO"/>
        </w:rPr>
        <w:t xml:space="preserve">                         </w:t>
      </w:r>
      <w:r w:rsidRPr="00A46EB7">
        <w:rPr>
          <w:rFonts w:cs="Times New Roman"/>
          <w:b/>
          <w:bCs/>
          <w:i/>
          <w:iCs/>
          <w:szCs w:val="28"/>
          <w:lang w:val="ro-RO"/>
        </w:rPr>
        <w:t>LISTA</w:t>
      </w:r>
    </w:p>
    <w:p w:rsidR="00A46EB7" w:rsidRPr="00A46EB7" w:rsidRDefault="00A46EB7" w:rsidP="00A46EB7">
      <w:pPr>
        <w:autoSpaceDE w:val="0"/>
        <w:autoSpaceDN w:val="0"/>
        <w:adjustRightInd w:val="0"/>
        <w:spacing w:after="0" w:line="240" w:lineRule="auto"/>
        <w:rPr>
          <w:rFonts w:cs="Times New Roman"/>
          <w:i/>
          <w:iCs/>
          <w:szCs w:val="28"/>
          <w:lang w:val="ro-RO"/>
        </w:rPr>
      </w:pPr>
      <w:r w:rsidRPr="00A46EB7">
        <w:rPr>
          <w:rFonts w:cs="Times New Roman"/>
          <w:b/>
          <w:bCs/>
          <w:i/>
          <w:iCs/>
          <w:szCs w:val="28"/>
          <w:lang w:val="ro-RO"/>
        </w:rPr>
        <w:t>instituţiilor de învăţământ superior care organizează anul pregătitor de limbă română</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xml:space="preserve"> _____________________________________________________________________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|Nr. | Universitatea |       Domeniile fundamentale      | Numărul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|crt.|               |                                   | maxim de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 studenţi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 care pot fi|</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 şcolarizaţi|</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1.| Universitatea | 1. Matematică şi ştiinţele naturii|     80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Politehnica   |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din Bucureşti |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lastRenderedPageBreak/>
        <w:t>|    |               | 4.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2.| Universitatea | 1. Matematică şi ştiinţele naturii|    100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Tehnică de    |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Construcţii   |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din Bucureşti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3.| Universitatea | 1. Matematică şi ştiinţele naturii|    300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din Bucureşti |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6.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fizice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4.| Academia de   | 1. Ştiinţe sociale                |    125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Studii        | 2.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Economice din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Bucureşti     | 3.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5.| Universitatea | 1. Matematică şi ştiinţele naturii|    100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"1 Decembrie  | 2.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1918" din Alba|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Iulia         | 3.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6.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fizice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6.| Universitatea | 1. Matematică şi ştiinţele naturii|    100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"Aurel Vlaicu"|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din Arad      | 3.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fizice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6.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7.| Universitatea | 1. Matematică şi ştiinţele naturii|     50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"Vasile       |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Alecsandri"   |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din Bacău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6.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fizice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8.| Universitatea | 1. Matematică şi ştiinţele naturii|    150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"Transilvania"|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din Braşov    |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6.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fizice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9.| Universitatea | 1. Matematică şi ştiinţele naturii|     50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Tehnică din   |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Cluj-Napoca   |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10.| Universitatea | 1. Matematică şi ştiinţele naturii|    200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"Babeş-Bolyai"|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din           |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Cluj-Napoca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lastRenderedPageBreak/>
        <w:t>|    |               | 5.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6.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fizice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11.| Universitatea | 1. Matematică şi ştiinţele naturii|     90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"Ovidius" din |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Constanţa     |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6.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fizice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12.| Universitatea | 1. Matematică şi ştiinţele naturii|    150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din Craiova   |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6.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fizice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13.| Universitatea | 1. Matematică şi ştiinţele naturii|    150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"Dunărea de   |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Jos" din      | 3.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Galaţi        | 4.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6.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fizice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14.| Universitatea | 1. Matematică şi ştiinţele naturii|     90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"Alexandru    |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Ioan Cuza" din|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Iaşi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6.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fizice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15.| Universitatea | 1. Ştiinţe biologice şi           |     50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din Oradea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2.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3.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16.| Universitatea | 1. Ştiinţe inginereşti            |     25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din Petroşani | 2.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17.| Universitatea | 1. Ştiinţe inginereşti            |    150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din Piteşti   | 2.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3.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18.| Universitatea | 1. Ştiinţe inginereşti            |     75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"Petrol-Gaze" | 2.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din Ploieşti  | 3.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19.| Universitatea | 1. Matematică şi ştiinţele naturii|     60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"Lucian Blaga"|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din Sibiu     |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20.| Universitatea | 1. Matematică şi ştiinţele naturii|    300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"Ştefan cel   |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Mare" din     |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Suceava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lastRenderedPageBreak/>
        <w:t>|    |               | 4.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6.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fizice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21.| Universitatea | 1. Matematică şi ştiinţele naturii|     50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"Valahia" din |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Târgovişte    | 3.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fizice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22.| Universitatea | 1. Ştiinţe inginereşti            |     50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"Constantin   | 2.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Brâncuşi" din | 3.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Târgu Jiu     | 4.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fizice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23.| Universitatea | 1. Matematică şi ştiinţele naturii|     50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de Medicină,  |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Farmacie,     |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Ştiinţe şi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Tehnologie    | 4.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"George Emil  | 5.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Palade" din   | 6.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Târgu Mureş   | fizice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24.| Universitatea | 1. Matematică şi ştiinţele naturii|    100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Politehnica   |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din Timişoara |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25.| Universitatea | 1. Matematică şi ştiinţele naturii|    150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de Vest din   |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Timişoara     |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6.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fizice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26.| Universitatea | 1. Matematică şi ştiinţele naturii|    100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Creştină      | 2. Ştiinţe inginereşti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"Dimitrie     |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Cantemir" din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Bucureşti     | 4.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6.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fizice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27.| Universitatea | 1. Matematică şi ştiinţele naturii|    100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"Titu         | 2.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Maiorescu" din| 3.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Bucureşti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28.| Universitatea | 1. Ştiinţe inginereşti            |     75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Româno-       | 2.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Americană din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Bucureşti     | 3.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29.| Universitatea | 1. Matematică şi ştiinţele naturii|     50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"Spiru Haret" | 2. Ştiinţe biologice şi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din Bucureşti | biomedicale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3. Ştiinţe sociale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4. Ştiinţe umaniste şi arte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t>|    |               | 5. Ştiinţa sportului şi educaţiei |            |</w:t>
      </w:r>
    </w:p>
    <w:p w:rsidR="00A46EB7" w:rsidRPr="00A46EB7" w:rsidRDefault="00A46EB7" w:rsidP="00A46EB7">
      <w:pPr>
        <w:autoSpaceDE w:val="0"/>
        <w:autoSpaceDN w:val="0"/>
        <w:adjustRightInd w:val="0"/>
        <w:spacing w:after="0" w:line="240" w:lineRule="auto"/>
        <w:rPr>
          <w:rFonts w:ascii="Courier New" w:hAnsi="Courier New" w:cs="Courier New"/>
          <w:i/>
          <w:iCs/>
          <w:sz w:val="18"/>
          <w:lang w:val="ro-RO"/>
        </w:rPr>
      </w:pPr>
      <w:r w:rsidRPr="00A46EB7">
        <w:rPr>
          <w:rFonts w:ascii="Courier New" w:hAnsi="Courier New" w:cs="Courier New"/>
          <w:i/>
          <w:iCs/>
          <w:sz w:val="18"/>
          <w:lang w:val="ro-RO"/>
        </w:rPr>
        <w:lastRenderedPageBreak/>
        <w:t>|    |               | fizice                            |            |</w:t>
      </w: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ascii="Courier New" w:hAnsi="Courier New" w:cs="Courier New"/>
          <w:i/>
          <w:iCs/>
          <w:sz w:val="18"/>
          <w:lang w:val="ro-RO"/>
        </w:rPr>
        <w:t>|____|_______________|___________________________________|____________|</w:t>
      </w:r>
    </w:p>
    <w:p w:rsidR="00A46EB7" w:rsidRPr="00A46EB7" w:rsidRDefault="00A46EB7" w:rsidP="00A46EB7">
      <w:pPr>
        <w:autoSpaceDE w:val="0"/>
        <w:autoSpaceDN w:val="0"/>
        <w:adjustRightInd w:val="0"/>
        <w:spacing w:after="0" w:line="240" w:lineRule="auto"/>
        <w:rPr>
          <w:rFonts w:cs="Times New Roman"/>
          <w:szCs w:val="28"/>
          <w:lang w:val="ro-RO"/>
        </w:rPr>
      </w:pPr>
    </w:p>
    <w:p w:rsidR="00A46EB7" w:rsidRPr="00A46EB7" w:rsidRDefault="00A46EB7" w:rsidP="00A46EB7">
      <w:pPr>
        <w:autoSpaceDE w:val="0"/>
        <w:autoSpaceDN w:val="0"/>
        <w:adjustRightInd w:val="0"/>
        <w:spacing w:after="0" w:line="240" w:lineRule="auto"/>
        <w:rPr>
          <w:rFonts w:cs="Times New Roman"/>
          <w:szCs w:val="28"/>
          <w:lang w:val="ro-RO"/>
        </w:rPr>
      </w:pPr>
      <w:r w:rsidRPr="00A46EB7">
        <w:rPr>
          <w:rFonts w:cs="Times New Roman"/>
          <w:b/>
          <w:bCs/>
          <w:color w:val="008000"/>
          <w:szCs w:val="28"/>
          <w:u w:val="single"/>
          <w:lang w:val="ro-RO"/>
        </w:rPr>
        <w:t>#B</w:t>
      </w:r>
    </w:p>
    <w:p w:rsidR="00433786" w:rsidRPr="00A46EB7" w:rsidRDefault="00A46EB7" w:rsidP="00A46EB7">
      <w:pPr>
        <w:rPr>
          <w:sz w:val="18"/>
          <w:lang w:val="ro-RO"/>
        </w:rPr>
      </w:pPr>
      <w:r w:rsidRPr="00A46EB7">
        <w:rPr>
          <w:rFonts w:cs="Times New Roman"/>
          <w:szCs w:val="28"/>
          <w:lang w:val="ro-RO"/>
        </w:rPr>
        <w:t xml:space="preserve">                              ---------------</w:t>
      </w:r>
    </w:p>
    <w:sectPr w:rsidR="00433786" w:rsidRPr="00A46EB7"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55A3" w:rsidRDefault="00D855A3" w:rsidP="00FD6E2E">
      <w:pPr>
        <w:spacing w:after="0" w:line="240" w:lineRule="auto"/>
      </w:pPr>
      <w:r>
        <w:separator/>
      </w:r>
    </w:p>
  </w:endnote>
  <w:endnote w:type="continuationSeparator" w:id="0">
    <w:p w:rsidR="00D855A3" w:rsidRDefault="00D855A3" w:rsidP="00FD6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6E2E" w:rsidRDefault="00FD6E2E" w:rsidP="00FD6E2E">
    <w:pPr>
      <w:pStyle w:val="Footer"/>
      <w:jc w:val="center"/>
    </w:pPr>
    <w:r>
      <w:fldChar w:fldCharType="begin"/>
    </w:r>
    <w:r>
      <w:instrText xml:space="preserve"> PAGE  \* Arabic  \* MERGEFORMAT </w:instrText>
    </w:r>
    <w:r>
      <w:fldChar w:fldCharType="separate"/>
    </w:r>
    <w:r w:rsidR="00F6372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55A3" w:rsidRDefault="00D855A3" w:rsidP="00FD6E2E">
      <w:pPr>
        <w:spacing w:after="0" w:line="240" w:lineRule="auto"/>
      </w:pPr>
      <w:r>
        <w:separator/>
      </w:r>
    </w:p>
  </w:footnote>
  <w:footnote w:type="continuationSeparator" w:id="0">
    <w:p w:rsidR="00D855A3" w:rsidRDefault="00D855A3" w:rsidP="00FD6E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E2E"/>
    <w:rsid w:val="00222E70"/>
    <w:rsid w:val="003A2819"/>
    <w:rsid w:val="00433786"/>
    <w:rsid w:val="00954777"/>
    <w:rsid w:val="00A46EB7"/>
    <w:rsid w:val="00B44538"/>
    <w:rsid w:val="00D855A3"/>
    <w:rsid w:val="00EC01BC"/>
    <w:rsid w:val="00F63725"/>
    <w:rsid w:val="00FD6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2AD573-655B-4207-B825-08B161B2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6E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6E2E"/>
  </w:style>
  <w:style w:type="paragraph" w:styleId="Footer">
    <w:name w:val="footer"/>
    <w:basedOn w:val="Normal"/>
    <w:link w:val="FooterChar"/>
    <w:uiPriority w:val="99"/>
    <w:unhideWhenUsed/>
    <w:rsid w:val="00FD6E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6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3303</Words>
  <Characters>18830</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4</cp:revision>
  <dcterms:created xsi:type="dcterms:W3CDTF">2022-10-11T10:09:00Z</dcterms:created>
  <dcterms:modified xsi:type="dcterms:W3CDTF">2023-08-10T12:29:00Z</dcterms:modified>
</cp:coreProperties>
</file>