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9E1" w:rsidRPr="006659E1" w:rsidRDefault="006659E1" w:rsidP="006659E1">
      <w:pPr>
        <w:autoSpaceDE w:val="0"/>
        <w:autoSpaceDN w:val="0"/>
        <w:adjustRightInd w:val="0"/>
        <w:spacing w:after="0" w:line="240" w:lineRule="auto"/>
        <w:rPr>
          <w:rFonts w:cs="Times New Roman"/>
          <w:szCs w:val="28"/>
          <w:lang w:val="ro-RO"/>
        </w:rPr>
      </w:pPr>
      <w:bookmarkStart w:id="0" w:name="_GoBack"/>
      <w:r w:rsidRPr="006659E1">
        <w:rPr>
          <w:rFonts w:cs="Times New Roman"/>
          <w:szCs w:val="28"/>
          <w:lang w:val="ro-RO"/>
        </w:rPr>
        <w:t xml:space="preserve">                  HOTĂRÂRE  Nr. 640/2017 din 7 septembrie 2017</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pentru aprobarea Programului pentru şcoli al României în perioada 2017 - 2023 şi pentru stabilirea bugetului pentru implementarea acestuia în anul şcolar 2017 - 2018</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Text în vigoare începând cu data de 16 noiembrie 2022</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REALIZATOR: COMPANIA DE INFORMATICĂ NEAMŢ</w:t>
      </w:r>
    </w:p>
    <w:p w:rsidR="006659E1" w:rsidRPr="006659E1" w:rsidRDefault="006659E1" w:rsidP="006659E1">
      <w:pPr>
        <w:autoSpaceDE w:val="0"/>
        <w:autoSpaceDN w:val="0"/>
        <w:adjustRightInd w:val="0"/>
        <w:spacing w:after="0" w:line="240" w:lineRule="auto"/>
        <w:rPr>
          <w:rFonts w:cs="Times New Roman"/>
          <w:i/>
          <w:iCs/>
          <w:szCs w:val="28"/>
          <w:lang w:val="ro-RO"/>
        </w:rPr>
      </w:pP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Text actualizat prin produsul informatic legislativ LEX EXPERT în baza actelor normative modificatoare, publicate în Monitorul Oficial al României, Partea I, până la 16 noiembrie 2022.</w:t>
      </w:r>
    </w:p>
    <w:p w:rsidR="006659E1" w:rsidRPr="006659E1" w:rsidRDefault="006659E1" w:rsidP="006659E1">
      <w:pPr>
        <w:autoSpaceDE w:val="0"/>
        <w:autoSpaceDN w:val="0"/>
        <w:adjustRightInd w:val="0"/>
        <w:spacing w:after="0" w:line="240" w:lineRule="auto"/>
        <w:rPr>
          <w:rFonts w:cs="Times New Roman"/>
          <w:i/>
          <w:iCs/>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i/>
          <w:iCs/>
          <w:szCs w:val="28"/>
          <w:lang w:val="ro-RO"/>
        </w:rPr>
        <w:t xml:space="preserve">    Act de bază</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b/>
          <w:bCs/>
          <w:color w:val="008000"/>
          <w:szCs w:val="28"/>
          <w:u w:val="single"/>
          <w:lang w:val="ro-RO"/>
        </w:rPr>
        <w:t>#B</w:t>
      </w:r>
      <w:r w:rsidRPr="006659E1">
        <w:rPr>
          <w:rFonts w:cs="Times New Roman"/>
          <w:szCs w:val="28"/>
          <w:lang w:val="ro-RO"/>
        </w:rPr>
        <w:t xml:space="preserve">: </w:t>
      </w:r>
      <w:r w:rsidRPr="006659E1">
        <w:rPr>
          <w:rFonts w:cs="Times New Roman"/>
          <w:i/>
          <w:iCs/>
          <w:szCs w:val="28"/>
          <w:lang w:val="ro-RO"/>
        </w:rPr>
        <w:t>Hotărârea Guvernului nr. 640/2017, publicată în Monitorul Oficial al României, Partea I, nr. 736 din 13 septembrie 2017</w:t>
      </w:r>
    </w:p>
    <w:p w:rsidR="006659E1" w:rsidRPr="006659E1" w:rsidRDefault="006659E1" w:rsidP="006659E1">
      <w:pPr>
        <w:autoSpaceDE w:val="0"/>
        <w:autoSpaceDN w:val="0"/>
        <w:adjustRightInd w:val="0"/>
        <w:spacing w:after="0" w:line="240" w:lineRule="auto"/>
        <w:rPr>
          <w:rFonts w:cs="Times New Roman"/>
          <w:i/>
          <w:iCs/>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i/>
          <w:iCs/>
          <w:szCs w:val="28"/>
          <w:lang w:val="ro-RO"/>
        </w:rPr>
        <w:t xml:space="preserve">    Acte modificatoare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#M8</w:t>
      </w:r>
      <w:r w:rsidRPr="006659E1">
        <w:rPr>
          <w:rFonts w:cs="Times New Roman"/>
          <w:szCs w:val="28"/>
          <w:lang w:val="ro-RO"/>
        </w:rPr>
        <w:t xml:space="preserve">: </w:t>
      </w:r>
      <w:r w:rsidRPr="006659E1">
        <w:rPr>
          <w:rFonts w:cs="Times New Roman"/>
          <w:i/>
          <w:iCs/>
          <w:szCs w:val="28"/>
          <w:lang w:val="ro-RO"/>
        </w:rPr>
        <w:t>Hotărârea Guvernului nr. 1383/2022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r w:rsidRPr="006659E1">
        <w:rPr>
          <w:rFonts w:cs="Times New Roman"/>
          <w:szCs w:val="28"/>
          <w:lang w:val="ro-RO"/>
        </w:rPr>
        <w:t xml:space="preserve">: </w:t>
      </w:r>
      <w:r w:rsidRPr="006659E1">
        <w:rPr>
          <w:rFonts w:cs="Times New Roman"/>
          <w:i/>
          <w:iCs/>
          <w:szCs w:val="28"/>
          <w:lang w:val="ro-RO"/>
        </w:rPr>
        <w:t>Hotărârea Guvernului nr. 1007/2022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#M6</w:t>
      </w:r>
      <w:r w:rsidRPr="006659E1">
        <w:rPr>
          <w:rFonts w:cs="Times New Roman"/>
          <w:szCs w:val="28"/>
          <w:lang w:val="ro-RO"/>
        </w:rPr>
        <w:t xml:space="preserve">: </w:t>
      </w:r>
      <w:r w:rsidRPr="006659E1">
        <w:rPr>
          <w:rFonts w:cs="Times New Roman"/>
          <w:i/>
          <w:iCs/>
          <w:szCs w:val="28"/>
          <w:lang w:val="ro-RO"/>
        </w:rPr>
        <w:t>Hotărârea Guvernului nr. 881/2021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#M5</w:t>
      </w:r>
      <w:r w:rsidRPr="006659E1">
        <w:rPr>
          <w:rFonts w:cs="Times New Roman"/>
          <w:szCs w:val="28"/>
          <w:lang w:val="ro-RO"/>
        </w:rPr>
        <w:t xml:space="preserve">: </w:t>
      </w:r>
      <w:r w:rsidRPr="006659E1">
        <w:rPr>
          <w:rFonts w:cs="Times New Roman"/>
          <w:i/>
          <w:iCs/>
          <w:szCs w:val="28"/>
          <w:lang w:val="ro-RO"/>
        </w:rPr>
        <w:t>Hotărârea Guvernului nr. 52/2021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#M4</w:t>
      </w:r>
      <w:r w:rsidRPr="006659E1">
        <w:rPr>
          <w:rFonts w:cs="Times New Roman"/>
          <w:szCs w:val="28"/>
          <w:lang w:val="ro-RO"/>
        </w:rPr>
        <w:t xml:space="preserve">: </w:t>
      </w:r>
      <w:r w:rsidRPr="006659E1">
        <w:rPr>
          <w:rFonts w:cs="Times New Roman"/>
          <w:i/>
          <w:iCs/>
          <w:szCs w:val="28"/>
          <w:lang w:val="ro-RO"/>
        </w:rPr>
        <w:t>Hotărârea Guvernului nr. 678/2020</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#M3</w:t>
      </w:r>
      <w:r w:rsidRPr="006659E1">
        <w:rPr>
          <w:rFonts w:cs="Times New Roman"/>
          <w:szCs w:val="28"/>
          <w:lang w:val="ro-RO"/>
        </w:rPr>
        <w:t xml:space="preserve">: </w:t>
      </w:r>
      <w:r w:rsidRPr="006659E1">
        <w:rPr>
          <w:rFonts w:cs="Times New Roman"/>
          <w:i/>
          <w:iCs/>
          <w:szCs w:val="28"/>
          <w:lang w:val="ro-RO"/>
        </w:rPr>
        <w:t>Hotărârea Guvernului nr. 559/2019</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r w:rsidRPr="006659E1">
        <w:rPr>
          <w:rFonts w:cs="Times New Roman"/>
          <w:szCs w:val="28"/>
          <w:lang w:val="ro-RO"/>
        </w:rPr>
        <w:t xml:space="preserve">: </w:t>
      </w:r>
      <w:r w:rsidRPr="006659E1">
        <w:rPr>
          <w:rFonts w:cs="Times New Roman"/>
          <w:i/>
          <w:iCs/>
          <w:szCs w:val="28"/>
          <w:lang w:val="ro-RO"/>
        </w:rPr>
        <w:t>Hotărârea Guvernului nr. 52/2019</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b/>
          <w:bCs/>
          <w:color w:val="008000"/>
          <w:szCs w:val="28"/>
          <w:u w:val="single"/>
          <w:lang w:val="ro-RO"/>
        </w:rPr>
        <w:t>#M1</w:t>
      </w:r>
      <w:r w:rsidRPr="006659E1">
        <w:rPr>
          <w:rFonts w:cs="Times New Roman"/>
          <w:szCs w:val="28"/>
          <w:lang w:val="ro-RO"/>
        </w:rPr>
        <w:t xml:space="preserve">: </w:t>
      </w:r>
      <w:r w:rsidRPr="006659E1">
        <w:rPr>
          <w:rFonts w:cs="Times New Roman"/>
          <w:i/>
          <w:iCs/>
          <w:szCs w:val="28"/>
          <w:lang w:val="ro-RO"/>
        </w:rPr>
        <w:t>Hotărârea Guvernului nr. 533/2018</w:t>
      </w:r>
    </w:p>
    <w:p w:rsidR="006659E1" w:rsidRPr="006659E1" w:rsidRDefault="006659E1" w:rsidP="006659E1">
      <w:pPr>
        <w:autoSpaceDE w:val="0"/>
        <w:autoSpaceDN w:val="0"/>
        <w:adjustRightInd w:val="0"/>
        <w:spacing w:after="0" w:line="240" w:lineRule="auto"/>
        <w:rPr>
          <w:rFonts w:cs="Times New Roman"/>
          <w:i/>
          <w:iCs/>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659E1">
        <w:rPr>
          <w:rFonts w:cs="Times New Roman"/>
          <w:b/>
          <w:bCs/>
          <w:i/>
          <w:iCs/>
          <w:color w:val="008000"/>
          <w:szCs w:val="28"/>
          <w:u w:val="single"/>
          <w:lang w:val="ro-RO"/>
        </w:rPr>
        <w:t>#M1</w:t>
      </w:r>
      <w:r w:rsidRPr="006659E1">
        <w:rPr>
          <w:rFonts w:cs="Times New Roman"/>
          <w:i/>
          <w:iCs/>
          <w:szCs w:val="28"/>
          <w:lang w:val="ro-RO"/>
        </w:rPr>
        <w:t xml:space="preserve">, </w:t>
      </w:r>
      <w:r w:rsidRPr="006659E1">
        <w:rPr>
          <w:rFonts w:cs="Times New Roman"/>
          <w:b/>
          <w:bCs/>
          <w:i/>
          <w:iCs/>
          <w:color w:val="008000"/>
          <w:szCs w:val="28"/>
          <w:u w:val="single"/>
          <w:lang w:val="ro-RO"/>
        </w:rPr>
        <w:t>#M2</w:t>
      </w:r>
      <w:r w:rsidRPr="006659E1">
        <w:rPr>
          <w:rFonts w:cs="Times New Roman"/>
          <w:i/>
          <w:iCs/>
          <w:szCs w:val="28"/>
          <w:lang w:val="ro-RO"/>
        </w:rPr>
        <w:t xml:space="preserve"> etc.</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w:t>
      </w:r>
      <w:r w:rsidRPr="006659E1">
        <w:rPr>
          <w:rFonts w:cs="Times New Roman"/>
          <w:b/>
          <w:bCs/>
          <w:i/>
          <w:iCs/>
          <w:szCs w:val="28"/>
          <w:lang w:val="ro-RO"/>
        </w:rPr>
        <w:t>NOTE: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1.</w:t>
      </w:r>
      <w:r w:rsidRPr="006659E1">
        <w:rPr>
          <w:rFonts w:cs="Times New Roman"/>
          <w:i/>
          <w:iCs/>
          <w:szCs w:val="28"/>
          <w:lang w:val="ro-RO"/>
        </w:rPr>
        <w:t xml:space="preserve"> Referitor la bugetul pentru implementarea în anul şcolar 2018 - 2019 a Programului pentru şcoli al României în perioada 2017 - 2023, a se vedea </w:t>
      </w:r>
      <w:r w:rsidRPr="006659E1">
        <w:rPr>
          <w:rFonts w:cs="Times New Roman"/>
          <w:i/>
          <w:iCs/>
          <w:color w:val="008000"/>
          <w:szCs w:val="28"/>
          <w:u w:val="single"/>
          <w:lang w:val="ro-RO"/>
        </w:rPr>
        <w:t>art. I</w:t>
      </w:r>
      <w:r w:rsidRPr="006659E1">
        <w:rPr>
          <w:rFonts w:cs="Times New Roman"/>
          <w:i/>
          <w:iCs/>
          <w:szCs w:val="28"/>
          <w:lang w:val="ro-RO"/>
        </w:rPr>
        <w:t xml:space="preserve"> şi </w:t>
      </w:r>
      <w:r w:rsidRPr="006659E1">
        <w:rPr>
          <w:rFonts w:cs="Times New Roman"/>
          <w:i/>
          <w:iCs/>
          <w:color w:val="008000"/>
          <w:szCs w:val="28"/>
          <w:u w:val="single"/>
          <w:lang w:val="ro-RO"/>
        </w:rPr>
        <w:t>anexele nr. 1</w:t>
      </w:r>
      <w:r w:rsidRPr="006659E1">
        <w:rPr>
          <w:rFonts w:cs="Times New Roman"/>
          <w:i/>
          <w:iCs/>
          <w:szCs w:val="28"/>
          <w:lang w:val="ro-RO"/>
        </w:rPr>
        <w:t xml:space="preserve"> - 3 la Hotărârea Guvernului nr. 533/2018 (</w:t>
      </w:r>
      <w:r w:rsidRPr="006659E1">
        <w:rPr>
          <w:rFonts w:cs="Times New Roman"/>
          <w:b/>
          <w:bCs/>
          <w:i/>
          <w:iCs/>
          <w:color w:val="008000"/>
          <w:szCs w:val="28"/>
          <w:u w:val="single"/>
          <w:lang w:val="ro-RO"/>
        </w:rPr>
        <w:t>#M1</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2.</w:t>
      </w:r>
      <w:r w:rsidRPr="006659E1">
        <w:rPr>
          <w:rFonts w:cs="Times New Roman"/>
          <w:i/>
          <w:iCs/>
          <w:szCs w:val="28"/>
          <w:lang w:val="ro-RO"/>
        </w:rPr>
        <w:t xml:space="preserve"> Referitor la bugetul pentru implementarea în anul şcolar 2019 - 2020 a Programului pentru şcoli al României în perioada 2017 - 2023, a se vedea </w:t>
      </w:r>
      <w:r w:rsidRPr="006659E1">
        <w:rPr>
          <w:rFonts w:cs="Times New Roman"/>
          <w:i/>
          <w:iCs/>
          <w:color w:val="008000"/>
          <w:szCs w:val="28"/>
          <w:u w:val="single"/>
          <w:lang w:val="ro-RO"/>
        </w:rPr>
        <w:t>art. 1</w:t>
      </w:r>
      <w:r w:rsidRPr="006659E1">
        <w:rPr>
          <w:rFonts w:cs="Times New Roman"/>
          <w:i/>
          <w:iCs/>
          <w:szCs w:val="28"/>
          <w:lang w:val="ro-RO"/>
        </w:rPr>
        <w:t xml:space="preserve"> şi </w:t>
      </w:r>
      <w:r w:rsidRPr="006659E1">
        <w:rPr>
          <w:rFonts w:cs="Times New Roman"/>
          <w:i/>
          <w:iCs/>
          <w:color w:val="008000"/>
          <w:szCs w:val="28"/>
          <w:u w:val="single"/>
          <w:lang w:val="ro-RO"/>
        </w:rPr>
        <w:t>anexele nr. 1</w:t>
      </w:r>
      <w:r w:rsidRPr="006659E1">
        <w:rPr>
          <w:rFonts w:cs="Times New Roman"/>
          <w:i/>
          <w:iCs/>
          <w:szCs w:val="28"/>
          <w:lang w:val="ro-RO"/>
        </w:rPr>
        <w:t xml:space="preserve"> - 3 la Hotărârea Guvernului nr. 559/2019 (</w:t>
      </w:r>
      <w:r w:rsidRPr="006659E1">
        <w:rPr>
          <w:rFonts w:cs="Times New Roman"/>
          <w:b/>
          <w:bCs/>
          <w:i/>
          <w:iCs/>
          <w:color w:val="008000"/>
          <w:szCs w:val="28"/>
          <w:u w:val="single"/>
          <w:lang w:val="ro-RO"/>
        </w:rPr>
        <w:t>#M3</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3.</w:t>
      </w:r>
      <w:r w:rsidRPr="006659E1">
        <w:rPr>
          <w:rFonts w:cs="Times New Roman"/>
          <w:i/>
          <w:iCs/>
          <w:szCs w:val="28"/>
          <w:lang w:val="ro-RO"/>
        </w:rPr>
        <w:t xml:space="preserve"> Referitor la bugetul pentru implementarea în anul şcolar 2020 - 2021 a Programului pentru şcoli al României în perioada 2017 - 2023, a se vedea </w:t>
      </w:r>
      <w:r w:rsidRPr="006659E1">
        <w:rPr>
          <w:rFonts w:cs="Times New Roman"/>
          <w:i/>
          <w:iCs/>
          <w:color w:val="008000"/>
          <w:szCs w:val="28"/>
          <w:u w:val="single"/>
          <w:lang w:val="ro-RO"/>
        </w:rPr>
        <w:t>art. I</w:t>
      </w:r>
      <w:r w:rsidRPr="006659E1">
        <w:rPr>
          <w:rFonts w:cs="Times New Roman"/>
          <w:i/>
          <w:iCs/>
          <w:szCs w:val="28"/>
          <w:lang w:val="ro-RO"/>
        </w:rPr>
        <w:t xml:space="preserve"> şi </w:t>
      </w:r>
      <w:r w:rsidRPr="006659E1">
        <w:rPr>
          <w:rFonts w:cs="Times New Roman"/>
          <w:i/>
          <w:iCs/>
          <w:color w:val="008000"/>
          <w:szCs w:val="28"/>
          <w:u w:val="single"/>
          <w:lang w:val="ro-RO"/>
        </w:rPr>
        <w:t>anexele nr. 1</w:t>
      </w:r>
      <w:r w:rsidRPr="006659E1">
        <w:rPr>
          <w:rFonts w:cs="Times New Roman"/>
          <w:i/>
          <w:iCs/>
          <w:szCs w:val="28"/>
          <w:lang w:val="ro-RO"/>
        </w:rPr>
        <w:t xml:space="preserve"> - 3 la Hotărârea Guvernului nr. 678/2020 (</w:t>
      </w:r>
      <w:r w:rsidRPr="006659E1">
        <w:rPr>
          <w:rFonts w:cs="Times New Roman"/>
          <w:b/>
          <w:bCs/>
          <w:i/>
          <w:iCs/>
          <w:color w:val="008000"/>
          <w:szCs w:val="28"/>
          <w:u w:val="single"/>
          <w:lang w:val="ro-RO"/>
        </w:rPr>
        <w:t>#M4</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4.</w:t>
      </w:r>
      <w:r w:rsidRPr="006659E1">
        <w:rPr>
          <w:rFonts w:cs="Times New Roman"/>
          <w:i/>
          <w:iCs/>
          <w:szCs w:val="28"/>
          <w:lang w:val="ro-RO"/>
        </w:rPr>
        <w:t xml:space="preserve"> Referitor la bugetul pentru implementarea în anul şcolar 2021 - 2022 a Programului pentru şcoli al României în perioada 2017 - 2023, a se vedea </w:t>
      </w:r>
      <w:r w:rsidRPr="006659E1">
        <w:rPr>
          <w:rFonts w:cs="Times New Roman"/>
          <w:i/>
          <w:iCs/>
          <w:color w:val="008000"/>
          <w:szCs w:val="28"/>
          <w:u w:val="single"/>
          <w:lang w:val="ro-RO"/>
        </w:rPr>
        <w:t>art. I</w:t>
      </w:r>
      <w:r w:rsidRPr="006659E1">
        <w:rPr>
          <w:rFonts w:cs="Times New Roman"/>
          <w:i/>
          <w:iCs/>
          <w:szCs w:val="28"/>
          <w:lang w:val="ro-RO"/>
        </w:rPr>
        <w:t xml:space="preserve">, </w:t>
      </w:r>
      <w:r w:rsidRPr="006659E1">
        <w:rPr>
          <w:rFonts w:cs="Times New Roman"/>
          <w:i/>
          <w:iCs/>
          <w:color w:val="008000"/>
          <w:szCs w:val="28"/>
          <w:u w:val="single"/>
          <w:lang w:val="ro-RO"/>
        </w:rPr>
        <w:t>art. III</w:t>
      </w:r>
      <w:r w:rsidRPr="006659E1">
        <w:rPr>
          <w:rFonts w:cs="Times New Roman"/>
          <w:i/>
          <w:iCs/>
          <w:szCs w:val="28"/>
          <w:lang w:val="ro-RO"/>
        </w:rPr>
        <w:t xml:space="preserve"> şi </w:t>
      </w:r>
      <w:r w:rsidRPr="006659E1">
        <w:rPr>
          <w:rFonts w:cs="Times New Roman"/>
          <w:i/>
          <w:iCs/>
          <w:color w:val="008000"/>
          <w:szCs w:val="28"/>
          <w:u w:val="single"/>
          <w:lang w:val="ro-RO"/>
        </w:rPr>
        <w:t>anexele nr. 1</w:t>
      </w:r>
      <w:r w:rsidRPr="006659E1">
        <w:rPr>
          <w:rFonts w:cs="Times New Roman"/>
          <w:i/>
          <w:iCs/>
          <w:szCs w:val="28"/>
          <w:lang w:val="ro-RO"/>
        </w:rPr>
        <w:t xml:space="preserve"> - 3 la Hotărârea Guvernului nr. 881/2021 (</w:t>
      </w:r>
      <w:r w:rsidRPr="006659E1">
        <w:rPr>
          <w:rFonts w:cs="Times New Roman"/>
          <w:b/>
          <w:bCs/>
          <w:i/>
          <w:iCs/>
          <w:color w:val="008000"/>
          <w:szCs w:val="28"/>
          <w:u w:val="single"/>
          <w:lang w:val="ro-RO"/>
        </w:rPr>
        <w:t>#M6</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5.</w:t>
      </w:r>
      <w:r w:rsidRPr="006659E1">
        <w:rPr>
          <w:rFonts w:cs="Times New Roman"/>
          <w:i/>
          <w:iCs/>
          <w:szCs w:val="28"/>
          <w:lang w:val="ro-RO"/>
        </w:rPr>
        <w:t xml:space="preserve"> Referitor la bugetul pentru implementarea în anul şcolar 2022 - 2023 a Programului pentru şcoli al României în perioada 2017 - 2023, a se vedea </w:t>
      </w:r>
      <w:r w:rsidRPr="006659E1">
        <w:rPr>
          <w:rFonts w:cs="Times New Roman"/>
          <w:i/>
          <w:iCs/>
          <w:color w:val="008000"/>
          <w:szCs w:val="28"/>
          <w:u w:val="single"/>
          <w:lang w:val="ro-RO"/>
        </w:rPr>
        <w:t>art. I</w:t>
      </w:r>
      <w:r w:rsidRPr="006659E1">
        <w:rPr>
          <w:rFonts w:cs="Times New Roman"/>
          <w:i/>
          <w:iCs/>
          <w:szCs w:val="28"/>
          <w:lang w:val="ro-RO"/>
        </w:rPr>
        <w:t xml:space="preserve"> şi </w:t>
      </w:r>
      <w:r w:rsidRPr="006659E1">
        <w:rPr>
          <w:rFonts w:cs="Times New Roman"/>
          <w:i/>
          <w:iCs/>
          <w:color w:val="008000"/>
          <w:szCs w:val="28"/>
          <w:u w:val="single"/>
          <w:lang w:val="ro-RO"/>
        </w:rPr>
        <w:t>anexele nr. 1</w:t>
      </w:r>
      <w:r w:rsidRPr="006659E1">
        <w:rPr>
          <w:rFonts w:cs="Times New Roman"/>
          <w:i/>
          <w:iCs/>
          <w:szCs w:val="28"/>
          <w:lang w:val="ro-RO"/>
        </w:rPr>
        <w:t xml:space="preserve"> - 5 la Hotărârea Guvernului nr. 1007/2022 (</w:t>
      </w:r>
      <w:r w:rsidRPr="006659E1">
        <w:rPr>
          <w:rFonts w:cs="Times New Roman"/>
          <w:b/>
          <w:bCs/>
          <w:i/>
          <w:iCs/>
          <w:color w:val="008000"/>
          <w:szCs w:val="28"/>
          <w:u w:val="single"/>
          <w:lang w:val="ro-RO"/>
        </w:rPr>
        <w:t>#M7</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În temeiul </w:t>
      </w:r>
      <w:r w:rsidRPr="006659E1">
        <w:rPr>
          <w:rFonts w:cs="Times New Roman"/>
          <w:color w:val="008000"/>
          <w:szCs w:val="28"/>
          <w:u w:val="single"/>
          <w:lang w:val="ro-RO"/>
        </w:rPr>
        <w:t>art. 108</w:t>
      </w:r>
      <w:r w:rsidRPr="006659E1">
        <w:rPr>
          <w:rFonts w:cs="Times New Roman"/>
          <w:szCs w:val="28"/>
          <w:lang w:val="ro-RO"/>
        </w:rPr>
        <w:t xml:space="preserve"> din Constituţia României, republicată, precum şi al </w:t>
      </w:r>
      <w:r w:rsidRPr="006659E1">
        <w:rPr>
          <w:rFonts w:cs="Times New Roman"/>
          <w:color w:val="008000"/>
          <w:szCs w:val="28"/>
          <w:u w:val="single"/>
          <w:lang w:val="ro-RO"/>
        </w:rPr>
        <w:t>art. 2</w:t>
      </w:r>
      <w:r w:rsidRPr="006659E1">
        <w:rPr>
          <w:rFonts w:cs="Times New Roman"/>
          <w:szCs w:val="28"/>
          <w:lang w:val="ro-RO"/>
        </w:rPr>
        <w:t xml:space="preserve"> şi </w:t>
      </w:r>
      <w:r w:rsidRPr="006659E1">
        <w:rPr>
          <w:rFonts w:cs="Times New Roman"/>
          <w:color w:val="008000"/>
          <w:szCs w:val="28"/>
          <w:u w:val="single"/>
          <w:lang w:val="ro-RO"/>
        </w:rPr>
        <w:t>art. 3</w:t>
      </w:r>
      <w:r w:rsidRPr="006659E1">
        <w:rPr>
          <w:rFonts w:cs="Times New Roman"/>
          <w:szCs w:val="28"/>
          <w:lang w:val="ro-RO"/>
        </w:rPr>
        <w:t xml:space="preserve"> alin. (2) din Ordonanţa Guvernului nr. 13/2017 privind aprobarea participării României la Programul pentru şcoli al Uniunii Europene,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b/>
          <w:bCs/>
          <w:szCs w:val="28"/>
          <w:lang w:val="ro-RO"/>
        </w:rPr>
        <w:t>Guvernul României</w:t>
      </w:r>
      <w:r w:rsidRPr="006659E1">
        <w:rPr>
          <w:rFonts w:cs="Times New Roman"/>
          <w:szCs w:val="28"/>
          <w:lang w:val="ro-RO"/>
        </w:rPr>
        <w:t xml:space="preserve"> adoptă prezenta hotărâre.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Prezenta hotărâre creează cadrul legal pentru aprobarea Programului pentru şcoli al României în perioada 2017 - 2023 în conformitate cu prevederile </w:t>
      </w:r>
      <w:r w:rsidRPr="006659E1">
        <w:rPr>
          <w:rFonts w:cs="Times New Roman"/>
          <w:color w:val="008000"/>
          <w:szCs w:val="28"/>
          <w:u w:val="single"/>
          <w:lang w:val="ro-RO"/>
        </w:rPr>
        <w:t>Regulamentului de punere în aplicare (UE) 2017/39</w:t>
      </w:r>
      <w:r w:rsidRPr="006659E1">
        <w:rPr>
          <w:rFonts w:cs="Times New Roman"/>
          <w:szCs w:val="28"/>
          <w:lang w:val="ro-RO"/>
        </w:rPr>
        <w:t xml:space="preserve"> al Comisiei privind normele de aplicare a </w:t>
      </w:r>
      <w:r w:rsidRPr="006659E1">
        <w:rPr>
          <w:rFonts w:cs="Times New Roman"/>
          <w:color w:val="008000"/>
          <w:szCs w:val="28"/>
          <w:u w:val="single"/>
          <w:lang w:val="ro-RO"/>
        </w:rPr>
        <w:t>Regulamentului (UE) nr. 1.308/2013</w:t>
      </w:r>
      <w:r w:rsidRPr="006659E1">
        <w:rPr>
          <w:rFonts w:cs="Times New Roman"/>
          <w:szCs w:val="28"/>
          <w:lang w:val="ro-RO"/>
        </w:rPr>
        <w:t xml:space="preserve"> al Parlamentului European şi al Consiliului în ceea ce priveşte ajutoarele din partea Uniunii pentru furnizarea de fructe şi legume, de banane şi de lapte în instituţiile de învăţământ şi ale </w:t>
      </w:r>
      <w:r w:rsidRPr="006659E1">
        <w:rPr>
          <w:rFonts w:cs="Times New Roman"/>
          <w:color w:val="008000"/>
          <w:szCs w:val="28"/>
          <w:u w:val="single"/>
          <w:lang w:val="ro-RO"/>
        </w:rPr>
        <w:t>Regulamentului delegat (UE) 2017/40</w:t>
      </w:r>
      <w:r w:rsidRPr="006659E1">
        <w:rPr>
          <w:rFonts w:cs="Times New Roman"/>
          <w:szCs w:val="28"/>
          <w:lang w:val="ro-RO"/>
        </w:rPr>
        <w:t xml:space="preserve"> al Comisiei de completare a </w:t>
      </w:r>
      <w:r w:rsidRPr="006659E1">
        <w:rPr>
          <w:rFonts w:cs="Times New Roman"/>
          <w:color w:val="008000"/>
          <w:szCs w:val="28"/>
          <w:u w:val="single"/>
          <w:lang w:val="ro-RO"/>
        </w:rPr>
        <w:t>Regulamentului (UE) nr. 1.308/2013</w:t>
      </w:r>
      <w:r w:rsidRPr="006659E1">
        <w:rPr>
          <w:rFonts w:cs="Times New Roman"/>
          <w:szCs w:val="28"/>
          <w:lang w:val="ro-RO"/>
        </w:rPr>
        <w:t xml:space="preserve"> al Parlamentului European şi al Consiliului în ceea ce priveşte ajutoarele din partea Uniunii pentru furnizarea de fructe şi legume, de banane şi de lapte în instituţiile de învăţământ şi de modificare a Regulamentului delegat (UE) nr. 907/2014 al Comisiei, care cuprinde şi distribuţia de produse de panificaţie.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(2) Prezenta hotărâre stabileşte bugetul pentru implementarea Programului pentru şcoli al României în anul şcolar 2017 - 2018, care cuprinde şi ajutorul financiar alocat conform Deciziei de punere în aplicare a Comisiei C (2017) 1.792 final de stabilire a repartizării definitive a ajutorului din partea Uniunii către statele membre pentru fructe şi legume în şcoli şi pentru lapte în şcoli, pentru perioada 1 august 2017 - 31 iulie 2018, precum şi ajutorul financiar alocat conform Deciziei de punere în aplicare a Comisiei C (2018) 1.762 din 27.03.2018 de stabilire a repartizării definitive a ajutorului din partea Uniunii către statele membre pentru fructe şi legume în şcoli şi pentru lapte în şcoli, pe perioada 1 august 2018 - 31 iulie 2019, şi de modificare a Deciziei de punere în aplicare C (2017) 1.792.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ART. 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Programul pentru şcoli al României prevede realizarea cumulată a următoarelor măsuri: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 acordarea gratuită pentru preşcolarii din grădiniţele cu program normal de 4 ore de stat autorizate/acreditate şi particulare acreditate şi pentru elevii din învăţământul primar şi gimnazial de stat şi particular de fructe şi legume proaspete, lapte şi produse lactate şi de produse de panificaţie în limita unei valori zilnice/preşcolar/elev. Limita valorică zilnică cuprinde preţul integral de achiziţie a produselor, inclusiv taxa pe valoarea adăugată, cheltuielile de transport, distribuţie şi depozitare a acestora, după caz;</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b) finanţarea măsurilor educative care însoţesc distribuţia fructelor, legumelor, laptelui şi produselor lactate.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3*)</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Pentru anul şcolar 2017 - 2018, limita valorică zilnică/preşcolar/elev este după cum urmează: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 0,6 lei pentru porţia de fructe şi legume;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b) 0,88 lei pentru porţia de lapte de consum şi produse lactate fără adaos de lapte praf;</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c) 0,57 lei pentru porţia de produse de panificaţie.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(1^1) Începând cu anul şcolar 2022 - 2023, limita valorică zilnică/preşcolar/elev este după cum urmează: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a) 0,70 lei pentru porţia de fructe şi legume;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#M8</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b) 1,11 lei pentru porţia de lapte de consum şi produse lactate fără adaos de lapte praf;</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c) 0,65 lei pentru porţia de produse de panificaţie.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Produsele care se pot distribui preşcolarilor şi elevilor în anul şcolar 2017 - 2018 şi gramajele porţiilor sunt prevăzute în </w:t>
      </w:r>
      <w:r w:rsidRPr="006659E1">
        <w:rPr>
          <w:rFonts w:cs="Times New Roman"/>
          <w:color w:val="008000"/>
          <w:szCs w:val="28"/>
          <w:u w:val="single"/>
          <w:lang w:val="ro-RO"/>
        </w:rPr>
        <w:t>anexa nr. 1</w:t>
      </w:r>
      <w:r w:rsidRPr="006659E1">
        <w:rPr>
          <w:rFonts w:cs="Times New Roman"/>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(3) Pe parcursul săptămânii, unui preşcolar/elev i se acordă gratuit 2 porţii de fructe şi/sau legume, 2 porţii de lapte, o porţie de produse lactate şi 5 porţii de produse de panificaţie, cu încadrarea în sumele alocate cu aceste destinaţii.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(4) Pentru asigurarea diversităţii, porţia de fructe şi/sau legume va fi însoţită de o porţie de biscuiţi şi/sau covrigi uscaţi, iar porţia de lapte şi produse lactate va fi însoţită de corn şi/sau baton, conform </w:t>
      </w:r>
      <w:r w:rsidRPr="006659E1">
        <w:rPr>
          <w:rFonts w:cs="Times New Roman"/>
          <w:color w:val="008000"/>
          <w:szCs w:val="28"/>
          <w:u w:val="single"/>
          <w:lang w:val="ro-RO"/>
        </w:rPr>
        <w:t>anexei nr. 1</w:t>
      </w:r>
      <w:r w:rsidRPr="006659E1">
        <w:rPr>
          <w:rFonts w:cs="Times New Roman"/>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#M5</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(4^1) Prin excepţie de la prevederile alin. (4), în cadrul scenariilor de organizare şi desfăşurare a cursurilor conform prevederilor </w:t>
      </w:r>
      <w:r w:rsidRPr="006659E1">
        <w:rPr>
          <w:rFonts w:cs="Times New Roman"/>
          <w:i/>
          <w:iCs/>
          <w:color w:val="008000"/>
          <w:szCs w:val="28"/>
          <w:u w:val="single"/>
          <w:lang w:val="ro-RO"/>
        </w:rPr>
        <w:t>Ordinului</w:t>
      </w:r>
      <w:r w:rsidRPr="006659E1">
        <w:rPr>
          <w:rFonts w:cs="Times New Roman"/>
          <w:i/>
          <w:iCs/>
          <w:szCs w:val="28"/>
          <w:lang w:val="ro-RO"/>
        </w:rPr>
        <w:t xml:space="preserve"> ministrului educaţiei şi al ministrului sănătăţii nr. 3.235/93/2021**) pentru aprobarea măsurilor de organizare a activităţii în cadrul unităţilor/instituţiilor de </w:t>
      </w:r>
      <w:r w:rsidRPr="006659E1">
        <w:rPr>
          <w:rFonts w:cs="Times New Roman"/>
          <w:i/>
          <w:iCs/>
          <w:szCs w:val="28"/>
          <w:lang w:val="ro-RO"/>
        </w:rPr>
        <w:lastRenderedPageBreak/>
        <w:t xml:space="preserve">învăţământ în condiţii de siguranţă epidemiologică pentru prevenirea îmbolnăvirilor cu virusul SARS-CoV-2, porţia de corn şi/sau baton poate să fie înlocuită cu o porţie de biscuiţi şi/sau covrigi uscaţi, iar decizia luată conform prevederilor </w:t>
      </w:r>
      <w:r w:rsidRPr="006659E1">
        <w:rPr>
          <w:rFonts w:cs="Times New Roman"/>
          <w:i/>
          <w:iCs/>
          <w:color w:val="008000"/>
          <w:szCs w:val="28"/>
          <w:u w:val="single"/>
          <w:lang w:val="ro-RO"/>
        </w:rPr>
        <w:t>art. 18</w:t>
      </w:r>
      <w:r w:rsidRPr="006659E1">
        <w:rPr>
          <w:rFonts w:cs="Times New Roman"/>
          <w:i/>
          <w:iCs/>
          <w:szCs w:val="28"/>
          <w:lang w:val="ro-RO"/>
        </w:rPr>
        <w:t xml:space="preserve"> alin. (3) lit. a) poate prevedea ca porţia de produs lactat să fie înlocuită cu o porţie de lapte, cu respectarea numărului de porţii pe parcursul unei săptămâni aşa cum este prevăzut la alin. (3), sub rezerva ca aceste informaţii/opţiuni să fie prevăzute în documentele achiziţiei, anterior iniţierii procedurii de atribuire, în conformitate cu prevederile legale în domeniul achiziţiilor publice.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(4^2) Prin excepţie de la prevederile alin. (4), porţia de fructe şi/sau legume, precum şi porţia de lapte şi produse lactate pot fi distribuite şi fără porţia de biscuiţi şi/sau covrigi uscaţi, respectiv corn şi/sau baton, dacă, la data începerii distribuirii, procedura de atribuire a acordului-cadru pentru produsele de panificaţie: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a) nu a fost finalizată; sau</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b) a fost finalizată, dar nu s-a încheiat acordul-cadru; sau</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c) nu a fost iniţiată, din motive obiective, independente de voinţa autorităţii contractante.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(5) În cazul în care unităţile de învăţământ nu dispun de spaţii de depozitare conform prevederilor </w:t>
      </w:r>
      <w:r w:rsidRPr="006659E1">
        <w:rPr>
          <w:rFonts w:cs="Times New Roman"/>
          <w:color w:val="008000"/>
          <w:szCs w:val="28"/>
          <w:u w:val="single"/>
          <w:lang w:val="ro-RO"/>
        </w:rPr>
        <w:t>art. 9</w:t>
      </w:r>
      <w:r w:rsidRPr="006659E1">
        <w:rPr>
          <w:rFonts w:cs="Times New Roman"/>
          <w:szCs w:val="28"/>
          <w:lang w:val="ro-RO"/>
        </w:rPr>
        <w:t xml:space="preserve"> alin. (5), porţia de produse lactate poate fi înlocuită cu o porţie de lapte.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(6) Prevederile alin. (1) - (5) se aplică şi pentru perioada 2018 - 2023.</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w:t>
      </w:r>
      <w:r w:rsidRPr="006659E1">
        <w:rPr>
          <w:rFonts w:cs="Times New Roman"/>
          <w:b/>
          <w:bCs/>
          <w:i/>
          <w:iCs/>
          <w:szCs w:val="28"/>
          <w:lang w:val="ro-RO"/>
        </w:rPr>
        <w:t>*)</w:t>
      </w:r>
      <w:r w:rsidRPr="006659E1">
        <w:rPr>
          <w:rFonts w:cs="Times New Roman"/>
          <w:i/>
          <w:iCs/>
          <w:szCs w:val="28"/>
          <w:lang w:val="ro-RO"/>
        </w:rPr>
        <w:t xml:space="preserve"> A se vedea şi: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 </w:t>
      </w:r>
      <w:r w:rsidRPr="006659E1">
        <w:rPr>
          <w:rFonts w:cs="Times New Roman"/>
          <w:i/>
          <w:iCs/>
          <w:color w:val="008000"/>
          <w:szCs w:val="28"/>
          <w:u w:val="single"/>
          <w:lang w:val="ro-RO"/>
        </w:rPr>
        <w:t>art. IV</w:t>
      </w:r>
      <w:r w:rsidRPr="006659E1">
        <w:rPr>
          <w:rFonts w:cs="Times New Roman"/>
          <w:i/>
          <w:iCs/>
          <w:szCs w:val="28"/>
          <w:lang w:val="ro-RO"/>
        </w:rPr>
        <w:t xml:space="preserve"> din Hotărârea Guvernului nr. 1007/2022 (</w:t>
      </w:r>
      <w:r w:rsidRPr="006659E1">
        <w:rPr>
          <w:rFonts w:cs="Times New Roman"/>
          <w:b/>
          <w:bCs/>
          <w:i/>
          <w:iCs/>
          <w:color w:val="008000"/>
          <w:szCs w:val="28"/>
          <w:u w:val="single"/>
          <w:lang w:val="ro-RO"/>
        </w:rPr>
        <w:t>#M7</w:t>
      </w:r>
      <w:r w:rsidRPr="006659E1">
        <w:rPr>
          <w:rFonts w:cs="Times New Roman"/>
          <w:i/>
          <w:iCs/>
          <w:szCs w:val="28"/>
          <w:lang w:val="ro-RO"/>
        </w:rPr>
        <w:t>), articol reprodus în nota 3 de la sfârşitul textului actualizat;</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 </w:t>
      </w:r>
      <w:r w:rsidRPr="006659E1">
        <w:rPr>
          <w:rFonts w:cs="Times New Roman"/>
          <w:i/>
          <w:iCs/>
          <w:color w:val="008000"/>
          <w:szCs w:val="28"/>
          <w:u w:val="single"/>
          <w:lang w:val="ro-RO"/>
        </w:rPr>
        <w:t>art. III</w:t>
      </w:r>
      <w:r w:rsidRPr="006659E1">
        <w:rPr>
          <w:rFonts w:cs="Times New Roman"/>
          <w:i/>
          <w:iCs/>
          <w:szCs w:val="28"/>
          <w:lang w:val="ro-RO"/>
        </w:rPr>
        <w:t xml:space="preserve"> din Hotărârea Guvernului nr. 1383/2022 (</w:t>
      </w:r>
      <w:r w:rsidRPr="006659E1">
        <w:rPr>
          <w:rFonts w:cs="Times New Roman"/>
          <w:b/>
          <w:bCs/>
          <w:i/>
          <w:iCs/>
          <w:color w:val="008000"/>
          <w:szCs w:val="28"/>
          <w:u w:val="single"/>
          <w:lang w:val="ro-RO"/>
        </w:rPr>
        <w:t>#M8</w:t>
      </w:r>
      <w:r w:rsidRPr="006659E1">
        <w:rPr>
          <w:rFonts w:cs="Times New Roman"/>
          <w:i/>
          <w:iCs/>
          <w:szCs w:val="28"/>
          <w:lang w:val="ro-RO"/>
        </w:rPr>
        <w:t>), articol reprodus în nota 4 de la sfârşitul textului actualizat.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w:t>
      </w:r>
      <w:r w:rsidRPr="006659E1">
        <w:rPr>
          <w:rFonts w:cs="Times New Roman"/>
          <w:i/>
          <w:iCs/>
          <w:szCs w:val="28"/>
          <w:lang w:val="ro-RO"/>
        </w:rPr>
        <w:t xml:space="preserve"> </w:t>
      </w:r>
      <w:r w:rsidRPr="006659E1">
        <w:rPr>
          <w:rFonts w:cs="Times New Roman"/>
          <w:i/>
          <w:iCs/>
          <w:color w:val="008000"/>
          <w:szCs w:val="28"/>
          <w:u w:val="single"/>
          <w:lang w:val="ro-RO"/>
        </w:rPr>
        <w:t>Ordinul</w:t>
      </w:r>
      <w:r w:rsidRPr="006659E1">
        <w:rPr>
          <w:rFonts w:cs="Times New Roman"/>
          <w:i/>
          <w:iCs/>
          <w:szCs w:val="28"/>
          <w:lang w:val="ro-RO"/>
        </w:rPr>
        <w:t xml:space="preserve"> ministrului educaţiei şi al ministrului sănătăţii nr. 3235/93/2021 a fost abrogat prin </w:t>
      </w:r>
      <w:r w:rsidRPr="006659E1">
        <w:rPr>
          <w:rFonts w:cs="Times New Roman"/>
          <w:i/>
          <w:iCs/>
          <w:color w:val="008000"/>
          <w:szCs w:val="28"/>
          <w:u w:val="single"/>
          <w:lang w:val="ro-RO"/>
        </w:rPr>
        <w:t>Ordinul</w:t>
      </w:r>
      <w:r w:rsidRPr="006659E1">
        <w:rPr>
          <w:rFonts w:cs="Times New Roman"/>
          <w:i/>
          <w:iCs/>
          <w:szCs w:val="28"/>
          <w:lang w:val="ro-RO"/>
        </w:rPr>
        <w:t xml:space="preserve"> ministrului educaţiei şi al ministrului sănătăţii nr. 5196/1756/2021.</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4</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(1) Măsurile educative care însoţesc distribuţia fructelor, legumelor, laptelui şi produselor lactate în anii şcolari din perioada Programului pentru şcoli al României se implementează la nivelul fiecărui an şcolar şi sunt următoarele: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 organizarea de vizite la ferme pomicole/legumicole sau la ferme de producere a laptelui şi/sau la unităţi de condiţionare, ambalare, depozitare şi procesare a fructelor şi legumelor şi/sau la unităţi de procesare a laptelui, la sediul grupurilor şi/sau organizaţiilor de producători de fructe şi legume şi/sau la sediul cooperativelor de producători de fructe, legume şi lapte, la staţiuni de cercetare pomicolă, legumicolă sau de creştere a bovinelor, la laboratoare de profil, la zilele recoltei, expoziţii, târguri sau alte evenimente şi/sau activităţi similare;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b) organizarea de concursuri tematice legate de consumul de fructe şi legume, lapte şi produse lactate, inclusiv degustarea de fructe şi/sau legume proaspete şi/sau alte produse lactate care nu se distribuie conform prevederilor </w:t>
      </w:r>
      <w:r w:rsidRPr="006659E1">
        <w:rPr>
          <w:rFonts w:cs="Times New Roman"/>
          <w:color w:val="008000"/>
          <w:szCs w:val="28"/>
          <w:u w:val="single"/>
          <w:lang w:val="ro-RO"/>
        </w:rPr>
        <w:t>art. 3</w:t>
      </w:r>
      <w:r w:rsidRPr="006659E1">
        <w:rPr>
          <w:rFonts w:cs="Times New Roman"/>
          <w:szCs w:val="28"/>
          <w:lang w:val="ro-RO"/>
        </w:rPr>
        <w:t xml:space="preserve"> alin. (3) şi/sau miere, cu acordarea de premii, precum şi organizarea de activităţi de grădinărit la nivelul şcolii;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c) organizarea de zile tematice dedicate consumului de fructe şi legume şi de lapte şi produse lactate sau de activităţi educative practice, organizarea de alte activităţi extracurriculare şi extraşcolare sau abordarea de teme specifice în cadrul curriculumului naţional, inclusiv curriculumului la decizia şcolii, respectiv în cadrul disciplinei opţionale Educaţie pentru sănătate;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#M5</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d) utilizarea de materiale didactice/educative care să prezinte preşcolarilor şi elevilor informaţii adaptate vârstei despre obiceiuri alimentare sănătoase, agricultură, lanţuri de aprovizionare şi produse locale, producţia ecologică, producţia sustenabilă şi combaterea risipei alimentare.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(1^1) În cadrul scenariilor de organizare şi desfăşurare a cursurilor în unitatea de învăţământ, prevăzute în </w:t>
      </w:r>
      <w:r w:rsidRPr="006659E1">
        <w:rPr>
          <w:rFonts w:cs="Times New Roman"/>
          <w:i/>
          <w:iCs/>
          <w:color w:val="008000"/>
          <w:szCs w:val="28"/>
          <w:u w:val="single"/>
          <w:lang w:val="ro-RO"/>
        </w:rPr>
        <w:t>anexa</w:t>
      </w:r>
      <w:r w:rsidRPr="006659E1">
        <w:rPr>
          <w:rFonts w:cs="Times New Roman"/>
          <w:i/>
          <w:iCs/>
          <w:szCs w:val="28"/>
          <w:lang w:val="ro-RO"/>
        </w:rPr>
        <w:t xml:space="preserve"> la Ordinul ministrului educaţiei şi al ministrului sănătăţii nr. 3.235/93/2021*), măsurile educative se pot realiza şi în mediul educaţional virtual, definit potrivit </w:t>
      </w:r>
      <w:r w:rsidRPr="006659E1">
        <w:rPr>
          <w:rFonts w:cs="Times New Roman"/>
          <w:i/>
          <w:iCs/>
          <w:color w:val="008000"/>
          <w:szCs w:val="28"/>
          <w:u w:val="single"/>
          <w:lang w:val="ro-RO"/>
        </w:rPr>
        <w:t>art. 2</w:t>
      </w:r>
      <w:r w:rsidRPr="006659E1">
        <w:rPr>
          <w:rFonts w:cs="Times New Roman"/>
          <w:i/>
          <w:iCs/>
          <w:szCs w:val="28"/>
          <w:lang w:val="ro-RO"/>
        </w:rPr>
        <w:t xml:space="preserve"> lit. b) din Metodologia-cadru privind desfăşurarea activităţilor didactice prin intermediul tehnologiei şi al internetului, precum şi pentru </w:t>
      </w:r>
      <w:r w:rsidRPr="006659E1">
        <w:rPr>
          <w:rFonts w:cs="Times New Roman"/>
          <w:i/>
          <w:iCs/>
          <w:szCs w:val="28"/>
          <w:lang w:val="ro-RO"/>
        </w:rPr>
        <w:lastRenderedPageBreak/>
        <w:t xml:space="preserve">prelucrarea datelor cu caracter personal, aprobată prin </w:t>
      </w:r>
      <w:r w:rsidRPr="006659E1">
        <w:rPr>
          <w:rFonts w:cs="Times New Roman"/>
          <w:i/>
          <w:iCs/>
          <w:color w:val="008000"/>
          <w:szCs w:val="28"/>
          <w:u w:val="single"/>
          <w:lang w:val="ro-RO"/>
        </w:rPr>
        <w:t>Ordinul</w:t>
      </w:r>
      <w:r w:rsidRPr="006659E1">
        <w:rPr>
          <w:rFonts w:cs="Times New Roman"/>
          <w:i/>
          <w:iCs/>
          <w:szCs w:val="28"/>
          <w:lang w:val="ro-RO"/>
        </w:rPr>
        <w:t xml:space="preserve"> ministrului educaţiei şi cercetării nr. 5.545/2020.</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Măsurile educative prevăzute la alin. (1) se pot desfăşura independent sau integrat, oricare dintre ele putând include sesiuni de degustare de fructe şi/sau legume proaspete şi/sau alte produse lactate care nu se distribuie conform </w:t>
      </w:r>
      <w:r w:rsidRPr="006659E1">
        <w:rPr>
          <w:rFonts w:cs="Times New Roman"/>
          <w:color w:val="008000"/>
          <w:szCs w:val="28"/>
          <w:u w:val="single"/>
          <w:lang w:val="ro-RO"/>
        </w:rPr>
        <w:t>art. 3</w:t>
      </w:r>
      <w:r w:rsidRPr="006659E1">
        <w:rPr>
          <w:rFonts w:cs="Times New Roman"/>
          <w:szCs w:val="28"/>
          <w:lang w:val="ro-RO"/>
        </w:rPr>
        <w:t xml:space="preserve"> alin. (3) şi/sau miere.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#M5</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(2^1) În cazul scenariilor de organizare şi desfăşurare a cursurilor în unitatea de învăţământ 2 şi 3, prevăzute la </w:t>
      </w:r>
      <w:r w:rsidRPr="006659E1">
        <w:rPr>
          <w:rFonts w:cs="Times New Roman"/>
          <w:i/>
          <w:iCs/>
          <w:color w:val="008000"/>
          <w:szCs w:val="28"/>
          <w:u w:val="single"/>
          <w:lang w:val="ro-RO"/>
        </w:rPr>
        <w:t>art. 3</w:t>
      </w:r>
      <w:r w:rsidRPr="006659E1">
        <w:rPr>
          <w:rFonts w:cs="Times New Roman"/>
          <w:i/>
          <w:iCs/>
          <w:szCs w:val="28"/>
          <w:lang w:val="ro-RO"/>
        </w:rPr>
        <w:t xml:space="preserve"> din Ordinul ministrului educaţiei şi al ministrului sănătăţii nr. 3.235/93/2021*), sesiunile de degustare prevăzute la alin. (2) se pot asigura la domiciliul preşcolarilor şi elevilor prin distribuirea unui pachet de produse/preşcolar sau elev, în condiţiile de distribuţie stabilite pentru cele două scenarii şi cu respectarea condiţiilor aplicabile produselor care pot fi degustate.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(3)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privind aprobarea participării României la Programul pentru şcoli al Uniunii Europene,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 optează, în funcţie de preferinţe şi buget, pentru măsurile educative pe care le vor implementa pe perioada cursurilor anilor şcolari din perioada 2018 - 2023 şi vor pune în aplicare în mod obligatoriu cel puţin o măsură educativă care însoţeşte distribuţia de fructe şi legume şi cel puţin o măsură educativă care însoţeşte distribuţia de lapte şi produse lactate.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(4) În funcţie de specificul măsurilor educative pe care le vor implementa,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 vor beneficia de asistenţă din partea inspectoratelor şcolare judeţene/al municipiului Bucureşti, a direcţiilor de sănătate publică judeţene/a municipiului Bucureşti şi din partea direcţiilor judeţene pentru agricultură/a municipiului Bucureşti, după caz, conform prevederilor legale în vigoare.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#M3</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(5)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xml:space="preserve">, cu completările ulterioare, au obligaţia informării Agenţiei de Plăţi şi Intervenţie pentru Agricultură cu privire la măsurile educative realizate pentru care nu solicită rambursarea cheltuielilor efectuate, în special cu privire la desfăşurarea orei de educaţie pentru sănătate ca materie opţională. În acest caz, toţi preşcolarii din grădiniţele de stat cu program normal de 4 ore autorizate/acreditate şi particulare acreditate şi toţi elevii din învăţământul primar şi gimnazial de stat şi particular care beneficiază de acordarea gratuită de fructe şi legume proaspete şi lapte şi produse lactate în limita unei valori zilnice/preşcolar/elev beneficiază de această măsură, iar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 menţionează numărul instituţiilor de învăţământ beneficiare şi numărul de preşcolari şi elevi participanţi.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(6) Produsele degustate cu ocazia sesiunilor de degustare prevăzute la alin. (2) respectă cerinţele prevăzute în </w:t>
      </w:r>
      <w:r w:rsidRPr="006659E1">
        <w:rPr>
          <w:rFonts w:cs="Times New Roman"/>
          <w:color w:val="008000"/>
          <w:szCs w:val="28"/>
          <w:u w:val="single"/>
          <w:lang w:val="ro-RO"/>
        </w:rPr>
        <w:t>anexa nr. 2</w:t>
      </w:r>
      <w:r w:rsidRPr="006659E1">
        <w:rPr>
          <w:rFonts w:cs="Times New Roman"/>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w:t>
      </w:r>
      <w:r w:rsidRPr="006659E1">
        <w:rPr>
          <w:rFonts w:cs="Times New Roman"/>
          <w:i/>
          <w:iCs/>
          <w:szCs w:val="28"/>
          <w:lang w:val="ro-RO"/>
        </w:rPr>
        <w:t xml:space="preserve"> </w:t>
      </w:r>
      <w:r w:rsidRPr="006659E1">
        <w:rPr>
          <w:rFonts w:cs="Times New Roman"/>
          <w:i/>
          <w:iCs/>
          <w:color w:val="008000"/>
          <w:szCs w:val="28"/>
          <w:u w:val="single"/>
          <w:lang w:val="ro-RO"/>
        </w:rPr>
        <w:t>Ordinul</w:t>
      </w:r>
      <w:r w:rsidRPr="006659E1">
        <w:rPr>
          <w:rFonts w:cs="Times New Roman"/>
          <w:i/>
          <w:iCs/>
          <w:szCs w:val="28"/>
          <w:lang w:val="ro-RO"/>
        </w:rPr>
        <w:t xml:space="preserve"> ministrului educaţiei şi al ministrului sănătăţii nr. 3235/93/2021 a fost abrogat prin </w:t>
      </w:r>
      <w:r w:rsidRPr="006659E1">
        <w:rPr>
          <w:rFonts w:cs="Times New Roman"/>
          <w:i/>
          <w:iCs/>
          <w:color w:val="008000"/>
          <w:szCs w:val="28"/>
          <w:u w:val="single"/>
          <w:lang w:val="ro-RO"/>
        </w:rPr>
        <w:t>Ordinul</w:t>
      </w:r>
      <w:r w:rsidRPr="006659E1">
        <w:rPr>
          <w:rFonts w:cs="Times New Roman"/>
          <w:i/>
          <w:iCs/>
          <w:szCs w:val="28"/>
          <w:lang w:val="ro-RO"/>
        </w:rPr>
        <w:t xml:space="preserve"> ministrului educaţiei şi al ministrului sănătăţii nr. 5196/1756/2021.</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ART. 5</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La cererea motivată a părinţilor, preşcolarii sau elevi care suferă de intoleranţă la gluten şi/sau lactoză şi/sau la orice alt ingredient sau compus şi/sau la orice produs distribuit conform prevederilor </w:t>
      </w:r>
      <w:r w:rsidRPr="006659E1">
        <w:rPr>
          <w:rFonts w:cs="Times New Roman"/>
          <w:color w:val="008000"/>
          <w:szCs w:val="28"/>
          <w:u w:val="single"/>
          <w:lang w:val="ro-RO"/>
        </w:rPr>
        <w:t>art. 3</w:t>
      </w:r>
      <w:r w:rsidRPr="006659E1">
        <w:rPr>
          <w:rFonts w:cs="Times New Roman"/>
          <w:szCs w:val="28"/>
          <w:lang w:val="ro-RO"/>
        </w:rPr>
        <w:t xml:space="preserve"> alin. (3) sau degustat conform prevederilor </w:t>
      </w:r>
      <w:r w:rsidRPr="006659E1">
        <w:rPr>
          <w:rFonts w:cs="Times New Roman"/>
          <w:color w:val="008000"/>
          <w:szCs w:val="28"/>
          <w:u w:val="single"/>
          <w:lang w:val="ro-RO"/>
        </w:rPr>
        <w:t>art. 4</w:t>
      </w:r>
      <w:r w:rsidRPr="006659E1">
        <w:rPr>
          <w:rFonts w:cs="Times New Roman"/>
          <w:szCs w:val="28"/>
          <w:lang w:val="ro-RO"/>
        </w:rPr>
        <w:t xml:space="preserve"> alin. (6) vor beneficia de produse adecvate situaţiei acestora, în limita valorii zilnice prevăzute la </w:t>
      </w:r>
      <w:r w:rsidRPr="006659E1">
        <w:rPr>
          <w:rFonts w:cs="Times New Roman"/>
          <w:color w:val="008000"/>
          <w:szCs w:val="28"/>
          <w:u w:val="single"/>
          <w:lang w:val="ro-RO"/>
        </w:rPr>
        <w:t>art. 3</w:t>
      </w:r>
      <w:r w:rsidRPr="006659E1">
        <w:rPr>
          <w:rFonts w:cs="Times New Roman"/>
          <w:szCs w:val="28"/>
          <w:lang w:val="ro-RO"/>
        </w:rPr>
        <w:t xml:space="preserve"> alin. (1).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6</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Pentru aplicarea prevederilor </w:t>
      </w:r>
      <w:r w:rsidRPr="006659E1">
        <w:rPr>
          <w:rFonts w:cs="Times New Roman"/>
          <w:color w:val="008000"/>
          <w:szCs w:val="28"/>
          <w:u w:val="single"/>
          <w:lang w:val="ro-RO"/>
        </w:rPr>
        <w:t>art. 2</w:t>
      </w:r>
      <w:r w:rsidRPr="006659E1">
        <w:rPr>
          <w:rFonts w:cs="Times New Roman"/>
          <w:szCs w:val="28"/>
          <w:lang w:val="ro-RO"/>
        </w:rPr>
        <w:t xml:space="preserve"> se acordă sume defalcate din taxa pe valoarea adăugată, pentru bugetele locale.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lastRenderedPageBreak/>
        <w:t xml:space="preserve">    (2) Ordonatorii principali de credite pentru efectuarea plăţilor către furnizori şi prestatori sunt preşedinţii consiliilor judeţene şi primarii municipiilor, oraşelor, comunelor/sectoarelor municipiului Bucureşti.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(3) Sumele defalcate din taxa pe valoarea adăugată acordate potrivit dispoziţiilor alin. (1), rămase neutilizate la sfârşitul exerciţiului bugetar, se regularizează cu bugetul din care au fost acordate.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7</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 Procedurile de atribuire a contractelor/acordurilor-cadru de furnizare a produselor prevăzute la </w:t>
      </w:r>
      <w:r w:rsidRPr="006659E1">
        <w:rPr>
          <w:rFonts w:cs="Times New Roman"/>
          <w:i/>
          <w:iCs/>
          <w:color w:val="008000"/>
          <w:szCs w:val="28"/>
          <w:u w:val="single"/>
          <w:lang w:val="ro-RO"/>
        </w:rPr>
        <w:t>art. 2</w:t>
      </w:r>
      <w:r w:rsidRPr="006659E1">
        <w:rPr>
          <w:rFonts w:cs="Times New Roman"/>
          <w:i/>
          <w:iCs/>
          <w:szCs w:val="28"/>
          <w:lang w:val="ro-RO"/>
        </w:rPr>
        <w:t xml:space="preserve"> lit. a) şi a contractelor/acordurilor-cadru de prestare a serviciilor pentru derularea măsurilor educative prevăzute la </w:t>
      </w:r>
      <w:r w:rsidRPr="006659E1">
        <w:rPr>
          <w:rFonts w:cs="Times New Roman"/>
          <w:i/>
          <w:iCs/>
          <w:color w:val="008000"/>
          <w:szCs w:val="28"/>
          <w:u w:val="single"/>
          <w:lang w:val="ro-RO"/>
        </w:rPr>
        <w:t>art. 4</w:t>
      </w:r>
      <w:r w:rsidRPr="006659E1">
        <w:rPr>
          <w:rFonts w:cs="Times New Roman"/>
          <w:i/>
          <w:iCs/>
          <w:szCs w:val="28"/>
          <w:lang w:val="ro-RO"/>
        </w:rPr>
        <w:t xml:space="preserve"> alin. (1) se organizează la nivel judeţean şi/sau local şi se stabilesc potrivit prevederilor legislaţiei în domeniul achiziţiilor publice.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(2)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 sunt responsabile de elaborarea documentaţiilor de atribuire şi a documentelor-suport ale acestora, organizarea procedurilor de achiziţie publică, desemnarea câştigătorilor, încheierea contractelor/acordurilor-cadru cu furnizorii sau prestatorii, monitorizarea şi controlul distribuţiei produselor şi al desfăşurării măsurilor educative.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(3) Documentaţiile de atribuire prevăzute în acordurile-cadru de furnizare a produselor se elaborează pe baza documentaţiei standardizate prevăzute la alin. (8), cu respectarea prevederilor prezentei hotărâri şi ale hotărârii anuale a Guvernului adoptate în conformitate cu prevederile </w:t>
      </w:r>
      <w:r w:rsidRPr="006659E1">
        <w:rPr>
          <w:rFonts w:cs="Times New Roman"/>
          <w:i/>
          <w:iCs/>
          <w:color w:val="008000"/>
          <w:szCs w:val="28"/>
          <w:u w:val="single"/>
          <w:lang w:val="ro-RO"/>
        </w:rPr>
        <w:t>art. 3</w:t>
      </w:r>
      <w:r w:rsidRPr="006659E1">
        <w:rPr>
          <w:rFonts w:cs="Times New Roman"/>
          <w:i/>
          <w:iCs/>
          <w:szCs w:val="28"/>
          <w:lang w:val="ro-RO"/>
        </w:rPr>
        <w:t xml:space="preserve"> alin. (2) din Ordonanţa Guvernului nr. 13/2017 privind aprobarea participării României la Programul pentru şcoli al Uniunii Europene,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pentru fiecare an şcolar.</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(4) Furnizorii produselor prevăzute la </w:t>
      </w:r>
      <w:r w:rsidRPr="006659E1">
        <w:rPr>
          <w:rFonts w:cs="Times New Roman"/>
          <w:color w:val="008000"/>
          <w:szCs w:val="28"/>
          <w:u w:val="single"/>
          <w:lang w:val="ro-RO"/>
        </w:rPr>
        <w:t>art. 3</w:t>
      </w:r>
      <w:r w:rsidRPr="006659E1">
        <w:rPr>
          <w:rFonts w:cs="Times New Roman"/>
          <w:szCs w:val="28"/>
          <w:lang w:val="ro-RO"/>
        </w:rPr>
        <w:t xml:space="preserve"> alin. (1) lit. a) şi b) pot fi şi prestatori de măsuri educative aferente, conform prevederilor </w:t>
      </w:r>
      <w:r w:rsidRPr="006659E1">
        <w:rPr>
          <w:rFonts w:cs="Times New Roman"/>
          <w:color w:val="008000"/>
          <w:szCs w:val="28"/>
          <w:u w:val="single"/>
          <w:lang w:val="ro-RO"/>
        </w:rPr>
        <w:t>art. 4</w:t>
      </w:r>
      <w:r w:rsidRPr="006659E1">
        <w:rPr>
          <w:rFonts w:cs="Times New Roman"/>
          <w:szCs w:val="28"/>
          <w:lang w:val="ro-RO"/>
        </w:rPr>
        <w:t xml:space="preserve"> alin. (1).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(5) În elaborarea documentaţiilor de atribuire a contractelor/acordurilor-cadru de furnizare a fructelor, legumelor, laptelui şi produselor lactate, ordonatorii principali de credite, în condiţiile prevederilor </w:t>
      </w:r>
      <w:r w:rsidRPr="006659E1">
        <w:rPr>
          <w:rFonts w:cs="Times New Roman"/>
          <w:color w:val="008000"/>
          <w:szCs w:val="28"/>
          <w:u w:val="single"/>
          <w:lang w:val="ro-RO"/>
        </w:rPr>
        <w:t>art. 23</w:t>
      </w:r>
      <w:r w:rsidRPr="006659E1">
        <w:rPr>
          <w:rFonts w:cs="Times New Roman"/>
          <w:szCs w:val="28"/>
          <w:lang w:val="ro-RO"/>
        </w:rPr>
        <w:t xml:space="preserve"> alin. (11) din Regulamentul (UE) nr. 1.308/2013 al Parlamentului European şi al Consiliului din 17 decembrie 2013 de instituire a unei organizări comune a pieţelor produselor agricole şi de abrogare a Regulamentelor (CEE) nr. 922/72, (CEE) nr. 234/79, (CE) nr. 1.037/2001 şi </w:t>
      </w:r>
      <w:r w:rsidRPr="006659E1">
        <w:rPr>
          <w:rFonts w:cs="Times New Roman"/>
          <w:color w:val="008000"/>
          <w:szCs w:val="28"/>
          <w:u w:val="single"/>
          <w:lang w:val="ro-RO"/>
        </w:rPr>
        <w:t>(CE) nr. 1.234/2007</w:t>
      </w:r>
      <w:r w:rsidRPr="006659E1">
        <w:rPr>
          <w:rFonts w:cs="Times New Roman"/>
          <w:szCs w:val="28"/>
          <w:lang w:val="ro-RO"/>
        </w:rPr>
        <w:t xml:space="preserve"> ale Consiliului, ţin cont de produsele locale sau regionale şi de produsele care provin din lanţul de aprovizionare scurt, cu respectarea legislaţiei în domeniul achiziţiilor publice.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(6) În sensul prezentei hotărâri, prin lanţ de aprovizionare scurt se înţelege relaţia directă dintre producător/procesator şi consumator, între care nu poate exista decât maximum un intermediar, unde: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 producătorul este persoana fizică sau juridică de pe a cărei exploataţie se obţin fructe şi/sau legume. Grupurile şi organizaţiile de producători de fructe şi legume recunoscute conform legislaţiei în vigoare, precum şi cooperativele de producători de fructe şi legume sunt considerate producători;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b) procesatorul este persoana juridică al cărei obiect principal de activitate îl reprezintă procesarea laptelui. Cooperativele de procesare a laptelui sunt considerate procesatori;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c) consumatorul este preşcolarul/elevul beneficiar al Programului pentru şcoli al României;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d) intermediar este orice distribuitor/depozitar/comerciant care asigură furnizarea produselor de la producător/procesator la consumator.</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(7)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 nu sunt considerate intermediari.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(8) În aplicarea prevederilor alin. (4), Ministerul Agriculturii şi Dezvoltării Rurale şi Agenţia Naţională pentru Achiziţii Publice vor emite un ordin*) comun privind aprobarea documentaţiei standardizate de atribuire a contractelor/acordurilor-cadru de furnizare a fructelor, legumelor şi produselor lactate în cadrul Programului pentru şcoli al României, în termen de 30 de zile de la intrarea în vigoare a prezentei hotărâri.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(9)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xml:space="preserve">, cu completările ulterioare, au obligaţia urmăririi </w:t>
      </w:r>
      <w:r w:rsidRPr="006659E1">
        <w:rPr>
          <w:rFonts w:cs="Times New Roman"/>
          <w:i/>
          <w:iCs/>
          <w:szCs w:val="28"/>
          <w:lang w:val="ro-RO"/>
        </w:rPr>
        <w:lastRenderedPageBreak/>
        <w:t>respectării contractelor/acordurilor-cadru încheiate cu furnizorii, inclusiv la momentul furnizării fructelor, legumelor, laptelui şi a produselor lactate şi produselor de panificaţie în unităţile de învăţământ.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w:t>
      </w:r>
      <w:r w:rsidRPr="006659E1">
        <w:rPr>
          <w:rFonts w:cs="Times New Roman"/>
          <w:i/>
          <w:iCs/>
          <w:szCs w:val="28"/>
          <w:lang w:val="ro-RO"/>
        </w:rPr>
        <w:t xml:space="preserve"> A se vedea </w:t>
      </w:r>
      <w:r w:rsidRPr="006659E1">
        <w:rPr>
          <w:rFonts w:cs="Times New Roman"/>
          <w:i/>
          <w:iCs/>
          <w:color w:val="008000"/>
          <w:szCs w:val="28"/>
          <w:u w:val="single"/>
          <w:lang w:val="ro-RO"/>
        </w:rPr>
        <w:t>Ordinul</w:t>
      </w:r>
      <w:r w:rsidRPr="006659E1">
        <w:rPr>
          <w:rFonts w:cs="Times New Roman"/>
          <w:i/>
          <w:iCs/>
          <w:szCs w:val="28"/>
          <w:lang w:val="ro-RO"/>
        </w:rPr>
        <w:t xml:space="preserve"> ministrului agriculturii şi dezvoltării rurale şi al preşedintelui Agenţiei Naţionale pentru Achiziţii Publice nr. 238/1290/2022 pentru aprobarea criteriilor de calificare privind capacitatea ofertanţilor, a factorilor de evaluare şi a caietului de sarcini aferente atribuirii acordului-cadru/contractului de achiziţie publică de produse - fructe, legume, lapte şi produse lactate şi produse de panificaţie în cadrul Programului pentru şcoli al României.</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8</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(1) Produsele, transportul şi distribuţia acestora la unităţile de învăţământ se contractează de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 în limita sumelor defalcate din taxa pe valoarea adăugată acordate cu această destinaţie de la bugetul de stat, avându-se în vedere numărul de preşcolari şi elevi beneficiari comunicat de inspectoratele şcolare judeţene/al municipiului Bucureşti, cu respectarea dispoziţiilor legale în vigoare.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Dreptul de a primi produsele prevăzute la </w:t>
      </w:r>
      <w:r w:rsidRPr="006659E1">
        <w:rPr>
          <w:rFonts w:cs="Times New Roman"/>
          <w:color w:val="008000"/>
          <w:szCs w:val="28"/>
          <w:u w:val="single"/>
          <w:lang w:val="ro-RO"/>
        </w:rPr>
        <w:t>art. 2</w:t>
      </w:r>
      <w:r w:rsidRPr="006659E1">
        <w:rPr>
          <w:rFonts w:cs="Times New Roman"/>
          <w:szCs w:val="28"/>
          <w:lang w:val="ro-RO"/>
        </w:rPr>
        <w:t xml:space="preserve"> lit. a), pe perioada cursurilor, conform structurii anului şcolar, îl au numai preşcolarii şi elevii prezenţi la cursuri.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#M5</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(2^1) Dreptul de a primi produsele prevăzute la </w:t>
      </w:r>
      <w:r w:rsidRPr="006659E1">
        <w:rPr>
          <w:rFonts w:cs="Times New Roman"/>
          <w:i/>
          <w:iCs/>
          <w:color w:val="008000"/>
          <w:szCs w:val="28"/>
          <w:u w:val="single"/>
          <w:lang w:val="ro-RO"/>
        </w:rPr>
        <w:t>art. 2</w:t>
      </w:r>
      <w:r w:rsidRPr="006659E1">
        <w:rPr>
          <w:rFonts w:cs="Times New Roman"/>
          <w:i/>
          <w:iCs/>
          <w:szCs w:val="28"/>
          <w:lang w:val="ro-RO"/>
        </w:rPr>
        <w:t xml:space="preserve"> lit. a), pe perioada cursurilor, conform structurii anului şcolar, îl au şi preşcolarii şi elevii prezenţi la cursuri conform scenariilor 2 şi 3 de organizare şi desfăşurare a cursurilor în unitatea de învăţământ, prevăzute la </w:t>
      </w:r>
      <w:r w:rsidRPr="006659E1">
        <w:rPr>
          <w:rFonts w:cs="Times New Roman"/>
          <w:i/>
          <w:iCs/>
          <w:color w:val="008000"/>
          <w:szCs w:val="28"/>
          <w:u w:val="single"/>
          <w:lang w:val="ro-RO"/>
        </w:rPr>
        <w:t>art. 3</w:t>
      </w:r>
      <w:r w:rsidRPr="006659E1">
        <w:rPr>
          <w:rFonts w:cs="Times New Roman"/>
          <w:i/>
          <w:iCs/>
          <w:szCs w:val="28"/>
          <w:lang w:val="ro-RO"/>
        </w:rPr>
        <w:t xml:space="preserve"> din Ordinul ministrului educaţiei şi al ministrului sănătăţii nr. 3.235/93/2021*).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(3) Prin preşcolar/elev prezent la cursuri se înţelege preşcolarul/elevul care a frecventat cel puţin o oră de curs în ziua distribuţiei.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#M5</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(3^1) Prin excepţie de la prevederile alin. (3), prin preşcolar/elev prezent la cursuri se înţelege şi preşcolarul/elevul care a participat la cel puţin o oră de curs/zi în cadrul scenariilor de organizare şi desfăşurare a cursurilor în unitatea de învăţământ, prevăzute la </w:t>
      </w:r>
      <w:r w:rsidRPr="006659E1">
        <w:rPr>
          <w:rFonts w:cs="Times New Roman"/>
          <w:i/>
          <w:iCs/>
          <w:color w:val="008000"/>
          <w:szCs w:val="28"/>
          <w:u w:val="single"/>
          <w:lang w:val="ro-RO"/>
        </w:rPr>
        <w:t>art. 3</w:t>
      </w:r>
      <w:r w:rsidRPr="006659E1">
        <w:rPr>
          <w:rFonts w:cs="Times New Roman"/>
          <w:i/>
          <w:iCs/>
          <w:szCs w:val="28"/>
          <w:lang w:val="ro-RO"/>
        </w:rPr>
        <w:t xml:space="preserve"> din Ordinul ministrului educaţiei şi al ministrului sănătăţii nr. 3.235/93/2021*).</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(3^2) Preşcolarii şi elevii prevăzuţi la alin. (2^1), prezenţi la cursuri conform scenariului 2, prevăzut la </w:t>
      </w:r>
      <w:r w:rsidRPr="006659E1">
        <w:rPr>
          <w:rFonts w:cs="Times New Roman"/>
          <w:i/>
          <w:iCs/>
          <w:color w:val="008000"/>
          <w:szCs w:val="28"/>
          <w:u w:val="single"/>
          <w:lang w:val="ro-RO"/>
        </w:rPr>
        <w:t>art. 3</w:t>
      </w:r>
      <w:r w:rsidRPr="006659E1">
        <w:rPr>
          <w:rFonts w:cs="Times New Roman"/>
          <w:i/>
          <w:iCs/>
          <w:szCs w:val="28"/>
          <w:lang w:val="ro-RO"/>
        </w:rPr>
        <w:t xml:space="preserve"> din Ordinul ministrului educaţiei şi al ministrului sănătăţii nr. 3.235/93/2021*), primesc produsele aferente perioadei respective, după revenirea în unitatea de învăţământ preuniversitar.</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(3^3) Preşcolarii şi elevii prevăzuţi la alin. (2^1), prezenţi la cursuri conform scenariului 3, prevăzut la </w:t>
      </w:r>
      <w:r w:rsidRPr="006659E1">
        <w:rPr>
          <w:rFonts w:cs="Times New Roman"/>
          <w:i/>
          <w:iCs/>
          <w:color w:val="008000"/>
          <w:szCs w:val="28"/>
          <w:u w:val="single"/>
          <w:lang w:val="ro-RO"/>
        </w:rPr>
        <w:t>art. 3</w:t>
      </w:r>
      <w:r w:rsidRPr="006659E1">
        <w:rPr>
          <w:rFonts w:cs="Times New Roman"/>
          <w:i/>
          <w:iCs/>
          <w:szCs w:val="28"/>
          <w:lang w:val="ro-RO"/>
        </w:rPr>
        <w:t xml:space="preserve"> din Ordinul ministrului educaţiei şi al ministrului sănătăţii nr. 3.235/93/2021*), primesc produsele aferente perioadei respective prin ridicarea acestora de către părinţi/reprezentanţi legali/ocrotitori legali sau, acolo unde acest lucru este posibil, de către elevi, pe baza evidenţelor de participare la cel puţin o oră de curs/zi.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(4) Preşcolarul/Elevul prezent la cursuri poate consuma mai mult de o porţie de produs în aceeaşi zi, ca urmare a redistribuirii produselor neconsumate din motive obiective, dar ajutorul financiar al Uniunii Europene se va solicita potrivit prevederilor </w:t>
      </w:r>
      <w:r w:rsidRPr="006659E1">
        <w:rPr>
          <w:rFonts w:cs="Times New Roman"/>
          <w:i/>
          <w:iCs/>
          <w:color w:val="008000"/>
          <w:szCs w:val="28"/>
          <w:u w:val="single"/>
          <w:lang w:val="ro-RO"/>
        </w:rPr>
        <w:t>art. 3</w:t>
      </w:r>
      <w:r w:rsidRPr="006659E1">
        <w:rPr>
          <w:rFonts w:cs="Times New Roman"/>
          <w:i/>
          <w:iCs/>
          <w:szCs w:val="28"/>
          <w:lang w:val="ro-RO"/>
        </w:rPr>
        <w:t xml:space="preserve"> alin. (3).</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(5) Pentru săptămâna "Şcoala altfel", preşcolarii/elevii prezenţi care efectuează excursii sau tabere pot consuma o porţie de produs în ziua/zilele respective, dar ajutorul financiar al Uniunii Europene nu se va solicita pentru cantităţile aferente.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w:t>
      </w:r>
      <w:r w:rsidRPr="006659E1">
        <w:rPr>
          <w:rFonts w:cs="Times New Roman"/>
          <w:i/>
          <w:iCs/>
          <w:szCs w:val="28"/>
          <w:lang w:val="ro-RO"/>
        </w:rPr>
        <w:t xml:space="preserve"> </w:t>
      </w:r>
      <w:r w:rsidRPr="006659E1">
        <w:rPr>
          <w:rFonts w:cs="Times New Roman"/>
          <w:i/>
          <w:iCs/>
          <w:color w:val="008000"/>
          <w:szCs w:val="28"/>
          <w:u w:val="single"/>
          <w:lang w:val="ro-RO"/>
        </w:rPr>
        <w:t>Ordinul</w:t>
      </w:r>
      <w:r w:rsidRPr="006659E1">
        <w:rPr>
          <w:rFonts w:cs="Times New Roman"/>
          <w:i/>
          <w:iCs/>
          <w:szCs w:val="28"/>
          <w:lang w:val="ro-RO"/>
        </w:rPr>
        <w:t xml:space="preserve"> ministrului educaţiei şi al ministrului sănătăţii nr. 3235/93/2021 a fost abrogat prin </w:t>
      </w:r>
      <w:r w:rsidRPr="006659E1">
        <w:rPr>
          <w:rFonts w:cs="Times New Roman"/>
          <w:i/>
          <w:iCs/>
          <w:color w:val="008000"/>
          <w:szCs w:val="28"/>
          <w:u w:val="single"/>
          <w:lang w:val="ro-RO"/>
        </w:rPr>
        <w:t>Ordinul</w:t>
      </w:r>
      <w:r w:rsidRPr="006659E1">
        <w:rPr>
          <w:rFonts w:cs="Times New Roman"/>
          <w:i/>
          <w:iCs/>
          <w:szCs w:val="28"/>
          <w:lang w:val="ro-RO"/>
        </w:rPr>
        <w:t xml:space="preserve"> ministrului educaţiei şi al ministrului sănătăţii nr. 5196/1756/2021.</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9</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(1)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xml:space="preserve">, cu completările ulterioare, şi directorii unităţilor </w:t>
      </w:r>
      <w:r w:rsidRPr="006659E1">
        <w:rPr>
          <w:rFonts w:cs="Times New Roman"/>
          <w:i/>
          <w:iCs/>
          <w:szCs w:val="28"/>
          <w:lang w:val="ro-RO"/>
        </w:rPr>
        <w:lastRenderedPageBreak/>
        <w:t>de învăţământ răspund în mod direct de buna desfăşurare a Programului pentru şcoli al României, având următoarele obligaţii: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 să asigure condiţiile de primire şi recepţie a produselor în unităţile de învăţământ, precum şi distribuţia produselor elevilor prezenţi la cursuri, în conformitate cu prevederile prezentei hotărâri, şi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b) să garanteze veridicitatea datelor din documentele care atestă furnizarea fructelor, legumelor, laptelui şi produselor lactate şi realizarea măsurilor educative.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Plata produselor şi a serviciilor contractate aferente Programului pentru şcoli al României se efectuează, la solicitarea furnizorilor, pe baza documentelor de recepţie calitativă şi cantitativă, confirmate de directorii unităţilor de învăţământ.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#M5</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(3) Directorii unităţilor de învăţământ preuniversitar răspund de respectarea condiţiilor de igienă privind primirea, depozitarea şi distribuţia produselor, după caz, de comunicarea directă cu furnizorul în privinţa cantităţilor ce trebuie livrate preşcolarilor şi elevilor prevăzuţi la </w:t>
      </w:r>
      <w:r w:rsidRPr="006659E1">
        <w:rPr>
          <w:rFonts w:cs="Times New Roman"/>
          <w:i/>
          <w:iCs/>
          <w:color w:val="008000"/>
          <w:szCs w:val="28"/>
          <w:u w:val="single"/>
          <w:lang w:val="ro-RO"/>
        </w:rPr>
        <w:t>art. 8</w:t>
      </w:r>
      <w:r w:rsidRPr="006659E1">
        <w:rPr>
          <w:rFonts w:cs="Times New Roman"/>
          <w:i/>
          <w:iCs/>
          <w:szCs w:val="28"/>
          <w:lang w:val="ro-RO"/>
        </w:rPr>
        <w:t xml:space="preserve"> alin. (2), (2^1), (3) şi (3^1), precum şi de întocmirea evidenţelor prezenţei preşcolarilor/elevilor la distribuţia produselor şi la desfăşurarea măsurilor educative.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(4) Pentru aplicarea prevederilor alin. (1) şi (2),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 primesc din partea inspectoratelor şcolare judeţene/al municipiului Bucureşti, în termen de 21 de zile de la finalizarea anului şcolar, centralizarea cantităţii de produse distribuite per categorie de produs, în funcţie de numărul preşcolarilor şi elevilor prezenţi în anul şcolar precedent, pe care o vor corela cu situaţia existentă la furnizor, cu asigurarea respectării regulilor specificate în ghidul solicitantului elaborat de Agenţia de Plăţi şi Intervenţie pentru Agricultură.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(5) Depozitarea produselor în unităţile de învăţământ se face în spaţii special amenajate pentru depozitarea/păstrarea produselor în condiţii de igienă, dotate, după caz, cu echipamente frigorifice, monitorizate din punctul de vedere al temperaturii.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(6) În aplicarea prevederilor alin. (3), directorii unităţilor de învăţământ vor nominaliza una sau mai multe persoane aparţinând personalului didactic sau personalului nedidactic, după caz, care îndeplinesc şi respectă normele de igienă, conform legislaţiei în vigoare.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10</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(1) Pentru participarea la Programul pentru şcoli al României,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xml:space="preserve">, cu completările ulterioare, se constituie ca solicitanţi de ajutor financiar din "Fondul European de Garantare Agricolă (FEGA)" pentru furnizarea fructelor, legumelor, laptelui şi produselor lactate şi pentru implementarea măsurilor educative aferente în unităţile de învăţământ şi depun în acest sens la centrele judeţene/al municipiului Bucureşti ale Agenţiei de Plăţi şi Intervenţie pentru Agricultură angajamentele scrise prevăzute la </w:t>
      </w:r>
      <w:r w:rsidRPr="006659E1">
        <w:rPr>
          <w:rFonts w:cs="Times New Roman"/>
          <w:i/>
          <w:iCs/>
          <w:color w:val="008000"/>
          <w:szCs w:val="28"/>
          <w:u w:val="single"/>
          <w:lang w:val="ro-RO"/>
        </w:rPr>
        <w:t>art. 6</w:t>
      </w:r>
      <w:r w:rsidRPr="006659E1">
        <w:rPr>
          <w:rFonts w:cs="Times New Roman"/>
          <w:i/>
          <w:iCs/>
          <w:szCs w:val="28"/>
          <w:lang w:val="ro-RO"/>
        </w:rPr>
        <w:t xml:space="preserve"> alin. (1) - (3) din Regulamentul delegat (UE) 2017/40 al Comisiei din 3 noiembrie 2016 de completare a </w:t>
      </w:r>
      <w:r w:rsidRPr="006659E1">
        <w:rPr>
          <w:rFonts w:cs="Times New Roman"/>
          <w:i/>
          <w:iCs/>
          <w:color w:val="008000"/>
          <w:szCs w:val="28"/>
          <w:u w:val="single"/>
          <w:lang w:val="ro-RO"/>
        </w:rPr>
        <w:t>Regulamentului (UE) nr. 1.308/2013</w:t>
      </w:r>
      <w:r w:rsidRPr="006659E1">
        <w:rPr>
          <w:rFonts w:cs="Times New Roman"/>
          <w:i/>
          <w:iCs/>
          <w:szCs w:val="28"/>
          <w:lang w:val="ro-RO"/>
        </w:rPr>
        <w:t xml:space="preserve"> al Parlamentului European şi al Consiliului în ceea ce priveşte ajutoarele din partea Uniunii pentru furnizarea de fructe şi legume, de banane şi de lapte în instituţiile de învăţământ şi de modificare a Regulamentului delegat (UE) nr. 907/2014 al Comisiei.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Solicitanţii de ajutor aprobaţi în temeiul prevederilor </w:t>
      </w:r>
      <w:r w:rsidRPr="006659E1">
        <w:rPr>
          <w:rFonts w:cs="Times New Roman"/>
          <w:color w:val="008000"/>
          <w:szCs w:val="28"/>
          <w:u w:val="single"/>
          <w:lang w:val="ro-RO"/>
        </w:rPr>
        <w:t>art. 9</w:t>
      </w:r>
      <w:r w:rsidRPr="006659E1">
        <w:rPr>
          <w:rFonts w:cs="Times New Roman"/>
          <w:szCs w:val="28"/>
          <w:lang w:val="ro-RO"/>
        </w:rPr>
        <w:t xml:space="preserve"> din Ordonanţa de urgenţă a Guvernului nr. 24/2010*) privind implementarea programului de încurajare a consumului de fructe proaspete în şcoli, aprobată cu modificări prin </w:t>
      </w:r>
      <w:r w:rsidRPr="006659E1">
        <w:rPr>
          <w:rFonts w:cs="Times New Roman"/>
          <w:color w:val="008000"/>
          <w:szCs w:val="28"/>
          <w:u w:val="single"/>
          <w:lang w:val="ro-RO"/>
        </w:rPr>
        <w:t>Legea nr. 195/2010</w:t>
      </w:r>
      <w:r w:rsidRPr="006659E1">
        <w:rPr>
          <w:rFonts w:cs="Times New Roman"/>
          <w:szCs w:val="28"/>
          <w:lang w:val="ro-RO"/>
        </w:rPr>
        <w:t xml:space="preserve">, cu modificările şi completările ulterioare, şi/sau ale </w:t>
      </w:r>
      <w:r w:rsidRPr="006659E1">
        <w:rPr>
          <w:rFonts w:cs="Times New Roman"/>
          <w:color w:val="008000"/>
          <w:szCs w:val="28"/>
          <w:u w:val="single"/>
          <w:lang w:val="ro-RO"/>
        </w:rPr>
        <w:t>art. 5</w:t>
      </w:r>
      <w:r w:rsidRPr="006659E1">
        <w:rPr>
          <w:rFonts w:cs="Times New Roman"/>
          <w:szCs w:val="28"/>
          <w:lang w:val="ro-RO"/>
        </w:rPr>
        <w:t xml:space="preserve"> alin. (1) din Hotărârea Guvernului nr. 1.628/2008 privind acordarea de ajutoare financiare pentru aplicarea </w:t>
      </w:r>
      <w:r w:rsidRPr="006659E1">
        <w:rPr>
          <w:rFonts w:cs="Times New Roman"/>
          <w:color w:val="008000"/>
          <w:szCs w:val="28"/>
          <w:u w:val="single"/>
          <w:lang w:val="ro-RO"/>
        </w:rPr>
        <w:t>Regulamentului (CE) nr. 657/2008</w:t>
      </w:r>
      <w:r w:rsidRPr="006659E1">
        <w:rPr>
          <w:rFonts w:cs="Times New Roman"/>
          <w:szCs w:val="28"/>
          <w:lang w:val="ro-RO"/>
        </w:rPr>
        <w:t xml:space="preserve"> al Comisiei de stabilire a normelor de aplicare a </w:t>
      </w:r>
      <w:r w:rsidRPr="006659E1">
        <w:rPr>
          <w:rFonts w:cs="Times New Roman"/>
          <w:color w:val="008000"/>
          <w:szCs w:val="28"/>
          <w:u w:val="single"/>
          <w:lang w:val="ro-RO"/>
        </w:rPr>
        <w:t>Regulamentului (CE) nr. 1.234/2007</w:t>
      </w:r>
      <w:r w:rsidRPr="006659E1">
        <w:rPr>
          <w:rFonts w:cs="Times New Roman"/>
          <w:szCs w:val="28"/>
          <w:lang w:val="ro-RO"/>
        </w:rPr>
        <w:t xml:space="preserve"> al Consiliului în ceea ce priveşte acordarea de ajutoare comunitare pentru furnizarea laptelui şi a anumitor produse lactate elevilor din instituţiile şcolare îşi vor actualiza angajamentele asumate în vederea respectării prevederilor alin. (1), în termen maximum de 5 zile lucrătoare de la data intrării în vigoare a prezentei hotărâri.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w:t>
      </w:r>
      <w:r w:rsidRPr="006659E1">
        <w:rPr>
          <w:rFonts w:cs="Times New Roman"/>
          <w:i/>
          <w:iCs/>
          <w:szCs w:val="28"/>
          <w:lang w:val="ro-RO"/>
        </w:rPr>
        <w:t xml:space="preserve"> </w:t>
      </w:r>
      <w:r w:rsidRPr="006659E1">
        <w:rPr>
          <w:rFonts w:cs="Times New Roman"/>
          <w:i/>
          <w:iCs/>
          <w:color w:val="008000"/>
          <w:szCs w:val="28"/>
          <w:u w:val="single"/>
          <w:lang w:val="ro-RO"/>
        </w:rPr>
        <w:t>Ordonanţa de urgenţă a Guvernului nr. 24/2010</w:t>
      </w:r>
      <w:r w:rsidRPr="006659E1">
        <w:rPr>
          <w:rFonts w:cs="Times New Roman"/>
          <w:i/>
          <w:iCs/>
          <w:szCs w:val="28"/>
          <w:lang w:val="ro-RO"/>
        </w:rPr>
        <w:t xml:space="preserve"> a fost abrogată prin </w:t>
      </w:r>
      <w:r w:rsidRPr="006659E1">
        <w:rPr>
          <w:rFonts w:cs="Times New Roman"/>
          <w:i/>
          <w:iCs/>
          <w:color w:val="008000"/>
          <w:szCs w:val="28"/>
          <w:u w:val="single"/>
          <w:lang w:val="ro-RO"/>
        </w:rPr>
        <w:t>Ordonanţa Guvernului nr. 13/2017</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11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Se desemnează Agenţia de Plăţi şi Intervenţie pentru Agricultură ca autoritate naţională competentă pentru implementarea, controlul şi acordarea de ajutoare financiare din FEGA pentru furnizarea fructelor, legumelor, laptelui şi produselor lactate preşcolarilor şi elevilor din unităţile de învăţământ şi pentru realizarea măsurilor educative aferente.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(2) În cazul utilizării sumelor prevăzute la </w:t>
      </w:r>
      <w:r w:rsidRPr="006659E1">
        <w:rPr>
          <w:rFonts w:cs="Times New Roman"/>
          <w:i/>
          <w:iCs/>
          <w:color w:val="008000"/>
          <w:szCs w:val="28"/>
          <w:u w:val="single"/>
          <w:lang w:val="ro-RO"/>
        </w:rPr>
        <w:t>art. 6</w:t>
      </w:r>
      <w:r w:rsidRPr="006659E1">
        <w:rPr>
          <w:rFonts w:cs="Times New Roman"/>
          <w:i/>
          <w:iCs/>
          <w:szCs w:val="28"/>
          <w:lang w:val="ro-RO"/>
        </w:rPr>
        <w:t xml:space="preserve"> alin. (1),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 au obligaţia depunerii cererilor de plată la centrele judeţene/al municipiului Bucureşti ale Agenţiei de Plăţi şi Intervenţie pentru Agricultură pentru solicitarea ajutorului financiar din FEGA.</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(3) Solicitanţii de ajutor, aprobaţi conform prevederilor </w:t>
      </w:r>
      <w:r w:rsidRPr="006659E1">
        <w:rPr>
          <w:rFonts w:cs="Times New Roman"/>
          <w:i/>
          <w:iCs/>
          <w:color w:val="008000"/>
          <w:szCs w:val="28"/>
          <w:u w:val="single"/>
          <w:lang w:val="ro-RO"/>
        </w:rPr>
        <w:t>art. 6</w:t>
      </w:r>
      <w:r w:rsidRPr="006659E1">
        <w:rPr>
          <w:rFonts w:cs="Times New Roman"/>
          <w:i/>
          <w:iCs/>
          <w:szCs w:val="28"/>
          <w:lang w:val="ro-RO"/>
        </w:rPr>
        <w:t xml:space="preserve"> alin. (1) - (3) din Regulamentul delegat (UE) 2017/40 al Comisiei, îşi actualizează angajamentele asumate pentru implementarea măsurilor educative aferente, prevăzute la </w:t>
      </w:r>
      <w:r w:rsidRPr="006659E1">
        <w:rPr>
          <w:rFonts w:cs="Times New Roman"/>
          <w:i/>
          <w:iCs/>
          <w:color w:val="008000"/>
          <w:szCs w:val="28"/>
          <w:u w:val="single"/>
          <w:lang w:val="ro-RO"/>
        </w:rPr>
        <w:t>art. 10</w:t>
      </w:r>
      <w:r w:rsidRPr="006659E1">
        <w:rPr>
          <w:rFonts w:cs="Times New Roman"/>
          <w:i/>
          <w:iCs/>
          <w:szCs w:val="28"/>
          <w:lang w:val="ro-RO"/>
        </w:rPr>
        <w:t xml:space="preserve"> alin. (1), în funcţie de situaţia impusă.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12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(1) În vederea acordării ajutorului financiar din FEGA pentru furnizarea fructelor, legumelor, laptelui şi produselor lactate şi derularea măsurilor educative aferente, solicitanţii de ajutor depun la centrele judeţene/al municipiului Bucureşti ale Agenţiei de Plăţi şi Intervenţie pentru Agricultură cereri de plată, la sfârşitul fiecărui an şcolar, conform structurii anului şcolar aprobate de Ministerul Educaţiei, în termen de două luni de la sfârşitul perioadei pe care o vizează.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Solicitantul de ajutor are deplina responsabilitate a declaraţiilor în ceea ce priveşte înscrierea sau atestarea de date ori de situaţii nereale în angajamentele asumate şi în cererile de plată şi are obligaţia returnării sumelor încasate în mod necuvenit, constatate în urma controalelor efectuate.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#M4</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(3) În situaţia aplicării prevederilor </w:t>
      </w:r>
      <w:r w:rsidRPr="006659E1">
        <w:rPr>
          <w:rFonts w:cs="Times New Roman"/>
          <w:i/>
          <w:iCs/>
          <w:color w:val="008000"/>
          <w:szCs w:val="28"/>
          <w:u w:val="single"/>
          <w:lang w:val="ro-RO"/>
        </w:rPr>
        <w:t>art. 5</w:t>
      </w:r>
      <w:r w:rsidRPr="006659E1">
        <w:rPr>
          <w:rFonts w:cs="Times New Roman"/>
          <w:i/>
          <w:iCs/>
          <w:szCs w:val="28"/>
          <w:lang w:val="ro-RO"/>
        </w:rPr>
        <w:t xml:space="preserve"> alin. (2)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 consiliile judeţene şi/sau consiliile locale au obligaţia informării Agenţiei de Plăţi şi Intervenţie pentru Agricultură cu privire la suplimentarea sumelor, prin transmiterea unei note odată cu depunerea cererii de plată.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13</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Valoarea ajutorului financiar solicitat nu poate să fie mai mare decât preţul de vânzare al produselor distribuite plătit furnizorului, fără TVA.</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#M6</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(2) Plata ajutorului financiar din FEGA se face de Agenţia de Plăţi şi Intervenţie pentru Agricultură în termen de 3 luni de la data depunerii cererilor de plată, cu încadrarea în sumele alocate cu această destinaţie. Dacă până la data efectuării plăţilor au fost declanşate anchete administrative care nu au fost finalizate, termenul de 3 luni se prelungeşte până la încheierea anchetelor administrative prin care s-a constatat eligibilitatea cererii de plată.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(3) În cazul în care termenul prevăzut la </w:t>
      </w:r>
      <w:r w:rsidRPr="006659E1">
        <w:rPr>
          <w:rFonts w:cs="Times New Roman"/>
          <w:color w:val="008000"/>
          <w:szCs w:val="28"/>
          <w:u w:val="single"/>
          <w:lang w:val="ro-RO"/>
        </w:rPr>
        <w:t>art. 12</w:t>
      </w:r>
      <w:r w:rsidRPr="006659E1">
        <w:rPr>
          <w:rFonts w:cs="Times New Roman"/>
          <w:szCs w:val="28"/>
          <w:lang w:val="ro-RO"/>
        </w:rPr>
        <w:t xml:space="preserve"> alin. (1) se depăşeşte, se aplică reducerile prevăzute la </w:t>
      </w:r>
      <w:r w:rsidRPr="006659E1">
        <w:rPr>
          <w:rFonts w:cs="Times New Roman"/>
          <w:color w:val="008000"/>
          <w:szCs w:val="28"/>
          <w:u w:val="single"/>
          <w:lang w:val="ro-RO"/>
        </w:rPr>
        <w:t>art. 4</w:t>
      </w:r>
      <w:r w:rsidRPr="006659E1">
        <w:rPr>
          <w:rFonts w:cs="Times New Roman"/>
          <w:szCs w:val="28"/>
          <w:lang w:val="ro-RO"/>
        </w:rPr>
        <w:t xml:space="preserve"> din Regulamentul de punere în aplicare (UE) 2017/39 al Comisiei din 3 noiembrie 2016 privind normele de aplicare a </w:t>
      </w:r>
      <w:r w:rsidRPr="006659E1">
        <w:rPr>
          <w:rFonts w:cs="Times New Roman"/>
          <w:color w:val="008000"/>
          <w:szCs w:val="28"/>
          <w:u w:val="single"/>
          <w:lang w:val="ro-RO"/>
        </w:rPr>
        <w:t>Regulamentului (UE) nr. 1.308/2013</w:t>
      </w:r>
      <w:r w:rsidRPr="006659E1">
        <w:rPr>
          <w:rFonts w:cs="Times New Roman"/>
          <w:szCs w:val="28"/>
          <w:lang w:val="ro-RO"/>
        </w:rPr>
        <w:t xml:space="preserve"> al Parlamentului European şi al Consiliului în ceea ce priveşte ajutoarele din partea Uniunii pentru furnizarea de fructe şi legume, de banane şi de lapte în instituţiile de învăţământ.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(4) Sumele reprezentând ajutorul financiar din FEGA pentru furnizarea fructelor, legumelor, laptelui şi produselor lactate, plătite conform prevederilor alin. (2), se fac venit la bugetul de stat.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14</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Agenţia de Plăţi şi Intervenţie pentru Agricultură elaborează metodologia de aplicare a măsurii, ghidul solicitantului, formularistica de solicitare, înregistrare, centralizare, procedurile de acordare a ajutorului financiar din FEGA pentru furnizarea fructelor, legumelor, laptelui şi produselor lactate şi pentru derularea măsurilor educative aferente, precum şi cele de control în vederea aplicării acestei măsuri.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#M4</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lastRenderedPageBreak/>
        <w:t xml:space="preserve">    (2) Agenţia de Plăţi şi Intervenţie pentru Agricultură, prin centrele judeţene/al municipiului Bucureşti, pune la dispoziţia solicitanţilor de ajutor formularistica şi documentaţia necesare aplicării măsurii de acordare a ajutorului financiar din FEGA.</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(3) Agenţia de Plăţi şi Intervenţie pentru Agricultură întocmeşte şi raportează Ministerului Agriculturii şi Dezvoltării Rurale stadiul realizării acestei măsuri, numărul de beneficiari, furnizorii, cantităţile şi tipurile de produse distribuite, măsurile educative puse în aplicare, precum şi valoarea totală a ajutorului financiar din FEGA acordat.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15</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Ajutorul financiar din FEGA prevăzut la </w:t>
      </w:r>
      <w:r w:rsidRPr="006659E1">
        <w:rPr>
          <w:rFonts w:cs="Times New Roman"/>
          <w:color w:val="008000"/>
          <w:szCs w:val="28"/>
          <w:u w:val="single"/>
          <w:lang w:val="ro-RO"/>
        </w:rPr>
        <w:t>art. 3</w:t>
      </w:r>
      <w:r w:rsidRPr="006659E1">
        <w:rPr>
          <w:rFonts w:cs="Times New Roman"/>
          <w:szCs w:val="28"/>
          <w:lang w:val="ro-RO"/>
        </w:rPr>
        <w:t xml:space="preserve"> alin. (1) din Ordonanţa Guvernului nr. 13/2017 se acordă şi pentru acoperirea costurilor prevăzute la </w:t>
      </w:r>
      <w:r w:rsidRPr="006659E1">
        <w:rPr>
          <w:rFonts w:cs="Times New Roman"/>
          <w:color w:val="008000"/>
          <w:szCs w:val="28"/>
          <w:u w:val="single"/>
          <w:lang w:val="ro-RO"/>
        </w:rPr>
        <w:t>art. 4</w:t>
      </w:r>
      <w:r w:rsidRPr="006659E1">
        <w:rPr>
          <w:rFonts w:cs="Times New Roman"/>
          <w:szCs w:val="28"/>
          <w:lang w:val="ro-RO"/>
        </w:rPr>
        <w:t xml:space="preserve"> alin. (1) lit. (c), (d) şi (e) din Regulamentul delegat (UE) 2017/40 al Comisiei.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Costurile prevăzute la alin. (1), cuantumul şi sursa de finanţare a acestora se stabilesc în conformitate cu prevederile </w:t>
      </w:r>
      <w:r w:rsidRPr="006659E1">
        <w:rPr>
          <w:rFonts w:cs="Times New Roman"/>
          <w:color w:val="008000"/>
          <w:szCs w:val="28"/>
          <w:u w:val="single"/>
          <w:lang w:val="ro-RO"/>
        </w:rPr>
        <w:t>art. 3</w:t>
      </w:r>
      <w:r w:rsidRPr="006659E1">
        <w:rPr>
          <w:rFonts w:cs="Times New Roman"/>
          <w:szCs w:val="28"/>
          <w:lang w:val="ro-RO"/>
        </w:rPr>
        <w:t xml:space="preserve"> alin. (2) din Ordonanţa Guvernului nr. 13/2017, după caz.</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(3) Pentru anul şcolar 2017 - 2018, Programul pentru şcoli al României nu prevede acordarea de ajutor financiar din FEGA pentru costurile prevăzute la alin. (1).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(4) Pentru anul şcolar din perioada 2018 - 2019, Programul pentru şcoli al României nu prevede acordarea de ajutor financiar din FEGA pentru costurile prevăzute la </w:t>
      </w:r>
      <w:r w:rsidRPr="006659E1">
        <w:rPr>
          <w:rFonts w:cs="Times New Roman"/>
          <w:i/>
          <w:iCs/>
          <w:color w:val="008000"/>
          <w:szCs w:val="28"/>
          <w:u w:val="single"/>
          <w:lang w:val="ro-RO"/>
        </w:rPr>
        <w:t>art. 4</w:t>
      </w:r>
      <w:r w:rsidRPr="006659E1">
        <w:rPr>
          <w:rFonts w:cs="Times New Roman"/>
          <w:i/>
          <w:iCs/>
          <w:szCs w:val="28"/>
          <w:lang w:val="ro-RO"/>
        </w:rPr>
        <w:t xml:space="preserve"> alin. (1) lit. c), d) şi e) din Regulamentul delegat (UE) 2017/40 al Comisiei.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#M3</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(5) Pentru anul şcolar 2019 - 2020, Programul pentru şcoli al României nu prevede acordarea de ajutor financiar din FEGA pentru costurile prevăzute la </w:t>
      </w:r>
      <w:r w:rsidRPr="006659E1">
        <w:rPr>
          <w:rFonts w:cs="Times New Roman"/>
          <w:i/>
          <w:iCs/>
          <w:color w:val="008000"/>
          <w:szCs w:val="28"/>
          <w:u w:val="single"/>
          <w:lang w:val="ro-RO"/>
        </w:rPr>
        <w:t>art. 4</w:t>
      </w:r>
      <w:r w:rsidRPr="006659E1">
        <w:rPr>
          <w:rFonts w:cs="Times New Roman"/>
          <w:i/>
          <w:iCs/>
          <w:szCs w:val="28"/>
          <w:lang w:val="ro-RO"/>
        </w:rPr>
        <w:t xml:space="preserve"> alin. (1) lit. c) - e) din Regulamentul delegat (UE) 2017/40 al Comisiei.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ART. 16</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Între repartizările definitive ale ajutoarelor financiare din FEGA alocate României în baza prevederilor </w:t>
      </w:r>
      <w:r w:rsidRPr="006659E1">
        <w:rPr>
          <w:rFonts w:cs="Times New Roman"/>
          <w:color w:val="008000"/>
          <w:szCs w:val="28"/>
          <w:u w:val="single"/>
          <w:lang w:val="ro-RO"/>
        </w:rPr>
        <w:t>art. 5</w:t>
      </w:r>
      <w:r w:rsidRPr="006659E1">
        <w:rPr>
          <w:rFonts w:cs="Times New Roman"/>
          <w:szCs w:val="28"/>
          <w:lang w:val="ro-RO"/>
        </w:rPr>
        <w:t xml:space="preserve"> alin. (6) din </w:t>
      </w:r>
      <w:r w:rsidRPr="006659E1">
        <w:rPr>
          <w:rFonts w:cs="Times New Roman"/>
          <w:color w:val="008000"/>
          <w:szCs w:val="28"/>
          <w:u w:val="single"/>
          <w:lang w:val="ro-RO"/>
        </w:rPr>
        <w:t>Regulamentul (UE) 2016/795</w:t>
      </w:r>
      <w:r w:rsidRPr="006659E1">
        <w:rPr>
          <w:rFonts w:cs="Times New Roman"/>
          <w:szCs w:val="28"/>
          <w:lang w:val="ro-RO"/>
        </w:rPr>
        <w:t xml:space="preserve"> al Consiliului din 11 aprilie 2016 de modificare a </w:t>
      </w:r>
      <w:r w:rsidRPr="006659E1">
        <w:rPr>
          <w:rFonts w:cs="Times New Roman"/>
          <w:color w:val="008000"/>
          <w:szCs w:val="28"/>
          <w:u w:val="single"/>
          <w:lang w:val="ro-RO"/>
        </w:rPr>
        <w:t>Regulamentului (UE) nr. 1.370/2013</w:t>
      </w:r>
      <w:r w:rsidRPr="006659E1">
        <w:rPr>
          <w:rFonts w:cs="Times New Roman"/>
          <w:szCs w:val="28"/>
          <w:lang w:val="ro-RO"/>
        </w:rPr>
        <w:t xml:space="preserve"> privind măsuri pentru stabilirea anumitor ajutoare şi restituţii în legătură cu organizarea comună a pieţelor produselor agricole, pentru fructele şi legumele destinate şcolilor şi pentru laptele destinat şcolilor, se pot efectua transferuri până la 31 ianuarie a anului şcolar în curs, în limita a 20% din una sau din cealaltă repartizare.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Transferul prevăzut la alin. (1) în cadrul Programului pentru şcoli al României se face pe baza gradului de utilizare a sumelor alocate pentru acordarea gratuită de fructe şi legume şi lapte şi produse lactate şi pentru derularea măsurilor educative aferente până la data de 15 decembrie a anului şcolar în curs respectiv, dacă este cazul.</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17</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(1) Repartizările orientative ale ajutorului financiar FEGA pentru fiecare stat membru sunt cele care figurează în </w:t>
      </w:r>
      <w:r w:rsidRPr="006659E1">
        <w:rPr>
          <w:rFonts w:cs="Times New Roman"/>
          <w:i/>
          <w:iCs/>
          <w:color w:val="008000"/>
          <w:szCs w:val="28"/>
          <w:u w:val="single"/>
          <w:lang w:val="ro-RO"/>
        </w:rPr>
        <w:t>anexa I</w:t>
      </w:r>
      <w:r w:rsidRPr="006659E1">
        <w:rPr>
          <w:rFonts w:cs="Times New Roman"/>
          <w:i/>
          <w:iCs/>
          <w:szCs w:val="28"/>
          <w:lang w:val="ro-RO"/>
        </w:rPr>
        <w:t xml:space="preserve"> la Regulamentul (UE) nr. 795/2016 al Consiliului din 11 aprilie 2016 de modificare a </w:t>
      </w:r>
      <w:r w:rsidRPr="006659E1">
        <w:rPr>
          <w:rFonts w:cs="Times New Roman"/>
          <w:i/>
          <w:iCs/>
          <w:color w:val="008000"/>
          <w:szCs w:val="28"/>
          <w:u w:val="single"/>
          <w:lang w:val="ro-RO"/>
        </w:rPr>
        <w:t>Regulamentului (UE) nr. 1.370/2013</w:t>
      </w:r>
      <w:r w:rsidRPr="006659E1">
        <w:rPr>
          <w:rFonts w:cs="Times New Roman"/>
          <w:i/>
          <w:iCs/>
          <w:szCs w:val="28"/>
          <w:lang w:val="ro-RO"/>
        </w:rPr>
        <w:t xml:space="preserve"> privind măsuri pentru stabilirea anumitor ajutoare şi restituţii în legătură cu organizarea comună a pieţelor produselor agricole, iar pentru anul şcolar 2017 - 2018, potrivit Deciziei de punere în aplicare a Comisiei C (2018) 1.762 din 27.03.2018 de stabilire a repartizării definitive a ajutorului din partea Uniunii către statele membre pentru fructe şi legume în şcoli şi pentru lapte în şcoli, pe perioada 1 august 2018 - 31 iulie 2019, şi de modificare a Deciziei de punere în aplicare C (2017) 1.792, suma este de 5.493.478 euro pentru acordarea gratuită de fructe şi legume şi derularea măsurilor educative aferente şi de 12.605.204 euro pentru acordarea gratuită de lapte şi produse lactate şi derularea măsurilor educative aferente.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Pentru anul şcolar 2017 - 2018 se alocă suma de 377.088 mii lei pentru Programul pentru şcoli al României.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(3) Suma prevăzută la alin. (2) se utilizează după cum urmează: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 70.483 mii lei pentru acordarea gratuită de fructe şi legume şi 41.408 mii lei pentru derularea măsurilor educative aferente conform </w:t>
      </w:r>
      <w:r w:rsidRPr="006659E1">
        <w:rPr>
          <w:rFonts w:cs="Times New Roman"/>
          <w:color w:val="008000"/>
          <w:szCs w:val="28"/>
          <w:u w:val="single"/>
          <w:lang w:val="ro-RO"/>
        </w:rPr>
        <w:t>anexei nr. 3</w:t>
      </w:r>
      <w:r w:rsidRPr="006659E1">
        <w:rPr>
          <w:rFonts w:cs="Times New Roman"/>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b) 109.317 mii lei pentru acordarea gratuită de lapte de consum şi produse lactate fără adaos de lapte praf şi 41.408 mii lei pentru derularea măsurilor educative aferente conform </w:t>
      </w:r>
      <w:r w:rsidRPr="006659E1">
        <w:rPr>
          <w:rFonts w:cs="Times New Roman"/>
          <w:color w:val="008000"/>
          <w:szCs w:val="28"/>
          <w:u w:val="single"/>
          <w:lang w:val="ro-RO"/>
        </w:rPr>
        <w:t>anexei nr. 4</w:t>
      </w:r>
      <w:r w:rsidRPr="006659E1">
        <w:rPr>
          <w:rFonts w:cs="Times New Roman"/>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lastRenderedPageBreak/>
        <w:t xml:space="preserve">    c) 114.472 mii lei pentru acordarea gratuită de produse de panificaţie conform </w:t>
      </w:r>
      <w:r w:rsidRPr="006659E1">
        <w:rPr>
          <w:rFonts w:cs="Times New Roman"/>
          <w:color w:val="008000"/>
          <w:szCs w:val="28"/>
          <w:u w:val="single"/>
          <w:lang w:val="ro-RO"/>
        </w:rPr>
        <w:t>anexei nr. 5</w:t>
      </w:r>
      <w:r w:rsidRPr="006659E1">
        <w:rPr>
          <w:rFonts w:cs="Times New Roman"/>
          <w:szCs w:val="28"/>
          <w:lang w:val="ro-RO"/>
        </w:rPr>
        <w:t>, exclusiv din bugetul naţional.</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(4) Sumele necesare acordării gratuite de lapte şi produse lactate şi de produse de panificaţie în perioada septembrie - decembrie a anului şcolar 2017 - 2018 se finanţează din sumele aprobate prin </w:t>
      </w:r>
      <w:r w:rsidRPr="006659E1">
        <w:rPr>
          <w:rFonts w:cs="Times New Roman"/>
          <w:color w:val="008000"/>
          <w:szCs w:val="28"/>
          <w:u w:val="single"/>
          <w:lang w:val="ro-RO"/>
        </w:rPr>
        <w:t>Legea</w:t>
      </w:r>
      <w:r w:rsidRPr="006659E1">
        <w:rPr>
          <w:rFonts w:cs="Times New Roman"/>
          <w:szCs w:val="28"/>
          <w:lang w:val="ro-RO"/>
        </w:rPr>
        <w:t xml:space="preserve"> bugetului de stat pe anul 2017 nr. 6/2017 cu această destinaţie.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17^1</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 Ajutorul financiar alocat din FEGA pentru măsurile educative aferente nu poate depăşi 15% din ajutorul financiar alocat pentru acordarea gratuită de fructe şi legume, respectiv de lapte şi produse lactate şi pentru derularea măsurilor educative aferente.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(2) În cazul în care ajutorul financiar pentru măsurile educative aferente nu este utilizat în întregime, acesta este utilizat pentru stabilirea ajutorului financiar destinat acordării gratuite de fructe şi legume, respectiv de lapte şi produse lactate.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(3) Stabilirea plafonului ajutorului financiar anual pentru acordarea gratuită de fructe şi legume, respectiv de lapte şi produse lactate se realizează ţinând seama de numărul total de zile de şcoală din anul şcolar aferent.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(3^1) În anul şcolar 2022 - 2023, stabilirea plafonului ajutorului financiar anual pentru acordarea gratuită de fructe şi legume, respectiv de lapte şi produse lactate se realizează ţinând seama de numărul total de zile pentru care este prevăzută distribuţia, conform </w:t>
      </w:r>
      <w:r w:rsidRPr="006659E1">
        <w:rPr>
          <w:rFonts w:cs="Times New Roman"/>
          <w:i/>
          <w:iCs/>
          <w:color w:val="008000"/>
          <w:szCs w:val="28"/>
          <w:u w:val="single"/>
          <w:lang w:val="ro-RO"/>
        </w:rPr>
        <w:t>art. 8</w:t>
      </w:r>
      <w:r w:rsidRPr="006659E1">
        <w:rPr>
          <w:rFonts w:cs="Times New Roman"/>
          <w:i/>
          <w:iCs/>
          <w:szCs w:val="28"/>
          <w:lang w:val="ro-RO"/>
        </w:rPr>
        <w:t xml:space="preserve"> alin. (2), din anul şcolar aferent şi de numărul de zile în care s-au distribuit produsele.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#M8</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(4) În cazul în care valoarea totală a cererilor de plată depuse de solicitanţi în termen, precum şi a celor care se încadrează în prevederile </w:t>
      </w:r>
      <w:r w:rsidRPr="006659E1">
        <w:rPr>
          <w:rFonts w:cs="Times New Roman"/>
          <w:i/>
          <w:iCs/>
          <w:color w:val="008000"/>
          <w:szCs w:val="28"/>
          <w:u w:val="single"/>
          <w:lang w:val="ro-RO"/>
        </w:rPr>
        <w:t>art. 13</w:t>
      </w:r>
      <w:r w:rsidRPr="006659E1">
        <w:rPr>
          <w:rFonts w:cs="Times New Roman"/>
          <w:i/>
          <w:iCs/>
          <w:szCs w:val="28"/>
          <w:lang w:val="ro-RO"/>
        </w:rPr>
        <w:t xml:space="preserve"> alin. (3) depăşeşte plafoanele anuale pentru acordarea gratuită de fructe şi legume, respectiv de lapte şi produse lactate, valoarea ajutorului financiar se stabileşte proporţional cu încadrarea în plafonul anual respectiv.</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(5) *** Abrogat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18</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 Pentru aplicarea prevederilor prezentei hotărâri se constituie la nivelul judeţelor şi al municipiului Bucureşti o comisie, denumită în continuare comisie, alcătuită din: prefect, preşedintele consiliului judeţean, primarii municipiilor, oraşelor, comunelor/sectoarelor municipiului Bucureşti, după caz, un reprezentant al inspectoratului şcolar judeţean/al municipiului Bucureşti, un reprezentant al direcţiei sanitare veterinare şi pentru siguranţa alimentelor judeţene/a municipiului Bucureşti, un reprezentant din cadrul departamentului de supraveghere în sănătate publică din cadrul direcţiei de sănătate publică judeţene/a municipiului Bucureşti, un reprezentant din cadrul structurii de supraveghere a factorilor de mediu al direcţiei generale regionale a finanţelor publice/administraţiei judeţene a finanţelor publice, un reprezentant al comisariatului judeţean pentru protecţia consumatorilor/al municipiului Bucureşti, un reprezentant al direcţiei agricole judeţene/al municipiului Bucureşti şi un reprezentant al oficiului fitosanitar judeţean/al municipiului Bucureşti.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(2) Coordonatorul comisiei prevăzute la alin. (1) este prefectul, care aprobă prin ordin componenţa nominală a acesteia, la propunerile instituţiilor din care este constituită.</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(3) Comisia prevăzută la alin. (1) constituită pentru implementarea Programului pentru şcoli al României are următoarele responsabilităţi pentru distribuţie produse şi pentru realizarea măsurilor educative: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a) în funcţie de specificul local şi posibilităţile organizatorice şi cu încadrarea în sumele alocate judeţului sau sectoarelor municipiului Bucureşti, după caz,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xml:space="preserve">, cu completările ulterioare, decid asupra listei produselor, în baza </w:t>
      </w:r>
      <w:r w:rsidRPr="006659E1">
        <w:rPr>
          <w:rFonts w:cs="Times New Roman"/>
          <w:i/>
          <w:iCs/>
          <w:color w:val="008000"/>
          <w:szCs w:val="28"/>
          <w:u w:val="single"/>
          <w:lang w:val="ro-RO"/>
        </w:rPr>
        <w:t>art. 23</w:t>
      </w:r>
      <w:r w:rsidRPr="006659E1">
        <w:rPr>
          <w:rFonts w:cs="Times New Roman"/>
          <w:i/>
          <w:iCs/>
          <w:szCs w:val="28"/>
          <w:lang w:val="ro-RO"/>
        </w:rPr>
        <w:t xml:space="preserve"> alin. (11) din Regulamentul (UE) nr. 1.308/2013 al Parlamentului European şi al Consiliului din 17 decembrie 2013 de instituire a unei organizări comune a pieţelor produselor agricole şi de abrogare a Regulamentelor (CEE) nr. 922/72, (CEE) nr. 234/79, (CE) nr. 1.037/2001 şi </w:t>
      </w:r>
      <w:r w:rsidRPr="006659E1">
        <w:rPr>
          <w:rFonts w:cs="Times New Roman"/>
          <w:i/>
          <w:iCs/>
          <w:color w:val="008000"/>
          <w:szCs w:val="28"/>
          <w:u w:val="single"/>
          <w:lang w:val="ro-RO"/>
        </w:rPr>
        <w:t>(CE) nr. 1.234/2007</w:t>
      </w:r>
      <w:r w:rsidRPr="006659E1">
        <w:rPr>
          <w:rFonts w:cs="Times New Roman"/>
          <w:i/>
          <w:iCs/>
          <w:szCs w:val="28"/>
          <w:lang w:val="ro-RO"/>
        </w:rPr>
        <w:t xml:space="preserve"> ale Consiliului, care vor fi distribuite conform prevederilor </w:t>
      </w:r>
      <w:r w:rsidRPr="006659E1">
        <w:rPr>
          <w:rFonts w:cs="Times New Roman"/>
          <w:i/>
          <w:iCs/>
          <w:color w:val="008000"/>
          <w:szCs w:val="28"/>
          <w:u w:val="single"/>
          <w:lang w:val="ro-RO"/>
        </w:rPr>
        <w:t>art. 3</w:t>
      </w:r>
      <w:r w:rsidRPr="006659E1">
        <w:rPr>
          <w:rFonts w:cs="Times New Roman"/>
          <w:i/>
          <w:iCs/>
          <w:szCs w:val="28"/>
          <w:lang w:val="ro-RO"/>
        </w:rPr>
        <w:t xml:space="preserve"> alin. (3) şi a măsurilor educative aferente conform prevederilor </w:t>
      </w:r>
      <w:r w:rsidRPr="006659E1">
        <w:rPr>
          <w:rFonts w:cs="Times New Roman"/>
          <w:i/>
          <w:iCs/>
          <w:color w:val="008000"/>
          <w:szCs w:val="28"/>
          <w:u w:val="single"/>
          <w:lang w:val="ro-RO"/>
        </w:rPr>
        <w:t>art. 4</w:t>
      </w:r>
      <w:r w:rsidRPr="006659E1">
        <w:rPr>
          <w:rFonts w:cs="Times New Roman"/>
          <w:i/>
          <w:iCs/>
          <w:szCs w:val="28"/>
          <w:lang w:val="ro-RO"/>
        </w:rPr>
        <w:t xml:space="preserve"> alin. (1), cu respectarea prevederilor legale în vigoare pentru anul şcolar în cauză şi în urma consultării comisiei;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b) comisia informează publicul larg, lunar, prin mijloacele de informare în masă adecvate, despre implementarea Programului pentru şcoli al României în judeţul şi sectorul municipiului Bucureşti respectiv;</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lastRenderedPageBreak/>
        <w:t xml:space="preserve">    c) inspectoratul şcolar judeţean/al municipiului Bucureşti asistă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xml:space="preserve">, cu completările ulterioare, după caz, în punerea în aplicare a măsurilor educative prevăzute la </w:t>
      </w:r>
      <w:r w:rsidRPr="006659E1">
        <w:rPr>
          <w:rFonts w:cs="Times New Roman"/>
          <w:i/>
          <w:iCs/>
          <w:color w:val="008000"/>
          <w:szCs w:val="28"/>
          <w:u w:val="single"/>
          <w:lang w:val="ro-RO"/>
        </w:rPr>
        <w:t>art. 4</w:t>
      </w:r>
      <w:r w:rsidRPr="006659E1">
        <w:rPr>
          <w:rFonts w:cs="Times New Roman"/>
          <w:i/>
          <w:iCs/>
          <w:szCs w:val="28"/>
          <w:lang w:val="ro-RO"/>
        </w:rPr>
        <w:t xml:space="preserve"> alin. (1), având responsabilitatea ca preşcolarii/elevii care nu participă la activităţi educative practice să beneficieze de activităţi curriculare, extracurriculare şi extraşcolare, având ca tematică beneficiile consumului de fructe şi legume proaspete şi de lapte şi produse lactate.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(4)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 adoptă deciziile prevăzute la alin. (3) lit. a) înainte de demararea Programului pentru şcoli al României şi le aduc la cunoştinţa comisiei, în termen de 3 zile lucrătoare de la adoptare.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(5)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xml:space="preserve">, cu completările ulterioare, informează comisia cu privire la câştigătorii desemnaţi în urma organizării procedurilor de achiziţie publică prevăzute la </w:t>
      </w:r>
      <w:r w:rsidRPr="006659E1">
        <w:rPr>
          <w:rFonts w:cs="Times New Roman"/>
          <w:i/>
          <w:iCs/>
          <w:color w:val="008000"/>
          <w:szCs w:val="28"/>
          <w:u w:val="single"/>
          <w:lang w:val="ro-RO"/>
        </w:rPr>
        <w:t>art. 7</w:t>
      </w:r>
      <w:r w:rsidRPr="006659E1">
        <w:rPr>
          <w:rFonts w:cs="Times New Roman"/>
          <w:i/>
          <w:iCs/>
          <w:szCs w:val="28"/>
          <w:lang w:val="ro-RO"/>
        </w:rPr>
        <w:t xml:space="preserve"> alin. (2), în termen de 5 zile lucrătoare de la desemnarea acestora.</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(6) Consiliile judeţene şi consiliile locale colaborează şi îşi distribuie responsabilităţile înainte de demararea Programului conform procedurii privind colaborarea şi distribuirea de responsabilităţi între consiliile judeţene şi consiliile locale, prevăzută în </w:t>
      </w:r>
      <w:r w:rsidRPr="006659E1">
        <w:rPr>
          <w:rFonts w:cs="Times New Roman"/>
          <w:i/>
          <w:iCs/>
          <w:color w:val="008000"/>
          <w:szCs w:val="28"/>
          <w:u w:val="single"/>
          <w:lang w:val="ro-RO"/>
        </w:rPr>
        <w:t>anexa nr. 6</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ART. 19</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Produsele distribuite care fac obiectul Programului pentru şcoli al României trebuie să provină numai de la furnizori autorizaţi/înregistraţi sanitar-veterinar şi trebuie să fie etichetate şi ambalate conform </w:t>
      </w:r>
      <w:r w:rsidRPr="006659E1">
        <w:rPr>
          <w:rFonts w:cs="Times New Roman"/>
          <w:color w:val="008000"/>
          <w:szCs w:val="28"/>
          <w:u w:val="single"/>
          <w:lang w:val="ro-RO"/>
        </w:rPr>
        <w:t>anexei nr. 1</w:t>
      </w:r>
      <w:r w:rsidRPr="006659E1">
        <w:rPr>
          <w:rFonts w:cs="Times New Roman"/>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Unităţile de procesare a laptelui trebuie să deţină autorizaţie sanitară veterinară, iar unităţile de panificaţie, depozitele de fructe şi legume, precum şi mijloacele de transport necesare furnizării fructelor şi legumelor proaspete, laptelui şi produselor lactate trebuie să deţină autorizaţie/înregistrare sanitară veterinară valabilă pe perioada contractului/acordului-cadru de furnizare.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(3) Furnizorii de produse păstrează şi prezintă organismelor de control competente documentele comerciale care atestă calitatea şi siguranţa produselor distribuite în unităţile de învăţământ.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20</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Ministerul Agriculturii şi Dezvoltării Rurale alături de Ministerul Educaţiei Naţionale şi Ministerul Sănătăţii sunt instituţiile administraţiei publice centrale responsabile pentru conţinutul Programului pentru şcoli al României.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Ministerul Agriculturii şi Dezvoltării Rurale, prin Agenţia de Plăţi şi Intervenţie pentru Agricultură, este responsabil de monitorizarea şi evaluarea Programului pentru şcoli al României, în conformitate cu prevederile </w:t>
      </w:r>
      <w:r w:rsidRPr="006659E1">
        <w:rPr>
          <w:rFonts w:cs="Times New Roman"/>
          <w:color w:val="008000"/>
          <w:szCs w:val="28"/>
          <w:u w:val="single"/>
          <w:lang w:val="ro-RO"/>
        </w:rPr>
        <w:t>art. 8</w:t>
      </w:r>
      <w:r w:rsidRPr="006659E1">
        <w:rPr>
          <w:rFonts w:cs="Times New Roman"/>
          <w:szCs w:val="28"/>
          <w:lang w:val="ro-RO"/>
        </w:rPr>
        <w:t xml:space="preserve"> din Regulamentul de punere în aplicare (UE) 2017/39 al Comisiei.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(2^1) Ministerul Agriculturii şi Dezvoltării Rurale va trimite Comisiei un raport de evaluare a programului pentru şcoli, care conţine rezultatele evaluării prevăzute la </w:t>
      </w:r>
      <w:r w:rsidRPr="006659E1">
        <w:rPr>
          <w:rFonts w:cs="Times New Roman"/>
          <w:i/>
          <w:iCs/>
          <w:color w:val="008000"/>
          <w:szCs w:val="28"/>
          <w:u w:val="single"/>
          <w:lang w:val="ro-RO"/>
        </w:rPr>
        <w:t>art. 9</w:t>
      </w:r>
      <w:r w:rsidRPr="006659E1">
        <w:rPr>
          <w:rFonts w:cs="Times New Roman"/>
          <w:i/>
          <w:iCs/>
          <w:szCs w:val="28"/>
          <w:lang w:val="ro-RO"/>
        </w:rPr>
        <w:t xml:space="preserve"> din Regulamentul delegat (UE) 2017/40, cu privire la perioada de implementare ce vizează primii 5 ani şcolari, respectiv 2017 - 2022, până la data de 1 martie a anului următor perioadei respective. Primul raport de evaluare se va trimite până la data de 1 martie 2023 inclusiv.</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(2^2) Agenţia de Plăţi şi Intervenţie pentru Agricultură este responsabilă de organizarea procedurii de achiziţie publică pentru realizarea exerciţiului de evaluare prevăzut la alin. (2^1), aferentă perioadei 2017 - 2022, în conformitate cu prevederile </w:t>
      </w:r>
      <w:r w:rsidRPr="006659E1">
        <w:rPr>
          <w:rFonts w:cs="Times New Roman"/>
          <w:i/>
          <w:iCs/>
          <w:color w:val="008000"/>
          <w:szCs w:val="28"/>
          <w:u w:val="single"/>
          <w:lang w:val="ro-RO"/>
        </w:rPr>
        <w:t>Legii nr. 98/2016</w:t>
      </w:r>
      <w:r w:rsidRPr="006659E1">
        <w:rPr>
          <w:rFonts w:cs="Times New Roman"/>
          <w:i/>
          <w:iCs/>
          <w:szCs w:val="28"/>
          <w:lang w:val="ro-RO"/>
        </w:rPr>
        <w:t xml:space="preserve"> privind achiziţiile publice, cu modificările şi completările ulterioare.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(2^3) Plăţile aprobate de Agenţia de Plăţi şi Intervenţie pentru Agricultură, reprezentând ajutorul financiar pentru evaluarea programului, au ca sursă de finanţare bugetul de stat, prin bugetul Ministerului Agriculturii şi Dezvoltării Rurale, reprezentând ajutor financiar din FEGA aferent prestărilor de servicii.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(3) În conformitate cu prevederile </w:t>
      </w:r>
      <w:r w:rsidRPr="006659E1">
        <w:rPr>
          <w:rFonts w:cs="Times New Roman"/>
          <w:i/>
          <w:iCs/>
          <w:color w:val="008000"/>
          <w:szCs w:val="28"/>
          <w:u w:val="single"/>
          <w:lang w:val="ro-RO"/>
        </w:rPr>
        <w:t>art. 23a</w:t>
      </w:r>
      <w:r w:rsidRPr="006659E1">
        <w:rPr>
          <w:rFonts w:cs="Times New Roman"/>
          <w:i/>
          <w:iCs/>
          <w:szCs w:val="28"/>
          <w:lang w:val="ro-RO"/>
        </w:rPr>
        <w:t xml:space="preserve"> alin. (8) din Regulamentul (UE) 2016/791 al Parlamentului European şi al Consiliului din 11 mai 2016 de modificare a </w:t>
      </w:r>
      <w:r w:rsidRPr="006659E1">
        <w:rPr>
          <w:rFonts w:cs="Times New Roman"/>
          <w:i/>
          <w:iCs/>
          <w:color w:val="008000"/>
          <w:szCs w:val="28"/>
          <w:u w:val="single"/>
          <w:lang w:val="ro-RO"/>
        </w:rPr>
        <w:t>Regulamentelor (UE) nr. 1.308/2013</w:t>
      </w:r>
      <w:r w:rsidRPr="006659E1">
        <w:rPr>
          <w:rFonts w:cs="Times New Roman"/>
          <w:i/>
          <w:iCs/>
          <w:szCs w:val="28"/>
          <w:lang w:val="ro-RO"/>
        </w:rPr>
        <w:t xml:space="preserve"> şi </w:t>
      </w:r>
      <w:r w:rsidRPr="006659E1">
        <w:rPr>
          <w:rFonts w:cs="Times New Roman"/>
          <w:i/>
          <w:iCs/>
          <w:color w:val="008000"/>
          <w:szCs w:val="28"/>
          <w:u w:val="single"/>
          <w:lang w:val="ro-RO"/>
        </w:rPr>
        <w:t>(UE) nr. 1.306/2013</w:t>
      </w:r>
      <w:r w:rsidRPr="006659E1">
        <w:rPr>
          <w:rFonts w:cs="Times New Roman"/>
          <w:i/>
          <w:iCs/>
          <w:szCs w:val="28"/>
          <w:lang w:val="ro-RO"/>
        </w:rPr>
        <w:t xml:space="preserve"> în ceea ce priveşte schema de ajutoare pentru aprovizionarea instituţiilor de învăţământ cu fructe şi legume, cu banane şi cu lapte, Ministerul Agriculturii şi Dezvoltării Rurale informează publicul larg, prin comunicate de presă, despre implementarea Programului pentru şcoli al României, cel puţin o dată pe parcursul fiecărui an şcolar.</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lastRenderedPageBreak/>
        <w:t xml:space="preserve">    (4) Ministerul Educaţiei Naţionale, prin inspectoratele şcolare judeţene/al municipiului Bucureşti, are obligaţia de a asista consiliile judeţene şi consiliile locale ale sectoarelor municipiului Bucureşti în realizarea măsurilor educative prevăzute la </w:t>
      </w:r>
      <w:r w:rsidRPr="006659E1">
        <w:rPr>
          <w:rFonts w:cs="Times New Roman"/>
          <w:color w:val="008000"/>
          <w:szCs w:val="28"/>
          <w:u w:val="single"/>
          <w:lang w:val="ro-RO"/>
        </w:rPr>
        <w:t>art. 4</w:t>
      </w:r>
      <w:r w:rsidRPr="006659E1">
        <w:rPr>
          <w:rFonts w:cs="Times New Roman"/>
          <w:szCs w:val="28"/>
          <w:lang w:val="ro-RO"/>
        </w:rPr>
        <w:t xml:space="preserve"> alin. (1).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21</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 Autorităţile competente la nivel local prevăzute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 au obligaţia transmiterii tuturor datelor solicitate referitoare la Programul pentru şcoli al României Ministerului Agriculturii şi Dezvoltării Rurale, Ministerului Educaţiei Naţionale, Ministerului Sănătăţii şi Agenţiei de Plăţi şi Intervenţie pentru Agricultură, după caz.</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(2) Dacă o autoritate competentă la nivel local prevăzută la </w:t>
      </w:r>
      <w:r w:rsidRPr="006659E1">
        <w:rPr>
          <w:rFonts w:cs="Times New Roman"/>
          <w:i/>
          <w:iCs/>
          <w:color w:val="008000"/>
          <w:szCs w:val="28"/>
          <w:u w:val="single"/>
          <w:lang w:val="ro-RO"/>
        </w:rPr>
        <w:t>art. 1</w:t>
      </w:r>
      <w:r w:rsidRPr="006659E1">
        <w:rPr>
          <w:rFonts w:cs="Times New Roman"/>
          <w:i/>
          <w:iCs/>
          <w:szCs w:val="28"/>
          <w:lang w:val="ro-RO"/>
        </w:rPr>
        <w:t xml:space="preserve"> alin. (4)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xml:space="preserve">, cu completările ulterioare, nu respectă obligaţiile prevăzute în cadrul Programului pentru şcoli al României, Agenţia de Plăţi şi Intervenţie pentru Agricultură poate aplica prevederile </w:t>
      </w:r>
      <w:r w:rsidRPr="006659E1">
        <w:rPr>
          <w:rFonts w:cs="Times New Roman"/>
          <w:i/>
          <w:iCs/>
          <w:color w:val="008000"/>
          <w:szCs w:val="28"/>
          <w:u w:val="single"/>
          <w:lang w:val="ro-RO"/>
        </w:rPr>
        <w:t>art. 7</w:t>
      </w:r>
      <w:r w:rsidRPr="006659E1">
        <w:rPr>
          <w:rFonts w:cs="Times New Roman"/>
          <w:i/>
          <w:iCs/>
          <w:szCs w:val="28"/>
          <w:lang w:val="ro-RO"/>
        </w:rPr>
        <w:t xml:space="preserve"> şi </w:t>
      </w:r>
      <w:r w:rsidRPr="006659E1">
        <w:rPr>
          <w:rFonts w:cs="Times New Roman"/>
          <w:i/>
          <w:iCs/>
          <w:color w:val="008000"/>
          <w:szCs w:val="28"/>
          <w:u w:val="single"/>
          <w:lang w:val="ro-RO"/>
        </w:rPr>
        <w:t>8</w:t>
      </w:r>
      <w:r w:rsidRPr="006659E1">
        <w:rPr>
          <w:rFonts w:cs="Times New Roman"/>
          <w:i/>
          <w:iCs/>
          <w:szCs w:val="28"/>
          <w:lang w:val="ro-RO"/>
        </w:rPr>
        <w:t xml:space="preserve"> din Regulamentul delegat (UE) 2017/40 al Comisiei.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ART. 22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Controalele oficiale pentru verificarea respectării legislaţiei în vigoare privind distribuirea fructelor, legumelor, laptelui, produselor lactate şi de panificaţie în unităţile de învăţământ, precum şi stabilirea şi sancţionarea contravenţiilor se efectuează de către personalul împuternicit de Ministerul Sănătăţii.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23</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(1) În aplicarea prevederilor </w:t>
      </w:r>
      <w:r w:rsidRPr="006659E1">
        <w:rPr>
          <w:rFonts w:cs="Times New Roman"/>
          <w:i/>
          <w:iCs/>
          <w:color w:val="008000"/>
          <w:szCs w:val="28"/>
          <w:u w:val="single"/>
          <w:lang w:val="ro-RO"/>
        </w:rPr>
        <w:t>art. 5</w:t>
      </w:r>
      <w:r w:rsidRPr="006659E1">
        <w:rPr>
          <w:rFonts w:cs="Times New Roman"/>
          <w:i/>
          <w:iCs/>
          <w:szCs w:val="28"/>
          <w:lang w:val="ro-RO"/>
        </w:rPr>
        <w:t xml:space="preserve">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xml:space="preserve">, contractele/acordurile-cadru încheiate pentru distribuţia laptelui şi produselor lactate, precum şi pentru distribuţia de fructe şi/sau legume proaspete aflate în derulare la data intrării în vigoare a prezentei hotărâri fac excepţie de la prevederile </w:t>
      </w:r>
      <w:r w:rsidRPr="006659E1">
        <w:rPr>
          <w:rFonts w:cs="Times New Roman"/>
          <w:i/>
          <w:iCs/>
          <w:color w:val="008000"/>
          <w:szCs w:val="28"/>
          <w:u w:val="single"/>
          <w:lang w:val="ro-RO"/>
        </w:rPr>
        <w:t>art. 3</w:t>
      </w:r>
      <w:r w:rsidRPr="006659E1">
        <w:rPr>
          <w:rFonts w:cs="Times New Roman"/>
          <w:i/>
          <w:iCs/>
          <w:szCs w:val="28"/>
          <w:lang w:val="ro-RO"/>
        </w:rPr>
        <w:t xml:space="preserve"> alin. (3) în privinţa numărului de porţii distribuite, produsele distribuindu-se în conformitate cu acordurile-cadru/contractele încheiate, până la expirarea acestora, fără posibilitatea de prelungire, cu încadrarea în sumele alocate conform prevederilor </w:t>
      </w:r>
      <w:r w:rsidRPr="006659E1">
        <w:rPr>
          <w:rFonts w:cs="Times New Roman"/>
          <w:i/>
          <w:iCs/>
          <w:color w:val="008000"/>
          <w:szCs w:val="28"/>
          <w:u w:val="single"/>
          <w:lang w:val="ro-RO"/>
        </w:rPr>
        <w:t>art. 17</w:t>
      </w:r>
      <w:r w:rsidRPr="006659E1">
        <w:rPr>
          <w:rFonts w:cs="Times New Roman"/>
          <w:i/>
          <w:iCs/>
          <w:szCs w:val="28"/>
          <w:lang w:val="ro-RO"/>
        </w:rPr>
        <w:t xml:space="preserve"> alin. (3) şi (4).</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În aplicarea prevederilor </w:t>
      </w:r>
      <w:r w:rsidRPr="006659E1">
        <w:rPr>
          <w:rFonts w:cs="Times New Roman"/>
          <w:color w:val="008000"/>
          <w:szCs w:val="28"/>
          <w:u w:val="single"/>
          <w:lang w:val="ro-RO"/>
        </w:rPr>
        <w:t>art. 4</w:t>
      </w:r>
      <w:r w:rsidRPr="006659E1">
        <w:rPr>
          <w:rFonts w:cs="Times New Roman"/>
          <w:szCs w:val="28"/>
          <w:lang w:val="ro-RO"/>
        </w:rPr>
        <w:t xml:space="preserve"> alin. (1) din Ordonanţa Guvernului nr. 13/2017, produsele care se vor distribui în baza contractelor/acordurilor-cadru încheiate pentru distribuţia fructelor, laptelui şi produselor lactate până la data intrării în vigoare a prezentei hotărâri sunt eligibile pentru plata ajutorului financiar FEGA.</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(3) *** Abrogat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#M3</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23^1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În instituţiile de învăţământ în care se distribuie produse conform </w:t>
      </w:r>
      <w:r w:rsidRPr="006659E1">
        <w:rPr>
          <w:rFonts w:cs="Times New Roman"/>
          <w:i/>
          <w:iCs/>
          <w:color w:val="008000"/>
          <w:szCs w:val="28"/>
          <w:u w:val="single"/>
          <w:lang w:val="ro-RO"/>
        </w:rPr>
        <w:t>Regulamentului de punere în aplicare (UE) 2017/39</w:t>
      </w:r>
      <w:r w:rsidRPr="006659E1">
        <w:rPr>
          <w:rFonts w:cs="Times New Roman"/>
          <w:i/>
          <w:iCs/>
          <w:szCs w:val="28"/>
          <w:lang w:val="ro-RO"/>
        </w:rPr>
        <w:t xml:space="preserve"> al Comisiei, trebuie să existe permanent un afiş, în conformitate cu cerinţele minime prevăzute în </w:t>
      </w:r>
      <w:r w:rsidRPr="006659E1">
        <w:rPr>
          <w:rFonts w:cs="Times New Roman"/>
          <w:i/>
          <w:iCs/>
          <w:color w:val="008000"/>
          <w:szCs w:val="28"/>
          <w:u w:val="single"/>
          <w:lang w:val="ro-RO"/>
        </w:rPr>
        <w:t>anexa</w:t>
      </w:r>
      <w:r w:rsidRPr="006659E1">
        <w:rPr>
          <w:rFonts w:cs="Times New Roman"/>
          <w:i/>
          <w:iCs/>
          <w:szCs w:val="28"/>
          <w:lang w:val="ro-RO"/>
        </w:rPr>
        <w:t xml:space="preserve"> la acest regulament, care se amplasează într-un loc în care este clar vizibil, la intrarea principală a instituţiei de învăţământ participante.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ART. 24</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La data intrării în vigoare a prezentei hotărâri se abrogă </w:t>
      </w:r>
      <w:r w:rsidRPr="006659E1">
        <w:rPr>
          <w:rFonts w:cs="Times New Roman"/>
          <w:color w:val="008000"/>
          <w:szCs w:val="28"/>
          <w:u w:val="single"/>
          <w:lang w:val="ro-RO"/>
        </w:rPr>
        <w:t>Hotărârea Guvernului nr. 714/2008</w:t>
      </w:r>
      <w:r w:rsidRPr="006659E1">
        <w:rPr>
          <w:rFonts w:cs="Times New Roman"/>
          <w:szCs w:val="28"/>
          <w:lang w:val="ro-RO"/>
        </w:rPr>
        <w:t xml:space="preserve"> privind actualizarea limitei valorii zilnice pentru produsele lactate şi de panificaţie acordate pentru elevii din clasele I - VIII din învăţământul de stat şi privat, precum şi pentru copiii preşcolari din grădiniţele de stat şi private cu program normal de 4 ore şi pentru aprobarea conţinutului/specificaţiilor tehnice ale caietului de sarcini pentru procedurile de atribuire a contractelor de furnizare a produselor lactate şi de panificaţie pentru elevi şi preşcolari, publicată în Monitorul Oficial al României, Partea I, nr. 511 din 8 iulie 2008, cu modificările ulterioare, şi </w:t>
      </w:r>
      <w:r w:rsidRPr="006659E1">
        <w:rPr>
          <w:rFonts w:cs="Times New Roman"/>
          <w:color w:val="008000"/>
          <w:szCs w:val="28"/>
          <w:u w:val="single"/>
          <w:lang w:val="ro-RO"/>
        </w:rPr>
        <w:t>Ordinul</w:t>
      </w:r>
      <w:r w:rsidRPr="006659E1">
        <w:rPr>
          <w:rFonts w:cs="Times New Roman"/>
          <w:szCs w:val="28"/>
          <w:lang w:val="ro-RO"/>
        </w:rPr>
        <w:t xml:space="preserve"> ministrului agriculturii şi dezvoltării rurale nr. 243/2012 privind furnizarea fructelor proaspete în şcoli, publicat în Monitorul Oficial al României, Partea I, nr. 756 din 9 noiembrie 2012.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Contractele/Acordurile-cadru de furnizare a merelor, a produselor lactate şi de panificaţie pentru elevi şi preşcolari aflate în curs de executare la data intrării în vigoare a prezentei hotărâri rămân valabile până la data expirării termenului pentru care au fost încheiate, în condiţiile legii.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(3) Procedurile de atribuire a contractelor/acordurilor-cadru de achiziţie publică aflate în curs de desfăşurare continuă a se derula potrivit legislaţiei aplicabile la momentul iniţierii lor.</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lastRenderedPageBreak/>
        <w:t>#M3</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ART. 25</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i/>
          <w:iCs/>
          <w:color w:val="008000"/>
          <w:szCs w:val="28"/>
          <w:u w:val="single"/>
          <w:lang w:val="ro-RO"/>
        </w:rPr>
        <w:t>Anexele nr. 1</w:t>
      </w:r>
      <w:r w:rsidRPr="006659E1">
        <w:rPr>
          <w:rFonts w:cs="Times New Roman"/>
          <w:i/>
          <w:iCs/>
          <w:szCs w:val="28"/>
          <w:lang w:val="ro-RO"/>
        </w:rPr>
        <w:t xml:space="preserve"> - 6 fac parte integrantă din prezenta hotărâre.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w:t>
      </w:r>
      <w:r w:rsidRPr="006659E1">
        <w:rPr>
          <w:rFonts w:cs="Times New Roman"/>
          <w:b/>
          <w:bCs/>
          <w:i/>
          <w:iCs/>
          <w:szCs w:val="28"/>
          <w:lang w:val="ro-RO"/>
        </w:rPr>
        <w:t>NOTE: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1.</w:t>
      </w:r>
      <w:r w:rsidRPr="006659E1">
        <w:rPr>
          <w:rFonts w:cs="Times New Roman"/>
          <w:i/>
          <w:iCs/>
          <w:szCs w:val="28"/>
          <w:lang w:val="ro-RO"/>
        </w:rPr>
        <w:t xml:space="preserve"> Reproducem mai jos prevederile </w:t>
      </w:r>
      <w:r w:rsidRPr="006659E1">
        <w:rPr>
          <w:rFonts w:cs="Times New Roman"/>
          <w:i/>
          <w:iCs/>
          <w:color w:val="008000"/>
          <w:szCs w:val="28"/>
          <w:u w:val="single"/>
          <w:lang w:val="ro-RO"/>
        </w:rPr>
        <w:t>art. II</w:t>
      </w:r>
      <w:r w:rsidRPr="006659E1">
        <w:rPr>
          <w:rFonts w:cs="Times New Roman"/>
          <w:i/>
          <w:iCs/>
          <w:szCs w:val="28"/>
          <w:lang w:val="ro-RO"/>
        </w:rPr>
        <w:t xml:space="preserve"> din Hotărârea Guvernului nr. 52/2019 (</w:t>
      </w:r>
      <w:r w:rsidRPr="006659E1">
        <w:rPr>
          <w:rFonts w:cs="Times New Roman"/>
          <w:b/>
          <w:bCs/>
          <w:i/>
          <w:iCs/>
          <w:color w:val="008000"/>
          <w:szCs w:val="28"/>
          <w:u w:val="single"/>
          <w:lang w:val="ro-RO"/>
        </w:rPr>
        <w:t>#M2</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"ART. II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 Contractele/Acordurile-cadru de furnizare a produselor aferente Programului pentru şcoli pentru elevi şi preşcolari aflate în curs de executare la data intrării în vigoare a prezentei hotărâri rămân valabile până la data expirării termenului pentru care au fost încheiate, în condiţiile legii, fără posibilitatea de prelungire, cu încadrarea în sumele alocate anilor şcolari din perioada 2018 - 2023.</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(2) Procedurile de atribuire a contractelor/acordurilor-cadru de achiziţie publică aflate în curs de desfăşurare continuă să se deruleze potrivit legislaţiei aplicabile la momentul iniţierii lor.</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(3) Produsele care se vor distribui în baza contractelor/acordurilor-cadru încheiate potrivit alin. (1) şi (2) până la data intrării în vigoare a prezentei hotărâri sunt eligibile pentru plata ajutorului financiar FEGA."</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2.</w:t>
      </w:r>
      <w:r w:rsidRPr="006659E1">
        <w:rPr>
          <w:rFonts w:cs="Times New Roman"/>
          <w:i/>
          <w:iCs/>
          <w:szCs w:val="28"/>
          <w:lang w:val="ro-RO"/>
        </w:rPr>
        <w:t xml:space="preserve"> Reproducem mai jos prevederile </w:t>
      </w:r>
      <w:r w:rsidRPr="006659E1">
        <w:rPr>
          <w:rFonts w:cs="Times New Roman"/>
          <w:i/>
          <w:iCs/>
          <w:color w:val="008000"/>
          <w:szCs w:val="28"/>
          <w:u w:val="single"/>
          <w:lang w:val="ro-RO"/>
        </w:rPr>
        <w:t>art. II</w:t>
      </w:r>
      <w:r w:rsidRPr="006659E1">
        <w:rPr>
          <w:rFonts w:cs="Times New Roman"/>
          <w:i/>
          <w:iCs/>
          <w:szCs w:val="28"/>
          <w:lang w:val="ro-RO"/>
        </w:rPr>
        <w:t xml:space="preserve"> din Hotărârea Guvernului nr. 52/2021 (</w:t>
      </w:r>
      <w:r w:rsidRPr="006659E1">
        <w:rPr>
          <w:rFonts w:cs="Times New Roman"/>
          <w:b/>
          <w:bCs/>
          <w:i/>
          <w:iCs/>
          <w:color w:val="008000"/>
          <w:szCs w:val="28"/>
          <w:u w:val="single"/>
          <w:lang w:val="ro-RO"/>
        </w:rPr>
        <w:t>#M5</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#M5</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"ART. II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 Se stabileşte metodologia de redistribuire a disponibilului de produse contractate în cadrul Programului pentru şcoli al României şi nedistribuite, în situaţia suspendării cursurilor în unităţile de învăţământ preuniversitar, către organizaţii umanitare, unităţi sanitare, de asistenţă socială, de îngrijire şi asistenţă medico-socială sau în favoarea beneficiarilor </w:t>
      </w:r>
      <w:r w:rsidRPr="006659E1">
        <w:rPr>
          <w:rFonts w:cs="Times New Roman"/>
          <w:i/>
          <w:iCs/>
          <w:color w:val="008000"/>
          <w:szCs w:val="28"/>
          <w:u w:val="single"/>
          <w:lang w:val="ro-RO"/>
        </w:rPr>
        <w:t>Legii nr. 416/2001</w:t>
      </w:r>
      <w:r w:rsidRPr="006659E1">
        <w:rPr>
          <w:rFonts w:cs="Times New Roman"/>
          <w:i/>
          <w:iCs/>
          <w:szCs w:val="28"/>
          <w:lang w:val="ro-RO"/>
        </w:rPr>
        <w:t xml:space="preserve"> privind venitul minim garantat, cu modificările şi completările ulterioare, cu respectarea prevederilor legislaţiei sanitare veterinare şi pentru siguranţa alimentelor şi a prevederilor legale în domeniul achiziţiilor publice.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(2) În sensul prezentei metodologii, expresiile de mai jos au următoarele semnificaţii: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a) situaţia suspendării cursurilor în unităţile de învăţământ preuniversitar - suspendarea prezenţei fizice a preşcolarilor/elevilor în unităţile de învăţământ preuniversitar, respectiv organizarea şi desfăşurarea cursurilor în scenariul 3 prevăzut la </w:t>
      </w:r>
      <w:r w:rsidRPr="006659E1">
        <w:rPr>
          <w:rFonts w:cs="Times New Roman"/>
          <w:i/>
          <w:iCs/>
          <w:color w:val="008000"/>
          <w:szCs w:val="28"/>
          <w:u w:val="single"/>
          <w:lang w:val="ro-RO"/>
        </w:rPr>
        <w:t>art. 3</w:t>
      </w:r>
      <w:r w:rsidRPr="006659E1">
        <w:rPr>
          <w:rFonts w:cs="Times New Roman"/>
          <w:i/>
          <w:iCs/>
          <w:szCs w:val="28"/>
          <w:lang w:val="ro-RO"/>
        </w:rPr>
        <w:t xml:space="preserve"> din Ordinul ministrului educaţiei şi al ministrului sănătăţii nr. 3.235/93/2021*) pentru aprobarea măsurilor de organizare a activităţii în cadrul unităţilor/instituţiilor de învăţământ în condiţii de siguranţă epidemiologică pentru prevenirea îmbolnăvirilor cu virusul SARS-CoV-2;</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b) disponibil de produse contractate şi nedistribuite - produsele contractate conform prevederilor hotărârii Guvernului prevăzute la </w:t>
      </w:r>
      <w:r w:rsidRPr="006659E1">
        <w:rPr>
          <w:rFonts w:cs="Times New Roman"/>
          <w:i/>
          <w:iCs/>
          <w:color w:val="008000"/>
          <w:szCs w:val="28"/>
          <w:u w:val="single"/>
          <w:lang w:val="ro-RO"/>
        </w:rPr>
        <w:t>art. 3</w:t>
      </w:r>
      <w:r w:rsidRPr="006659E1">
        <w:rPr>
          <w:rFonts w:cs="Times New Roman"/>
          <w:i/>
          <w:iCs/>
          <w:szCs w:val="28"/>
          <w:lang w:val="ro-RO"/>
        </w:rPr>
        <w:t xml:space="preserve"> alin. (2) din Ordonanţa Guvernului nr. 13/2017 privind aprobarea participării României la Programul pentru şcoli al Uniunii Europene,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xml:space="preserve">, cu completările ulterioare, şi rămase nedistribuite după aplicarea prevederilor </w:t>
      </w:r>
      <w:r w:rsidRPr="006659E1">
        <w:rPr>
          <w:rFonts w:cs="Times New Roman"/>
          <w:i/>
          <w:iCs/>
          <w:color w:val="008000"/>
          <w:szCs w:val="28"/>
          <w:u w:val="single"/>
          <w:lang w:val="ro-RO"/>
        </w:rPr>
        <w:t>art. 8</w:t>
      </w:r>
      <w:r w:rsidRPr="006659E1">
        <w:rPr>
          <w:rFonts w:cs="Times New Roman"/>
          <w:i/>
          <w:iCs/>
          <w:szCs w:val="28"/>
          <w:lang w:val="ro-RO"/>
        </w:rPr>
        <w:t xml:space="preserve"> alin. (3^2), (3^3) şi (4) din Hotărârea Guvernului nr. 640/2017 pentru aprobarea Programului pentru şcoli al României în perioada 2017 - 2023 şi pentru stabilirea bugetului pentru implementarea acestuia în anul şcolar 2017 - 2018, cu modificările şi completările ulterioare, precum şi cu modificările şi completările aduse prin prezenta hotărâre.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(3) Pentru a fi redistribuite, produsele prevăzute la alin. (1) trebuie să îndeplinească cumulativ următoarele condiţii: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a) produsele să se fi aflat în stocul furnizorului la data suspendării cursurilor în unităţile de învăţământ preuniversitar, potrivit legii;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b) produsele aflate în stoc au fost fabricate/achiziţionate în scopul distribuirii conform prevederilor hotărârii Guvernului prevăzute la </w:t>
      </w:r>
      <w:r w:rsidRPr="006659E1">
        <w:rPr>
          <w:rFonts w:cs="Times New Roman"/>
          <w:i/>
          <w:iCs/>
          <w:color w:val="008000"/>
          <w:szCs w:val="28"/>
          <w:u w:val="single"/>
          <w:lang w:val="ro-RO"/>
        </w:rPr>
        <w:t>art. 3</w:t>
      </w:r>
      <w:r w:rsidRPr="006659E1">
        <w:rPr>
          <w:rFonts w:cs="Times New Roman"/>
          <w:i/>
          <w:iCs/>
          <w:szCs w:val="28"/>
          <w:lang w:val="ro-RO"/>
        </w:rPr>
        <w:t xml:space="preserve"> alin. (2)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c) produsele să corespundă întocmai, din punctul de vedere al denumirii şi caracteristicilor, cu cele prevăzute în contractele/acordurile-cadru de furnizare;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d) să fie produse gata de consum, în sensul că nu mai necesită prelucrări suplimentare, cu excepţia merelor care pot fi spălate şi ambalate, fără ca aceste operaţiuni să conducă la creşterea preţului prevăzut în contractele/acordurile-cadru de furnizare;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lastRenderedPageBreak/>
        <w:t xml:space="preserve">    e) să fie inventariate cantitativ şi calitativ la furnizor, atât faptic, cât şi scriptic, în baza documentelor de evidenţă a gestiunii;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f) data durabilităţii minimale/data-limită de consum să nu fie depăşită la momentul redistribuirii.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(4) Autorităţile deliberative de la nivelul judeţelor şi/sau de la nivelul comunelor, oraşelor, municipiilor, subdiviziunilor administrativ-teritoriale ale municipiilor adoptă toate măsurile necesare în vederea evitării acumulării de stocuri şi pentru modificarea clauzelor contractuale pentru asigurarea posibilităţii redistribuirii produselor către destinatarii prevăzuţi la alin. (1), cu respectarea prevederilor legale în domeniul achiziţiilor publice.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(5) Autorităţile deliberative de la nivelul judeţelor şi/sau de la nivelul comunelor, oraşelor, municipiilor, subdiviziunilor administrativ-teritoriale ale municipiilor asigură pista de audit a acţiunilor întreprinse conform prevederilor </w:t>
      </w:r>
      <w:r w:rsidRPr="006659E1">
        <w:rPr>
          <w:rFonts w:cs="Times New Roman"/>
          <w:i/>
          <w:iCs/>
          <w:color w:val="008000"/>
          <w:szCs w:val="28"/>
          <w:u w:val="single"/>
          <w:lang w:val="ro-RO"/>
        </w:rPr>
        <w:t>art. 2</w:t>
      </w:r>
      <w:r w:rsidRPr="006659E1">
        <w:rPr>
          <w:rFonts w:cs="Times New Roman"/>
          <w:i/>
          <w:iCs/>
          <w:szCs w:val="28"/>
          <w:lang w:val="ro-RO"/>
        </w:rPr>
        <w:t xml:space="preserve"> lit. ţ) din Legea nr. 672/2002 privind auditul public intern, republicată, cu modificările ulterioare.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(6) Pista de audit prevăzută la alin. (5) vizează măsuri pentru stabilirea listei beneficiarilor şi pentru întocmirea unui proces-verbal de recepţie a produselor, al cărui format este prevăzut în </w:t>
      </w:r>
      <w:r w:rsidRPr="006659E1">
        <w:rPr>
          <w:rFonts w:cs="Times New Roman"/>
          <w:i/>
          <w:iCs/>
          <w:color w:val="008000"/>
          <w:szCs w:val="28"/>
          <w:u w:val="single"/>
          <w:lang w:val="ro-RO"/>
        </w:rPr>
        <w:t>anexa</w:t>
      </w:r>
      <w:r w:rsidRPr="006659E1">
        <w:rPr>
          <w:rFonts w:cs="Times New Roman"/>
          <w:i/>
          <w:iCs/>
          <w:szCs w:val="28"/>
          <w:lang w:val="ro-RO"/>
        </w:rPr>
        <w:t xml:space="preserve"> care face parte integrantă din prezenta hotărâre, pe baza documentelor care însoţesc produsele redistribuite către aceştia, conform prevederilor legale în vigoare.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(7) Cu ocazia întocmirii procesului-verbal de recepţie a produselor prevăzut la alin. (6), autorităţile deliberative de la nivelul judeţelor şi/sau de la nivelul comunelor, oraşelor, municipiilor, subdiviziunilor administrativ-teritoriale ale municipiilor pot solicita, după caz, punctul de vedere al instituţiilor de specialitate care fac parte din comisia prevăzută la </w:t>
      </w:r>
      <w:r w:rsidRPr="006659E1">
        <w:rPr>
          <w:rFonts w:cs="Times New Roman"/>
          <w:i/>
          <w:iCs/>
          <w:color w:val="008000"/>
          <w:szCs w:val="28"/>
          <w:u w:val="single"/>
          <w:lang w:val="ro-RO"/>
        </w:rPr>
        <w:t>art. 18</w:t>
      </w:r>
      <w:r w:rsidRPr="006659E1">
        <w:rPr>
          <w:rFonts w:cs="Times New Roman"/>
          <w:i/>
          <w:iCs/>
          <w:szCs w:val="28"/>
          <w:lang w:val="ro-RO"/>
        </w:rPr>
        <w:t xml:space="preserve"> alin. (1) din Hotărârea Guvernului nr. 640/2017, cu modificările şi completările ulterioare, responsabilitatea concluziilor şi propunerilor din respectivul proces-verbal de recepţie revenind autorităţilor deliberative de la nivelul judeţelor şi/sau de la nivelul comunelor, oraşelor, municipiilor, subdiviziunilor administrativ-teritoriale ale municipiilor.</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(8) Plata produselor redistribuite se face pe baza documentelor care însoţesc produsele potrivit alin. (6) şi se asigură din sumele repartizate pe judeţe şi pentru municipiul Bucureşti, potrivit hotărârii Guvernului prevăzute la </w:t>
      </w:r>
      <w:r w:rsidRPr="006659E1">
        <w:rPr>
          <w:rFonts w:cs="Times New Roman"/>
          <w:i/>
          <w:iCs/>
          <w:color w:val="008000"/>
          <w:szCs w:val="28"/>
          <w:u w:val="single"/>
          <w:lang w:val="ro-RO"/>
        </w:rPr>
        <w:t>art. 3</w:t>
      </w:r>
      <w:r w:rsidRPr="006659E1">
        <w:rPr>
          <w:rFonts w:cs="Times New Roman"/>
          <w:i/>
          <w:iCs/>
          <w:szCs w:val="28"/>
          <w:lang w:val="ro-RO"/>
        </w:rPr>
        <w:t xml:space="preserve"> alin. (2) din Ordonanţa Guvernului nr. 13/2017, aprobată cu completări prin </w:t>
      </w:r>
      <w:r w:rsidRPr="006659E1">
        <w:rPr>
          <w:rFonts w:cs="Times New Roman"/>
          <w:i/>
          <w:iCs/>
          <w:color w:val="008000"/>
          <w:szCs w:val="28"/>
          <w:u w:val="single"/>
          <w:lang w:val="ro-RO"/>
        </w:rPr>
        <w:t>Legea nr. 55/2018</w:t>
      </w:r>
      <w:r w:rsidRPr="006659E1">
        <w:rPr>
          <w:rFonts w:cs="Times New Roman"/>
          <w:i/>
          <w:iCs/>
          <w:szCs w:val="28"/>
          <w:lang w:val="ro-RO"/>
        </w:rPr>
        <w:t>, cu completările ulterioare."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w:t>
      </w:r>
      <w:r w:rsidRPr="006659E1">
        <w:rPr>
          <w:rFonts w:cs="Times New Roman"/>
          <w:i/>
          <w:iCs/>
          <w:szCs w:val="28"/>
          <w:lang w:val="ro-RO"/>
        </w:rPr>
        <w:t xml:space="preserve"> </w:t>
      </w:r>
      <w:r w:rsidRPr="006659E1">
        <w:rPr>
          <w:rFonts w:cs="Times New Roman"/>
          <w:i/>
          <w:iCs/>
          <w:color w:val="008000"/>
          <w:szCs w:val="28"/>
          <w:u w:val="single"/>
          <w:lang w:val="ro-RO"/>
        </w:rPr>
        <w:t>Ordinul</w:t>
      </w:r>
      <w:r w:rsidRPr="006659E1">
        <w:rPr>
          <w:rFonts w:cs="Times New Roman"/>
          <w:i/>
          <w:iCs/>
          <w:szCs w:val="28"/>
          <w:lang w:val="ro-RO"/>
        </w:rPr>
        <w:t xml:space="preserve"> ministrului educaţiei şi al ministrului sănătăţii nr. 3235/93/2021 a fost abrogat prin </w:t>
      </w:r>
      <w:r w:rsidRPr="006659E1">
        <w:rPr>
          <w:rFonts w:cs="Times New Roman"/>
          <w:i/>
          <w:iCs/>
          <w:color w:val="008000"/>
          <w:szCs w:val="28"/>
          <w:u w:val="single"/>
          <w:lang w:val="ro-RO"/>
        </w:rPr>
        <w:t>Ordinul</w:t>
      </w:r>
      <w:r w:rsidRPr="006659E1">
        <w:rPr>
          <w:rFonts w:cs="Times New Roman"/>
          <w:i/>
          <w:iCs/>
          <w:szCs w:val="28"/>
          <w:lang w:val="ro-RO"/>
        </w:rPr>
        <w:t xml:space="preserve"> ministrului educaţiei şi al ministrului sănătăţii nr. 5196/1756/2021.</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3.</w:t>
      </w:r>
      <w:r w:rsidRPr="006659E1">
        <w:rPr>
          <w:rFonts w:cs="Times New Roman"/>
          <w:i/>
          <w:iCs/>
          <w:szCs w:val="28"/>
          <w:lang w:val="ro-RO"/>
        </w:rPr>
        <w:t xml:space="preserve"> Reproducem mai jos prevederile </w:t>
      </w:r>
      <w:r w:rsidRPr="006659E1">
        <w:rPr>
          <w:rFonts w:cs="Times New Roman"/>
          <w:i/>
          <w:iCs/>
          <w:color w:val="008000"/>
          <w:szCs w:val="28"/>
          <w:u w:val="single"/>
          <w:lang w:val="ro-RO"/>
        </w:rPr>
        <w:t>art. III</w:t>
      </w:r>
      <w:r w:rsidRPr="006659E1">
        <w:rPr>
          <w:rFonts w:cs="Times New Roman"/>
          <w:i/>
          <w:iCs/>
          <w:szCs w:val="28"/>
          <w:lang w:val="ro-RO"/>
        </w:rPr>
        <w:t xml:space="preserve"> şi </w:t>
      </w:r>
      <w:r w:rsidRPr="006659E1">
        <w:rPr>
          <w:rFonts w:cs="Times New Roman"/>
          <w:i/>
          <w:iCs/>
          <w:color w:val="008000"/>
          <w:szCs w:val="28"/>
          <w:u w:val="single"/>
          <w:lang w:val="ro-RO"/>
        </w:rPr>
        <w:t>art. IV</w:t>
      </w:r>
      <w:r w:rsidRPr="006659E1">
        <w:rPr>
          <w:rFonts w:cs="Times New Roman"/>
          <w:i/>
          <w:iCs/>
          <w:szCs w:val="28"/>
          <w:lang w:val="ro-RO"/>
        </w:rPr>
        <w:t xml:space="preserve"> din Hotărârea Guvernului nr. 1007/2022 (</w:t>
      </w:r>
      <w:r w:rsidRPr="006659E1">
        <w:rPr>
          <w:rFonts w:cs="Times New Roman"/>
          <w:b/>
          <w:bCs/>
          <w:i/>
          <w:iCs/>
          <w:color w:val="008000"/>
          <w:szCs w:val="28"/>
          <w:u w:val="single"/>
          <w:lang w:val="ro-RO"/>
        </w:rPr>
        <w:t>#M7</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"ART. III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În termen de 30 de zile de la data intrării în vigoare a prezentei hotărâri, prin ordin al ministrului agriculturii şi dezvoltării rurale*) se stabilesc indicatorii de evaluare a programului pentru perioada 2017 - 2022, precum şi obligaţiile evaluatorului."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w:t>
      </w:r>
      <w:r w:rsidRPr="006659E1">
        <w:rPr>
          <w:rFonts w:cs="Times New Roman"/>
          <w:i/>
          <w:iCs/>
          <w:szCs w:val="28"/>
          <w:lang w:val="ro-RO"/>
        </w:rPr>
        <w:t xml:space="preserve"> A se vedea </w:t>
      </w:r>
      <w:r w:rsidRPr="006659E1">
        <w:rPr>
          <w:rFonts w:cs="Times New Roman"/>
          <w:i/>
          <w:iCs/>
          <w:color w:val="008000"/>
          <w:szCs w:val="28"/>
          <w:u w:val="single"/>
          <w:lang w:val="ro-RO"/>
        </w:rPr>
        <w:t>Ordinul</w:t>
      </w:r>
      <w:r w:rsidRPr="006659E1">
        <w:rPr>
          <w:rFonts w:cs="Times New Roman"/>
          <w:i/>
          <w:iCs/>
          <w:szCs w:val="28"/>
          <w:lang w:val="ro-RO"/>
        </w:rPr>
        <w:t xml:space="preserve"> ministrului agriculturii şi dezvoltării rurale nr. 296/2022 privind stabilirea indicatorilor pentru realizarea evaluării Programului pentru şcoli al României aferente perioadei 2017 - 2022 şi a obligaţiilor evaluatorului.</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#M7</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"ART. IV</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 Acordurile-cadru/Contractele de furnizare a fructelor şi legumelor şi a produselor lactate şi de panificaţie pentru elevi şi preşcolari aflate în curs de executare la data intrării în vigoare a prezentei hotărâri rămân valabile până la data expirării termenului pentru care au fost încheiate, în condiţiile legii.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(2) Limitele valorice zilnice/preşcolar/elev prevăzute la </w:t>
      </w:r>
      <w:r w:rsidRPr="006659E1">
        <w:rPr>
          <w:rFonts w:cs="Times New Roman"/>
          <w:i/>
          <w:iCs/>
          <w:color w:val="008000"/>
          <w:szCs w:val="28"/>
          <w:u w:val="single"/>
          <w:lang w:val="ro-RO"/>
        </w:rPr>
        <w:t>art. 3</w:t>
      </w:r>
      <w:r w:rsidRPr="006659E1">
        <w:rPr>
          <w:rFonts w:cs="Times New Roman"/>
          <w:i/>
          <w:iCs/>
          <w:szCs w:val="28"/>
          <w:lang w:val="ro-RO"/>
        </w:rPr>
        <w:t xml:space="preserve"> alin. (1^1) din Hotărârea Guvernului nr. 640/2017 pentru aprobarea Programului pentru şcoli al României în perioada 2017 - 2023 şi pentru stabilirea bugetului pentru implementarea acestuia în anul şcolar 2017 - 2018, cu modificările şi completările ulterioare, se aplică şi acordurilor-cadru/contractelor de furnizare prevăzute la alin. (1), cu respectarea prevederilor legale în domeniul achiziţiilor publice."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4.</w:t>
      </w:r>
      <w:r w:rsidRPr="006659E1">
        <w:rPr>
          <w:rFonts w:cs="Times New Roman"/>
          <w:i/>
          <w:iCs/>
          <w:szCs w:val="28"/>
          <w:lang w:val="ro-RO"/>
        </w:rPr>
        <w:t xml:space="preserve"> Reproducem mai jos prevederile </w:t>
      </w:r>
      <w:r w:rsidRPr="006659E1">
        <w:rPr>
          <w:rFonts w:cs="Times New Roman"/>
          <w:i/>
          <w:iCs/>
          <w:color w:val="008000"/>
          <w:szCs w:val="28"/>
          <w:u w:val="single"/>
          <w:lang w:val="ro-RO"/>
        </w:rPr>
        <w:t>art. III</w:t>
      </w:r>
      <w:r w:rsidRPr="006659E1">
        <w:rPr>
          <w:rFonts w:cs="Times New Roman"/>
          <w:i/>
          <w:iCs/>
          <w:szCs w:val="28"/>
          <w:lang w:val="ro-RO"/>
        </w:rPr>
        <w:t xml:space="preserve"> din Hotărârea Guvernului nr. 1383/2022 (</w:t>
      </w:r>
      <w:r w:rsidRPr="006659E1">
        <w:rPr>
          <w:rFonts w:cs="Times New Roman"/>
          <w:b/>
          <w:bCs/>
          <w:i/>
          <w:iCs/>
          <w:color w:val="008000"/>
          <w:szCs w:val="28"/>
          <w:u w:val="single"/>
          <w:lang w:val="ro-RO"/>
        </w:rPr>
        <w:t>#M8</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lastRenderedPageBreak/>
        <w:t>#M8</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"ART. III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 Acordurile-cadru/Contractele de furnizare a fructelor şi legumelor, a produselor lactate şi de panificaţie pentru elevi şi preşcolari aflate în curs de executare la data intrării în vigoare a prezentei hotărâri rămân valabile până la data expirării termenului pentru care au fost încheiate, cu respectarea prevederilor legale în domeniul achiziţiilor publice.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(2) Limitele valorice zilnice/preşcolar/elev prevăzute la </w:t>
      </w:r>
      <w:r w:rsidRPr="006659E1">
        <w:rPr>
          <w:rFonts w:cs="Times New Roman"/>
          <w:i/>
          <w:iCs/>
          <w:color w:val="008000"/>
          <w:szCs w:val="28"/>
          <w:u w:val="single"/>
          <w:lang w:val="ro-RO"/>
        </w:rPr>
        <w:t>art. 3</w:t>
      </w:r>
      <w:r w:rsidRPr="006659E1">
        <w:rPr>
          <w:rFonts w:cs="Times New Roman"/>
          <w:i/>
          <w:iCs/>
          <w:szCs w:val="28"/>
          <w:lang w:val="ro-RO"/>
        </w:rPr>
        <w:t xml:space="preserve"> alin. (1^1) din Hotărârea Guvernului nr. 640/2017 pentru aprobarea Programului pentru şcoli al României în perioada 2017 - 2023 şi pentru stabilirea bugetului pentru implementarea acestuia în anul şcolar 2017 - 2018, cu modificările şi completările ulterioare, se aplică şi acordurilor-cadru/contractelor de furnizare prevăzute la alin. (1), cu respectarea prevederilor legale în domeniul achiziţiilor publice."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ANEXA 1</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b/>
          <w:bCs/>
          <w:szCs w:val="28"/>
          <w:lang w:val="ro-RO"/>
        </w:rPr>
        <w:t>Produsele distribuite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I. Caracteristici generale: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Pentru menţinerea sănătăţii preşcolarilor şi elevilor prevăzuţi la </w:t>
      </w:r>
      <w:r w:rsidRPr="006659E1">
        <w:rPr>
          <w:rFonts w:cs="Times New Roman"/>
          <w:color w:val="008000"/>
          <w:szCs w:val="28"/>
          <w:u w:val="single"/>
          <w:lang w:val="ro-RO"/>
        </w:rPr>
        <w:t>art. 2</w:t>
      </w:r>
      <w:r w:rsidRPr="006659E1">
        <w:rPr>
          <w:rFonts w:cs="Times New Roman"/>
          <w:szCs w:val="28"/>
          <w:lang w:val="ro-RO"/>
        </w:rPr>
        <w:t xml:space="preserve"> lit. a), în cadrul programului pentru şcoli se vor distribui numai produse alimentare care respectă cerinţele prevăzute în </w:t>
      </w:r>
      <w:r w:rsidRPr="006659E1">
        <w:rPr>
          <w:rFonts w:cs="Times New Roman"/>
          <w:color w:val="008000"/>
          <w:szCs w:val="28"/>
          <w:u w:val="single"/>
          <w:lang w:val="ro-RO"/>
        </w:rPr>
        <w:t>Regulamentul (CE) nr. 852/2004</w:t>
      </w:r>
      <w:r w:rsidRPr="006659E1">
        <w:rPr>
          <w:rFonts w:cs="Times New Roman"/>
          <w:szCs w:val="28"/>
          <w:lang w:val="ro-RO"/>
        </w:rPr>
        <w:t xml:space="preserve"> al Parlamentului European şi al Consiliului privind igiena produselor alimentare, cu modificările şi completările ulterioare, care vor purta marca de identificare prevăzută în </w:t>
      </w:r>
      <w:r w:rsidRPr="006659E1">
        <w:rPr>
          <w:rFonts w:cs="Times New Roman"/>
          <w:color w:val="008000"/>
          <w:szCs w:val="28"/>
          <w:u w:val="single"/>
          <w:lang w:val="ro-RO"/>
        </w:rPr>
        <w:t>Regulamentul (CE) nr. 853/2004</w:t>
      </w:r>
      <w:r w:rsidRPr="006659E1">
        <w:rPr>
          <w:rFonts w:cs="Times New Roman"/>
          <w:szCs w:val="28"/>
          <w:lang w:val="ro-RO"/>
        </w:rPr>
        <w:t xml:space="preserve"> al Parlamentului European şi al Consiliului de stabilire a unor norme specifice de igienă care se aplică alimentelor de origine animală, cu modificările şi completările ulterioare.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Produsele distribuite vor respecta cerinţele prevăzute de </w:t>
      </w:r>
      <w:r w:rsidRPr="006659E1">
        <w:rPr>
          <w:rFonts w:cs="Times New Roman"/>
          <w:color w:val="008000"/>
          <w:szCs w:val="28"/>
          <w:u w:val="single"/>
          <w:lang w:val="ro-RO"/>
        </w:rPr>
        <w:t>Regulamentul (UE) nr. 1.169/2011</w:t>
      </w:r>
      <w:r w:rsidRPr="006659E1">
        <w:rPr>
          <w:rFonts w:cs="Times New Roman"/>
          <w:szCs w:val="28"/>
          <w:lang w:val="ro-RO"/>
        </w:rPr>
        <w:t xml:space="preserve"> al Parlamentului European şi al Consiliului privind informarea consumatorilor cu privire la produsele alimentare, de modificare a </w:t>
      </w:r>
      <w:r w:rsidRPr="006659E1">
        <w:rPr>
          <w:rFonts w:cs="Times New Roman"/>
          <w:color w:val="008000"/>
          <w:szCs w:val="28"/>
          <w:u w:val="single"/>
          <w:lang w:val="ro-RO"/>
        </w:rPr>
        <w:t>Regulamentelor (CE) nr. 1.924/2006</w:t>
      </w:r>
      <w:r w:rsidRPr="006659E1">
        <w:rPr>
          <w:rFonts w:cs="Times New Roman"/>
          <w:szCs w:val="28"/>
          <w:lang w:val="ro-RO"/>
        </w:rPr>
        <w:t xml:space="preserve"> şi (CE) nr. 1.925/2006 ale Parlamentului European şi ale Consiliului şi de abrogare a Directivei 87/250/CEE a Comisiei, a </w:t>
      </w:r>
      <w:r w:rsidRPr="006659E1">
        <w:rPr>
          <w:rFonts w:cs="Times New Roman"/>
          <w:color w:val="008000"/>
          <w:szCs w:val="28"/>
          <w:u w:val="single"/>
          <w:lang w:val="ro-RO"/>
        </w:rPr>
        <w:t>Directivei 90/496/CEE</w:t>
      </w:r>
      <w:r w:rsidRPr="006659E1">
        <w:rPr>
          <w:rFonts w:cs="Times New Roman"/>
          <w:szCs w:val="28"/>
          <w:lang w:val="ro-RO"/>
        </w:rPr>
        <w:t xml:space="preserve"> a Consiliului, a </w:t>
      </w:r>
      <w:r w:rsidRPr="006659E1">
        <w:rPr>
          <w:rFonts w:cs="Times New Roman"/>
          <w:color w:val="008000"/>
          <w:szCs w:val="28"/>
          <w:u w:val="single"/>
          <w:lang w:val="ro-RO"/>
        </w:rPr>
        <w:t>Directivei 1999/10/CE</w:t>
      </w:r>
      <w:r w:rsidRPr="006659E1">
        <w:rPr>
          <w:rFonts w:cs="Times New Roman"/>
          <w:szCs w:val="28"/>
          <w:lang w:val="ro-RO"/>
        </w:rPr>
        <w:t xml:space="preserve"> a Comisiei, a </w:t>
      </w:r>
      <w:r w:rsidRPr="006659E1">
        <w:rPr>
          <w:rFonts w:cs="Times New Roman"/>
          <w:color w:val="008000"/>
          <w:szCs w:val="28"/>
          <w:u w:val="single"/>
          <w:lang w:val="ro-RO"/>
        </w:rPr>
        <w:t>Directivei 2000/13/CE</w:t>
      </w:r>
      <w:r w:rsidRPr="006659E1">
        <w:rPr>
          <w:rFonts w:cs="Times New Roman"/>
          <w:szCs w:val="28"/>
          <w:lang w:val="ro-RO"/>
        </w:rPr>
        <w:t xml:space="preserve"> a Parlamentului European şi a Consiliului, a Directivelor 2002/67/CE şi </w:t>
      </w:r>
      <w:r w:rsidRPr="006659E1">
        <w:rPr>
          <w:rFonts w:cs="Times New Roman"/>
          <w:color w:val="008000"/>
          <w:szCs w:val="28"/>
          <w:u w:val="single"/>
          <w:lang w:val="ro-RO"/>
        </w:rPr>
        <w:t>2008/5/CE</w:t>
      </w:r>
      <w:r w:rsidRPr="006659E1">
        <w:rPr>
          <w:rFonts w:cs="Times New Roman"/>
          <w:szCs w:val="28"/>
          <w:lang w:val="ro-RO"/>
        </w:rPr>
        <w:t xml:space="preserve"> ale Comisiei şi a </w:t>
      </w:r>
      <w:r w:rsidRPr="006659E1">
        <w:rPr>
          <w:rFonts w:cs="Times New Roman"/>
          <w:color w:val="008000"/>
          <w:szCs w:val="28"/>
          <w:u w:val="single"/>
          <w:lang w:val="ro-RO"/>
        </w:rPr>
        <w:t>Regulamentului (CE) nr. 608/2004</w:t>
      </w:r>
      <w:r w:rsidRPr="006659E1">
        <w:rPr>
          <w:rFonts w:cs="Times New Roman"/>
          <w:szCs w:val="28"/>
          <w:lang w:val="ro-RO"/>
        </w:rPr>
        <w:t xml:space="preserve"> al Comisiei.</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II. Caracteristici specifice pentru livrare către unităţile de învăţământ:</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 Fructe şi legume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Se pot distribui următoarele: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mere;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pere;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struguri de masă;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prune;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morcov, păstârnac, ţelină rădăcină, sfeclă roşie;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ardei graşi;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castraveţi proaspeţi.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Porţia de fructe distribuită are cel puţin 100 grame şi conţine o singură specie de fructe, iar porţia de legume distribuită are cel puţin 200 grame şi poate fi un amestec din speciile propuse, preparate şi gata de consum în stare proaspătă.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3. Fructele şi legumele distribuite vor fi întregi, sănătoase, spălate, curate, fără corpuri străine vizibile, fără urme de atacuri de boli şi dăunători, fără umiditate externă în exces, fără miros sau gust străin. Amestecurile vor conţine legume sănătoase, spălate, curate fără corpuri străine vizibile, fără urme de atacuri de boli şi dăunători, fără umiditate externă în exces, fără miros sau gust străin, curăţate şi tăiate în bucăţi gata de consum şi fără niciun alt ingredient.</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4. Fiecare porţie va fi ambalată individual.</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5. Merele, perele, strugurii de masă şi ardeii graşi distribuiţi întregi vor fi încadrate la categoria "Extra" şi/sau categoria I, conform standardului de comercializare specific, prevăzut în </w:t>
      </w:r>
      <w:r w:rsidRPr="006659E1">
        <w:rPr>
          <w:rFonts w:cs="Times New Roman"/>
          <w:color w:val="008000"/>
          <w:szCs w:val="28"/>
          <w:u w:val="single"/>
          <w:lang w:val="ro-RO"/>
        </w:rPr>
        <w:t>anexa I</w:t>
      </w:r>
      <w:r w:rsidRPr="006659E1">
        <w:rPr>
          <w:rFonts w:cs="Times New Roman"/>
          <w:szCs w:val="28"/>
          <w:lang w:val="ro-RO"/>
        </w:rPr>
        <w:t xml:space="preserve"> "Standardele de comercializare prevăzute la </w:t>
      </w:r>
      <w:r w:rsidRPr="006659E1">
        <w:rPr>
          <w:rFonts w:cs="Times New Roman"/>
          <w:color w:val="008000"/>
          <w:szCs w:val="28"/>
          <w:u w:val="single"/>
          <w:lang w:val="ro-RO"/>
        </w:rPr>
        <w:t>articolul 3</w:t>
      </w:r>
      <w:r w:rsidRPr="006659E1">
        <w:rPr>
          <w:rFonts w:cs="Times New Roman"/>
          <w:szCs w:val="28"/>
          <w:lang w:val="ro-RO"/>
        </w:rPr>
        <w:t xml:space="preserve">" - partea B "Standarde specifice de comercializare", partea 1, partea 6, partea 8 şi partea 9 la Regulamentul de punere în aplicare (UE) nr. 543/2011 al Comisiei de stabilire a </w:t>
      </w:r>
      <w:r w:rsidRPr="006659E1">
        <w:rPr>
          <w:rFonts w:cs="Times New Roman"/>
          <w:szCs w:val="28"/>
          <w:lang w:val="ro-RO"/>
        </w:rPr>
        <w:lastRenderedPageBreak/>
        <w:t xml:space="preserve">normelor de aplicare a </w:t>
      </w:r>
      <w:r w:rsidRPr="006659E1">
        <w:rPr>
          <w:rFonts w:cs="Times New Roman"/>
          <w:color w:val="008000"/>
          <w:szCs w:val="28"/>
          <w:u w:val="single"/>
          <w:lang w:val="ro-RO"/>
        </w:rPr>
        <w:t>Regulamentului (CE) nr. 1.234/2007</w:t>
      </w:r>
      <w:r w:rsidRPr="006659E1">
        <w:rPr>
          <w:rFonts w:cs="Times New Roman"/>
          <w:szCs w:val="28"/>
          <w:lang w:val="ro-RO"/>
        </w:rPr>
        <w:t xml:space="preserve"> al Consiliului în ceea ce priveşte sectorul fructelor şi legumelor şi sectorul fructelor şi legumelor prelucrate, cu modificările şi completările ulterioare.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6. Prunele, morcovii, păstârnacul, ţelina rădăcină şi sfecla roşie distribuite vor respecta standardul de comercializare general, prevăzut în </w:t>
      </w:r>
      <w:r w:rsidRPr="006659E1">
        <w:rPr>
          <w:rFonts w:cs="Times New Roman"/>
          <w:color w:val="008000"/>
          <w:szCs w:val="28"/>
          <w:u w:val="single"/>
          <w:lang w:val="ro-RO"/>
        </w:rPr>
        <w:t>anexa I</w:t>
      </w:r>
      <w:r w:rsidRPr="006659E1">
        <w:rPr>
          <w:rFonts w:cs="Times New Roman"/>
          <w:szCs w:val="28"/>
          <w:lang w:val="ro-RO"/>
        </w:rPr>
        <w:t xml:space="preserve"> "Standardele de comercializare prevăzute la </w:t>
      </w:r>
      <w:r w:rsidRPr="006659E1">
        <w:rPr>
          <w:rFonts w:cs="Times New Roman"/>
          <w:color w:val="008000"/>
          <w:szCs w:val="28"/>
          <w:u w:val="single"/>
          <w:lang w:val="ro-RO"/>
        </w:rPr>
        <w:t>articolul 3</w:t>
      </w:r>
      <w:r w:rsidRPr="006659E1">
        <w:rPr>
          <w:rFonts w:cs="Times New Roman"/>
          <w:szCs w:val="28"/>
          <w:lang w:val="ro-RO"/>
        </w:rPr>
        <w:t>" - partea A "Standardul de comercializare general".</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7. Amestecurile de legume vor respecta prevederile </w:t>
      </w:r>
      <w:r w:rsidRPr="006659E1">
        <w:rPr>
          <w:rFonts w:cs="Times New Roman"/>
          <w:color w:val="008000"/>
          <w:szCs w:val="28"/>
          <w:u w:val="single"/>
          <w:lang w:val="ro-RO"/>
        </w:rPr>
        <w:t>art. 4</w:t>
      </w:r>
      <w:r w:rsidRPr="006659E1">
        <w:rPr>
          <w:rFonts w:cs="Times New Roman"/>
          <w:szCs w:val="28"/>
          <w:lang w:val="ro-RO"/>
        </w:rPr>
        <w:t xml:space="preserve"> alin. (1) lit. (d) din Regulamentul (UE) nr. 543/2011.</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8. Perioada de consum a fructelor şi legumelor se stabileşte conform legislaţiei UE şi naţionale în vigoare.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B. Lapte şi produse lactate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1. Se vor distribui: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lapte de consum fără adaos de lapte praf: lapte tratat termic, pasteurizat sau UHT, fără adaos de zahăr sau alţi îndulcitori, fără adaos de cacao;</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produse lactate fermentate fără adaos de lapte praf: iaurt, lapte acru, lapte covăsit, chefir, sana şi alte sortimente de lapte fermentate sau acrite, fără adaos de zahăr sau alţi îndulcitori, fără adaos de fructe, fără adaos de cacao.</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2. Porţia de lapte şi porţia de produse lactate au un conţinut de minimum 3,2% proteine şi de minimum 1,8% grăsime. Porţia de produse lactate conţine cel puţin 90% din greutate lapte tratat termic.</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3. Porţia de lapte distribuită are 200 ml, iar porţia de produse lactate distribuită are 125 grame.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4. În cadrul Programului pentru şcoli nu se vor distribui produse obţinute în conformitate cu prevederile </w:t>
      </w:r>
      <w:r w:rsidRPr="006659E1">
        <w:rPr>
          <w:rFonts w:cs="Times New Roman"/>
          <w:color w:val="008000"/>
          <w:szCs w:val="28"/>
          <w:u w:val="single"/>
          <w:lang w:val="ro-RO"/>
        </w:rPr>
        <w:t>Ordinului</w:t>
      </w:r>
      <w:r w:rsidRPr="006659E1">
        <w:rPr>
          <w:rFonts w:cs="Times New Roman"/>
          <w:szCs w:val="28"/>
          <w:lang w:val="ro-RO"/>
        </w:rPr>
        <w:t xml:space="preserve"> ministrului agriculturii şi alimentaţiei şi al ministrului de stat, ministrul sănătăţii, nr. 327/166/2000 pentru aprobarea utilizării laptelui reconstituit din lapte praf la fabricarea laptelui de consum.</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5. Perioada de consum a produselor se stabileşte conform legislaţiei UE şi naţionale în vigoare.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C. Produse de panificaţie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 Se vor distribui: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 corn sau baton ambalat, din făină integrală/dietetică, care pot conţine adaos de zaharuri şi grăsimi, cu încadrarea în limitele prevăzute în </w:t>
      </w:r>
      <w:r w:rsidRPr="006659E1">
        <w:rPr>
          <w:rFonts w:cs="Times New Roman"/>
          <w:i/>
          <w:iCs/>
          <w:color w:val="008000"/>
          <w:szCs w:val="28"/>
          <w:u w:val="single"/>
          <w:lang w:val="ro-RO"/>
        </w:rPr>
        <w:t>anexa nr. 1</w:t>
      </w:r>
      <w:r w:rsidRPr="006659E1">
        <w:rPr>
          <w:rFonts w:cs="Times New Roman"/>
          <w:i/>
          <w:iCs/>
          <w:szCs w:val="28"/>
          <w:lang w:val="ro-RO"/>
        </w:rPr>
        <w:t xml:space="preserve"> la Ordinul ministrului sănătăţii publice nr. 1.563/2008 pentru aprobarea Listei alimentelor nerecomandate preşcolarilor şi şcolarilor şi a principiilor care stau la baza unei alimentaţii sănătoase pentru copii şi adolescenţi;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 covrigi simpli sau biscuiţi uscaţi, ambalaţi, din făină integrală/dietetică, care pot conţine adaos de zaharuri şi grăsimi, cu încadrarea în limitele prevăzute în </w:t>
      </w:r>
      <w:r w:rsidRPr="006659E1">
        <w:rPr>
          <w:rFonts w:cs="Times New Roman"/>
          <w:i/>
          <w:iCs/>
          <w:color w:val="008000"/>
          <w:szCs w:val="28"/>
          <w:u w:val="single"/>
          <w:lang w:val="ro-RO"/>
        </w:rPr>
        <w:t>anexa nr. 1</w:t>
      </w:r>
      <w:r w:rsidRPr="006659E1">
        <w:rPr>
          <w:rFonts w:cs="Times New Roman"/>
          <w:i/>
          <w:iCs/>
          <w:szCs w:val="28"/>
          <w:lang w:val="ro-RO"/>
        </w:rPr>
        <w:t xml:space="preserve"> la Ordinul ministrului sănătăţii publice nr. 1.563/2008.</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2. Porţia produselor de panificaţie, în funcţie de tipul produsului, va avea 80 grame pentru corn şi baton sau echivalentul valorii energetice a acestora pentru covrigi simpli sau biscuiţi uscaţi.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3. Pentru diversificare, făina integrală/dietetică folosită la prepararea produselor de panificaţie poate conţine amestecuri de seminţe de floarea-soarelui, dovleac, susan, in şi/sau mac.</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4. Perioada de consum pentru corn sau baton ambalat se stabileşte de producător, fără a depăşi 7 zile de la data fabricaţiei. Pentru celelalte produse de panificaţie se vor respecta prevederile legislaţiei în vigoare referitoare la informarea consumatorilor.</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III. Specificaţii privind etichetarea şi marcarea</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Produsele distribuite în cadrul programului pentru şcoli vor avea inscripţionate pe ambalaj următoarele elemente obligatorii, după caz:</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 denumirea produsului: denumirea speciei şi a soiului de fructe sau legume, lapte de consum, lapte UHT, lapte bătut, corn, baton etc.;</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b) lista legumelor în cazul amestecurilor şi lista ingredientelor în cazul produselor lactate şi al celor de panificaţie, conform legislaţiei specifice în vigoare. În cazul laptelui şi al produselor lactate, se vor menţiona conţinutul minim de proteine şi grăsimi;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c) în cazul laptelui, produselor lactate şi de panificaţie se vor menţiona şi substanţele care cauzează alergii sau intoleranţe;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lastRenderedPageBreak/>
        <w:t xml:space="preserve">    d) declaraţia nutriţională;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e) cantitatea netă exprimată în grame, în cazul fructelor, legumelor, produselor lactate şi al celor de panificaţie, şi exprimată în mililitri, în cazul laptelui;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f) data durabilităţii minimale, definită în </w:t>
      </w:r>
      <w:r w:rsidRPr="006659E1">
        <w:rPr>
          <w:rFonts w:cs="Times New Roman"/>
          <w:i/>
          <w:iCs/>
          <w:color w:val="008000"/>
          <w:szCs w:val="28"/>
          <w:u w:val="single"/>
          <w:lang w:val="ro-RO"/>
        </w:rPr>
        <w:t>Regulamentul (UE) nr. 1.169/2011</w:t>
      </w:r>
      <w:r w:rsidRPr="006659E1">
        <w:rPr>
          <w:rFonts w:cs="Times New Roman"/>
          <w:i/>
          <w:iCs/>
          <w:szCs w:val="28"/>
          <w:lang w:val="ro-RO"/>
        </w:rPr>
        <w:t xml:space="preserve"> al Parlamentului European şi al Consiliului din 25 octombrie 2011 privind informarea consumatorilor cu privire la produsele alimentare, de modificare a </w:t>
      </w:r>
      <w:r w:rsidRPr="006659E1">
        <w:rPr>
          <w:rFonts w:cs="Times New Roman"/>
          <w:i/>
          <w:iCs/>
          <w:color w:val="008000"/>
          <w:szCs w:val="28"/>
          <w:u w:val="single"/>
          <w:lang w:val="ro-RO"/>
        </w:rPr>
        <w:t>Regulamentelor (CE) nr. 1.924/2006</w:t>
      </w:r>
      <w:r w:rsidRPr="006659E1">
        <w:rPr>
          <w:rFonts w:cs="Times New Roman"/>
          <w:i/>
          <w:iCs/>
          <w:szCs w:val="28"/>
          <w:lang w:val="ro-RO"/>
        </w:rPr>
        <w:t xml:space="preserve"> şi (CE) nr. 1.925/2006 ale Parlamentului European şi ale Consiliului şi de abrogare a Directivei 87/250/CEE a Comisiei, a </w:t>
      </w:r>
      <w:r w:rsidRPr="006659E1">
        <w:rPr>
          <w:rFonts w:cs="Times New Roman"/>
          <w:i/>
          <w:iCs/>
          <w:color w:val="008000"/>
          <w:szCs w:val="28"/>
          <w:u w:val="single"/>
          <w:lang w:val="ro-RO"/>
        </w:rPr>
        <w:t>Directivei 90/496/CEE</w:t>
      </w:r>
      <w:r w:rsidRPr="006659E1">
        <w:rPr>
          <w:rFonts w:cs="Times New Roman"/>
          <w:i/>
          <w:iCs/>
          <w:szCs w:val="28"/>
          <w:lang w:val="ro-RO"/>
        </w:rPr>
        <w:t xml:space="preserve"> a Consiliului, a </w:t>
      </w:r>
      <w:r w:rsidRPr="006659E1">
        <w:rPr>
          <w:rFonts w:cs="Times New Roman"/>
          <w:i/>
          <w:iCs/>
          <w:color w:val="008000"/>
          <w:szCs w:val="28"/>
          <w:u w:val="single"/>
          <w:lang w:val="ro-RO"/>
        </w:rPr>
        <w:t>Directivei 1999/10/CE</w:t>
      </w:r>
      <w:r w:rsidRPr="006659E1">
        <w:rPr>
          <w:rFonts w:cs="Times New Roman"/>
          <w:i/>
          <w:iCs/>
          <w:szCs w:val="28"/>
          <w:lang w:val="ro-RO"/>
        </w:rPr>
        <w:t xml:space="preserve"> a Comisiei, a </w:t>
      </w:r>
      <w:r w:rsidRPr="006659E1">
        <w:rPr>
          <w:rFonts w:cs="Times New Roman"/>
          <w:i/>
          <w:iCs/>
          <w:color w:val="008000"/>
          <w:szCs w:val="28"/>
          <w:u w:val="single"/>
          <w:lang w:val="ro-RO"/>
        </w:rPr>
        <w:t>Directivei 2000/13/CE</w:t>
      </w:r>
      <w:r w:rsidRPr="006659E1">
        <w:rPr>
          <w:rFonts w:cs="Times New Roman"/>
          <w:i/>
          <w:iCs/>
          <w:szCs w:val="28"/>
          <w:lang w:val="ro-RO"/>
        </w:rPr>
        <w:t xml:space="preserve"> a Parlamentului European şi a Consiliului, a Directivelor 2002/67/CE şi </w:t>
      </w:r>
      <w:r w:rsidRPr="006659E1">
        <w:rPr>
          <w:rFonts w:cs="Times New Roman"/>
          <w:i/>
          <w:iCs/>
          <w:color w:val="008000"/>
          <w:szCs w:val="28"/>
          <w:u w:val="single"/>
          <w:lang w:val="ro-RO"/>
        </w:rPr>
        <w:t>2008/5/CE</w:t>
      </w:r>
      <w:r w:rsidRPr="006659E1">
        <w:rPr>
          <w:rFonts w:cs="Times New Roman"/>
          <w:i/>
          <w:iCs/>
          <w:szCs w:val="28"/>
          <w:lang w:val="ro-RO"/>
        </w:rPr>
        <w:t xml:space="preserve"> ale Comisiei şi a </w:t>
      </w:r>
      <w:r w:rsidRPr="006659E1">
        <w:rPr>
          <w:rFonts w:cs="Times New Roman"/>
          <w:i/>
          <w:iCs/>
          <w:color w:val="008000"/>
          <w:szCs w:val="28"/>
          <w:u w:val="single"/>
          <w:lang w:val="ro-RO"/>
        </w:rPr>
        <w:t>Regulamentului (CE) nr. 608/2004</w:t>
      </w:r>
      <w:r w:rsidRPr="006659E1">
        <w:rPr>
          <w:rFonts w:cs="Times New Roman"/>
          <w:i/>
          <w:iCs/>
          <w:szCs w:val="28"/>
          <w:lang w:val="ro-RO"/>
        </w:rPr>
        <w:t xml:space="preserve"> al Comisiei, sub forma: "a se consuma, de preferinţă înainte de data ...", urmată de înscrierea necodificată a zilei, lunii şi anului sau de indicarea locului unde este înscrisă data. Legumele şi fructele care nu au suferit operaţiuni de curăţare, tăiere sau un tratament similar sunt scutite de indicarea datei durabilităţii minimale;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g) condiţii de depozitare;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h) denumirea şi adresa producătorului şi ale distribuitorului, după caz;</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i) menţiune privind lotul;</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j) ambalajul laptelui şi al produselor lactate va prezenta în mod obligatoriu marca de identificare ovală, care să ateste că laptele şi produsele lactate au fost obţinute într-o unitate autorizată sanitar-veterinar şi pentru siguranţa alimentelor pentru schimburi intracomunitare;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k) menţiunea "Produs distribuit gratuit în cadrul Programului pentru şcoli conform </w:t>
      </w:r>
      <w:r w:rsidRPr="006659E1">
        <w:rPr>
          <w:rFonts w:cs="Times New Roman"/>
          <w:i/>
          <w:iCs/>
          <w:color w:val="008000"/>
          <w:szCs w:val="28"/>
          <w:u w:val="single"/>
          <w:lang w:val="ro-RO"/>
        </w:rPr>
        <w:t>Ordonanţei Guvernului nr. 13/2017</w:t>
      </w:r>
      <w:r w:rsidRPr="006659E1">
        <w:rPr>
          <w:rFonts w:cs="Times New Roman"/>
          <w:i/>
          <w:iCs/>
          <w:szCs w:val="28"/>
          <w:lang w:val="ro-RO"/>
        </w:rPr>
        <w:t xml:space="preserve">. Interzisă comercializarea!" sau menţiunea "Produsele sunt distribuite gratuit conform </w:t>
      </w:r>
      <w:r w:rsidRPr="006659E1">
        <w:rPr>
          <w:rFonts w:cs="Times New Roman"/>
          <w:i/>
          <w:iCs/>
          <w:color w:val="008000"/>
          <w:szCs w:val="28"/>
          <w:u w:val="single"/>
          <w:lang w:val="ro-RO"/>
        </w:rPr>
        <w:t>Hotărârii Guvernului nr. 640/2017</w:t>
      </w:r>
      <w:r w:rsidRPr="006659E1">
        <w:rPr>
          <w:rFonts w:cs="Times New Roman"/>
          <w:i/>
          <w:iCs/>
          <w:szCs w:val="28"/>
          <w:lang w:val="ro-RO"/>
        </w:rPr>
        <w:t>. Este interzisă comercializarea!"</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ANEXA 2</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b/>
          <w:bCs/>
          <w:szCs w:val="28"/>
          <w:lang w:val="ro-RO"/>
        </w:rPr>
        <w:t>Produsele care pot fi degustate cu ocazia măsurilor educative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Pentru a familiariza preşcolarii şi elevii cu varietatea şi gustul diferitelor produse agricole proaspete, măsurile educative pot include şi sesiuni de degustare. În cadrul acestora, preşcolarii/elevii pot degusta orice produse care nu sunt distribuite conform </w:t>
      </w:r>
      <w:r w:rsidRPr="006659E1">
        <w:rPr>
          <w:rFonts w:cs="Times New Roman"/>
          <w:color w:val="008000"/>
          <w:szCs w:val="28"/>
          <w:u w:val="single"/>
          <w:lang w:val="ro-RO"/>
        </w:rPr>
        <w:t>art. 3</w:t>
      </w:r>
      <w:r w:rsidRPr="006659E1">
        <w:rPr>
          <w:rFonts w:cs="Times New Roman"/>
          <w:szCs w:val="28"/>
          <w:lang w:val="ro-RO"/>
        </w:rPr>
        <w:t xml:space="preserve"> alin. (3) din hotărâre.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#M3</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A. Fructe şi legume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Fructele şi legumele destinate degustării trebuie să fie însoţite de certificate de conformitate şi trebuie să respecte toate caracteristicile specifice fructelor şi legumelor distribuite conform </w:t>
      </w:r>
      <w:r w:rsidRPr="006659E1">
        <w:rPr>
          <w:rFonts w:cs="Times New Roman"/>
          <w:i/>
          <w:iCs/>
          <w:color w:val="008000"/>
          <w:szCs w:val="28"/>
          <w:u w:val="single"/>
          <w:lang w:val="ro-RO"/>
        </w:rPr>
        <w:t>art. 3</w:t>
      </w:r>
      <w:r w:rsidRPr="006659E1">
        <w:rPr>
          <w:rFonts w:cs="Times New Roman"/>
          <w:i/>
          <w:iCs/>
          <w:szCs w:val="28"/>
          <w:lang w:val="ro-RO"/>
        </w:rPr>
        <w:t xml:space="preserve"> alin. (3) din hotărâre.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Se pot degusta orice fructe şi/sau legume prevăzute în </w:t>
      </w:r>
      <w:r w:rsidRPr="006659E1">
        <w:rPr>
          <w:rFonts w:cs="Times New Roman"/>
          <w:i/>
          <w:iCs/>
          <w:color w:val="008000"/>
          <w:szCs w:val="28"/>
          <w:u w:val="single"/>
          <w:lang w:val="ro-RO"/>
        </w:rPr>
        <w:t>anexa nr. I</w:t>
      </w:r>
      <w:r w:rsidRPr="006659E1">
        <w:rPr>
          <w:rFonts w:cs="Times New Roman"/>
          <w:i/>
          <w:iCs/>
          <w:szCs w:val="28"/>
          <w:lang w:val="ro-RO"/>
        </w:rPr>
        <w:t xml:space="preserve"> partea IX la Regulamentul (UE) nr. 1.308/2013 al Parlamentului European şi al Consiliului din 17 decembrie 2013 de instituire a unei organizări comune a pieţelor produselor agricole şi de abrogare a Regulamentelor (CEE) nr. 922/72, (CEE) nr. 234/79, (CE) nr. 1.037/2001 şi </w:t>
      </w:r>
      <w:r w:rsidRPr="006659E1">
        <w:rPr>
          <w:rFonts w:cs="Times New Roman"/>
          <w:i/>
          <w:iCs/>
          <w:color w:val="008000"/>
          <w:szCs w:val="28"/>
          <w:u w:val="single"/>
          <w:lang w:val="ro-RO"/>
        </w:rPr>
        <w:t>(CE) nr. 1.234/2007</w:t>
      </w:r>
      <w:r w:rsidRPr="006659E1">
        <w:rPr>
          <w:rFonts w:cs="Times New Roman"/>
          <w:i/>
          <w:iCs/>
          <w:szCs w:val="28"/>
          <w:lang w:val="ro-RO"/>
        </w:rPr>
        <w:t xml:space="preserve"> ale Consiliului, sub formă proaspătă sau preparate ca salate şi/sau sucuri proaspete, fără adaos de zahăr sau alţi îndulcitori, sare, oţet şi ulei.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În cazul degustării de sucuri proaspete, acestea trebuie combinate cu apă şi consumate imediat, pe parcursul a 10 - 15 minute de la preparare.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Fructele şi legumele destinate degustării trebuie să fie întregi, sănătoase, spălate, curate, fără corpuri străine vizibile, fără urme de atacuri de boli şi dăunători, fără umiditate externă în exces, fără miros sau gust străin.</w:t>
      </w:r>
    </w:p>
    <w:p w:rsidR="006659E1" w:rsidRPr="006659E1" w:rsidRDefault="006659E1" w:rsidP="006659E1">
      <w:pPr>
        <w:autoSpaceDE w:val="0"/>
        <w:autoSpaceDN w:val="0"/>
        <w:adjustRightInd w:val="0"/>
        <w:spacing w:after="0" w:line="240" w:lineRule="auto"/>
        <w:rPr>
          <w:rFonts w:cs="Times New Roman"/>
          <w:i/>
          <w:iCs/>
          <w:szCs w:val="28"/>
          <w:lang w:val="ro-RO"/>
        </w:rPr>
      </w:pP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B. Lapte şi produse lactate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Laptele şi produsele lactate destinate degustării trebuie să fie însoţite de fişele tehnice specifice fiecărui produs lactat degustat şi să respecte toate caracteristicile specifice produselor lactate.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Se poate degusta orice produs prevăzut la </w:t>
      </w:r>
      <w:r w:rsidRPr="006659E1">
        <w:rPr>
          <w:rFonts w:cs="Times New Roman"/>
          <w:i/>
          <w:iCs/>
          <w:color w:val="008000"/>
          <w:szCs w:val="28"/>
          <w:u w:val="single"/>
          <w:lang w:val="ro-RO"/>
        </w:rPr>
        <w:t>art. 23</w:t>
      </w:r>
      <w:r w:rsidRPr="006659E1">
        <w:rPr>
          <w:rFonts w:cs="Times New Roman"/>
          <w:i/>
          <w:iCs/>
          <w:szCs w:val="28"/>
          <w:lang w:val="ro-RO"/>
        </w:rPr>
        <w:t xml:space="preserve"> alin. (3) lit. b), alin. (4) lit. b) şi alin. (5) din Regulamentul (UE) nr. 1.308/2013 al Parlamentului European şi al Consiliului.</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lastRenderedPageBreak/>
        <w:t>#B</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C. Miere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Preşcolarii şi elevii pot degusta o cantitate de 1 - 3 grame de miere pe kg/corp.</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Mierea degustată îndeplineşte următoarele condiţii: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nu trebuie produsă de albine care au fost hrănite cu zahăr sau siropuri artificiale în perioada recoltării nectarului;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provine de la stupine autorizate conform prevederilor legale în vigoare;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respectă prevederile </w:t>
      </w:r>
      <w:r w:rsidRPr="006659E1">
        <w:rPr>
          <w:rFonts w:cs="Times New Roman"/>
          <w:color w:val="008000"/>
          <w:szCs w:val="28"/>
          <w:u w:val="single"/>
          <w:lang w:val="ro-RO"/>
        </w:rPr>
        <w:t>Ordinului</w:t>
      </w:r>
      <w:r w:rsidRPr="006659E1">
        <w:rPr>
          <w:rFonts w:cs="Times New Roman"/>
          <w:szCs w:val="28"/>
          <w:lang w:val="ro-RO"/>
        </w:rPr>
        <w:t xml:space="preserve"> ministrului agriculturii, pădurilor, apelor şi mediului, al ministrului sănătăţii şi al preşedintelui Autorităţii Naţionale pentru Protecţia Consumatorilor nr. 522/798/317/2003 pentru aprobarea Normelor privind denumirea, descrierea, definirea, caracteristicile şi compoziţia mierii, cu modificările şi completările ulterioare;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 respectă declaraţia nutriţională prevăzută de </w:t>
      </w:r>
      <w:r w:rsidRPr="006659E1">
        <w:rPr>
          <w:rFonts w:cs="Times New Roman"/>
          <w:color w:val="008000"/>
          <w:szCs w:val="28"/>
          <w:u w:val="single"/>
          <w:lang w:val="ro-RO"/>
        </w:rPr>
        <w:t>Regulamentul (UE) nr. 1.169/2011</w:t>
      </w:r>
      <w:r w:rsidRPr="006659E1">
        <w:rPr>
          <w:rFonts w:cs="Times New Roman"/>
          <w:szCs w:val="28"/>
          <w:lang w:val="ro-RO"/>
        </w:rPr>
        <w:t xml:space="preserve"> al Parlamentului European şi al Consiliului privind informarea consumatorilor cu privire la produsele alimentare, de modificare a </w:t>
      </w:r>
      <w:r w:rsidRPr="006659E1">
        <w:rPr>
          <w:rFonts w:cs="Times New Roman"/>
          <w:color w:val="008000"/>
          <w:szCs w:val="28"/>
          <w:u w:val="single"/>
          <w:lang w:val="ro-RO"/>
        </w:rPr>
        <w:t>Regulamentelor (CE) nr. 1.924/2006</w:t>
      </w:r>
      <w:r w:rsidRPr="006659E1">
        <w:rPr>
          <w:rFonts w:cs="Times New Roman"/>
          <w:szCs w:val="28"/>
          <w:lang w:val="ro-RO"/>
        </w:rPr>
        <w:t xml:space="preserve"> şi (CE) nr. 1.925/2006 ale Parlamentului European şi ale Consiliului şi de abrogare a Directivei 87/250/CEE a Comisiei, a </w:t>
      </w:r>
      <w:r w:rsidRPr="006659E1">
        <w:rPr>
          <w:rFonts w:cs="Times New Roman"/>
          <w:color w:val="008000"/>
          <w:szCs w:val="28"/>
          <w:u w:val="single"/>
          <w:lang w:val="ro-RO"/>
        </w:rPr>
        <w:t>Directivei 90/496/CEE</w:t>
      </w:r>
      <w:r w:rsidRPr="006659E1">
        <w:rPr>
          <w:rFonts w:cs="Times New Roman"/>
          <w:szCs w:val="28"/>
          <w:lang w:val="ro-RO"/>
        </w:rPr>
        <w:t xml:space="preserve"> a Consiliului, a </w:t>
      </w:r>
      <w:r w:rsidRPr="006659E1">
        <w:rPr>
          <w:rFonts w:cs="Times New Roman"/>
          <w:color w:val="008000"/>
          <w:szCs w:val="28"/>
          <w:u w:val="single"/>
          <w:lang w:val="ro-RO"/>
        </w:rPr>
        <w:t>Directivei 1.999/10/CE</w:t>
      </w:r>
      <w:r w:rsidRPr="006659E1">
        <w:rPr>
          <w:rFonts w:cs="Times New Roman"/>
          <w:szCs w:val="28"/>
          <w:lang w:val="ro-RO"/>
        </w:rPr>
        <w:t xml:space="preserve"> a Comisiei, a </w:t>
      </w:r>
      <w:r w:rsidRPr="006659E1">
        <w:rPr>
          <w:rFonts w:cs="Times New Roman"/>
          <w:color w:val="008000"/>
          <w:szCs w:val="28"/>
          <w:u w:val="single"/>
          <w:lang w:val="ro-RO"/>
        </w:rPr>
        <w:t>Directivei 2.000/13/CE</w:t>
      </w:r>
      <w:r w:rsidRPr="006659E1">
        <w:rPr>
          <w:rFonts w:cs="Times New Roman"/>
          <w:szCs w:val="28"/>
          <w:lang w:val="ro-RO"/>
        </w:rPr>
        <w:t xml:space="preserve"> a Parlamentului European şi a Consiliului, a Directivelor 2.002/67/CE şi </w:t>
      </w:r>
      <w:r w:rsidRPr="006659E1">
        <w:rPr>
          <w:rFonts w:cs="Times New Roman"/>
          <w:color w:val="008000"/>
          <w:szCs w:val="28"/>
          <w:u w:val="single"/>
          <w:lang w:val="ro-RO"/>
        </w:rPr>
        <w:t>2.008/5/CE</w:t>
      </w:r>
      <w:r w:rsidRPr="006659E1">
        <w:rPr>
          <w:rFonts w:cs="Times New Roman"/>
          <w:szCs w:val="28"/>
          <w:lang w:val="ro-RO"/>
        </w:rPr>
        <w:t xml:space="preserve"> ale Comisiei şi a </w:t>
      </w:r>
      <w:r w:rsidRPr="006659E1">
        <w:rPr>
          <w:rFonts w:cs="Times New Roman"/>
          <w:color w:val="008000"/>
          <w:szCs w:val="28"/>
          <w:u w:val="single"/>
          <w:lang w:val="ro-RO"/>
        </w:rPr>
        <w:t>Regulamentului (CE) nr. 608/2004</w:t>
      </w:r>
      <w:r w:rsidRPr="006659E1">
        <w:rPr>
          <w:rFonts w:cs="Times New Roman"/>
          <w:szCs w:val="28"/>
          <w:lang w:val="ro-RO"/>
        </w:rPr>
        <w:t xml:space="preserve"> al Comisiei, cu modificările şi completările ulterioare.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ANEXA 3</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b/>
          <w:bCs/>
          <w:szCs w:val="28"/>
          <w:lang w:val="ro-RO"/>
        </w:rPr>
        <w:t>Sume pentru acordarea gratuită de fructe şi legume proaspete şi pentru derularea măsurilor educative aferente în anul şcolar 2017 - 2018</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xml:space="preserve">                                                                   - mii lei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xml:space="preserve"> ______________________________________________________________________________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Judeţ      |   Distribuţia fructelor şi   |       Măsuri educative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legumelor proaspete        |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Sume  | Sume  | Din care:    | Sume  | Sume  | Din care: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2017  | 2018  | 15 ianuarie -| 2017  | 2018  | 15 ianuarie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       | 2 februarie  |       |       | 2 februarie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       | 2018         |       |       | 2018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1        |   2   |   3   |      4       |   5   |   6   |       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Alba           |   589 |   573 |          123 |   355 |   328 |           68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Arad           |   738 |   719 |          154 |   445 |   411 |           86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Argeş          | 1.098 | 1.069 |          229 |   662 |   611 |          127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Bacău          | 1.168 | 1.137 |          244 |   704 |   650 |          135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Bihor          | 1.082 | 1.054 |          226 |   653 |   602 |          126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Bistriţa-Năsăud|   592 |   577 |          124 |   357 |   330 |           69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Botoşani       |   833 |   811 |          174 |   502 |   463 |           97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Braşov         | 1.017 |   992 |          213 |   614 |   567 |          118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Brăila         |   534 |   520 |          111 |   322 |   297 |           62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Buzău          |   798 |   778 |          167 |   482 |   445 |           93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Caraş-Severin  |   475 |   463 |           99 |   287 |   265 |           55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Călăraşi       |   573 |   559 |          120 |   346 |   320 |           67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Cluj           | 1.060 | 1.033 |          221 |   639 |   590 |          123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Constanţa      | 1.322 | 1.289 |          276 |   798 |   737 |          153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lastRenderedPageBreak/>
        <w:t>| Covasna        |   420 |   410 |           88 |   253 |   234 |           49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Dâmboviţa      |   872 |   850 |          182 |   526 |   486 |          101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Dolj           | 1.035 | 1.009 |          216 |   625 |   577 |          120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Galaţi         |   945 |   920 |          197 |   570 |   526 |          110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Giurgiu        |   500 |   487 |          104 |   302 |   278 |           58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Gorj           |   595 |   579 |          124 |   358 |   331 |           69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Harghita       |   638 |   622 |          133 |   385 |   355 |           74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Hunedoara      |   646 |   628 |          135 |   389 |   359 |           75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Ialomiţa       |   482 |   471 |          101 |   291 |   269 |           56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Iaşi           | 1.595 | 1.553 |          333 |   962 |   887 |          185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Ilfov          |   686 |   670 |          144 |   415 |   383 |           80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Maramureş      |   849 |   827 |          177 |   512 |   473 |           98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Mehedinţi      |   486 |   473 |          101 |   293 |   270 |           56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Mureş          | 1.058 | 1.031 |          221 |   638 |   589 |          123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Neamţ          |   886 |   863 |          185 |   534 |   493 |          103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Olt            |   713 |   694 |          149 |   430 |   397 |           83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Prahova        | 1.300 | 1.266 |          271 |   784 |   723 |          151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Satu Mare      |   617 |   601 |          129 |   372 |   343 |           72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Sălaj          |   439 |   428 |           92 |   265 |   245 |           51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Sibiu          |   760 |   741 |          159 |   459 |   423 |           88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Suceava        | 1.410 | 1.375 |          295 |   851 |   785 |          164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Teleorman      |   538 |   524 |          112 |   324 |   299 |           62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Timiş          | 1.102 | 1.074 |          230 |   665 |   614 |          128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Tulcea         |   376 |   366 |           78 |   226 |   209 |           44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Vaslui         |   811 |   790 |          169 |   489 |   452 |           94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Vâlcea         |   611 |   595 |          127 |   368 |   340 |           71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Vrancea        |   644 |   628 |          135 |   389 |   359 |           75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Municipiul     | 2.807 | 2.734 |          586 | 1.691 | 1.561 |          322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Bucureşti      |       |       |              |       |       |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xml:space="preserve">| </w:t>
      </w:r>
      <w:r w:rsidRPr="006659E1">
        <w:rPr>
          <w:rFonts w:ascii="Courier New" w:hAnsi="Courier New" w:cs="Courier New"/>
          <w:b/>
          <w:bCs/>
          <w:sz w:val="18"/>
          <w:lang w:val="ro-RO"/>
        </w:rPr>
        <w:t>TOTAL</w:t>
      </w:r>
      <w:r w:rsidRPr="006659E1">
        <w:rPr>
          <w:rFonts w:ascii="Courier New" w:hAnsi="Courier New" w:cs="Courier New"/>
          <w:sz w:val="18"/>
          <w:lang w:val="ro-RO"/>
        </w:rPr>
        <w:t xml:space="preserve">          |</w:t>
      </w:r>
      <w:r w:rsidRPr="006659E1">
        <w:rPr>
          <w:rFonts w:ascii="Courier New" w:hAnsi="Courier New" w:cs="Courier New"/>
          <w:b/>
          <w:bCs/>
          <w:sz w:val="18"/>
          <w:lang w:val="ro-RO"/>
        </w:rPr>
        <w:t>35.700</w:t>
      </w:r>
      <w:r w:rsidRPr="006659E1">
        <w:rPr>
          <w:rFonts w:ascii="Courier New" w:hAnsi="Courier New" w:cs="Courier New"/>
          <w:sz w:val="18"/>
          <w:lang w:val="ro-RO"/>
        </w:rPr>
        <w:t xml:space="preserve"> |</w:t>
      </w:r>
      <w:r w:rsidRPr="006659E1">
        <w:rPr>
          <w:rFonts w:ascii="Courier New" w:hAnsi="Courier New" w:cs="Courier New"/>
          <w:b/>
          <w:bCs/>
          <w:sz w:val="18"/>
          <w:lang w:val="ro-RO"/>
        </w:rPr>
        <w:t>34.783</w:t>
      </w:r>
      <w:r w:rsidRPr="006659E1">
        <w:rPr>
          <w:rFonts w:ascii="Courier New" w:hAnsi="Courier New" w:cs="Courier New"/>
          <w:sz w:val="18"/>
          <w:lang w:val="ro-RO"/>
        </w:rPr>
        <w:t xml:space="preserve"> |        </w:t>
      </w:r>
      <w:r w:rsidRPr="006659E1">
        <w:rPr>
          <w:rFonts w:ascii="Courier New" w:hAnsi="Courier New" w:cs="Courier New"/>
          <w:b/>
          <w:bCs/>
          <w:sz w:val="18"/>
          <w:lang w:val="ro-RO"/>
        </w:rPr>
        <w:t>7.454</w:t>
      </w:r>
      <w:r w:rsidRPr="006659E1">
        <w:rPr>
          <w:rFonts w:ascii="Courier New" w:hAnsi="Courier New" w:cs="Courier New"/>
          <w:sz w:val="18"/>
          <w:lang w:val="ro-RO"/>
        </w:rPr>
        <w:t xml:space="preserve"> |</w:t>
      </w:r>
      <w:r w:rsidRPr="006659E1">
        <w:rPr>
          <w:rFonts w:ascii="Courier New" w:hAnsi="Courier New" w:cs="Courier New"/>
          <w:b/>
          <w:bCs/>
          <w:sz w:val="18"/>
          <w:lang w:val="ro-RO"/>
        </w:rPr>
        <w:t>21.532</w:t>
      </w:r>
      <w:r w:rsidRPr="006659E1">
        <w:rPr>
          <w:rFonts w:ascii="Courier New" w:hAnsi="Courier New" w:cs="Courier New"/>
          <w:sz w:val="18"/>
          <w:lang w:val="ro-RO"/>
        </w:rPr>
        <w:t xml:space="preserve"> |</w:t>
      </w:r>
      <w:r w:rsidRPr="006659E1">
        <w:rPr>
          <w:rFonts w:ascii="Courier New" w:hAnsi="Courier New" w:cs="Courier New"/>
          <w:b/>
          <w:bCs/>
          <w:sz w:val="18"/>
          <w:lang w:val="ro-RO"/>
        </w:rPr>
        <w:t>19.876</w:t>
      </w:r>
      <w:r w:rsidRPr="006659E1">
        <w:rPr>
          <w:rFonts w:ascii="Courier New" w:hAnsi="Courier New" w:cs="Courier New"/>
          <w:sz w:val="18"/>
          <w:lang w:val="ro-RO"/>
        </w:rPr>
        <w:t xml:space="preserve"> |        </w:t>
      </w:r>
      <w:r w:rsidRPr="006659E1">
        <w:rPr>
          <w:rFonts w:ascii="Courier New" w:hAnsi="Courier New" w:cs="Courier New"/>
          <w:b/>
          <w:bCs/>
          <w:sz w:val="18"/>
          <w:lang w:val="ro-RO"/>
        </w:rPr>
        <w:t>4.141</w:t>
      </w:r>
      <w:r w:rsidRPr="006659E1">
        <w:rPr>
          <w:rFonts w:ascii="Courier New" w:hAnsi="Courier New" w:cs="Courier New"/>
          <w:sz w:val="18"/>
          <w:lang w:val="ro-RO"/>
        </w:rPr>
        <w:t xml:space="preserve"> |</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ascii="Courier New" w:hAnsi="Courier New" w:cs="Courier New"/>
          <w:sz w:val="18"/>
          <w:lang w:val="ro-RO"/>
        </w:rPr>
        <w:t>|________________|_______|_______|______________|_______|_______|______________|</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ANEXA 4</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b/>
          <w:bCs/>
          <w:szCs w:val="28"/>
          <w:lang w:val="ro-RO"/>
        </w:rPr>
        <w:t>Sume pentru acordarea gratuită de lapte de consum şi produse lactate fără adaos de lapte praf şi pentru derularea măsurilor educative aferente în anul şcolar 2017 - 2018</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xml:space="preserve">                                                                   - mii lei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xml:space="preserve"> ______________________________________________________________________________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lastRenderedPageBreak/>
        <w:t>|        Judeţ        | Distribuţia laptelui  |        Măsuri educative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de consum şi a        |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produselor lactate    |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fără adaos de lapte   |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praf                  |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Sume  | Din care:    |  Sume  |  Sume  | Din care: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2018  | 15 ianuarie -|  2017  |  2018  | 15 ianuarie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 2 februarie  |        |        | 2 februarie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 2018         |        |        | 2018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1           |    2   |      3       |    4   |    5   |       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Alba                |  1.802 |          270 |    293 |    389 |           55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Arad                |  2.260 |          339 |    368 |    488 |           68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Argeş               |  3.361 |          504 |    547 |    726 |          102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Bacău               |  3.574 |          536 |    582 |    772 |          108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Bihor               |  3.313 |          497 |    540 |    715 |          100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Bistriţa-Năsăud     |  1.814 |          272 |    296 |    392 |           55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Botoşani            |  2.549 |          382 |    415 |    550 |           77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Braşov              |  3.117 |          468 |    508 |    673 |           94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Brăila              |  1.633 |          245 |    266 |    353 |           49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Buzău               |  2.446 |          367 |    398 |    528 |           74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Caraş-Severin       |  1.455 |          218 |    237 |    314 |           44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Călăraşi            |  1.757 |          264 |    286 |    379 |           53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Cluj                |  3.245 |          487 |    529 |    701 |           98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Constanţa           |  4.051 |          608 |    660 |    875 |          123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Covasna             |  1.286 |          193 |    209 |    278 |           39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Dâmboviţa           |  2.671 |          401 |    435 |    577 |           81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Dolj                |  3.172 |          476 |    517 |    685 |           96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Galaţi              |  2.891 |          434 |    471 |    624 |           88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Giurgiu             |  1.531 |          230 |    249 |    331 |           46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Gorj                |  1.820 |          273 |    296 |    393 |           55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Harghita            |  1.955 |          293 |    318 |    422 |           59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Hunedoara           |  1.973 |          296 |    321 |    426 |           60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Ialomiţa            |  1.479 |          222 |    241 |    319 |           45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Iaşi                |  4.882 |          732 |    795 |  1.054 |          148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Ilfov               |  2.107 |          316 |    343 |    455 |           64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Maramureş           |  2.600 |          390 |    423 |    561 |           79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Mehedinţi           |  1.487 |          223 |    242 |    321 |           45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Mureş               |  3.240 |          486 |    528 |    700 |           98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lastRenderedPageBreak/>
        <w:t>| Neamţ               |  2.713 |          407 |    442 |    586 |           82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Olt                 |  2.182 |          327 |    355 |    471 |           66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Prahova             |  3.979 |          597 |    648 |    859 |          121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Satu Mare           |  1.888 |          283 |    308 |    408 |           57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Sălaj               |  1.346 |          202 |    219 |    291 |           41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Sibiu               |  2.329 |          349 |    379 |    503 |           71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Suceava             |  4.321 |          648 |    704 |    933 |          131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Teleorman           |  1.647 |          247 |    268 |    356 |           50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Timiş               |  3.376 |          506 |    550 |    729 |          102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Tulcea              |  1.150 |          172 |    187 |    248 |           35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Vaslui              |  2.483 |          372 |    404 |    536 |           75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Vâlcea              |  1.869 |          280 |    304 |    403 |           57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Vrancea             |  1.973 |          296 |    321 |    426 |           60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Municipiul Bucureşti|  8.590 |        1.289 |  1.403 |  1.853 |          262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xml:space="preserve">| </w:t>
      </w:r>
      <w:r w:rsidRPr="006659E1">
        <w:rPr>
          <w:rFonts w:ascii="Courier New" w:hAnsi="Courier New" w:cs="Courier New"/>
          <w:b/>
          <w:bCs/>
          <w:sz w:val="18"/>
          <w:lang w:val="ro-RO"/>
        </w:rPr>
        <w:t>TOTAL</w:t>
      </w:r>
      <w:r w:rsidRPr="006659E1">
        <w:rPr>
          <w:rFonts w:ascii="Courier New" w:hAnsi="Courier New" w:cs="Courier New"/>
          <w:sz w:val="18"/>
          <w:lang w:val="ro-RO"/>
        </w:rPr>
        <w:t xml:space="preserve">               |</w:t>
      </w:r>
      <w:r w:rsidRPr="006659E1">
        <w:rPr>
          <w:rFonts w:ascii="Courier New" w:hAnsi="Courier New" w:cs="Courier New"/>
          <w:b/>
          <w:bCs/>
          <w:sz w:val="18"/>
          <w:lang w:val="ro-RO"/>
        </w:rPr>
        <w:t>109.317</w:t>
      </w:r>
      <w:r w:rsidRPr="006659E1">
        <w:rPr>
          <w:rFonts w:ascii="Courier New" w:hAnsi="Courier New" w:cs="Courier New"/>
          <w:sz w:val="18"/>
          <w:lang w:val="ro-RO"/>
        </w:rPr>
        <w:t xml:space="preserve"> |       </w:t>
      </w:r>
      <w:r w:rsidRPr="006659E1">
        <w:rPr>
          <w:rFonts w:ascii="Courier New" w:hAnsi="Courier New" w:cs="Courier New"/>
          <w:b/>
          <w:bCs/>
          <w:sz w:val="18"/>
          <w:lang w:val="ro-RO"/>
        </w:rPr>
        <w:t>16.397</w:t>
      </w:r>
      <w:r w:rsidRPr="006659E1">
        <w:rPr>
          <w:rFonts w:ascii="Courier New" w:hAnsi="Courier New" w:cs="Courier New"/>
          <w:sz w:val="18"/>
          <w:lang w:val="ro-RO"/>
        </w:rPr>
        <w:t xml:space="preserve"> | </w:t>
      </w:r>
      <w:r w:rsidRPr="006659E1">
        <w:rPr>
          <w:rFonts w:ascii="Courier New" w:hAnsi="Courier New" w:cs="Courier New"/>
          <w:b/>
          <w:bCs/>
          <w:sz w:val="18"/>
          <w:lang w:val="ro-RO"/>
        </w:rPr>
        <w:t>17.805</w:t>
      </w:r>
      <w:r w:rsidRPr="006659E1">
        <w:rPr>
          <w:rFonts w:ascii="Courier New" w:hAnsi="Courier New" w:cs="Courier New"/>
          <w:sz w:val="18"/>
          <w:lang w:val="ro-RO"/>
        </w:rPr>
        <w:t xml:space="preserve"> | </w:t>
      </w:r>
      <w:r w:rsidRPr="006659E1">
        <w:rPr>
          <w:rFonts w:ascii="Courier New" w:hAnsi="Courier New" w:cs="Courier New"/>
          <w:b/>
          <w:bCs/>
          <w:sz w:val="18"/>
          <w:lang w:val="ro-RO"/>
        </w:rPr>
        <w:t>23.603</w:t>
      </w:r>
      <w:r w:rsidRPr="006659E1">
        <w:rPr>
          <w:rFonts w:ascii="Courier New" w:hAnsi="Courier New" w:cs="Courier New"/>
          <w:sz w:val="18"/>
          <w:lang w:val="ro-RO"/>
        </w:rPr>
        <w:t xml:space="preserve"> |        </w:t>
      </w:r>
      <w:r w:rsidRPr="006659E1">
        <w:rPr>
          <w:rFonts w:ascii="Courier New" w:hAnsi="Courier New" w:cs="Courier New"/>
          <w:b/>
          <w:bCs/>
          <w:sz w:val="18"/>
          <w:lang w:val="ro-RO"/>
        </w:rPr>
        <w:t>3.313</w:t>
      </w:r>
      <w:r w:rsidRPr="006659E1">
        <w:rPr>
          <w:rFonts w:ascii="Courier New" w:hAnsi="Courier New" w:cs="Courier New"/>
          <w:sz w:val="18"/>
          <w:lang w:val="ro-RO"/>
        </w:rPr>
        <w:t xml:space="preserve"> |</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ascii="Courier New" w:hAnsi="Courier New" w:cs="Courier New"/>
          <w:sz w:val="18"/>
          <w:lang w:val="ro-RO"/>
        </w:rPr>
        <w:t>|_____________________|________|______________|________|________|______________|</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ANEXA 5</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b/>
          <w:bCs/>
          <w:szCs w:val="28"/>
          <w:lang w:val="ro-RO"/>
        </w:rPr>
        <w:t>Sume pentru acordarea gratuită de produse de panificaţie în anul şcolar 2017 - 2018</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xml:space="preserve">                   - mii lei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xml:space="preserve"> ______________________________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Judeţ         |  Sume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  2018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Alba                |  1.887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Arad                |  2.367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Argeş               |  3.519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Bacău               |  3.742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Bihor               |  3.470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Bistriţa-Năsăud     |  1.900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Botoşani            |  2.669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Braşov              |  3.264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Brăila              |  1.710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Buzău               |  2.561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Caraş-Severin       |  1.524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Călăraşi            |  1.840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Cluj                |  3.398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Constanţa           |  4.242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Covasna             |  1.346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lastRenderedPageBreak/>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Dâmboviţa           |  2.796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Dolj                |  3.321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Galaţi              |  3.028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Giurgiu             |  1.603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Gorj                |  1.905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Harghita            |  2.047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Hunedoara           |  2.066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Ialomiţa            |  1.549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Iaşi                |  5.113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Ilfov               |  2.206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Maramureş           |  2.722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Mehedinţi           |  1.557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Mureş               |  3.393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Neamţ               |  2.841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Olt                 |  2.285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Prahova             |  4.167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Satu Mare           |  1.978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Sălaj               |  1.409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Sibiu               |  2.438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Suceava             |  4.525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Teleorman           |  1.724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Timiş               |  3.535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Tulcea              |  1.204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Vaslui              |  2.600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Vâlcea              |  1.957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Vrancea             |  2.066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Municipiul Bucureşti|  8.998 |</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ascii="Courier New" w:hAnsi="Courier New" w:cs="Courier New"/>
          <w:sz w:val="18"/>
          <w:lang w:val="ro-RO"/>
        </w:rPr>
      </w:pPr>
      <w:r w:rsidRPr="006659E1">
        <w:rPr>
          <w:rFonts w:ascii="Courier New" w:hAnsi="Courier New" w:cs="Courier New"/>
          <w:sz w:val="18"/>
          <w:lang w:val="ro-RO"/>
        </w:rPr>
        <w:t xml:space="preserve">| </w:t>
      </w:r>
      <w:r w:rsidRPr="006659E1">
        <w:rPr>
          <w:rFonts w:ascii="Courier New" w:hAnsi="Courier New" w:cs="Courier New"/>
          <w:b/>
          <w:bCs/>
          <w:sz w:val="18"/>
          <w:lang w:val="ro-RO"/>
        </w:rPr>
        <w:t>TOTAL</w:t>
      </w:r>
      <w:r w:rsidRPr="006659E1">
        <w:rPr>
          <w:rFonts w:ascii="Courier New" w:hAnsi="Courier New" w:cs="Courier New"/>
          <w:sz w:val="18"/>
          <w:lang w:val="ro-RO"/>
        </w:rPr>
        <w:t xml:space="preserve">               |</w:t>
      </w:r>
      <w:r w:rsidRPr="006659E1">
        <w:rPr>
          <w:rFonts w:ascii="Courier New" w:hAnsi="Courier New" w:cs="Courier New"/>
          <w:b/>
          <w:bCs/>
          <w:sz w:val="18"/>
          <w:lang w:val="ro-RO"/>
        </w:rPr>
        <w:t>114.472</w:t>
      </w:r>
      <w:r w:rsidRPr="006659E1">
        <w:rPr>
          <w:rFonts w:ascii="Courier New" w:hAnsi="Courier New" w:cs="Courier New"/>
          <w:sz w:val="18"/>
          <w:lang w:val="ro-RO"/>
        </w:rPr>
        <w:t xml:space="preserve"> |</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ascii="Courier New" w:hAnsi="Courier New" w:cs="Courier New"/>
          <w:sz w:val="18"/>
          <w:lang w:val="ro-RO"/>
        </w:rPr>
        <w:t>|_____________________|________|</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ANEXA 6</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b/>
          <w:bCs/>
          <w:i/>
          <w:iCs/>
          <w:szCs w:val="28"/>
          <w:lang w:val="ro-RO"/>
        </w:rPr>
      </w:pPr>
      <w:r w:rsidRPr="006659E1">
        <w:rPr>
          <w:rFonts w:cs="Times New Roman"/>
          <w:i/>
          <w:iCs/>
          <w:szCs w:val="28"/>
          <w:lang w:val="ro-RO"/>
        </w:rPr>
        <w:t xml:space="preserve">                         </w:t>
      </w:r>
      <w:r w:rsidRPr="006659E1">
        <w:rPr>
          <w:rFonts w:cs="Times New Roman"/>
          <w:b/>
          <w:bCs/>
          <w:i/>
          <w:iCs/>
          <w:szCs w:val="28"/>
          <w:lang w:val="ro-RO"/>
        </w:rPr>
        <w:t>PROCEDURĂ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i/>
          <w:iCs/>
          <w:szCs w:val="28"/>
          <w:lang w:val="ro-RO"/>
        </w:rPr>
        <w:t>privind colaborarea şi distribuirea de responsabilităţi între consiliile judeţene şi consiliile locale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CAPITOLUL 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Dispoziţii generale şi responsabilităţi</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1.1. Prezenta procedură privind colaborarea şi distribuirea de responsabilităţi între consiliile judeţene şi consiliile locale, denumită în continuare procedură, stabileşte modul de colaborare şi distribuire a responsabilităţilor între consiliile judeţene şi locale înainte de demararea Programului pentru şcoli al României.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1.2. Autorităţile competente la nivel local pentru aplicarea Programului pentru şcoli sunt consiliul judeţean şi/sau consiliul local.</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1.3. Autorităţile prevăzute la pct. 1.2 trebuie să comunice şi să se informeze reciproc asupra tuturor aspectelor referitoare la demararea programului, prin mijloace cum sunt: fax, e-mail sau poştă.</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1.4. *) Pentru o bună aplicare a Programului pentru şcoli al României, în funcţie de specificul local şi posibilităţile organizatorice şi cu încadrarea în sumele alocate judeţului sau municipiului Bucureşti, după caz, consiliul judeţean sau Consiliul General al Municipiului Bucureşti, după caz, colaborează cu consiliile locale ale municipiilor, oraşelor, comunelor sau subdiviziunilor administrativ-teritoriale ale municipiului Bucureşti, după caz, şi stabilesc de comun acord un termen de 15 zile lucrătoare de la data aprobării bugetului cu această destinaţie de adoptare a hotărârilor cu privire la asumarea/neasumarea responsabilităţii organizării şi derulării procedurilor de atribuire a contractelor/acordurilor-cadru pentru achiziţia produselor aferente programului şi a contractelor/acordurilor-cadru de prestare a serviciilor pentru derularea măsurilor educative, la nivel judeţean şi/sau local.</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#CIN</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w:t>
      </w:r>
      <w:r w:rsidRPr="006659E1">
        <w:rPr>
          <w:rFonts w:cs="Times New Roman"/>
          <w:i/>
          <w:iCs/>
          <w:szCs w:val="28"/>
          <w:lang w:val="ro-RO"/>
        </w:rPr>
        <w:t xml:space="preserve"> Conform </w:t>
      </w:r>
      <w:r w:rsidRPr="006659E1">
        <w:rPr>
          <w:rFonts w:cs="Times New Roman"/>
          <w:i/>
          <w:iCs/>
          <w:color w:val="008000"/>
          <w:szCs w:val="28"/>
          <w:u w:val="single"/>
          <w:lang w:val="ro-RO"/>
        </w:rPr>
        <w:t>art. III</w:t>
      </w:r>
      <w:r w:rsidRPr="006659E1">
        <w:rPr>
          <w:rFonts w:cs="Times New Roman"/>
          <w:i/>
          <w:iCs/>
          <w:szCs w:val="28"/>
          <w:lang w:val="ro-RO"/>
        </w:rPr>
        <w:t xml:space="preserve"> din Hotărârea Guvernului nr. 52/2019 (</w:t>
      </w:r>
      <w:r w:rsidRPr="006659E1">
        <w:rPr>
          <w:rFonts w:cs="Times New Roman"/>
          <w:b/>
          <w:bCs/>
          <w:i/>
          <w:iCs/>
          <w:color w:val="008000"/>
          <w:szCs w:val="28"/>
          <w:u w:val="single"/>
          <w:lang w:val="ro-RO"/>
        </w:rPr>
        <w:t>#M2</w:t>
      </w:r>
      <w:r w:rsidRPr="006659E1">
        <w:rPr>
          <w:rFonts w:cs="Times New Roman"/>
          <w:i/>
          <w:iCs/>
          <w:szCs w:val="28"/>
          <w:lang w:val="ro-RO"/>
        </w:rPr>
        <w:t xml:space="preserve">), prin excepţie de la prevederile </w:t>
      </w:r>
      <w:r w:rsidRPr="006659E1">
        <w:rPr>
          <w:rFonts w:cs="Times New Roman"/>
          <w:i/>
          <w:iCs/>
          <w:color w:val="008000"/>
          <w:szCs w:val="28"/>
          <w:u w:val="single"/>
          <w:lang w:val="ro-RO"/>
        </w:rPr>
        <w:t>pct. 1.4</w:t>
      </w:r>
      <w:r w:rsidRPr="006659E1">
        <w:rPr>
          <w:rFonts w:cs="Times New Roman"/>
          <w:i/>
          <w:iCs/>
          <w:szCs w:val="28"/>
          <w:lang w:val="ro-RO"/>
        </w:rPr>
        <w:t xml:space="preserve"> din </w:t>
      </w:r>
      <w:r w:rsidRPr="006659E1">
        <w:rPr>
          <w:rFonts w:cs="Times New Roman"/>
          <w:i/>
          <w:iCs/>
          <w:color w:val="008000"/>
          <w:szCs w:val="28"/>
          <w:u w:val="single"/>
          <w:lang w:val="ro-RO"/>
        </w:rPr>
        <w:t>cap. I</w:t>
      </w:r>
      <w:r w:rsidRPr="006659E1">
        <w:rPr>
          <w:rFonts w:cs="Times New Roman"/>
          <w:i/>
          <w:iCs/>
          <w:szCs w:val="28"/>
          <w:lang w:val="ro-RO"/>
        </w:rPr>
        <w:t xml:space="preserve"> al </w:t>
      </w:r>
      <w:r w:rsidRPr="006659E1">
        <w:rPr>
          <w:rFonts w:cs="Times New Roman"/>
          <w:i/>
          <w:iCs/>
          <w:color w:val="008000"/>
          <w:szCs w:val="28"/>
          <w:u w:val="single"/>
          <w:lang w:val="ro-RO"/>
        </w:rPr>
        <w:t>anexei nr. 6</w:t>
      </w:r>
      <w:r w:rsidRPr="006659E1">
        <w:rPr>
          <w:rFonts w:cs="Times New Roman"/>
          <w:i/>
          <w:iCs/>
          <w:szCs w:val="28"/>
          <w:lang w:val="ro-RO"/>
        </w:rPr>
        <w:t xml:space="preserve">, pentru anul şcolar 2018 - 2019, perioada de timp de aplicare este de maximum 15 zile lucrătoare de la data de 8 februarie 2019 [data publicării </w:t>
      </w:r>
      <w:r w:rsidRPr="006659E1">
        <w:rPr>
          <w:rFonts w:cs="Times New Roman"/>
          <w:i/>
          <w:iCs/>
          <w:color w:val="008000"/>
          <w:szCs w:val="28"/>
          <w:u w:val="single"/>
          <w:lang w:val="ro-RO"/>
        </w:rPr>
        <w:t>Hotărârii Guvernului nr. 52/2019</w:t>
      </w:r>
      <w:r w:rsidRPr="006659E1">
        <w:rPr>
          <w:rFonts w:cs="Times New Roman"/>
          <w:i/>
          <w:iCs/>
          <w:szCs w:val="28"/>
          <w:lang w:val="ro-RO"/>
        </w:rPr>
        <w:t xml:space="preserve"> (</w:t>
      </w:r>
      <w:r w:rsidRPr="006659E1">
        <w:rPr>
          <w:rFonts w:cs="Times New Roman"/>
          <w:b/>
          <w:bCs/>
          <w:i/>
          <w:iCs/>
          <w:color w:val="008000"/>
          <w:szCs w:val="28"/>
          <w:u w:val="single"/>
          <w:lang w:val="ro-RO"/>
        </w:rPr>
        <w:t>#M2</w:t>
      </w:r>
      <w:r w:rsidRPr="006659E1">
        <w:rPr>
          <w:rFonts w:cs="Times New Roman"/>
          <w:i/>
          <w:iCs/>
          <w:szCs w:val="28"/>
          <w:lang w:val="ro-RO"/>
        </w:rPr>
        <w:t>)].</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1.5. În situaţia adoptării unei hotărâri privind asumarea/neasumarea responsabilităţii organizării şi derulării procedurilor de atribuire a contractelor/acordurilor-cadru pentru achiziţia produselor şi a contractelor/acordurilor-cadru de prestare a serviciilor pentru derularea măsurilor educative, aferente programului de către consiliile locale ale municipiilor, oraşelor, comunelor sau subdiviziunilor administrativ-teritoriale ale municipiului Bucureşti, acestea informează consiliul judeţean sau Consiliul General al Municipiului Bucureşti, după caz, despre hotărârea adoptată, în termen de 5 zile.</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1.6. În situaţia în care unele consilii locale au hotărât neasumarea responsabilităţii organizării şi derulării procedurilor de atribuire a contractelor/acordurilor-cadru pentru achiziţia produselor şi a contractelor/acordurilor-cadru de prestare a serviciilor pentru derularea măsurilor educative, aferente programului, consiliile judeţene şi Consiliul General al Municipiului Bucureşti organizează şi derulează procedurile de atribuire a contractelor/acordurilor-cadru pentru achiziţia produselor şi prestarea serviciilor pentru derularea măsurilor educative aferente programului pentru şcoli al României, doar în respectivele unităţi administrativ-teritoriale.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CAPITOLUL 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Implementarea Programului pentru şcoli</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2.1. În situaţia în care consiliile locale ale municipiilor, oraşelor, comunelor sau sectoarelor municipiului Bucureşti adoptă hotărâri privind asumarea responsabilităţii organizării şi derulării procedurilor de atribuire a contractelor/acordurilor-cadru pentru achiziţia produselor şi a contractelor/acordurilor-cadru de prestare a serviciilor pentru derularea măsurilor educative, aferente programului, acestea organizează şi derulează aceste proceduri.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2.2. În situaţia prevăzută la pct. 1.6, consiliile judeţene organizează şi derulează procedurile de atribuire a contractelor/acordurilor-cadru pentru achiziţia produselor şi a contractelor/acordurilor-cadru de prestare a serviciilor pentru derularea măsurilor educative, aferente programului, conform deciziei adoptate de Comisia prevăzută la </w:t>
      </w:r>
      <w:r w:rsidRPr="006659E1">
        <w:rPr>
          <w:rFonts w:cs="Times New Roman"/>
          <w:i/>
          <w:iCs/>
          <w:color w:val="008000"/>
          <w:szCs w:val="28"/>
          <w:u w:val="single"/>
          <w:lang w:val="ro-RO"/>
        </w:rPr>
        <w:t>art. 18</w:t>
      </w:r>
      <w:r w:rsidRPr="006659E1">
        <w:rPr>
          <w:rFonts w:cs="Times New Roman"/>
          <w:i/>
          <w:iCs/>
          <w:szCs w:val="28"/>
          <w:lang w:val="ro-RO"/>
        </w:rPr>
        <w:t xml:space="preserve"> alin. (1) din hotărâre şi în baza hotărârii emise de autorităţile deliberative, conform </w:t>
      </w:r>
      <w:r w:rsidRPr="006659E1">
        <w:rPr>
          <w:rFonts w:cs="Times New Roman"/>
          <w:i/>
          <w:iCs/>
          <w:color w:val="008000"/>
          <w:szCs w:val="28"/>
          <w:u w:val="single"/>
          <w:lang w:val="ro-RO"/>
        </w:rPr>
        <w:t>art. 40</w:t>
      </w:r>
      <w:r w:rsidRPr="006659E1">
        <w:rPr>
          <w:rFonts w:cs="Times New Roman"/>
          <w:i/>
          <w:iCs/>
          <w:szCs w:val="28"/>
          <w:lang w:val="ro-RO"/>
        </w:rPr>
        <w:t xml:space="preserve"> din Legea nr. 98/2016 privind achiziţiile publice, cu modificările şi completările ulterioare.</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2.3. În situaţia prevăzută la pct. 2.1, sumele alocate pentru finanţarea Programului pentru şcoli se reflectă în bugetele locale ale municipiilor, oraşelor sau comunelor, la partea de venituri cu ajutorul </w:t>
      </w:r>
      <w:r w:rsidRPr="006659E1">
        <w:rPr>
          <w:rFonts w:cs="Times New Roman"/>
          <w:i/>
          <w:iCs/>
          <w:szCs w:val="28"/>
          <w:lang w:val="ro-RO"/>
        </w:rPr>
        <w:lastRenderedPageBreak/>
        <w:t>indicatorului 11.02.01 "Sume defalcate din taxa pe valoarea adăugată pentru finanţarea cheltuielilor descentralizate la nivelul judeţelor", iar în bugetele sectoarelor municipiului Bucureşti cu ajutorul indicatorului 11.02.02 "Sume defalcate din taxa pe valoarea adăugată pentru finanţarea cheltuielilor descentralizate la nivelul comunelor, oraşelor, municipiilor, sectoarelor şi municipiului Bucureşti".</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Operaţiunea de alocare a sumelor din bugetul judeţelor în bugetele locale ale comunelor, oraşelor şi municipiilor se face prin diminuarea indicatorului 11.02.01 "Sume defalcate din taxa pe valoarea adăugată pentru finanţarea cheltuielilor descentralizate la nivelul judeţelor" de la nivelul bugetului judeţului şi majorarea corespunzătoare a aceluiaşi indicator la nivelul comunelor, oraşelor şi municipiilor.</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La partea de cheltuieli a bugetelor locale, din punctul de vedere al clasificaţiei funcţionale a indicatorilor bugetelor locale, creditele bugetare destinate finanţării Programului pentru şcoli se vor reflecta la capitolul 65.02 "Învăţământ", subcapitolul 65.02.50 "Alte cheltuieli în domeniul învăţământului", în bugetul propriu al unităţii/subdiviziunii administrativ-teritoriale, pe codul de identificare fiscală al acesteia. Din punctul de vedere al clasificaţiei economice a indicatorilor, creditele bugetare destinate finanţării cheltuielilor determinate de implementarea Programului pentru şcoli se vor reflecta la titlul 57 "Asistenţă socială", articolul 57.02 "Ajutoare sociale", alineatul 57.02.02 "Ajutoare sociale în natură".</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szCs w:val="28"/>
          <w:lang w:val="ro-RO"/>
        </w:rPr>
        <w:t xml:space="preserve">    </w:t>
      </w:r>
      <w:r w:rsidRPr="006659E1">
        <w:rPr>
          <w:rFonts w:cs="Times New Roman"/>
          <w:color w:val="FF0000"/>
          <w:szCs w:val="28"/>
          <w:u w:val="single"/>
          <w:lang w:val="ro-RO"/>
        </w:rPr>
        <w:t>CAPITOLUL III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w:t>
      </w:r>
      <w:r w:rsidRPr="006659E1">
        <w:rPr>
          <w:rFonts w:cs="Times New Roman"/>
          <w:b/>
          <w:bCs/>
          <w:i/>
          <w:iCs/>
          <w:szCs w:val="28"/>
          <w:lang w:val="ro-RO"/>
        </w:rPr>
        <w:t>Dispoziţii finale</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#M2</w:t>
      </w:r>
    </w:p>
    <w:p w:rsidR="006659E1" w:rsidRPr="006659E1" w:rsidRDefault="006659E1" w:rsidP="006659E1">
      <w:pPr>
        <w:autoSpaceDE w:val="0"/>
        <w:autoSpaceDN w:val="0"/>
        <w:adjustRightInd w:val="0"/>
        <w:spacing w:after="0" w:line="240" w:lineRule="auto"/>
        <w:rPr>
          <w:rFonts w:cs="Times New Roman"/>
          <w:i/>
          <w:iCs/>
          <w:szCs w:val="28"/>
          <w:lang w:val="ro-RO"/>
        </w:rPr>
      </w:pPr>
      <w:r w:rsidRPr="006659E1">
        <w:rPr>
          <w:rFonts w:cs="Times New Roman"/>
          <w:i/>
          <w:iCs/>
          <w:szCs w:val="28"/>
          <w:lang w:val="ro-RO"/>
        </w:rPr>
        <w:t xml:space="preserve">    3.1. Pe parcursul derulării Programului pentru şcoli al României, precum şi după finalizarea procedurilor de atribuire a contractelor/acordurilor-cadru pentru achiziţia produselor şi a contractelor/acordurilor-cadru de prestare a serviciilor pentru derularea măsurilor educative aferente, monitorizarea este asigurată de consiliile judeţene şi Consiliul General al Municipiului Bucureşti, în colaborare cu consiliile locale ale municipiilor, oraşelor, comunelor sau subdiviziunilor administrativ-teritoriale ale municipiului Bucureşti.</w:t>
      </w: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i/>
          <w:iCs/>
          <w:szCs w:val="28"/>
          <w:lang w:val="ro-RO"/>
        </w:rPr>
        <w:t xml:space="preserve">    3.2. Centralizarea şi transmiterea datelor referitoare la implementarea Programului pentru şcoli al României, către autorităţile competente naţionale, se realizează de către consiliile judeţene şi Consiliul General al Municipiului Bucureşti.</w:t>
      </w:r>
    </w:p>
    <w:p w:rsidR="006659E1" w:rsidRPr="006659E1" w:rsidRDefault="006659E1" w:rsidP="006659E1">
      <w:pPr>
        <w:autoSpaceDE w:val="0"/>
        <w:autoSpaceDN w:val="0"/>
        <w:adjustRightInd w:val="0"/>
        <w:spacing w:after="0" w:line="240" w:lineRule="auto"/>
        <w:rPr>
          <w:rFonts w:cs="Times New Roman"/>
          <w:szCs w:val="28"/>
          <w:lang w:val="ro-RO"/>
        </w:rPr>
      </w:pPr>
    </w:p>
    <w:p w:rsidR="006659E1" w:rsidRPr="006659E1" w:rsidRDefault="006659E1" w:rsidP="006659E1">
      <w:pPr>
        <w:autoSpaceDE w:val="0"/>
        <w:autoSpaceDN w:val="0"/>
        <w:adjustRightInd w:val="0"/>
        <w:spacing w:after="0" w:line="240" w:lineRule="auto"/>
        <w:rPr>
          <w:rFonts w:cs="Times New Roman"/>
          <w:szCs w:val="28"/>
          <w:lang w:val="ro-RO"/>
        </w:rPr>
      </w:pPr>
      <w:r w:rsidRPr="006659E1">
        <w:rPr>
          <w:rFonts w:cs="Times New Roman"/>
          <w:b/>
          <w:bCs/>
          <w:color w:val="008000"/>
          <w:szCs w:val="28"/>
          <w:u w:val="single"/>
          <w:lang w:val="ro-RO"/>
        </w:rPr>
        <w:t>#B</w:t>
      </w:r>
    </w:p>
    <w:p w:rsidR="00433786" w:rsidRPr="006659E1" w:rsidRDefault="006659E1" w:rsidP="006659E1">
      <w:pPr>
        <w:rPr>
          <w:sz w:val="18"/>
          <w:lang w:val="ro-RO"/>
        </w:rPr>
      </w:pPr>
      <w:r w:rsidRPr="006659E1">
        <w:rPr>
          <w:rFonts w:cs="Times New Roman"/>
          <w:szCs w:val="28"/>
          <w:lang w:val="ro-RO"/>
        </w:rPr>
        <w:t xml:space="preserve">                              ---------------</w:t>
      </w:r>
      <w:bookmarkEnd w:id="0"/>
    </w:p>
    <w:sectPr w:rsidR="00433786" w:rsidRPr="006659E1"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13C" w:rsidRDefault="00FE613C" w:rsidP="00DC01A6">
      <w:pPr>
        <w:spacing w:after="0" w:line="240" w:lineRule="auto"/>
      </w:pPr>
      <w:r>
        <w:separator/>
      </w:r>
    </w:p>
  </w:endnote>
  <w:endnote w:type="continuationSeparator" w:id="0">
    <w:p w:rsidR="00FE613C" w:rsidRDefault="00FE613C" w:rsidP="00DC0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1A6" w:rsidRDefault="00DC01A6" w:rsidP="00DC01A6">
    <w:pPr>
      <w:pStyle w:val="Footer"/>
      <w:jc w:val="center"/>
    </w:pPr>
    <w:r>
      <w:fldChar w:fldCharType="begin"/>
    </w:r>
    <w:r>
      <w:instrText xml:space="preserve"> PAGE  \* Arabic  \* MERGEFORMAT </w:instrText>
    </w:r>
    <w:r>
      <w:fldChar w:fldCharType="separate"/>
    </w:r>
    <w:r w:rsidR="006659E1">
      <w:rPr>
        <w:noProof/>
      </w:rPr>
      <w:t>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13C" w:rsidRDefault="00FE613C" w:rsidP="00DC01A6">
      <w:pPr>
        <w:spacing w:after="0" w:line="240" w:lineRule="auto"/>
      </w:pPr>
      <w:r>
        <w:separator/>
      </w:r>
    </w:p>
  </w:footnote>
  <w:footnote w:type="continuationSeparator" w:id="0">
    <w:p w:rsidR="00FE613C" w:rsidRDefault="00FE613C" w:rsidP="00DC01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1A6"/>
    <w:rsid w:val="000100BA"/>
    <w:rsid w:val="00334ECA"/>
    <w:rsid w:val="00433786"/>
    <w:rsid w:val="006659E1"/>
    <w:rsid w:val="008D6992"/>
    <w:rsid w:val="00DC01A6"/>
    <w:rsid w:val="00EC01BC"/>
    <w:rsid w:val="00FE6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F26A35-AC23-4376-8215-D2BBB646A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01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1A6"/>
  </w:style>
  <w:style w:type="paragraph" w:styleId="Footer">
    <w:name w:val="footer"/>
    <w:basedOn w:val="Normal"/>
    <w:link w:val="FooterChar"/>
    <w:uiPriority w:val="99"/>
    <w:unhideWhenUsed/>
    <w:rsid w:val="00DC01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1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24</Pages>
  <Words>14695</Words>
  <Characters>83764</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2022-10-07T06:10:00Z</dcterms:created>
  <dcterms:modified xsi:type="dcterms:W3CDTF">2022-11-29T06:33:00Z</dcterms:modified>
</cp:coreProperties>
</file>