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2C5D" w:rsidRPr="00E82C5D" w:rsidRDefault="00E82C5D" w:rsidP="00E82C5D">
      <w:pPr>
        <w:autoSpaceDE w:val="0"/>
        <w:autoSpaceDN w:val="0"/>
        <w:adjustRightInd w:val="0"/>
        <w:spacing w:after="0" w:line="240" w:lineRule="auto"/>
        <w:rPr>
          <w:rFonts w:cs="Times New Roman"/>
          <w:sz w:val="22"/>
          <w:szCs w:val="28"/>
          <w:lang w:val="ro-RO"/>
        </w:rPr>
      </w:pPr>
      <w:bookmarkStart w:id="0" w:name="_GoBack"/>
      <w:bookmarkEnd w:id="0"/>
      <w:r w:rsidRPr="00E82C5D">
        <w:rPr>
          <w:rFonts w:cs="Times New Roman"/>
          <w:sz w:val="22"/>
          <w:szCs w:val="28"/>
          <w:lang w:val="ro-RO"/>
        </w:rPr>
        <w:t xml:space="preserve">                     ORDIN  Nr. 3505/2022 din 31 martie 2022</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privind structura anului şcolar 2022 - 2023</w:t>
      </w:r>
    </w:p>
    <w:p w:rsidR="00E82C5D" w:rsidRPr="00E82C5D" w:rsidRDefault="00E82C5D" w:rsidP="00E82C5D">
      <w:pPr>
        <w:autoSpaceDE w:val="0"/>
        <w:autoSpaceDN w:val="0"/>
        <w:adjustRightInd w:val="0"/>
        <w:spacing w:after="0" w:line="240" w:lineRule="auto"/>
        <w:rPr>
          <w:rFonts w:cs="Times New Roman"/>
          <w:sz w:val="22"/>
          <w:szCs w:val="28"/>
          <w:lang w:val="ro-RO"/>
        </w:rPr>
      </w:pPr>
    </w:p>
    <w:p w:rsidR="00E82C5D" w:rsidRPr="00E82C5D" w:rsidRDefault="00E82C5D" w:rsidP="00E82C5D">
      <w:pPr>
        <w:autoSpaceDE w:val="0"/>
        <w:autoSpaceDN w:val="0"/>
        <w:adjustRightInd w:val="0"/>
        <w:spacing w:after="0" w:line="240" w:lineRule="auto"/>
        <w:rPr>
          <w:rFonts w:cs="Times New Roman"/>
          <w:i/>
          <w:iCs/>
          <w:sz w:val="22"/>
          <w:szCs w:val="28"/>
          <w:lang w:val="ro-RO"/>
        </w:rPr>
      </w:pPr>
      <w:r w:rsidRPr="00E82C5D">
        <w:rPr>
          <w:rFonts w:cs="Times New Roman"/>
          <w:i/>
          <w:iCs/>
          <w:sz w:val="22"/>
          <w:szCs w:val="28"/>
          <w:lang w:val="ro-RO"/>
        </w:rPr>
        <w:t xml:space="preserve">    Text în vigoare începând cu data de 12 iunie 2023</w:t>
      </w:r>
    </w:p>
    <w:p w:rsidR="00E82C5D" w:rsidRPr="00E82C5D" w:rsidRDefault="00E82C5D" w:rsidP="00E82C5D">
      <w:pPr>
        <w:autoSpaceDE w:val="0"/>
        <w:autoSpaceDN w:val="0"/>
        <w:adjustRightInd w:val="0"/>
        <w:spacing w:after="0" w:line="240" w:lineRule="auto"/>
        <w:rPr>
          <w:rFonts w:cs="Times New Roman"/>
          <w:i/>
          <w:iCs/>
          <w:sz w:val="22"/>
          <w:szCs w:val="28"/>
          <w:lang w:val="ro-RO"/>
        </w:rPr>
      </w:pPr>
      <w:r w:rsidRPr="00E82C5D">
        <w:rPr>
          <w:rFonts w:cs="Times New Roman"/>
          <w:i/>
          <w:iCs/>
          <w:sz w:val="22"/>
          <w:szCs w:val="28"/>
          <w:lang w:val="ro-RO"/>
        </w:rPr>
        <w:t xml:space="preserve">    REALIZATOR: COMPANIA DE INFORMATICĂ NEAMŢ</w:t>
      </w:r>
    </w:p>
    <w:p w:rsidR="00E82C5D" w:rsidRPr="00E82C5D" w:rsidRDefault="00E82C5D" w:rsidP="00E82C5D">
      <w:pPr>
        <w:autoSpaceDE w:val="0"/>
        <w:autoSpaceDN w:val="0"/>
        <w:adjustRightInd w:val="0"/>
        <w:spacing w:after="0" w:line="240" w:lineRule="auto"/>
        <w:rPr>
          <w:rFonts w:cs="Times New Roman"/>
          <w:i/>
          <w:iCs/>
          <w:sz w:val="22"/>
          <w:szCs w:val="28"/>
          <w:lang w:val="ro-RO"/>
        </w:rPr>
      </w:pPr>
    </w:p>
    <w:p w:rsidR="00E82C5D" w:rsidRPr="00E82C5D" w:rsidRDefault="00E82C5D" w:rsidP="00E82C5D">
      <w:pPr>
        <w:autoSpaceDE w:val="0"/>
        <w:autoSpaceDN w:val="0"/>
        <w:adjustRightInd w:val="0"/>
        <w:spacing w:after="0" w:line="240" w:lineRule="auto"/>
        <w:rPr>
          <w:rFonts w:cs="Times New Roman"/>
          <w:i/>
          <w:iCs/>
          <w:sz w:val="22"/>
          <w:szCs w:val="28"/>
          <w:lang w:val="ro-RO"/>
        </w:rPr>
      </w:pPr>
      <w:r w:rsidRPr="00E82C5D">
        <w:rPr>
          <w:rFonts w:cs="Times New Roman"/>
          <w:i/>
          <w:iCs/>
          <w:sz w:val="22"/>
          <w:szCs w:val="28"/>
          <w:lang w:val="ro-RO"/>
        </w:rPr>
        <w:t xml:space="preserve">    Text actualizat prin produsul informatic legislativ LEX EXPERT în baza actelor normative modificatoare, publicate în Monitorul Oficial al României, Partea I, până la 12 iunie 2023.</w:t>
      </w:r>
    </w:p>
    <w:p w:rsidR="00E82C5D" w:rsidRPr="00E82C5D" w:rsidRDefault="00E82C5D" w:rsidP="00E82C5D">
      <w:pPr>
        <w:autoSpaceDE w:val="0"/>
        <w:autoSpaceDN w:val="0"/>
        <w:adjustRightInd w:val="0"/>
        <w:spacing w:after="0" w:line="240" w:lineRule="auto"/>
        <w:rPr>
          <w:rFonts w:cs="Times New Roman"/>
          <w:i/>
          <w:iCs/>
          <w:sz w:val="22"/>
          <w:szCs w:val="28"/>
          <w:lang w:val="ro-RO"/>
        </w:rPr>
      </w:pP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b/>
          <w:bCs/>
          <w:i/>
          <w:iCs/>
          <w:sz w:val="22"/>
          <w:szCs w:val="28"/>
          <w:lang w:val="ro-RO"/>
        </w:rPr>
        <w:t xml:space="preserve">    Act de bază</w:t>
      </w:r>
    </w:p>
    <w:p w:rsidR="00E82C5D" w:rsidRPr="00E82C5D" w:rsidRDefault="00E82C5D" w:rsidP="00E82C5D">
      <w:pPr>
        <w:autoSpaceDE w:val="0"/>
        <w:autoSpaceDN w:val="0"/>
        <w:adjustRightInd w:val="0"/>
        <w:spacing w:after="0" w:line="240" w:lineRule="auto"/>
        <w:rPr>
          <w:rFonts w:cs="Times New Roman"/>
          <w:i/>
          <w:iCs/>
          <w:sz w:val="22"/>
          <w:szCs w:val="28"/>
          <w:lang w:val="ro-RO"/>
        </w:rPr>
      </w:pPr>
      <w:r w:rsidRPr="00E82C5D">
        <w:rPr>
          <w:rFonts w:cs="Times New Roman"/>
          <w:b/>
          <w:bCs/>
          <w:color w:val="008000"/>
          <w:sz w:val="22"/>
          <w:szCs w:val="28"/>
          <w:u w:val="single"/>
          <w:lang w:val="ro-RO"/>
        </w:rPr>
        <w:t>#B</w:t>
      </w:r>
      <w:r w:rsidRPr="00E82C5D">
        <w:rPr>
          <w:rFonts w:cs="Times New Roman"/>
          <w:sz w:val="22"/>
          <w:szCs w:val="28"/>
          <w:lang w:val="ro-RO"/>
        </w:rPr>
        <w:t xml:space="preserve">: </w:t>
      </w:r>
      <w:r w:rsidRPr="00E82C5D">
        <w:rPr>
          <w:rFonts w:cs="Times New Roman"/>
          <w:i/>
          <w:iCs/>
          <w:sz w:val="22"/>
          <w:szCs w:val="28"/>
          <w:lang w:val="ro-RO"/>
        </w:rPr>
        <w:t>Ordinul ministrului educaţiei nr. 3505/2022, publicat în Monitorul Oficial al României, Partea I, nr. 326 din 4 aprilie 2022</w:t>
      </w:r>
    </w:p>
    <w:p w:rsidR="00E82C5D" w:rsidRPr="00E82C5D" w:rsidRDefault="00E82C5D" w:rsidP="00E82C5D">
      <w:pPr>
        <w:autoSpaceDE w:val="0"/>
        <w:autoSpaceDN w:val="0"/>
        <w:adjustRightInd w:val="0"/>
        <w:spacing w:after="0" w:line="240" w:lineRule="auto"/>
        <w:rPr>
          <w:rFonts w:cs="Times New Roman"/>
          <w:i/>
          <w:iCs/>
          <w:sz w:val="22"/>
          <w:szCs w:val="28"/>
          <w:lang w:val="ro-RO"/>
        </w:rPr>
      </w:pP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b/>
          <w:bCs/>
          <w:i/>
          <w:iCs/>
          <w:sz w:val="22"/>
          <w:szCs w:val="28"/>
          <w:lang w:val="ro-RO"/>
        </w:rPr>
        <w:t xml:space="preserve">    Acte modificatoare</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b/>
          <w:bCs/>
          <w:color w:val="008000"/>
          <w:sz w:val="22"/>
          <w:szCs w:val="28"/>
          <w:u w:val="single"/>
          <w:lang w:val="ro-RO"/>
        </w:rPr>
        <w:t>#M8</w:t>
      </w:r>
      <w:r w:rsidRPr="00E82C5D">
        <w:rPr>
          <w:rFonts w:cs="Times New Roman"/>
          <w:sz w:val="22"/>
          <w:szCs w:val="28"/>
          <w:lang w:val="ro-RO"/>
        </w:rPr>
        <w:t xml:space="preserve">: </w:t>
      </w:r>
      <w:r w:rsidRPr="00E82C5D">
        <w:rPr>
          <w:rFonts w:cs="Times New Roman"/>
          <w:i/>
          <w:iCs/>
          <w:sz w:val="22"/>
          <w:szCs w:val="28"/>
          <w:lang w:val="ro-RO"/>
        </w:rPr>
        <w:t>Ordinul ministrului educaţiei nr. 4439/2023</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b/>
          <w:bCs/>
          <w:color w:val="008000"/>
          <w:sz w:val="22"/>
          <w:szCs w:val="28"/>
          <w:u w:val="single"/>
          <w:lang w:val="ro-RO"/>
        </w:rPr>
        <w:t>#M7</w:t>
      </w:r>
      <w:r w:rsidRPr="00E82C5D">
        <w:rPr>
          <w:rFonts w:cs="Times New Roman"/>
          <w:sz w:val="22"/>
          <w:szCs w:val="28"/>
          <w:lang w:val="ro-RO"/>
        </w:rPr>
        <w:t xml:space="preserve">: </w:t>
      </w:r>
      <w:r w:rsidRPr="00E82C5D">
        <w:rPr>
          <w:rFonts w:cs="Times New Roman"/>
          <w:i/>
          <w:iCs/>
          <w:sz w:val="22"/>
          <w:szCs w:val="28"/>
          <w:lang w:val="ro-RO"/>
        </w:rPr>
        <w:t>Ordinul ministrului educaţiei nr. 4429/2023</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b/>
          <w:bCs/>
          <w:color w:val="008000"/>
          <w:sz w:val="22"/>
          <w:szCs w:val="28"/>
          <w:u w:val="single"/>
          <w:lang w:val="ro-RO"/>
        </w:rPr>
        <w:t>#M6</w:t>
      </w:r>
      <w:r w:rsidRPr="00E82C5D">
        <w:rPr>
          <w:rFonts w:cs="Times New Roman"/>
          <w:sz w:val="22"/>
          <w:szCs w:val="28"/>
          <w:lang w:val="ro-RO"/>
        </w:rPr>
        <w:t xml:space="preserve">: </w:t>
      </w:r>
      <w:r w:rsidRPr="00E82C5D">
        <w:rPr>
          <w:rFonts w:cs="Times New Roman"/>
          <w:i/>
          <w:iCs/>
          <w:sz w:val="22"/>
          <w:szCs w:val="28"/>
          <w:lang w:val="ro-RO"/>
        </w:rPr>
        <w:t>Ordinul ministrului educaţiei nr. 4339/2023</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b/>
          <w:bCs/>
          <w:color w:val="008000"/>
          <w:sz w:val="22"/>
          <w:szCs w:val="28"/>
          <w:u w:val="single"/>
          <w:lang w:val="ro-RO"/>
        </w:rPr>
        <w:t>#M5</w:t>
      </w:r>
      <w:r w:rsidRPr="00E82C5D">
        <w:rPr>
          <w:rFonts w:cs="Times New Roman"/>
          <w:sz w:val="22"/>
          <w:szCs w:val="28"/>
          <w:lang w:val="ro-RO"/>
        </w:rPr>
        <w:t xml:space="preserve">: </w:t>
      </w:r>
      <w:r w:rsidRPr="00E82C5D">
        <w:rPr>
          <w:rFonts w:cs="Times New Roman"/>
          <w:i/>
          <w:iCs/>
          <w:sz w:val="22"/>
          <w:szCs w:val="28"/>
          <w:lang w:val="ro-RO"/>
        </w:rPr>
        <w:t>Ordinul ministrului educaţiei nr. 3710/2023</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b/>
          <w:bCs/>
          <w:color w:val="008000"/>
          <w:sz w:val="22"/>
          <w:szCs w:val="28"/>
          <w:u w:val="single"/>
          <w:lang w:val="ro-RO"/>
        </w:rPr>
        <w:t>#M4</w:t>
      </w:r>
      <w:r w:rsidRPr="00E82C5D">
        <w:rPr>
          <w:rFonts w:cs="Times New Roman"/>
          <w:sz w:val="22"/>
          <w:szCs w:val="28"/>
          <w:lang w:val="ro-RO"/>
        </w:rPr>
        <w:t xml:space="preserve">: </w:t>
      </w:r>
      <w:r w:rsidRPr="00E82C5D">
        <w:rPr>
          <w:rFonts w:cs="Times New Roman"/>
          <w:i/>
          <w:iCs/>
          <w:sz w:val="22"/>
          <w:szCs w:val="28"/>
          <w:lang w:val="ro-RO"/>
        </w:rPr>
        <w:t>Ordinul ministrului educaţiei nr. 4875/2022**</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b/>
          <w:bCs/>
          <w:color w:val="008000"/>
          <w:sz w:val="22"/>
          <w:szCs w:val="28"/>
          <w:u w:val="single"/>
          <w:lang w:val="ro-RO"/>
        </w:rPr>
        <w:t>#M3</w:t>
      </w:r>
      <w:r w:rsidRPr="00E82C5D">
        <w:rPr>
          <w:rFonts w:cs="Times New Roman"/>
          <w:sz w:val="22"/>
          <w:szCs w:val="28"/>
          <w:lang w:val="ro-RO"/>
        </w:rPr>
        <w:t xml:space="preserve">: </w:t>
      </w:r>
      <w:r w:rsidRPr="00E82C5D">
        <w:rPr>
          <w:rFonts w:cs="Times New Roman"/>
          <w:i/>
          <w:iCs/>
          <w:sz w:val="22"/>
          <w:szCs w:val="28"/>
          <w:lang w:val="ro-RO"/>
        </w:rPr>
        <w:t>Ordinul ministrului educaţiei nr. 4874/2022**</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b/>
          <w:bCs/>
          <w:color w:val="008000"/>
          <w:sz w:val="22"/>
          <w:szCs w:val="28"/>
          <w:u w:val="single"/>
          <w:lang w:val="ro-RO"/>
        </w:rPr>
        <w:t>#M2</w:t>
      </w:r>
      <w:r w:rsidRPr="00E82C5D">
        <w:rPr>
          <w:rFonts w:cs="Times New Roman"/>
          <w:sz w:val="22"/>
          <w:szCs w:val="28"/>
          <w:lang w:val="ro-RO"/>
        </w:rPr>
        <w:t xml:space="preserve">: </w:t>
      </w:r>
      <w:r w:rsidRPr="00E82C5D">
        <w:rPr>
          <w:rFonts w:cs="Times New Roman"/>
          <w:i/>
          <w:iCs/>
          <w:sz w:val="22"/>
          <w:szCs w:val="28"/>
          <w:lang w:val="ro-RO"/>
        </w:rPr>
        <w:t>Ordinul ministrului educaţiei nr. 4873/2022**</w:t>
      </w:r>
    </w:p>
    <w:p w:rsidR="00E82C5D" w:rsidRPr="00E82C5D" w:rsidRDefault="00E82C5D" w:rsidP="00E82C5D">
      <w:pPr>
        <w:autoSpaceDE w:val="0"/>
        <w:autoSpaceDN w:val="0"/>
        <w:adjustRightInd w:val="0"/>
        <w:spacing w:after="0" w:line="240" w:lineRule="auto"/>
        <w:rPr>
          <w:rFonts w:cs="Times New Roman"/>
          <w:i/>
          <w:iCs/>
          <w:sz w:val="22"/>
          <w:szCs w:val="28"/>
          <w:lang w:val="ro-RO"/>
        </w:rPr>
      </w:pPr>
      <w:r w:rsidRPr="00E82C5D">
        <w:rPr>
          <w:rFonts w:cs="Times New Roman"/>
          <w:b/>
          <w:bCs/>
          <w:color w:val="008000"/>
          <w:sz w:val="22"/>
          <w:szCs w:val="28"/>
          <w:u w:val="single"/>
          <w:lang w:val="ro-RO"/>
        </w:rPr>
        <w:t>#M1</w:t>
      </w:r>
      <w:r w:rsidRPr="00E82C5D">
        <w:rPr>
          <w:rFonts w:cs="Times New Roman"/>
          <w:sz w:val="22"/>
          <w:szCs w:val="28"/>
          <w:lang w:val="ro-RO"/>
        </w:rPr>
        <w:t xml:space="preserve">: </w:t>
      </w:r>
      <w:r w:rsidRPr="00E82C5D">
        <w:rPr>
          <w:rFonts w:cs="Times New Roman"/>
          <w:i/>
          <w:iCs/>
          <w:sz w:val="22"/>
          <w:szCs w:val="28"/>
          <w:lang w:val="ro-RO"/>
        </w:rPr>
        <w:t>Ordinul ministrului educaţiei nr. 4872/2022**</w:t>
      </w:r>
    </w:p>
    <w:p w:rsidR="00E82C5D" w:rsidRPr="00E82C5D" w:rsidRDefault="00E82C5D" w:rsidP="00E82C5D">
      <w:pPr>
        <w:autoSpaceDE w:val="0"/>
        <w:autoSpaceDN w:val="0"/>
        <w:adjustRightInd w:val="0"/>
        <w:spacing w:after="0" w:line="240" w:lineRule="auto"/>
        <w:rPr>
          <w:rFonts w:cs="Times New Roman"/>
          <w:i/>
          <w:iCs/>
          <w:sz w:val="22"/>
          <w:szCs w:val="28"/>
          <w:lang w:val="ro-RO"/>
        </w:rPr>
      </w:pPr>
    </w:p>
    <w:p w:rsidR="00E82C5D" w:rsidRPr="00E82C5D" w:rsidRDefault="00E82C5D" w:rsidP="00E82C5D">
      <w:pPr>
        <w:autoSpaceDE w:val="0"/>
        <w:autoSpaceDN w:val="0"/>
        <w:adjustRightInd w:val="0"/>
        <w:spacing w:after="0" w:line="240" w:lineRule="auto"/>
        <w:rPr>
          <w:rFonts w:cs="Times New Roman"/>
          <w:i/>
          <w:iCs/>
          <w:sz w:val="22"/>
          <w:szCs w:val="28"/>
          <w:lang w:val="ro-RO"/>
        </w:rPr>
      </w:pPr>
      <w:r w:rsidRPr="00E82C5D">
        <w:rPr>
          <w:rFonts w:cs="Times New Roman"/>
          <w:i/>
          <w:iCs/>
          <w:sz w:val="22"/>
          <w:szCs w:val="28"/>
          <w:lang w:val="ro-RO"/>
        </w:rPr>
        <w:t xml:space="preserve">    Actele normative marcate cu două asteriscuri (**) se referă la derogări de la </w:t>
      </w:r>
      <w:r w:rsidRPr="00E82C5D">
        <w:rPr>
          <w:rFonts w:cs="Times New Roman"/>
          <w:i/>
          <w:iCs/>
          <w:color w:val="008000"/>
          <w:sz w:val="22"/>
          <w:szCs w:val="28"/>
          <w:u w:val="single"/>
          <w:lang w:val="ro-RO"/>
        </w:rPr>
        <w:t>Ordinul ministrului educaţiei nr. 3505/2022</w:t>
      </w:r>
      <w:r w:rsidRPr="00E82C5D">
        <w:rPr>
          <w:rFonts w:cs="Times New Roman"/>
          <w:i/>
          <w:iCs/>
          <w:sz w:val="22"/>
          <w:szCs w:val="28"/>
          <w:lang w:val="ro-RO"/>
        </w:rPr>
        <w:t xml:space="preserve"> sau conţin modificări/abrogări efectuate asupra acestor derogări.</w:t>
      </w:r>
    </w:p>
    <w:p w:rsidR="00E82C5D" w:rsidRPr="00E82C5D" w:rsidRDefault="00E82C5D" w:rsidP="00E82C5D">
      <w:pPr>
        <w:autoSpaceDE w:val="0"/>
        <w:autoSpaceDN w:val="0"/>
        <w:adjustRightInd w:val="0"/>
        <w:spacing w:after="0" w:line="240" w:lineRule="auto"/>
        <w:rPr>
          <w:rFonts w:cs="Times New Roman"/>
          <w:i/>
          <w:iCs/>
          <w:sz w:val="22"/>
          <w:szCs w:val="28"/>
          <w:lang w:val="ro-RO"/>
        </w:rPr>
      </w:pP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E82C5D">
        <w:rPr>
          <w:rFonts w:cs="Times New Roman"/>
          <w:b/>
          <w:bCs/>
          <w:i/>
          <w:iCs/>
          <w:color w:val="008000"/>
          <w:sz w:val="22"/>
          <w:szCs w:val="28"/>
          <w:u w:val="single"/>
          <w:lang w:val="ro-RO"/>
        </w:rPr>
        <w:t>#M1</w:t>
      </w:r>
      <w:r w:rsidRPr="00E82C5D">
        <w:rPr>
          <w:rFonts w:cs="Times New Roman"/>
          <w:i/>
          <w:iCs/>
          <w:sz w:val="22"/>
          <w:szCs w:val="28"/>
          <w:lang w:val="ro-RO"/>
        </w:rPr>
        <w:t xml:space="preserve">, </w:t>
      </w:r>
      <w:r w:rsidRPr="00E82C5D">
        <w:rPr>
          <w:rFonts w:cs="Times New Roman"/>
          <w:b/>
          <w:bCs/>
          <w:i/>
          <w:iCs/>
          <w:color w:val="008000"/>
          <w:sz w:val="22"/>
          <w:szCs w:val="28"/>
          <w:u w:val="single"/>
          <w:lang w:val="ro-RO"/>
        </w:rPr>
        <w:t>#M2</w:t>
      </w:r>
      <w:r w:rsidRPr="00E82C5D">
        <w:rPr>
          <w:rFonts w:cs="Times New Roman"/>
          <w:i/>
          <w:iCs/>
          <w:sz w:val="22"/>
          <w:szCs w:val="28"/>
          <w:lang w:val="ro-RO"/>
        </w:rPr>
        <w:t xml:space="preserve"> etc.</w:t>
      </w:r>
    </w:p>
    <w:p w:rsidR="00E82C5D" w:rsidRPr="00E82C5D" w:rsidRDefault="00E82C5D" w:rsidP="00E82C5D">
      <w:pPr>
        <w:autoSpaceDE w:val="0"/>
        <w:autoSpaceDN w:val="0"/>
        <w:adjustRightInd w:val="0"/>
        <w:spacing w:after="0" w:line="240" w:lineRule="auto"/>
        <w:rPr>
          <w:rFonts w:cs="Times New Roman"/>
          <w:sz w:val="22"/>
          <w:szCs w:val="28"/>
          <w:lang w:val="ro-RO"/>
        </w:rPr>
      </w:pP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b/>
          <w:bCs/>
          <w:color w:val="008000"/>
          <w:sz w:val="22"/>
          <w:szCs w:val="28"/>
          <w:u w:val="single"/>
          <w:lang w:val="ro-RO"/>
        </w:rPr>
        <w:t>#B</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Având în vedere prevederile </w:t>
      </w:r>
      <w:r w:rsidRPr="00E82C5D">
        <w:rPr>
          <w:rFonts w:cs="Times New Roman"/>
          <w:color w:val="008000"/>
          <w:sz w:val="22"/>
          <w:szCs w:val="28"/>
          <w:u w:val="single"/>
          <w:lang w:val="ro-RO"/>
        </w:rPr>
        <w:t>art. 94</w:t>
      </w:r>
      <w:r w:rsidRPr="00E82C5D">
        <w:rPr>
          <w:rFonts w:cs="Times New Roman"/>
          <w:sz w:val="22"/>
          <w:szCs w:val="28"/>
          <w:lang w:val="ro-RO"/>
        </w:rPr>
        <w:t xml:space="preserve"> alin. (2) lit. r) din Legea educaţiei naţionale nr. 1/2011, cu modificările şi completările ulterioare,</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în baza prevederilor </w:t>
      </w:r>
      <w:r w:rsidRPr="00E82C5D">
        <w:rPr>
          <w:rFonts w:cs="Times New Roman"/>
          <w:color w:val="008000"/>
          <w:sz w:val="22"/>
          <w:szCs w:val="28"/>
          <w:u w:val="single"/>
          <w:lang w:val="ro-RO"/>
        </w:rPr>
        <w:t>art. 13</w:t>
      </w:r>
      <w:r w:rsidRPr="00E82C5D">
        <w:rPr>
          <w:rFonts w:cs="Times New Roman"/>
          <w:sz w:val="22"/>
          <w:szCs w:val="28"/>
          <w:lang w:val="ro-RO"/>
        </w:rPr>
        <w:t xml:space="preserve"> alin. (3) din Hotărârea Guvernului nr. 369/2021 privind organizarea şi funcţionarea Ministerului Educaţiei, cu modificările şi completările ulterioare,</w:t>
      </w:r>
    </w:p>
    <w:p w:rsidR="00E82C5D" w:rsidRPr="00E82C5D" w:rsidRDefault="00E82C5D" w:rsidP="00E82C5D">
      <w:pPr>
        <w:autoSpaceDE w:val="0"/>
        <w:autoSpaceDN w:val="0"/>
        <w:adjustRightInd w:val="0"/>
        <w:spacing w:after="0" w:line="240" w:lineRule="auto"/>
        <w:rPr>
          <w:rFonts w:cs="Times New Roman"/>
          <w:sz w:val="22"/>
          <w:szCs w:val="28"/>
          <w:lang w:val="ro-RO"/>
        </w:rPr>
      </w:pP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w:t>
      </w:r>
      <w:r w:rsidRPr="00E82C5D">
        <w:rPr>
          <w:rFonts w:cs="Times New Roman"/>
          <w:b/>
          <w:bCs/>
          <w:sz w:val="22"/>
          <w:szCs w:val="28"/>
          <w:lang w:val="ro-RO"/>
        </w:rPr>
        <w:t>ministrul educaţiei</w:t>
      </w:r>
      <w:r w:rsidRPr="00E82C5D">
        <w:rPr>
          <w:rFonts w:cs="Times New Roman"/>
          <w:sz w:val="22"/>
          <w:szCs w:val="28"/>
          <w:lang w:val="ro-RO"/>
        </w:rPr>
        <w:t xml:space="preserve"> emite prezentul ordin.</w:t>
      </w:r>
    </w:p>
    <w:p w:rsidR="00E82C5D" w:rsidRPr="00E82C5D" w:rsidRDefault="00E82C5D" w:rsidP="00E82C5D">
      <w:pPr>
        <w:autoSpaceDE w:val="0"/>
        <w:autoSpaceDN w:val="0"/>
        <w:adjustRightInd w:val="0"/>
        <w:spacing w:after="0" w:line="240" w:lineRule="auto"/>
        <w:rPr>
          <w:rFonts w:cs="Times New Roman"/>
          <w:sz w:val="22"/>
          <w:szCs w:val="28"/>
          <w:lang w:val="ro-RO"/>
        </w:rPr>
      </w:pP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w:t>
      </w:r>
      <w:r w:rsidRPr="00E82C5D">
        <w:rPr>
          <w:rFonts w:cs="Times New Roman"/>
          <w:color w:val="FF0000"/>
          <w:sz w:val="22"/>
          <w:szCs w:val="28"/>
          <w:u w:val="single"/>
          <w:lang w:val="ro-RO"/>
        </w:rPr>
        <w:t>ART. 1</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(1) Anul şcolar 2022 - 2023 începe la data de 1 septembrie 2022, se încheie la data de 31 august 2023 şi are o durată de 36 de săptămâni de cursuri. Cursurile anului şcolar 2022 - 2023 încep la data de 5 septembrie 2022.</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(2) Prin excepţie de la prevederile alin. (1), se stabilesc următoarele:</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a) pentru clasele a XII-a zi, a XIII-a seral şi frecvenţă redusă, anul şcolar are o durată de 34 de săptămâni de cursuri şi se încheie la data de 2 iunie 2023;</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b) pentru clasa a VIII-a, anul şcolar are o durată de 35 de săptămâni de cursuri şi se încheie la data de 9 iunie 2023;</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c) pentru clasele din învăţământul liceal - filiera tehnologică, cu excepţia claselor prevăzute la lit. a), pentru clasele din învăţământul postliceal, cu excepţia calificărilor din domeniul sănătate şi asistenţă pedagogică, şi pentru clasele din învăţământul profesional, anul şcolar are o durată de 37 de săptămâni de cursuri şi se încheie la data de 23 iunie 2023;</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d) pentru clasele din învăţământul postliceal, având calificări din domeniul sănătate şi asistenţă pedagogică, durata cursurilor este cea stabilită prin planurile-cadru de învăţământ în vigoare.</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b/>
          <w:bCs/>
          <w:color w:val="008000"/>
          <w:sz w:val="22"/>
          <w:szCs w:val="28"/>
          <w:u w:val="single"/>
          <w:lang w:val="ro-RO"/>
        </w:rPr>
        <w:t>#M8</w:t>
      </w:r>
    </w:p>
    <w:p w:rsidR="00E82C5D" w:rsidRPr="00E82C5D" w:rsidRDefault="00E82C5D" w:rsidP="00E82C5D">
      <w:pPr>
        <w:autoSpaceDE w:val="0"/>
        <w:autoSpaceDN w:val="0"/>
        <w:adjustRightInd w:val="0"/>
        <w:spacing w:after="0" w:line="240" w:lineRule="auto"/>
        <w:rPr>
          <w:rFonts w:cs="Times New Roman"/>
          <w:i/>
          <w:iCs/>
          <w:sz w:val="22"/>
          <w:szCs w:val="28"/>
          <w:lang w:val="ro-RO"/>
        </w:rPr>
      </w:pPr>
      <w:r w:rsidRPr="00E82C5D">
        <w:rPr>
          <w:rFonts w:cs="Times New Roman"/>
          <w:i/>
          <w:iCs/>
          <w:sz w:val="22"/>
          <w:szCs w:val="28"/>
          <w:lang w:val="ro-RO"/>
        </w:rPr>
        <w:t xml:space="preserve">    (3) Prin derogare de la prevederile alin. (2), pentru anul şcolar 2022 - 2023, pentru clasele a XII-a zi, a XIII-a seral şi frecvenţă redusă, situaţia şcolară a elevilor se poate încheia până la data de 16 iunie 2023.</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i/>
          <w:iCs/>
          <w:sz w:val="22"/>
          <w:szCs w:val="28"/>
          <w:lang w:val="ro-RO"/>
        </w:rPr>
        <w:lastRenderedPageBreak/>
        <w:t xml:space="preserve">    (4) Prin derogare de la prevederile alin. (2), pentru anul şcolar 2022 - 2023, pentru clasa a VIII-a, situaţia şcolară a elevilor se poate încheia până la data de 16 iunie 2023.</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b/>
          <w:bCs/>
          <w:color w:val="008000"/>
          <w:sz w:val="22"/>
          <w:szCs w:val="28"/>
          <w:u w:val="single"/>
          <w:lang w:val="ro-RO"/>
        </w:rPr>
        <w:t>#B</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ART. 2</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Anul şcolar 2022 - 2023 se structurează astfel:</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 cursuri - de luni, 5 septembrie 2022, până vineri, 21 octombrie 2022;</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 vacanţă - de sâmbătă, 22 octombrie 2022, până duminică, 30 octombrie 2022;</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 cursuri - de luni, 31 octombrie 2022, până joi, 22 decembrie 2022;</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 vacanţă - de vineri, 23 decembrie 2022, până duminică, 8 ianuarie 2023;</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 cursuri - de luni, 9 ianuarie 2023, până vineri, 3 februarie 2023, respectiv vineri, 10 februarie 2023, sau vineri, 17 februarie 2023, la decizia inspectoratelor şcolare judeţene/al municipiului Bucureşti, după caz;</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 vacanţă - o săptămână, la decizia inspectoratelor şcolare judeţene/al municipiului Bucureşti, în perioada 6 - 26 februarie 2023;</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 cursuri - de luni, 13 februarie 2023, respectiv luni, 20 februarie 2023, sau luni, 27 februarie 2023, la decizia inspectoratelor şcolare judeţene/al municipiului Bucureşti, după caz, până joi, 6 aprilie 2023;</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 vacanţă - de vineri, 7 aprilie 2023, până marţi, 18 aprilie 2023;</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 cursuri - de miercuri, 19 aprilie 2023, până vineri, 16 iunie 2023;</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 vacanţă - de sâmbătă, 17 iunie 2023, până duminică, 3 septembrie 2023.</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ART. 3</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În ziua de 5 octombrie - Ziua internaţională a educaţiei şi în zilele nelucrătoare/de sărbătoare legală prevăzute de lege şi de contractul colectiv de muncă aplicabil nu se organizează cursuri.</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w:t>
      </w:r>
      <w:r w:rsidRPr="00E82C5D">
        <w:rPr>
          <w:rFonts w:cs="Times New Roman"/>
          <w:color w:val="FF0000"/>
          <w:sz w:val="22"/>
          <w:szCs w:val="28"/>
          <w:u w:val="single"/>
          <w:lang w:val="ro-RO"/>
        </w:rPr>
        <w:t>ART. 4</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(1) Programul naţional "Şcoala altfel" şi Programul "Săptămâna verde" se desfăşoară în perioada 27 februarie - 16 iunie 2023, în intervale de câte 5 zile consecutive lucrătoare, a căror planificare se află la decizia unităţii de învăţământ. Derularea celor două programe nu se planifică în acelaşi interval de cursuri (modul de învăţare).</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(2) Prin excepţie de la prevederile alin. (1), la clasele din învăţământul liceal - filiera tehnologică, din învăţământul profesional şi din învăţământul postliceal, în perioadele dedicate programelor "Şcoala altfel" şi "Săptămâna verde" se organizează activităţi de instruire practică.</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b/>
          <w:bCs/>
          <w:color w:val="008000"/>
          <w:sz w:val="22"/>
          <w:szCs w:val="28"/>
          <w:u w:val="single"/>
          <w:lang w:val="ro-RO"/>
        </w:rPr>
        <w:t>#M5</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i/>
          <w:iCs/>
          <w:sz w:val="22"/>
          <w:szCs w:val="28"/>
          <w:lang w:val="ro-RO"/>
        </w:rPr>
        <w:t xml:space="preserve">    (3) Prin excepţie de la prevederile alin. (1), în situaţii excepţionale, la solicitarea inspectoratului şcolar şi cu aprobarea Ministerului Educaţiei, cele două programe se pot derula în acelaşi interval de cursuri (modul de învăţare).</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b/>
          <w:bCs/>
          <w:color w:val="008000"/>
          <w:sz w:val="22"/>
          <w:szCs w:val="28"/>
          <w:u w:val="single"/>
          <w:lang w:val="ro-RO"/>
        </w:rPr>
        <w:t>#B</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ART. 5</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În situaţia suspendării cursurilor conform </w:t>
      </w:r>
      <w:r w:rsidRPr="00E82C5D">
        <w:rPr>
          <w:rFonts w:cs="Times New Roman"/>
          <w:color w:val="008000"/>
          <w:sz w:val="22"/>
          <w:szCs w:val="28"/>
          <w:u w:val="single"/>
          <w:lang w:val="ro-RO"/>
        </w:rPr>
        <w:t>Regulamentului-cadru</w:t>
      </w:r>
      <w:r w:rsidRPr="00E82C5D">
        <w:rPr>
          <w:rFonts w:cs="Times New Roman"/>
          <w:sz w:val="22"/>
          <w:szCs w:val="28"/>
          <w:lang w:val="ro-RO"/>
        </w:rPr>
        <w:t xml:space="preserve"> de organizare şi funcţionare a unităţilor de învăţământ preuniversitar, aprobat prin </w:t>
      </w:r>
      <w:r w:rsidRPr="00E82C5D">
        <w:rPr>
          <w:rFonts w:cs="Times New Roman"/>
          <w:color w:val="008000"/>
          <w:sz w:val="22"/>
          <w:szCs w:val="28"/>
          <w:u w:val="single"/>
          <w:lang w:val="ro-RO"/>
        </w:rPr>
        <w:t>Ordinul</w:t>
      </w:r>
      <w:r w:rsidRPr="00E82C5D">
        <w:rPr>
          <w:rFonts w:cs="Times New Roman"/>
          <w:sz w:val="22"/>
          <w:szCs w:val="28"/>
          <w:lang w:val="ro-RO"/>
        </w:rPr>
        <w:t xml:space="preserve"> ministrului educaţiei şi cercetării nr. 5.447/2020*), cu modificările şi completările ulterioare, măsurile privind parcurgerea integrală a programei şcolare prin modalităţi alternative stabilite de consiliul de administraţie al unităţii de învăţământ nu se dispun în perioada vacanţelor şcolare.</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b/>
          <w:bCs/>
          <w:color w:val="008000"/>
          <w:sz w:val="22"/>
          <w:szCs w:val="28"/>
          <w:u w:val="single"/>
          <w:lang w:val="ro-RO"/>
        </w:rPr>
        <w:t>#CIN</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i/>
          <w:iCs/>
          <w:sz w:val="22"/>
          <w:szCs w:val="28"/>
          <w:lang w:val="ro-RO"/>
        </w:rPr>
        <w:t xml:space="preserve">    </w:t>
      </w:r>
      <w:r w:rsidRPr="00E82C5D">
        <w:rPr>
          <w:rFonts w:cs="Times New Roman"/>
          <w:b/>
          <w:bCs/>
          <w:i/>
          <w:iCs/>
          <w:sz w:val="22"/>
          <w:szCs w:val="28"/>
          <w:lang w:val="ro-RO"/>
        </w:rPr>
        <w:t>*)</w:t>
      </w:r>
      <w:r w:rsidRPr="00E82C5D">
        <w:rPr>
          <w:rFonts w:cs="Times New Roman"/>
          <w:i/>
          <w:iCs/>
          <w:sz w:val="22"/>
          <w:szCs w:val="28"/>
          <w:lang w:val="ro-RO"/>
        </w:rPr>
        <w:t xml:space="preserve"> </w:t>
      </w:r>
      <w:r w:rsidRPr="00E82C5D">
        <w:rPr>
          <w:rFonts w:cs="Times New Roman"/>
          <w:i/>
          <w:iCs/>
          <w:color w:val="008000"/>
          <w:sz w:val="22"/>
          <w:szCs w:val="28"/>
          <w:u w:val="single"/>
          <w:lang w:val="ro-RO"/>
        </w:rPr>
        <w:t>Ordinul</w:t>
      </w:r>
      <w:r w:rsidRPr="00E82C5D">
        <w:rPr>
          <w:rFonts w:cs="Times New Roman"/>
          <w:i/>
          <w:iCs/>
          <w:sz w:val="22"/>
          <w:szCs w:val="28"/>
          <w:lang w:val="ro-RO"/>
        </w:rPr>
        <w:t xml:space="preserve"> ministrului educaţiei şi cercetării nr. 5447/2020 a fost abrogat. A se vedea </w:t>
      </w:r>
      <w:r w:rsidRPr="00E82C5D">
        <w:rPr>
          <w:rFonts w:cs="Times New Roman"/>
          <w:i/>
          <w:iCs/>
          <w:color w:val="008000"/>
          <w:sz w:val="22"/>
          <w:szCs w:val="28"/>
          <w:u w:val="single"/>
          <w:lang w:val="ro-RO"/>
        </w:rPr>
        <w:t>Ordinul ministrului educaţiei nr. 4183/2022</w:t>
      </w:r>
      <w:r w:rsidRPr="00E82C5D">
        <w:rPr>
          <w:rFonts w:cs="Times New Roman"/>
          <w:i/>
          <w:iCs/>
          <w:sz w:val="22"/>
          <w:szCs w:val="28"/>
          <w:lang w:val="ro-RO"/>
        </w:rPr>
        <w:t>.</w:t>
      </w:r>
    </w:p>
    <w:p w:rsidR="00E82C5D" w:rsidRPr="00E82C5D" w:rsidRDefault="00E82C5D" w:rsidP="00E82C5D">
      <w:pPr>
        <w:autoSpaceDE w:val="0"/>
        <w:autoSpaceDN w:val="0"/>
        <w:adjustRightInd w:val="0"/>
        <w:spacing w:after="0" w:line="240" w:lineRule="auto"/>
        <w:rPr>
          <w:rFonts w:cs="Times New Roman"/>
          <w:sz w:val="22"/>
          <w:szCs w:val="28"/>
          <w:lang w:val="ro-RO"/>
        </w:rPr>
      </w:pP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b/>
          <w:bCs/>
          <w:color w:val="008000"/>
          <w:sz w:val="22"/>
          <w:szCs w:val="28"/>
          <w:u w:val="single"/>
          <w:lang w:val="ro-RO"/>
        </w:rPr>
        <w:t>#B</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ART. 6</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Calendarul examenelor/evaluărilor naţionale, al examenelor de absolvire, respectiv de certificare/atestare a calificării profesionale/a competenţelor, precum şi calendarul admiterii în clasa a IX-a se aprobă prin ordine distincte ale ministrului educaţiei.</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ART. 7</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(1) În situaţii deosebite, bine fundamentate, în funcţie de condiţiile climaterice locale speciale şi de specificul şcolii, inspectoratele şcolare pot aproba, cu avizul Ministerului Educaţiei, la cererea conducerii unităţilor de învăţământ, modificări ale structurii anului şcolar stabilite prin prezentul ordin.</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(2) Solicitarea de modificare a structurii anului şcolar se face după consultarea consiliului reprezentativ al părinţilor din unitatea/unităţile de învăţământ respectivă/respective.</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lastRenderedPageBreak/>
        <w:t xml:space="preserve">    (3) Aprobarea modificării structurii anului şcolar, menţionată la alin. (1), se acordă în condiţiile asigurării parcurgerii integrale a programei şcolare, precum şi a posibilităţii ca toţi elevii să participe, fără restricţii, la examenele şi evaluările naţionale.</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ART. 8</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Direcţiile de specialitate din cadrul Ministerului Educaţiei, inspectoratele şcolare şi unităţile de învăţământ preuniversitar duc la îndeplinire prevederile prezentului ordin.</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ART. 9</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sz w:val="22"/>
          <w:szCs w:val="28"/>
          <w:lang w:val="ro-RO"/>
        </w:rPr>
        <w:t xml:space="preserve">    Prezentul ordin se publică în Monitorul Oficial al României, Partea I.</w:t>
      </w:r>
    </w:p>
    <w:p w:rsidR="00E82C5D" w:rsidRPr="00E82C5D" w:rsidRDefault="00E82C5D" w:rsidP="00E82C5D">
      <w:pPr>
        <w:autoSpaceDE w:val="0"/>
        <w:autoSpaceDN w:val="0"/>
        <w:adjustRightInd w:val="0"/>
        <w:spacing w:after="0" w:line="240" w:lineRule="auto"/>
        <w:rPr>
          <w:rFonts w:cs="Times New Roman"/>
          <w:sz w:val="22"/>
          <w:szCs w:val="28"/>
          <w:lang w:val="ro-RO"/>
        </w:rPr>
      </w:pP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b/>
          <w:bCs/>
          <w:color w:val="008000"/>
          <w:sz w:val="22"/>
          <w:szCs w:val="28"/>
          <w:u w:val="single"/>
          <w:lang w:val="ro-RO"/>
        </w:rPr>
        <w:t>#CIN</w:t>
      </w:r>
    </w:p>
    <w:p w:rsidR="00E82C5D" w:rsidRPr="00E82C5D" w:rsidRDefault="00E82C5D" w:rsidP="00E82C5D">
      <w:pPr>
        <w:autoSpaceDE w:val="0"/>
        <w:autoSpaceDN w:val="0"/>
        <w:adjustRightInd w:val="0"/>
        <w:spacing w:after="0" w:line="240" w:lineRule="auto"/>
        <w:rPr>
          <w:rFonts w:cs="Times New Roman"/>
          <w:i/>
          <w:iCs/>
          <w:sz w:val="22"/>
          <w:szCs w:val="28"/>
          <w:lang w:val="ro-RO"/>
        </w:rPr>
      </w:pPr>
      <w:r w:rsidRPr="00E82C5D">
        <w:rPr>
          <w:rFonts w:cs="Times New Roman"/>
          <w:i/>
          <w:iCs/>
          <w:sz w:val="22"/>
          <w:szCs w:val="28"/>
          <w:lang w:val="ro-RO"/>
        </w:rPr>
        <w:t xml:space="preserve">    </w:t>
      </w:r>
      <w:r w:rsidRPr="00E82C5D">
        <w:rPr>
          <w:rFonts w:cs="Times New Roman"/>
          <w:b/>
          <w:bCs/>
          <w:i/>
          <w:iCs/>
          <w:sz w:val="22"/>
          <w:szCs w:val="28"/>
          <w:lang w:val="ro-RO"/>
        </w:rPr>
        <w:t>NOTĂ:</w:t>
      </w:r>
    </w:p>
    <w:p w:rsidR="00E82C5D" w:rsidRPr="00E82C5D" w:rsidRDefault="00E82C5D" w:rsidP="00E82C5D">
      <w:pPr>
        <w:autoSpaceDE w:val="0"/>
        <w:autoSpaceDN w:val="0"/>
        <w:adjustRightInd w:val="0"/>
        <w:spacing w:after="0" w:line="240" w:lineRule="auto"/>
        <w:rPr>
          <w:rFonts w:cs="Times New Roman"/>
          <w:i/>
          <w:iCs/>
          <w:sz w:val="22"/>
          <w:szCs w:val="28"/>
          <w:lang w:val="ro-RO"/>
        </w:rPr>
      </w:pPr>
      <w:r w:rsidRPr="00E82C5D">
        <w:rPr>
          <w:rFonts w:cs="Times New Roman"/>
          <w:i/>
          <w:iCs/>
          <w:sz w:val="22"/>
          <w:szCs w:val="28"/>
          <w:lang w:val="ro-RO"/>
        </w:rPr>
        <w:t xml:space="preserve">    Dispoziţiile prin care au fost acordate derogări de la prevederile </w:t>
      </w:r>
      <w:r w:rsidRPr="00E82C5D">
        <w:rPr>
          <w:rFonts w:cs="Times New Roman"/>
          <w:i/>
          <w:iCs/>
          <w:color w:val="008000"/>
          <w:sz w:val="22"/>
          <w:szCs w:val="28"/>
          <w:u w:val="single"/>
          <w:lang w:val="ro-RO"/>
        </w:rPr>
        <w:t>Ordinului ministrului educaţiei nr. 3505/2022</w:t>
      </w:r>
      <w:r w:rsidRPr="00E82C5D">
        <w:rPr>
          <w:rFonts w:cs="Times New Roman"/>
          <w:i/>
          <w:iCs/>
          <w:sz w:val="22"/>
          <w:szCs w:val="28"/>
          <w:lang w:val="ro-RO"/>
        </w:rPr>
        <w:t xml:space="preserve"> sunt reproduse mai jos.</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i/>
          <w:iCs/>
          <w:sz w:val="22"/>
          <w:szCs w:val="28"/>
          <w:lang w:val="ro-RO"/>
        </w:rPr>
        <w:t xml:space="preserve">    </w:t>
      </w:r>
      <w:r w:rsidRPr="00E82C5D">
        <w:rPr>
          <w:rFonts w:cs="Times New Roman"/>
          <w:b/>
          <w:bCs/>
          <w:i/>
          <w:iCs/>
          <w:sz w:val="22"/>
          <w:szCs w:val="28"/>
          <w:lang w:val="ro-RO"/>
        </w:rPr>
        <w:t>1.</w:t>
      </w:r>
      <w:r w:rsidRPr="00E82C5D">
        <w:rPr>
          <w:rFonts w:cs="Times New Roman"/>
          <w:i/>
          <w:iCs/>
          <w:sz w:val="22"/>
          <w:szCs w:val="28"/>
          <w:lang w:val="ro-RO"/>
        </w:rPr>
        <w:t xml:space="preserve"> </w:t>
      </w:r>
      <w:r w:rsidRPr="00E82C5D">
        <w:rPr>
          <w:rFonts w:cs="Times New Roman"/>
          <w:i/>
          <w:iCs/>
          <w:color w:val="008000"/>
          <w:sz w:val="22"/>
          <w:szCs w:val="28"/>
          <w:u w:val="single"/>
          <w:lang w:val="ro-RO"/>
        </w:rPr>
        <w:t>Art. 3</w:t>
      </w:r>
      <w:r w:rsidRPr="00E82C5D">
        <w:rPr>
          <w:rFonts w:cs="Times New Roman"/>
          <w:i/>
          <w:iCs/>
          <w:sz w:val="22"/>
          <w:szCs w:val="28"/>
          <w:lang w:val="ro-RO"/>
        </w:rPr>
        <w:t xml:space="preserve"> din Ordinul ministrului educaţiei nr. 4872/2022 privind aprobarea programului şcoală-pilot pentru unităţile de învăţământ care pilotează descentralizare curriculară la nivel primar, gimnazial şi liceal teoretic (</w:t>
      </w:r>
      <w:r w:rsidRPr="00E82C5D">
        <w:rPr>
          <w:rFonts w:cs="Times New Roman"/>
          <w:b/>
          <w:bCs/>
          <w:i/>
          <w:iCs/>
          <w:color w:val="008000"/>
          <w:sz w:val="22"/>
          <w:szCs w:val="28"/>
          <w:u w:val="single"/>
          <w:lang w:val="ro-RO"/>
        </w:rPr>
        <w:t>#M1</w:t>
      </w:r>
      <w:r w:rsidRPr="00E82C5D">
        <w:rPr>
          <w:rFonts w:cs="Times New Roman"/>
          <w:i/>
          <w:iCs/>
          <w:sz w:val="22"/>
          <w:szCs w:val="28"/>
          <w:lang w:val="ro-RO"/>
        </w:rPr>
        <w:t>):</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b/>
          <w:bCs/>
          <w:color w:val="008000"/>
          <w:sz w:val="22"/>
          <w:szCs w:val="28"/>
          <w:u w:val="single"/>
          <w:lang w:val="ro-RO"/>
        </w:rPr>
        <w:t>#M1</w:t>
      </w:r>
    </w:p>
    <w:p w:rsidR="00E82C5D" w:rsidRPr="00E82C5D" w:rsidRDefault="00E82C5D" w:rsidP="00E82C5D">
      <w:pPr>
        <w:autoSpaceDE w:val="0"/>
        <w:autoSpaceDN w:val="0"/>
        <w:adjustRightInd w:val="0"/>
        <w:spacing w:after="0" w:line="240" w:lineRule="auto"/>
        <w:rPr>
          <w:rFonts w:cs="Times New Roman"/>
          <w:i/>
          <w:iCs/>
          <w:sz w:val="22"/>
          <w:szCs w:val="28"/>
          <w:lang w:val="ro-RO"/>
        </w:rPr>
      </w:pPr>
      <w:r w:rsidRPr="00E82C5D">
        <w:rPr>
          <w:rFonts w:cs="Times New Roman"/>
          <w:i/>
          <w:iCs/>
          <w:sz w:val="22"/>
          <w:szCs w:val="28"/>
          <w:lang w:val="ro-RO"/>
        </w:rPr>
        <w:t xml:space="preserve">    "ART. 3</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i/>
          <w:iCs/>
          <w:sz w:val="22"/>
          <w:szCs w:val="28"/>
          <w:lang w:val="ro-RO"/>
        </w:rPr>
        <w:t xml:space="preserve">    Prin derogare de la prevederile </w:t>
      </w:r>
      <w:r w:rsidRPr="00E82C5D">
        <w:rPr>
          <w:rFonts w:cs="Times New Roman"/>
          <w:i/>
          <w:iCs/>
          <w:color w:val="008000"/>
          <w:sz w:val="22"/>
          <w:szCs w:val="28"/>
          <w:u w:val="single"/>
          <w:lang w:val="ro-RO"/>
        </w:rPr>
        <w:t>Ordinului ministrului educaţiei nr. 3.505/2022</w:t>
      </w:r>
      <w:r w:rsidRPr="00E82C5D">
        <w:rPr>
          <w:rFonts w:cs="Times New Roman"/>
          <w:i/>
          <w:iCs/>
          <w:sz w:val="22"/>
          <w:szCs w:val="28"/>
          <w:lang w:val="ro-RO"/>
        </w:rPr>
        <w:t xml:space="preserve"> privind structura anului şcolar 2022 - 2023 şi de la prevederile </w:t>
      </w:r>
      <w:r w:rsidRPr="00E82C5D">
        <w:rPr>
          <w:rFonts w:cs="Times New Roman"/>
          <w:i/>
          <w:iCs/>
          <w:color w:val="008000"/>
          <w:sz w:val="22"/>
          <w:szCs w:val="28"/>
          <w:u w:val="single"/>
          <w:lang w:val="ro-RO"/>
        </w:rPr>
        <w:t>art. 9</w:t>
      </w:r>
      <w:r w:rsidRPr="00E82C5D">
        <w:rPr>
          <w:rFonts w:cs="Times New Roman"/>
          <w:i/>
          <w:iCs/>
          <w:sz w:val="22"/>
          <w:szCs w:val="28"/>
          <w:lang w:val="ro-RO"/>
        </w:rPr>
        <w:t xml:space="preserve"> alin. (3) - (5) şi </w:t>
      </w:r>
      <w:r w:rsidRPr="00E82C5D">
        <w:rPr>
          <w:rFonts w:cs="Times New Roman"/>
          <w:i/>
          <w:iCs/>
          <w:color w:val="008000"/>
          <w:sz w:val="22"/>
          <w:szCs w:val="28"/>
          <w:u w:val="single"/>
          <w:lang w:val="ro-RO"/>
        </w:rPr>
        <w:t>art. 87</w:t>
      </w:r>
      <w:r w:rsidRPr="00E82C5D">
        <w:rPr>
          <w:rFonts w:cs="Times New Roman"/>
          <w:i/>
          <w:iCs/>
          <w:sz w:val="22"/>
          <w:szCs w:val="28"/>
          <w:lang w:val="ro-RO"/>
        </w:rPr>
        <w:t xml:space="preserve"> alin. (7) din Regulamentul-cadru de organizare şi funcţionare a unităţilor de învăţământ preuniversitar, aprobat prin </w:t>
      </w:r>
      <w:r w:rsidRPr="00E82C5D">
        <w:rPr>
          <w:rFonts w:cs="Times New Roman"/>
          <w:i/>
          <w:iCs/>
          <w:color w:val="008000"/>
          <w:sz w:val="22"/>
          <w:szCs w:val="28"/>
          <w:u w:val="single"/>
          <w:lang w:val="ro-RO"/>
        </w:rPr>
        <w:t>Ordinul ministrului educaţiei nr. 4.183/2022</w:t>
      </w:r>
      <w:r w:rsidRPr="00E82C5D">
        <w:rPr>
          <w:rFonts w:cs="Times New Roman"/>
          <w:i/>
          <w:iCs/>
          <w:sz w:val="22"/>
          <w:szCs w:val="28"/>
          <w:lang w:val="ro-RO"/>
        </w:rPr>
        <w:t>, în vederea implementării programului-pilot, unitatea de învăţământ poate organiza programul de studiu, în conformitate cu obiectivele programului-pilot asumat, menţinând numărul minim de săptămâni de studiu din structura anului şcolar, cu respectarea programei şcolare în vigoare. Pentru clasa a XII-a cursurile se pot desfăşura în proporţie de maximum 20% online asincron."</w:t>
      </w:r>
    </w:p>
    <w:p w:rsidR="00E82C5D" w:rsidRPr="00E82C5D" w:rsidRDefault="00E82C5D" w:rsidP="00E82C5D">
      <w:pPr>
        <w:autoSpaceDE w:val="0"/>
        <w:autoSpaceDN w:val="0"/>
        <w:adjustRightInd w:val="0"/>
        <w:spacing w:after="0" w:line="240" w:lineRule="auto"/>
        <w:rPr>
          <w:rFonts w:cs="Times New Roman"/>
          <w:sz w:val="22"/>
          <w:szCs w:val="28"/>
          <w:lang w:val="ro-RO"/>
        </w:rPr>
      </w:pP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b/>
          <w:bCs/>
          <w:color w:val="008000"/>
          <w:sz w:val="22"/>
          <w:szCs w:val="28"/>
          <w:u w:val="single"/>
          <w:lang w:val="ro-RO"/>
        </w:rPr>
        <w:t>#CIN</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i/>
          <w:iCs/>
          <w:sz w:val="22"/>
          <w:szCs w:val="28"/>
          <w:lang w:val="ro-RO"/>
        </w:rPr>
        <w:t xml:space="preserve">    </w:t>
      </w:r>
      <w:r w:rsidRPr="00E82C5D">
        <w:rPr>
          <w:rFonts w:cs="Times New Roman"/>
          <w:b/>
          <w:bCs/>
          <w:i/>
          <w:iCs/>
          <w:sz w:val="22"/>
          <w:szCs w:val="28"/>
          <w:lang w:val="ro-RO"/>
        </w:rPr>
        <w:t>2.</w:t>
      </w:r>
      <w:r w:rsidRPr="00E82C5D">
        <w:rPr>
          <w:rFonts w:cs="Times New Roman"/>
          <w:i/>
          <w:iCs/>
          <w:sz w:val="22"/>
          <w:szCs w:val="28"/>
          <w:lang w:val="ro-RO"/>
        </w:rPr>
        <w:t xml:space="preserve"> </w:t>
      </w:r>
      <w:r w:rsidRPr="00E82C5D">
        <w:rPr>
          <w:rFonts w:cs="Times New Roman"/>
          <w:i/>
          <w:iCs/>
          <w:color w:val="008000"/>
          <w:sz w:val="22"/>
          <w:szCs w:val="28"/>
          <w:u w:val="single"/>
          <w:lang w:val="ro-RO"/>
        </w:rPr>
        <w:t>Art. 3</w:t>
      </w:r>
      <w:r w:rsidRPr="00E82C5D">
        <w:rPr>
          <w:rFonts w:cs="Times New Roman"/>
          <w:i/>
          <w:iCs/>
          <w:sz w:val="22"/>
          <w:szCs w:val="28"/>
          <w:lang w:val="ro-RO"/>
        </w:rPr>
        <w:t xml:space="preserve"> din Ordinul ministrului educaţiei nr. 4873/2022 privind aprobarea programului şcoală-pilot pentru unităţi de învăţământ particular care pilotează elemente curriculare confesionale (</w:t>
      </w:r>
      <w:r w:rsidRPr="00E82C5D">
        <w:rPr>
          <w:rFonts w:cs="Times New Roman"/>
          <w:b/>
          <w:bCs/>
          <w:i/>
          <w:iCs/>
          <w:color w:val="008000"/>
          <w:sz w:val="22"/>
          <w:szCs w:val="28"/>
          <w:u w:val="single"/>
          <w:lang w:val="ro-RO"/>
        </w:rPr>
        <w:t>#M2</w:t>
      </w:r>
      <w:r w:rsidRPr="00E82C5D">
        <w:rPr>
          <w:rFonts w:cs="Times New Roman"/>
          <w:i/>
          <w:iCs/>
          <w:sz w:val="22"/>
          <w:szCs w:val="28"/>
          <w:lang w:val="ro-RO"/>
        </w:rPr>
        <w:t>):</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b/>
          <w:bCs/>
          <w:color w:val="008000"/>
          <w:sz w:val="22"/>
          <w:szCs w:val="28"/>
          <w:u w:val="single"/>
          <w:lang w:val="ro-RO"/>
        </w:rPr>
        <w:t>#M2</w:t>
      </w:r>
    </w:p>
    <w:p w:rsidR="00E82C5D" w:rsidRPr="00E82C5D" w:rsidRDefault="00E82C5D" w:rsidP="00E82C5D">
      <w:pPr>
        <w:autoSpaceDE w:val="0"/>
        <w:autoSpaceDN w:val="0"/>
        <w:adjustRightInd w:val="0"/>
        <w:spacing w:after="0" w:line="240" w:lineRule="auto"/>
        <w:rPr>
          <w:rFonts w:cs="Times New Roman"/>
          <w:i/>
          <w:iCs/>
          <w:sz w:val="22"/>
          <w:szCs w:val="28"/>
          <w:lang w:val="ro-RO"/>
        </w:rPr>
      </w:pPr>
      <w:r w:rsidRPr="00E82C5D">
        <w:rPr>
          <w:rFonts w:cs="Times New Roman"/>
          <w:i/>
          <w:iCs/>
          <w:sz w:val="22"/>
          <w:szCs w:val="28"/>
          <w:lang w:val="ro-RO"/>
        </w:rPr>
        <w:t xml:space="preserve">    "ART. 3</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i/>
          <w:iCs/>
          <w:sz w:val="22"/>
          <w:szCs w:val="28"/>
          <w:lang w:val="ro-RO"/>
        </w:rPr>
        <w:t xml:space="preserve">    Prin derogare de la prevederile </w:t>
      </w:r>
      <w:r w:rsidRPr="00E82C5D">
        <w:rPr>
          <w:rFonts w:cs="Times New Roman"/>
          <w:i/>
          <w:iCs/>
          <w:color w:val="008000"/>
          <w:sz w:val="22"/>
          <w:szCs w:val="28"/>
          <w:u w:val="single"/>
          <w:lang w:val="ro-RO"/>
        </w:rPr>
        <w:t>Ordinului ministrului educaţiei nr. 3.505/2022</w:t>
      </w:r>
      <w:r w:rsidRPr="00E82C5D">
        <w:rPr>
          <w:rFonts w:cs="Times New Roman"/>
          <w:i/>
          <w:iCs/>
          <w:sz w:val="22"/>
          <w:szCs w:val="28"/>
          <w:lang w:val="ro-RO"/>
        </w:rPr>
        <w:t xml:space="preserve"> privind structura anului şcolar 2022 - 2023 şi de la prevederile </w:t>
      </w:r>
      <w:r w:rsidRPr="00E82C5D">
        <w:rPr>
          <w:rFonts w:cs="Times New Roman"/>
          <w:i/>
          <w:iCs/>
          <w:color w:val="008000"/>
          <w:sz w:val="22"/>
          <w:szCs w:val="28"/>
          <w:u w:val="single"/>
          <w:lang w:val="ro-RO"/>
        </w:rPr>
        <w:t>art. 9</w:t>
      </w:r>
      <w:r w:rsidRPr="00E82C5D">
        <w:rPr>
          <w:rFonts w:cs="Times New Roman"/>
          <w:i/>
          <w:iCs/>
          <w:sz w:val="22"/>
          <w:szCs w:val="28"/>
          <w:lang w:val="ro-RO"/>
        </w:rPr>
        <w:t xml:space="preserve"> alin. (3) - (5), </w:t>
      </w:r>
      <w:r w:rsidRPr="00E82C5D">
        <w:rPr>
          <w:rFonts w:cs="Times New Roman"/>
          <w:i/>
          <w:iCs/>
          <w:color w:val="008000"/>
          <w:sz w:val="22"/>
          <w:szCs w:val="28"/>
          <w:u w:val="single"/>
          <w:lang w:val="ro-RO"/>
        </w:rPr>
        <w:t>art. 11</w:t>
      </w:r>
      <w:r w:rsidRPr="00E82C5D">
        <w:rPr>
          <w:rFonts w:cs="Times New Roman"/>
          <w:i/>
          <w:iCs/>
          <w:sz w:val="22"/>
          <w:szCs w:val="28"/>
          <w:lang w:val="ro-RO"/>
        </w:rPr>
        <w:t xml:space="preserve"> alin. (1), (3) şi (7) şi ale </w:t>
      </w:r>
      <w:r w:rsidRPr="00E82C5D">
        <w:rPr>
          <w:rFonts w:cs="Times New Roman"/>
          <w:i/>
          <w:iCs/>
          <w:color w:val="008000"/>
          <w:sz w:val="22"/>
          <w:szCs w:val="28"/>
          <w:u w:val="single"/>
          <w:lang w:val="ro-RO"/>
        </w:rPr>
        <w:t>art. 87</w:t>
      </w:r>
      <w:r w:rsidRPr="00E82C5D">
        <w:rPr>
          <w:rFonts w:cs="Times New Roman"/>
          <w:i/>
          <w:iCs/>
          <w:sz w:val="22"/>
          <w:szCs w:val="28"/>
          <w:lang w:val="ro-RO"/>
        </w:rPr>
        <w:t xml:space="preserve"> alin. (7) din Regulamentul-cadru de organizare şi funcţionare a unităţilor de învăţământ preuniversitar, aprobat prin </w:t>
      </w:r>
      <w:r w:rsidRPr="00E82C5D">
        <w:rPr>
          <w:rFonts w:cs="Times New Roman"/>
          <w:i/>
          <w:iCs/>
          <w:color w:val="008000"/>
          <w:sz w:val="22"/>
          <w:szCs w:val="28"/>
          <w:u w:val="single"/>
          <w:lang w:val="ro-RO"/>
        </w:rPr>
        <w:t>Ordinul ministrului educaţiei nr. 4.183/2022</w:t>
      </w:r>
      <w:r w:rsidRPr="00E82C5D">
        <w:rPr>
          <w:rFonts w:cs="Times New Roman"/>
          <w:i/>
          <w:iCs/>
          <w:sz w:val="22"/>
          <w:szCs w:val="28"/>
          <w:lang w:val="ro-RO"/>
        </w:rPr>
        <w:t>, în vederea implementării programului-pilot, unităţile de învăţământ pot organiza programul de studiu, în conformitate cu obiectivele programului-pilot asumat, menţinând numărul minim de săptămâni/an."</w:t>
      </w:r>
    </w:p>
    <w:p w:rsidR="00E82C5D" w:rsidRPr="00E82C5D" w:rsidRDefault="00E82C5D" w:rsidP="00E82C5D">
      <w:pPr>
        <w:autoSpaceDE w:val="0"/>
        <w:autoSpaceDN w:val="0"/>
        <w:adjustRightInd w:val="0"/>
        <w:spacing w:after="0" w:line="240" w:lineRule="auto"/>
        <w:rPr>
          <w:rFonts w:cs="Times New Roman"/>
          <w:sz w:val="22"/>
          <w:szCs w:val="28"/>
          <w:lang w:val="ro-RO"/>
        </w:rPr>
      </w:pP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b/>
          <w:bCs/>
          <w:color w:val="008000"/>
          <w:sz w:val="22"/>
          <w:szCs w:val="28"/>
          <w:u w:val="single"/>
          <w:lang w:val="ro-RO"/>
        </w:rPr>
        <w:t>#CIN</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i/>
          <w:iCs/>
          <w:sz w:val="22"/>
          <w:szCs w:val="28"/>
          <w:lang w:val="ro-RO"/>
        </w:rPr>
        <w:t xml:space="preserve">    </w:t>
      </w:r>
      <w:r w:rsidRPr="00E82C5D">
        <w:rPr>
          <w:rFonts w:cs="Times New Roman"/>
          <w:b/>
          <w:bCs/>
          <w:i/>
          <w:iCs/>
          <w:sz w:val="22"/>
          <w:szCs w:val="28"/>
          <w:lang w:val="ro-RO"/>
        </w:rPr>
        <w:t>3.</w:t>
      </w:r>
      <w:r w:rsidRPr="00E82C5D">
        <w:rPr>
          <w:rFonts w:cs="Times New Roman"/>
          <w:i/>
          <w:iCs/>
          <w:sz w:val="22"/>
          <w:szCs w:val="28"/>
          <w:lang w:val="ro-RO"/>
        </w:rPr>
        <w:t xml:space="preserve"> </w:t>
      </w:r>
      <w:r w:rsidRPr="00E82C5D">
        <w:rPr>
          <w:rFonts w:cs="Times New Roman"/>
          <w:i/>
          <w:iCs/>
          <w:color w:val="008000"/>
          <w:sz w:val="22"/>
          <w:szCs w:val="28"/>
          <w:u w:val="single"/>
          <w:lang w:val="ro-RO"/>
        </w:rPr>
        <w:t>Art. 3</w:t>
      </w:r>
      <w:r w:rsidRPr="00E82C5D">
        <w:rPr>
          <w:rFonts w:cs="Times New Roman"/>
          <w:i/>
          <w:iCs/>
          <w:sz w:val="22"/>
          <w:szCs w:val="28"/>
          <w:lang w:val="ro-RO"/>
        </w:rPr>
        <w:t xml:space="preserve"> din Ordinul ministrului educaţiei nr. 4874/2022 privind aprobarea programului şcoală-pilot pentru unităţile de învăţământ care pilotează descentralizare curriculară la nivel liceal tehnologic cu frecvenţă la zi şi cu formă de învăţământ seral şi postliceal (</w:t>
      </w:r>
      <w:r w:rsidRPr="00E82C5D">
        <w:rPr>
          <w:rFonts w:cs="Times New Roman"/>
          <w:b/>
          <w:bCs/>
          <w:i/>
          <w:iCs/>
          <w:color w:val="008000"/>
          <w:sz w:val="22"/>
          <w:szCs w:val="28"/>
          <w:u w:val="single"/>
          <w:lang w:val="ro-RO"/>
        </w:rPr>
        <w:t>#M3</w:t>
      </w:r>
      <w:r w:rsidRPr="00E82C5D">
        <w:rPr>
          <w:rFonts w:cs="Times New Roman"/>
          <w:i/>
          <w:iCs/>
          <w:sz w:val="22"/>
          <w:szCs w:val="28"/>
          <w:lang w:val="ro-RO"/>
        </w:rPr>
        <w:t>):</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b/>
          <w:bCs/>
          <w:color w:val="008000"/>
          <w:sz w:val="22"/>
          <w:szCs w:val="28"/>
          <w:u w:val="single"/>
          <w:lang w:val="ro-RO"/>
        </w:rPr>
        <w:t>#M3</w:t>
      </w:r>
    </w:p>
    <w:p w:rsidR="00E82C5D" w:rsidRPr="00E82C5D" w:rsidRDefault="00E82C5D" w:rsidP="00E82C5D">
      <w:pPr>
        <w:autoSpaceDE w:val="0"/>
        <w:autoSpaceDN w:val="0"/>
        <w:adjustRightInd w:val="0"/>
        <w:spacing w:after="0" w:line="240" w:lineRule="auto"/>
        <w:rPr>
          <w:rFonts w:cs="Times New Roman"/>
          <w:i/>
          <w:iCs/>
          <w:sz w:val="22"/>
          <w:szCs w:val="28"/>
          <w:lang w:val="ro-RO"/>
        </w:rPr>
      </w:pPr>
      <w:r w:rsidRPr="00E82C5D">
        <w:rPr>
          <w:rFonts w:cs="Times New Roman"/>
          <w:i/>
          <w:iCs/>
          <w:sz w:val="22"/>
          <w:szCs w:val="28"/>
          <w:lang w:val="ro-RO"/>
        </w:rPr>
        <w:t xml:space="preserve">    "ART. 3</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i/>
          <w:iCs/>
          <w:sz w:val="22"/>
          <w:szCs w:val="28"/>
          <w:lang w:val="ro-RO"/>
        </w:rPr>
        <w:t xml:space="preserve">    Prin derogare de la prevederile </w:t>
      </w:r>
      <w:r w:rsidRPr="00E82C5D">
        <w:rPr>
          <w:rFonts w:cs="Times New Roman"/>
          <w:i/>
          <w:iCs/>
          <w:color w:val="008000"/>
          <w:sz w:val="22"/>
          <w:szCs w:val="28"/>
          <w:u w:val="single"/>
          <w:lang w:val="ro-RO"/>
        </w:rPr>
        <w:t>Ordinului ministrului educaţiei nr. 3.505/2022</w:t>
      </w:r>
      <w:r w:rsidRPr="00E82C5D">
        <w:rPr>
          <w:rFonts w:cs="Times New Roman"/>
          <w:i/>
          <w:iCs/>
          <w:sz w:val="22"/>
          <w:szCs w:val="28"/>
          <w:lang w:val="ro-RO"/>
        </w:rPr>
        <w:t xml:space="preserve"> privind structura anului şcolar 2022 - 2023 şi de la prevederile </w:t>
      </w:r>
      <w:r w:rsidRPr="00E82C5D">
        <w:rPr>
          <w:rFonts w:cs="Times New Roman"/>
          <w:i/>
          <w:iCs/>
          <w:color w:val="008000"/>
          <w:sz w:val="22"/>
          <w:szCs w:val="28"/>
          <w:u w:val="single"/>
          <w:lang w:val="ro-RO"/>
        </w:rPr>
        <w:t>art. 9</w:t>
      </w:r>
      <w:r w:rsidRPr="00E82C5D">
        <w:rPr>
          <w:rFonts w:cs="Times New Roman"/>
          <w:i/>
          <w:iCs/>
          <w:sz w:val="22"/>
          <w:szCs w:val="28"/>
          <w:lang w:val="ro-RO"/>
        </w:rPr>
        <w:t xml:space="preserve"> alin. (3) - (5) şi </w:t>
      </w:r>
      <w:r w:rsidRPr="00E82C5D">
        <w:rPr>
          <w:rFonts w:cs="Times New Roman"/>
          <w:i/>
          <w:iCs/>
          <w:color w:val="008000"/>
          <w:sz w:val="22"/>
          <w:szCs w:val="28"/>
          <w:u w:val="single"/>
          <w:lang w:val="ro-RO"/>
        </w:rPr>
        <w:t>art. 87</w:t>
      </w:r>
      <w:r w:rsidRPr="00E82C5D">
        <w:rPr>
          <w:rFonts w:cs="Times New Roman"/>
          <w:i/>
          <w:iCs/>
          <w:sz w:val="22"/>
          <w:szCs w:val="28"/>
          <w:lang w:val="ro-RO"/>
        </w:rPr>
        <w:t xml:space="preserve"> alin. (7) din Regulamentul-cadru de organizare şi funcţionare a unităţilor de învăţământ preuniversitar, aprobat prin </w:t>
      </w:r>
      <w:r w:rsidRPr="00E82C5D">
        <w:rPr>
          <w:rFonts w:cs="Times New Roman"/>
          <w:i/>
          <w:iCs/>
          <w:color w:val="008000"/>
          <w:sz w:val="22"/>
          <w:szCs w:val="28"/>
          <w:u w:val="single"/>
          <w:lang w:val="ro-RO"/>
        </w:rPr>
        <w:t>Ordinul ministrului educaţiei nr. 4.183/2022</w:t>
      </w:r>
      <w:r w:rsidRPr="00E82C5D">
        <w:rPr>
          <w:rFonts w:cs="Times New Roman"/>
          <w:i/>
          <w:iCs/>
          <w:sz w:val="22"/>
          <w:szCs w:val="28"/>
          <w:lang w:val="ro-RO"/>
        </w:rPr>
        <w:t>, în vederea implementării programului-pilot, unităţile de învăţământ pot organiza programul de studiu, în conformitate cu obiectivele pilotării asumate, menţinând numărul minim de săptămâni de studiu din structura anului şcolar, cu respectarea programei şcolare în vigoare. Pentru clasa a XII-a, învăţământ de zi, cursurile se pot desfăşura în proporţie de maximum 20% online asincron. Programul de studiu poate fi organizat pentru clasele de învăţământ seral şi postliceal în alternanţă cu prezenţă fizică şi prezenţă online sincron. Cursurile organizate în mediul online sincron pot fi susţinute în maximum 2 zile/săptămână, pe o platformă dedicată."</w:t>
      </w:r>
    </w:p>
    <w:p w:rsidR="00E82C5D" w:rsidRPr="00E82C5D" w:rsidRDefault="00E82C5D" w:rsidP="00E82C5D">
      <w:pPr>
        <w:autoSpaceDE w:val="0"/>
        <w:autoSpaceDN w:val="0"/>
        <w:adjustRightInd w:val="0"/>
        <w:spacing w:after="0" w:line="240" w:lineRule="auto"/>
        <w:rPr>
          <w:rFonts w:cs="Times New Roman"/>
          <w:sz w:val="22"/>
          <w:szCs w:val="28"/>
          <w:lang w:val="ro-RO"/>
        </w:rPr>
      </w:pP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b/>
          <w:bCs/>
          <w:color w:val="008000"/>
          <w:sz w:val="22"/>
          <w:szCs w:val="28"/>
          <w:u w:val="single"/>
          <w:lang w:val="ro-RO"/>
        </w:rPr>
        <w:t>#CIN</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i/>
          <w:iCs/>
          <w:sz w:val="22"/>
          <w:szCs w:val="28"/>
          <w:lang w:val="ro-RO"/>
        </w:rPr>
        <w:lastRenderedPageBreak/>
        <w:t xml:space="preserve">    </w:t>
      </w:r>
      <w:r w:rsidRPr="00E82C5D">
        <w:rPr>
          <w:rFonts w:cs="Times New Roman"/>
          <w:b/>
          <w:bCs/>
          <w:i/>
          <w:iCs/>
          <w:sz w:val="22"/>
          <w:szCs w:val="28"/>
          <w:lang w:val="ro-RO"/>
        </w:rPr>
        <w:t>4.</w:t>
      </w:r>
      <w:r w:rsidRPr="00E82C5D">
        <w:rPr>
          <w:rFonts w:cs="Times New Roman"/>
          <w:i/>
          <w:iCs/>
          <w:sz w:val="22"/>
          <w:szCs w:val="28"/>
          <w:lang w:val="ro-RO"/>
        </w:rPr>
        <w:t xml:space="preserve"> </w:t>
      </w:r>
      <w:r w:rsidRPr="00E82C5D">
        <w:rPr>
          <w:rFonts w:cs="Times New Roman"/>
          <w:i/>
          <w:iCs/>
          <w:color w:val="008000"/>
          <w:sz w:val="22"/>
          <w:szCs w:val="28"/>
          <w:u w:val="single"/>
          <w:lang w:val="ro-RO"/>
        </w:rPr>
        <w:t>Art. 3</w:t>
      </w:r>
      <w:r w:rsidRPr="00E82C5D">
        <w:rPr>
          <w:rFonts w:cs="Times New Roman"/>
          <w:i/>
          <w:iCs/>
          <w:sz w:val="22"/>
          <w:szCs w:val="28"/>
          <w:lang w:val="ro-RO"/>
        </w:rPr>
        <w:t xml:space="preserve"> din Ordinul ministrului educaţiei nr. 4875/2022 privind aprobarea programului şcoală-pilot pentru unităţi de învăţământ de nivel liceal, filiera tehnologică învăţământ profesional dual (</w:t>
      </w:r>
      <w:r w:rsidRPr="00E82C5D">
        <w:rPr>
          <w:rFonts w:cs="Times New Roman"/>
          <w:b/>
          <w:bCs/>
          <w:i/>
          <w:iCs/>
          <w:color w:val="008000"/>
          <w:sz w:val="22"/>
          <w:szCs w:val="28"/>
          <w:u w:val="single"/>
          <w:lang w:val="ro-RO"/>
        </w:rPr>
        <w:t>#M4</w:t>
      </w:r>
      <w:r w:rsidRPr="00E82C5D">
        <w:rPr>
          <w:rFonts w:cs="Times New Roman"/>
          <w:i/>
          <w:iCs/>
          <w:sz w:val="22"/>
          <w:szCs w:val="28"/>
          <w:lang w:val="ro-RO"/>
        </w:rPr>
        <w:t>):</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b/>
          <w:bCs/>
          <w:color w:val="008000"/>
          <w:sz w:val="22"/>
          <w:szCs w:val="28"/>
          <w:u w:val="single"/>
          <w:lang w:val="ro-RO"/>
        </w:rPr>
        <w:t>#M4</w:t>
      </w:r>
    </w:p>
    <w:p w:rsidR="00E82C5D" w:rsidRPr="00E82C5D" w:rsidRDefault="00E82C5D" w:rsidP="00E82C5D">
      <w:pPr>
        <w:autoSpaceDE w:val="0"/>
        <w:autoSpaceDN w:val="0"/>
        <w:adjustRightInd w:val="0"/>
        <w:spacing w:after="0" w:line="240" w:lineRule="auto"/>
        <w:rPr>
          <w:rFonts w:cs="Times New Roman"/>
          <w:i/>
          <w:iCs/>
          <w:sz w:val="22"/>
          <w:szCs w:val="28"/>
          <w:lang w:val="ro-RO"/>
        </w:rPr>
      </w:pPr>
      <w:r w:rsidRPr="00E82C5D">
        <w:rPr>
          <w:rFonts w:cs="Times New Roman"/>
          <w:i/>
          <w:iCs/>
          <w:sz w:val="22"/>
          <w:szCs w:val="28"/>
          <w:lang w:val="ro-RO"/>
        </w:rPr>
        <w:t xml:space="preserve">    "ART. 3</w:t>
      </w: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i/>
          <w:iCs/>
          <w:sz w:val="22"/>
          <w:szCs w:val="28"/>
          <w:lang w:val="ro-RO"/>
        </w:rPr>
        <w:t xml:space="preserve">    Prin derogare de la prevederile </w:t>
      </w:r>
      <w:r w:rsidRPr="00E82C5D">
        <w:rPr>
          <w:rFonts w:cs="Times New Roman"/>
          <w:i/>
          <w:iCs/>
          <w:color w:val="008000"/>
          <w:sz w:val="22"/>
          <w:szCs w:val="28"/>
          <w:u w:val="single"/>
          <w:lang w:val="ro-RO"/>
        </w:rPr>
        <w:t>Ordinului ministrului educaţiei nr. 3.505/2022</w:t>
      </w:r>
      <w:r w:rsidRPr="00E82C5D">
        <w:rPr>
          <w:rFonts w:cs="Times New Roman"/>
          <w:i/>
          <w:iCs/>
          <w:sz w:val="22"/>
          <w:szCs w:val="28"/>
          <w:lang w:val="ro-RO"/>
        </w:rPr>
        <w:t xml:space="preserve"> privind structura anului şcolar 2022 - 2023 şi de la prevederile </w:t>
      </w:r>
      <w:r w:rsidRPr="00E82C5D">
        <w:rPr>
          <w:rFonts w:cs="Times New Roman"/>
          <w:i/>
          <w:iCs/>
          <w:color w:val="008000"/>
          <w:sz w:val="22"/>
          <w:szCs w:val="28"/>
          <w:u w:val="single"/>
          <w:lang w:val="ro-RO"/>
        </w:rPr>
        <w:t>art. 9</w:t>
      </w:r>
      <w:r w:rsidRPr="00E82C5D">
        <w:rPr>
          <w:rFonts w:cs="Times New Roman"/>
          <w:i/>
          <w:iCs/>
          <w:sz w:val="22"/>
          <w:szCs w:val="28"/>
          <w:lang w:val="ro-RO"/>
        </w:rPr>
        <w:t xml:space="preserve"> alin. (3) - (5) şi </w:t>
      </w:r>
      <w:r w:rsidRPr="00E82C5D">
        <w:rPr>
          <w:rFonts w:cs="Times New Roman"/>
          <w:i/>
          <w:iCs/>
          <w:color w:val="008000"/>
          <w:sz w:val="22"/>
          <w:szCs w:val="28"/>
          <w:u w:val="single"/>
          <w:lang w:val="ro-RO"/>
        </w:rPr>
        <w:t>art. 87</w:t>
      </w:r>
      <w:r w:rsidRPr="00E82C5D">
        <w:rPr>
          <w:rFonts w:cs="Times New Roman"/>
          <w:i/>
          <w:iCs/>
          <w:sz w:val="22"/>
          <w:szCs w:val="28"/>
          <w:lang w:val="ro-RO"/>
        </w:rPr>
        <w:t xml:space="preserve"> alin. (7) din Regulamentul-cadru de organizare şi funcţionare a unităţilor de învăţământ preuniversitar, aprobat prin </w:t>
      </w:r>
      <w:r w:rsidRPr="00E82C5D">
        <w:rPr>
          <w:rFonts w:cs="Times New Roman"/>
          <w:i/>
          <w:iCs/>
          <w:color w:val="008000"/>
          <w:sz w:val="22"/>
          <w:szCs w:val="28"/>
          <w:u w:val="single"/>
          <w:lang w:val="ro-RO"/>
        </w:rPr>
        <w:t>Ordinul ministrului educaţiei nr. 4.183/2022</w:t>
      </w:r>
      <w:r w:rsidRPr="00E82C5D">
        <w:rPr>
          <w:rFonts w:cs="Times New Roman"/>
          <w:i/>
          <w:iCs/>
          <w:sz w:val="22"/>
          <w:szCs w:val="28"/>
          <w:lang w:val="ro-RO"/>
        </w:rPr>
        <w:t>, în vederea implementării programului-pilot, unitatea de învăţământ va organiza programul de studiu, în conformitate cu obiectivele pilotării asumate, menţinând numărul minim de săptămâni de studiu din structura anului şcolar, cu respectarea programei şcolare în vigoare."</w:t>
      </w:r>
    </w:p>
    <w:p w:rsidR="00E82C5D" w:rsidRPr="00E82C5D" w:rsidRDefault="00E82C5D" w:rsidP="00E82C5D">
      <w:pPr>
        <w:autoSpaceDE w:val="0"/>
        <w:autoSpaceDN w:val="0"/>
        <w:adjustRightInd w:val="0"/>
        <w:spacing w:after="0" w:line="240" w:lineRule="auto"/>
        <w:rPr>
          <w:rFonts w:cs="Times New Roman"/>
          <w:sz w:val="22"/>
          <w:szCs w:val="28"/>
          <w:lang w:val="ro-RO"/>
        </w:rPr>
      </w:pPr>
    </w:p>
    <w:p w:rsidR="00E82C5D" w:rsidRPr="00E82C5D" w:rsidRDefault="00E82C5D" w:rsidP="00E82C5D">
      <w:pPr>
        <w:autoSpaceDE w:val="0"/>
        <w:autoSpaceDN w:val="0"/>
        <w:adjustRightInd w:val="0"/>
        <w:spacing w:after="0" w:line="240" w:lineRule="auto"/>
        <w:rPr>
          <w:rFonts w:cs="Times New Roman"/>
          <w:sz w:val="22"/>
          <w:szCs w:val="28"/>
          <w:lang w:val="ro-RO"/>
        </w:rPr>
      </w:pPr>
      <w:r w:rsidRPr="00E82C5D">
        <w:rPr>
          <w:rFonts w:cs="Times New Roman"/>
          <w:b/>
          <w:bCs/>
          <w:color w:val="008000"/>
          <w:sz w:val="22"/>
          <w:szCs w:val="28"/>
          <w:u w:val="single"/>
          <w:lang w:val="ro-RO"/>
        </w:rPr>
        <w:t>#B</w:t>
      </w:r>
    </w:p>
    <w:p w:rsidR="004D7634" w:rsidRPr="00E82C5D" w:rsidRDefault="00E82C5D" w:rsidP="00E82C5D">
      <w:pPr>
        <w:rPr>
          <w:sz w:val="20"/>
          <w:lang w:val="ro-RO"/>
        </w:rPr>
      </w:pPr>
      <w:r w:rsidRPr="00E82C5D">
        <w:rPr>
          <w:rFonts w:cs="Times New Roman"/>
          <w:sz w:val="22"/>
          <w:szCs w:val="28"/>
          <w:lang w:val="ro-RO"/>
        </w:rPr>
        <w:t xml:space="preserve">                              ---------------</w:t>
      </w:r>
    </w:p>
    <w:sectPr w:rsidR="004D7634" w:rsidRPr="00E82C5D"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55FC" w:rsidRDefault="002055FC" w:rsidP="0070102D">
      <w:pPr>
        <w:spacing w:after="0" w:line="240" w:lineRule="auto"/>
      </w:pPr>
      <w:r>
        <w:separator/>
      </w:r>
    </w:p>
  </w:endnote>
  <w:endnote w:type="continuationSeparator" w:id="0">
    <w:p w:rsidR="002055FC" w:rsidRDefault="002055FC" w:rsidP="007010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102D" w:rsidRPr="008A3278" w:rsidRDefault="0070102D" w:rsidP="0070102D">
    <w:pPr>
      <w:pStyle w:val="Footer"/>
      <w:jc w:val="center"/>
      <w:rPr>
        <w:sz w:val="22"/>
      </w:rPr>
    </w:pPr>
    <w:r w:rsidRPr="008A3278">
      <w:rPr>
        <w:sz w:val="22"/>
      </w:rPr>
      <w:fldChar w:fldCharType="begin"/>
    </w:r>
    <w:r w:rsidRPr="008A3278">
      <w:rPr>
        <w:sz w:val="22"/>
      </w:rPr>
      <w:instrText xml:space="preserve"> PAGE  \* Arabic  \* MERGEFORMAT </w:instrText>
    </w:r>
    <w:r w:rsidRPr="008A3278">
      <w:rPr>
        <w:sz w:val="22"/>
      </w:rPr>
      <w:fldChar w:fldCharType="separate"/>
    </w:r>
    <w:r w:rsidR="00A83B28">
      <w:rPr>
        <w:noProof/>
        <w:sz w:val="22"/>
      </w:rPr>
      <w:t>1</w:t>
    </w:r>
    <w:r w:rsidRPr="008A3278">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55FC" w:rsidRDefault="002055FC" w:rsidP="0070102D">
      <w:pPr>
        <w:spacing w:after="0" w:line="240" w:lineRule="auto"/>
      </w:pPr>
      <w:r>
        <w:separator/>
      </w:r>
    </w:p>
  </w:footnote>
  <w:footnote w:type="continuationSeparator" w:id="0">
    <w:p w:rsidR="002055FC" w:rsidRDefault="002055FC" w:rsidP="0070102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102D"/>
    <w:rsid w:val="001A5250"/>
    <w:rsid w:val="001D11CF"/>
    <w:rsid w:val="002055FC"/>
    <w:rsid w:val="002E5320"/>
    <w:rsid w:val="003D4606"/>
    <w:rsid w:val="004D7634"/>
    <w:rsid w:val="006C1FDE"/>
    <w:rsid w:val="0070102D"/>
    <w:rsid w:val="008A3278"/>
    <w:rsid w:val="00943C00"/>
    <w:rsid w:val="00A83B28"/>
    <w:rsid w:val="00C15ED7"/>
    <w:rsid w:val="00E82C5D"/>
    <w:rsid w:val="00F43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2AC156-D651-4506-8018-8F5F20D1F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10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102D"/>
  </w:style>
  <w:style w:type="paragraph" w:styleId="Footer">
    <w:name w:val="footer"/>
    <w:basedOn w:val="Normal"/>
    <w:link w:val="FooterChar"/>
    <w:uiPriority w:val="99"/>
    <w:unhideWhenUsed/>
    <w:rsid w:val="007010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10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1749</Words>
  <Characters>9972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MDCOROIU</cp:lastModifiedBy>
  <cp:revision>6</cp:revision>
  <dcterms:created xsi:type="dcterms:W3CDTF">2022-04-05T08:33:00Z</dcterms:created>
  <dcterms:modified xsi:type="dcterms:W3CDTF">2023-06-21T07:16:00Z</dcterms:modified>
</cp:coreProperties>
</file>