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281338">
        <w:rPr>
          <w:rFonts w:ascii="Times New Roman" w:hAnsi="Times New Roman" w:cs="Times New Roman"/>
          <w:szCs w:val="28"/>
          <w:lang w:val="ro-RO"/>
        </w:rPr>
        <w:t xml:space="preserve">              LEGE  Nr. 199/2023 din 4 iulie 2023 - Partea a II-a</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Legea învăţământului superior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EMITENT:      PARLAMENTUL ROMÂNIEI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PUBLICATĂ ÎN: MONITORUL OFICIAL  NR. 614 din 5 iulie 2023</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NOTĂ: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Titlul I al Legii nr. 199/2023 se găseşte în Legea nr. 199/2023 - Partea 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TITLUL 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w:t>
      </w:r>
      <w:r w:rsidRPr="00281338">
        <w:rPr>
          <w:rFonts w:ascii="Times New Roman" w:hAnsi="Times New Roman" w:cs="Times New Roman"/>
          <w:b/>
          <w:bCs/>
          <w:szCs w:val="28"/>
          <w:lang w:val="ro-RO"/>
        </w:rPr>
        <w:t>Învăţarea pe tot parcursul vieţii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CAPITOLUL 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w:t>
      </w:r>
      <w:r w:rsidRPr="00281338">
        <w:rPr>
          <w:rFonts w:ascii="Times New Roman" w:hAnsi="Times New Roman" w:cs="Times New Roman"/>
          <w:b/>
          <w:bCs/>
          <w:szCs w:val="28"/>
          <w:lang w:val="ro-RO"/>
        </w:rPr>
        <w:t>Dispoziţii generale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180</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Prezentul titlu reglementează cadrul general şi integrator al programelor de învăţare pe tot parcursul vieţii, organizate în instituţiile de învăţământ superior şi pentru nivelurile de calificare 5 - 8.</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Învăţarea pe tot parcursul vieţii reprezintă totalitatea activităţilor de învăţare realizate de fiecare persoană în orice etapă a vieţii în contexte formale, nonformale şi informale, având ca rezultat o îmbunătăţire sau o actualizare a cunoştinţelor, a abilităţilor şi aptitudinilor, a competenţelor şi a atitudinilor sau participarea în societate dintr-o perspectivă personală, civică, socială sau legată de ocuparea forţei de muncă, inclusiv prin asigurarea unor servicii de consiliere şi orientare în carieră.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Învăţarea pe tot parcursul vieţii, în sensul prezentei legi, cuprinde învăţământul superior, educaţia şi formarea profesională, educaţia adulţilor, activităţile pentru tineret şi alte tipuri de învăţare din afara contextelor formale de educaţie şi formare.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În învăţământul superior, învăţarea pe tot parcursul vieţii cuprinde: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formarea iniţială realizată prin programele de studii universitare, organizate pe cele patru cicluri de studii, de nivel 6 - 8;</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formarea continuă, prin programele de studii postuniversitare;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programe de formare profesională a adulţilor, de nivel 5;</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recunoaşterea competenţelor dobândite în contexte nonformale şi informale;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e) servicii de consiliere şi orientare în carieră;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f) activităţi pentru tineret.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 Învăţarea pe tot parcursul vieţii, în învăţământul superior, se realizează, de regulă, în contexte formale. Instituţiile de învăţământ superior pot realiza activităţi de învăţare pe tot parcursul vieţii şi în contexte nonformale, în cadrul cărora promovează cooperarea transsectorială şi asigură parcursuri de învăţare flexibile. Prin cooperare transsectorială se înţelege colaborarea între organisme din sectorul public, astfel cum sunt prevăzute la art. 4 alin. (2) din Legea nr. 98/2016 privind achiziţiile publice, cu modificările şi completările ulterioare, şi/sau din sectorul privat cu atribuţii în domenii diferite, în vederea soluţionării unor provocări comune, astfel încât expertiza, resursele şi perspectivele lor să poată fi integrate în soluţionarea problemelor complexe.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(6) Educaţia adulţilor, ca o componentă a învăţării pe tot parcursul vieţii, reprezintă orice formă de învăţământ nonprofesional, după etapa de educaţie iniţială, indiferent dacă aceasta are un caracter formal, nonformal sau informal.</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(7) În învăţământul superior, în cadrul învăţării pe tot parcursul vieţii, se organizează, în condiţiile legii, centre de recunoaştere şi certificare a competenţelor dobândite de tineri şi adulţi, în contexte nonformale şi informale.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(8) Aplicarea altor dispoziţii legale din domeniul învăţământului superior care fac referire la sintagma "educaţia permanentă" din domeniul învăţământului superior se va realiza ţinând cont de prevederile cu privire la învăţarea pe tot parcursul vieţii, în conformitate cu alin. (1).</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181</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Finalităţile principale ale învăţării pe tot parcursul vieţii vizează dezvoltarea completă a persoanei, îmbunătăţirea capacităţii de a se integra sau reintegra în piaţa muncii, respectiv dezvoltarea durabilă a societăţii.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Învăţarea pe tot parcursul vieţii este centrată pe formarea şi dezvoltarea competenţelor. Acestea pot fi: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lastRenderedPageBreak/>
        <w:t xml:space="preserve">    a) competenţele-cheie definite prin Recomandarea Consiliului din 22 mai 2018 privind competenţele-cheie pentru învăţarea pe tot parcursul vieţii (2018/C 189/01);</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competenţe profesionale specifice unui domeniu de activitate sau unei calificări;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competenţe transversale, considerate în mod obişnuit ca nefiind legate în mod specific de un anumit loc de muncă, sarcină, disciplină academică sau domeniu de cunoaştere, ci ca fiind abilităţi care pot fi utilizate într-o mare varietate de situaţii şi medii de lucru, inclusiv cele regăsite în portalul european ESCO.</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182</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Învăţarea realizată în contexte formale are un caracter intenţional şi se desfăşoară într-un cadru organizat, structurat, coerent şi prestabilit anterior debutului procesului, dedicat în mod specific învăţării. Acesta cuprinde în mod obligatoriu următoarele elemente: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curriculum şi obiective educaţionale explicit formulate;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derularea învăţării într-o instituţie de învăţământ superior sau în altă organizaţie furnizoare de educaţie definită în prezenta lege;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înmatricularea cursanţilor într-o instituţie prevăzută la lit. b) care este autorizată să funcţioneze provizoriu sau acreditată potrivit legii;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evaluarea şi certificarea rezultatelor învăţării dobândite prin documente oficiale, reglementate potrivit legislaţiei în vigoare.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Învăţarea realizată în contexte nonformale are un caracter intenţional şi se desfăşoară în afara sistemului formal de educaţie şi formare, prin intermediul unor activităţi planificate şi în cadrul cărora există o formă de susţinere a procesului de învăţare, în baza următoarelor caracteristici: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se realizează cu participare voluntară;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include o formă de suport de curs pentru participanţi;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se poate desfăşura pe baza unui curriculum şi a unor obiective educaţionale.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Învăţarea în context informal poate avea sau nu un caracter intenţional şi rezultă din activităţile şi experienţele zilnice ale unei persoane, nefiind organizată sau structurată în ceea ce priveşte obiectivele, durata sau sprijinul acordat procesului, fiind dobândite rezultate ale învăţării. Acestea pot fi luate în considerare în contextul măsurilor de validare care pot identifica, documenta, evalua şi/sau certifica rezultatele învăţării unei persoane.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Certificarea rezultatelor învăţării şi a competenţelor dobândite în contexte nonformale şi informale se poate realiza de organisme abilitate în acest sens, inclusiv instituţii de învăţământ superior, conform legii. În cazul acestor tipuri de învăţare, certificarea nu se realizează în mod automat.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183</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Învăţarea formală se realizează în instituţii de învăţământ superior/organizaţii furnizoare de educaţie, în urma parcurgerii procesului de acreditare conform legii.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Învăţarea în contexte nonformale se realizează la locul de muncă, în instituţii culturale precum muzee, teatre, centre culturale, biblioteci, centre de documentare, cinematografe, case de cultură, centre de tineret, cluburi sportive şi asociaţii sportive universitare, precum şi prin asociaţii profesionale, culturale, sindicate şi organizaţii neguvernamentale.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Instituţiile sau organizaţiile în care se realizează învăţarea în contexte informale pot fi instituţiile şi organizaţiile prevăzute la alin. (1) şi (2). Învăţarea informală este, de regulă, neintenţionată şi se realizează în timpul desfăşurării activităţilor curente în familie, la locul de muncă, în comunitate şi în reţele sociale, a activităţilor de voluntariat, sportive ori culturale sau a altora asemenea.</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Pentru activităţile sportive din învăţământul superior, în subordinea Ministerului Educaţiei funcţionează Federaţia Sportului Şcolar şi Universitar ca instituţie publică, cu personalitate juridică, finanţată de la bugetul de stat.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 Federaţia Sportului Şcolar şi Universitar participă la elaborarea şi contribuie la susţinerea strategiei organizării şi dezvoltării activităţilor sportive universitare şi asigură cadrul necesar dezvoltării continue, organizării şi funcţionării performante a sportului universitar la nivelul tuturor elementelor sale de structură şi infrastructură.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(6) Organizarea şi funcţionarea Federaţiei Sportului Şcolar şi Universitar se aprobă prin hotărâre a Guvernului, iniţiată de Ministerul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184</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Statul garantează şi susţine, inclusiv financiar, accesul la învăţarea pe tot parcursul vieţii pentru toţi cetăţenii care doresc să urmeze astfel de programe.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Statul sprijină, inclusiv financiar, participarea la educaţie şi formare profesională a adulţilor, respectiv recunoaşterea şi certificarea rezultatelor învăţării şi a competenţelor dobândite de următoarele categorii: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lastRenderedPageBreak/>
        <w:t xml:space="preserve">    a) persoanele care au părăsit timpuriu învăţământul obligatoriu;</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tinerii care au părăsit sistemul de educaţie înainte de a obţine o calificare profesională şi nu sunt cuprinşi în nicio formă de educaţie sau formare profesională;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persoane dezavantajate sau subreprezentate din punct de vedere social sau economic;</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persoane cu un nivel scăzut de calificare sau care se confruntă cu perioade lungi de inactivitate pe piaţa muncii, angajaţi cu risc de şomaj, şomeri şi persoane cu vârsta de peste 50 de ani;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e) participanţi adulţi la formarea profesională;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f) persoane cu nevoi de recunoaştere a competenţelor dobândite anterior, inclusiv pentru românii care au locuit sau locuiesc în afara graniţelor ţării;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g) persoanele refugiate;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h) personalul unităţilor de învăţământ preuniversitar, al instituţiilor de învăţământ superior, al instituţiilor de cultură, al autorităţilor şi al instituţiilor publice centrale şi locale.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185</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Instituţiile de învăţământ superior pot organiza, în baza evaluării externe a calităţii educaţiei realizate, în condiţiile titlului IV, de către ARACIS, programe de formare profesională a adulţilor, destinate, după caz:</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tinerilor şi adulţilor care au absolvit cel puţin studiile liceale;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tinerilor şi adulţilor absolvenţi de studii universitare, de cel puţin nivel 6, cu scopul de a dobândi, consolida sau actualiza competenţele deja acumulate. Competenţele pot avea caracter multidisciplinar sau transdisciplinar, provenind din diverse domenii ştiinţifice.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Programe de formare profesională a adulţilor pot fi desfăşurate şi de către furnizori de formare cu respectarea prevederilor legale privind asigurarea calităţii.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Instituţiile de învăţământ superior sunt considerate acreditate, pentru a organiza, în cadrul domeniilor de licenţă unde au programe de studii universitare acreditate, programe de formare profesională a adulţilor, de nivel 5.</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Programele de formare profesională a adulţilor pot avea volume reduse de învăţare, vizând competenţe şi/sau rezultate ale învăţării corespunzătoare, care se finalizează cu o microcertificare. Acestea au următoarele caracteristici: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sunt rezultatul intenţionat al unei învăţări specifice;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pot reprezenta o formă de evaluare, validare şi atestare a învăţării nonformale şi informale, cu respectarea prevederilor legale;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vizează măsurarea de cunoştinţe şi abilităţi şi a gradului de autonomie şi responsabilitate, răspunzând unor nevoi ale societăţii, personale, culturale sau ale pieţei muncii;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sunt eliberate în baza unei evaluări bazate pe standarde transparente;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e) volumul de muncă specific activităţilor educaţionale aferente acestor programe este descris prin utilizarea Sistemului european de acumulare şi transfer al creditelor de studii (ECTS);</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f) sunt structurate astfel încât să răspundă nevoilor cursanţilor, fiind îmbunătăţite în mod constant pornind de la evaluarea satisfacţiei beneficiarilor;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g) pot fi realizate prin colaborarea între instituţiile de învăţământ superior sau organizaţiile furnizoare de educaţie şi angajatori, parteneri sociali sau alţi furnizori de educaţie, pentru a creşte relevanţa acestora în raport cu piaţa forţei de muncă.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 Microcertificările sunt acordate şi pot fi utilizate pornind de la următoarele principii: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pot fi utilizate în mod individual şi sunt portabile;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sunt cumulabile în vederea obţinerii unei calificări corespunzătoare;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creditele şi rezultatele învăţării atestate prin microcertificări pot fi recunoscute şi echivalate în ciclurile de studii aferente învăţământului superior şi între domeniile de studii;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absolvirea unui program de studii postuniversitare poate fi considerată ca fiind obţinerea unei microcertificări.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(6) Prevederile alin. (4) şi (5) sunt puse în aplicare în conformitate cu prevederile unui cadru metodologic aprobat prin ordin al ministrului educaţiei, la propunerea ANC şi ARACIS.</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(7) Creditele de studii şi rezultatele învăţării dobândite prin microcertificări pot fi recunoscute şi echivalate în ciclurile de studii aferente învăţământului superior şi între domeniile de studii.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(8) În vederea organizării programelor de formare profesională a adulţilor, instituţiile de învăţământ superior acreditate elaborează un regulament propriu de organizare şi desfăşurare a programelor respective, care include şi procedurile de evaluare internă a calităţii.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lastRenderedPageBreak/>
        <w:t xml:space="preserve">    (9) Programele de formare profesională a adulţilor se pot desfăşura în forma de învăţământ cu frecvenţă, cu frecvenţă redusă sau la distanţă. Acestea se pot desfăşura şi în sistem online sau hibrid, indiferent de tip, cu respectarea prevederilor legale privind asigurarea calităţii.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(10) Programele de formare profesională a adulţilor, inclusiv microcertificările, se finalizează cu un certificat, care poate fi emis şi în format digital şi care are următoarele caracteristici: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este stocat într-un registru digital naţional sau european, menit să asigure autenticitatea certificărilor;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respectă legislaţia cu privire la prelucrarea datelor cu caracter personal.</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(11) Modelele de certificate utilizate, interoperabilitatea registrelor şi fluiditatea schimbului de date se realizează de către ANC în baza unei metodologii aprobate prin ordin al ministrului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(12) Certificatele de atestare a competenţelor profesionale specifice unei ocupaţii, precum şi certificatele de atestare parţială a competenţelor profesionale specifice unei ocupaţii au regimul juridic al actelor de studii. Acestea pot fi emise şi în format digital, cu respectarea prevederilor legale în vigoare.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(13) Instituţiile de învăţământ superior sunt acreditate pentru a organiza, pentru tinerii absolvenţi de liceu care nu au diplomă de bacalaureat, programe de formare profesională a adulţilor, de nivel 5, în vederea pregătirii pentru examenul de bacalaureat. Aceste programe se desfăşoară în baza unui regulament aprobat de senatul universitar.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CAPITOLUL 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w:t>
      </w:r>
      <w:r w:rsidRPr="00281338">
        <w:rPr>
          <w:rFonts w:ascii="Times New Roman" w:hAnsi="Times New Roman" w:cs="Times New Roman"/>
          <w:b/>
          <w:bCs/>
          <w:szCs w:val="28"/>
          <w:lang w:val="ro-RO"/>
        </w:rPr>
        <w:t>Responsabilităţi referitoare la învăţarea pe tot parcursul vieţii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186</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Ministerul Educaţiei are ca atribuţii principale, în domeniul învăţării pe tot parcursul vieţii: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elaborarea strategiilor şi a politicilor naţionale în domeniul educaţiei şi al formării profesionale;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elaborarea reglementărilor referitoare la organizarea şi funcţionarea sistemului de învăţare pe tot parcursul vieţii;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monitorizarea, evaluarea şi verificarea, direct sau prin organismele abilitate, a funcţionării sistemului de învăţare pe tot parcursul vieţii, pe domeniul de competenţă;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stabilirea mecanismelor şi a metodologiilor de validare şi recunoaştere a rezultatelor învăţării, pe domeniul de competenţă;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e) alte atribuţii prevăzute de legislaţia din domeniul educaţiei şi formării profesionale.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Ministerul Muncii şi Solidarităţii Sociale are ca atribuţii principale, în domeniul învăţării pe tot parcursul vieţii: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elaborarea, împreună cu Ministerul Educaţiei, a politicilor şi a strategiilor naţionale privind formarea profesională a adulţilor;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reglementarea formării profesionale la locul de muncă şi a formării profesionale prin ucenicie la locul de muncă;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monitorizarea, evaluarea, acreditarea şi controlarea directă sau prin organisme abilitate a furnizorilor de formare, alţii decât cei din cadrul sistemului naţional de învăţământ;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coordonarea şi controlul autorizării furnizorilor de formare profesională a adulţilor, alţii decât instituţiile de învăţământ superior;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e) gestionarea registrelor naţionale ale furnizorilor de formare profesională a adulţilor;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f) asigurarea reglementării sistemului de asigurare a calităţii pentru alţi furnizori de programe de formare profesională a adulţilor decât instituţiile de învăţământ superior;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g) alte atribuţii prevăzute de legislaţia din domeniul educaţiei şi formării profesionale.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Ministerul Culturii are ca atribuţii principale, în domeniul învăţării pe tot parcursul vieţii: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stimularea creşterii gradului de acces şi de participare a publicului la cultură;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propunerea şi promovarea parteneriatelor cu autorităţile administraţiei publice locale şi cu structurile societăţii civile pentru diversificarea, modernizarea şi optimizarea serviciilor publice oferite de instituţiile şi aşezămintele de cultură, în vederea satisfacerii necesităţilor culturale şi educative ale publicului;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promovarea recunoaşterii competenţelor profesionale, respectiv garantarea drepturilor şi a intereselor creatorilor, artiştilor şi specialiştilor din domeniul culturii;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alte atribuţii prevăzute de legislaţia din domeniul educaţiei şi formării profesionale.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187</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Ministerele şi autorităţile administraţiei publice centrale pot avea responsabilităţi în domeniul educaţiei şi formării pentru profesiile reglementate prin legi speciale.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lastRenderedPageBreak/>
        <w:t xml:space="preserve">    (2) Formarea continuă a personalului din instituţiile publice de apărare, ordine publică şi securitate naţională se reglementează, în sensul prezentei legi, prin ordine şi instrucţiuni proprii emise de către conducătorii acestora.</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Structura organizatorică, profilurile, specializările, cifrele anuale de şcolarizare şi criteriile de selecţie a candidaţilor pentru învăţământul de formare continuă nonuniversitară a personalului militar, de informaţii, ordine publică şi securitate naţională se stabilesc de Ministerul Apărării Naţionale, de Ministerul Afacerilor Interne, de Serviciul Român de Informaţii şi de alte instituţii cu atribuţii în domeniul apărării, informaţiilor, ordinii publice şi securităţii naţionale, potrivit specificului şi nivelurilor de învăţământ.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188</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Cadrul naţional al calificărilor este un instrument pentru clasificarea calificărilor în conformitate cu un set de criterii care corespund unor niveluri specifice de învăţare atinse, ale cărui scopuri sunt integrarea şi coordonarea subsistemelor naţionale de calificări şi îmbunătăţirea transparenţei, accesului, progresului şi calităţii calificărilor în raport cu piaţa muncii şi societatea civilă.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CNC ţine cont şi este corelat cu Cadrul european al calificărilor pentru învăţarea pe tot parcursul vieţii (EQF/CEC). CNC este structurat pe 8 niveluri de calificare, fiecare nivel fiind definit de un set de descriptori care indică rezultatele învăţării relevante, exprimate sub formă de cunoştinţe, abilităţi şi responsabilitate şi autonomie. CNC, formatul şi conţinutul acestuia se aprobă prin hotărâre a Guvernului României, iniţiată de Ministerul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Implementarea CNC vizează sistemul naţional de calificări obţinute în ucenicie, învăţământul secundar, precum şi în învăţământul terţiar universitar şi nonuniversitar, atât în contexte formale, cât şi în contexte informale şi nonformale, din perspectiva învăţării pe tot parcursul vieţii.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CNC permite recunoaşterea, măsurarea şi relaţionarea tuturor rezultatelor învăţării dobândite în contexte de învăţare formale, nonformale şi informale şi asigură coerenţa calificărilor şi a titlurilor certificate. Existenţa unui cadru naţional al calificărilor contribuie la evitarea duplicării şi suprapunerii calificărilor, îi ajută pe cei ce învaţă să ia decizii în cunoştinţă de cauză privind planificarea carierei şi facilitează evoluţia profesională, în perspectiva învăţării pe tot parcursul vieţii.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 CNC contribuie la asigurarea calităţii sistemului de educaţie şi formare profesională şi sprijină mobilitatea cursanţilor şi absolvenţilor.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(6) Corespondenţa dintre nivelurile CNC, actele de studii sau calificare eliberate, tipul de programe de educaţie şi formare profesională prin care pot fi dobândite niveluri de calificare, nivelurile de referinţă ale Cadrului european al calificărilor, precum şi condiţiile de acces corespunzătoare fiecărui nivel de calificare se realizează prin ordin comun al ministrului educaţiei şi al ministrului muncii şi solidarităţii sociale.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(7) Recunoaşterea certificatelor dobândite, după caz, în sistem formal, nonformal şi informal la furnizori de formare profesională autorizaţi/acreditaţi sau în centre de evaluare a competenţelor autorizate/acreditate şi/sau în cadrul altor entităţi cu rol echivalent din afara României se realizează în baza unei metodologii aprobate prin ordin al ministrului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189</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Validarea rezultatelor învăţării realizate în contexte nonformale şi informale se realizează etapizat, după cum urmează: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identificarea a ceea ce o persoană ştie sau poate să facă;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evaluarea dacă ceea ce o persoană ştie sau poate să facă corespunde unor cerinţe şi standarde;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validarea rezultatelor învăţării în raport cu un set de criterii predefinite într-un standard;</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acordarea unei certificări sau diplome, recunoscută oficial.</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În procesul de validare a rezultatelor învăţării dobândite în contexte nonformale şi informale se aplică proceduri de evaluare internă a calităţii.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Identificarea, descrierea, evaluarea, validarea şi certificarea rezultatelor învăţării obţinute în contexte nonformale şi informale se realizează pe baza unei metodologii elaborate de ANC, prin consultarea cu ARACIS, aprobată prin ordin al ministrului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190</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Instituţiile de învăţământ superior pot realiza recunoaşterea competenţelor dobândite de tineri şi adulţi, în contexte nonformale şi informale, în cadrul centrelor de evaluare şi recunoaştere înfiinţate, în acest scop, pe baza unei metodologii elaborate de către ANC şi ARACIS şi aprobate prin ordin al ministrului educaţiei naţionale.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Actele de studii acordate de instituţiile de învăţământ superior, în urma recunoaşterii rezultatelor învăţării în contexte nonformale şi informale, produc aceleaşi efecte juridice ca şi actele de studii obţinute în cadrul învăţării realizate în contexte formale organizată de către instituţiile de învăţământ superior.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lastRenderedPageBreak/>
        <w:t xml:space="preserve">    ART. 191</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Programele de formare profesională a adulţilor, precum şi sistemele de identificare, documentare, evaluare şi certificare a rezultatelor învăţării obţinute în contexte nonformale şi informale vor utiliza sistemul european de acumulare şi transfer al creditelor de studii (ECTS).</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Rezultatele învăţării şi creditele asociate acestora, dobândite anterior în contexte formale sau ca urmare a identificării, evaluării şi recunoaşterii rezultatelor învăţării nonformale şi informale, sunt transferate şi integrate în programul de formare pe care îl urmează persoana care învaţă.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Persoanele care doresc să fie evaluate în vederea recunoaşterii rezultatelor învăţării obţinute în contexte de învăţare nonformale şi informale se pot adresa unei instituţii de învăţământ superior acreditate, care organizează programe de studii pentru nivelurile de calificare 5 - 8.</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În funcţie de procesul de evaluare desfăşurat, instituţia de învăţământ superior eliberează actele de studii sub forma unor certificate prevăzute la art. 196 alin. (4).</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 Certificatele se eliberează însoţite de o anexă a certificatului, denumită "Supliment descriptiv al certificatului", în care se precizează rezultatele învăţării şi competenţele asociate pentru care candidatul a fost declarat competent.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192</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Portofoliul educaţional reprezintă un instrument care facilitează identificarea, documentarea, evaluarea şi certificarea rezultatelor învăţării şi ale competenţelor personale şi valorificarea acestora în parcursul academic şi profesional şi în inserţia pe piaţa muncii a fiecărui individ.</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Portofoliul educaţional conţine dovezi ale rezultatelor învăţării, dobândite în contexte formale, nonformale şi informale de educaţie.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Portofoliul educaţional integrează şi instrumentele europene care evidenţiază rezultatele învăţării unei persoane, cum ar fi Europass şi Youthpass.</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În termen de 2 ani de la intrarea în vigoare a prezentei legi, Ministerul Educaţiei va implementa o platformă digitală, conectată cu RUNIDAS şi toate celelalte baze de date care pot alimenta portofoliul, prin intermediul căreia fiecare cetăţean va putea să îşi creeze propriul portofoliu de învăţare, având acces direct la rezultatele învăţării, calificările, diplomele şi certificatele dobândite în învăţământul formal, pe care le poate completa cu informaţii suplimentare proprii.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193</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Statul asigură accesul gratuit la servicii de consiliere şi orientare în carieră tuturor elevilor, studenţilor şi persoanelor aflate în căutarea unui loc de muncă.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Consilierea şi orientarea carierei pe tot parcursul vieţii se referă la totalitatea serviciilor şi activităţilor care asistă persoanele de orice vârstă şi în orice moment al existenţei lor să facă alegeri în sfera educaţională, de formare sau muncă şi să îşi gestioneze cariera.</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În sensul prezentei legi, consilierea şi orientarea în carieră includ următoarele tipuri de activităţi: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informarea cu privire la carieră, care se referă la toate informaţiile necesare pentru a planifica, obţine şi păstra un anumit loc de muncă;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educaţia cu privire la carieră, care se realizează în instituţiile de învăţământ superior prin intermediul activităţilor desfăşurate de centrele de consiliere, care oferă informaţii privind piaţa muncii, dezvoltarea abilităţilor de a face alegeri privind educaţia, formarea, munca şi viaţa în general, oportunităţile de a experimenta diverse roluri din viaţa comunităţii sau din cea profesională, precum şi instrumentele pentru planificarea carierei;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instituţiile de învăţământ superior pot să încheie parteneriate cu agenţi economici publici sau privaţi sau cu alte instituţii, cu scopul de a testa şi aprofunda aspectele privind consilierea şi orientarea în carieră a studenţilor şi a altor categorii de persoane înmatriculate;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consilierea în carieră, care ajută persoanele să îşi clarifice scopurile şi aspiraţiile, să îşi înţeleagă propriul profil educaţional, să ia decizii informate, să fie responsabile pentru propriile acţiuni şi să îşi gestioneze cariera şi procesul de tranziţie în diferite momente;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e) consilierea pentru angajare, care ajută persoanele să îşi clarifice scopurile imediate privind angajarea şi să înveţe despre abilităţile necesare pentru a căuta şi a obţine un loc de muncă;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f) plasarea la locul de muncă, care reprezintă sprijinul acordat persoanelor pentru găsirea unui loc de muncă.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Pentru punerea în aplicare a prevederilor alin. (1), precum şi pentru facilitarea corelării sistemului de învăţământ cu piaţa muncii, în toate instituţiile de învăţământ superior funcţionează centre de consiliere care desfăşoară activităţi de consiliere şi orientare în carieră pentru elevii de liceu, studenţi şi absolvenţi, în cadrul </w:t>
      </w:r>
      <w:r w:rsidRPr="00281338">
        <w:rPr>
          <w:rFonts w:ascii="Times New Roman" w:hAnsi="Times New Roman" w:cs="Times New Roman"/>
          <w:szCs w:val="28"/>
          <w:lang w:val="ro-RO"/>
        </w:rPr>
        <w:lastRenderedPageBreak/>
        <w:t>cărora vor funcţiona unităţi de analiză şi gestiune previzională a solicitărilor pieţei muncii, care vor realiza şi activităţi de monitorizare a parcursului profesional al absolvenţilor.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 Centrele de consiliere din cadrul instituţiilor de învăţământ superior desfăşoară, prin personal specializat angajat, activităţi de consiliere educaţională şi vocaţională, consiliere şi orientare în carieră şi consiliere în scop de optimizare personală adresate studenţilor. Aceste centre pot oferi studenţilor şi altor membri ai comunităţii universitare şi servicii de consiliere psihologică, cu respectarea legislaţiei în vigoare.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(6) Metodologia privind organizarea şi funcţionarea centrelor de consiliere din instituţiile de învăţământ superior se aprobă prin ordin al ministrului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(7) Ministerul Educaţiei şi Ministerul Muncii şi Solidarităţii Sociale colaborează în scopul creşterii calităţii educaţiei, prin sincronizarea şi asigurarea continuităţii activităţilor de consiliere şi orientare în carieră de care beneficiază o persoană pe parcursul întregii vieţi.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(8) Ministerele prevăzute la alin. (7) stabilesc, prin ordin comun, instrumente şi metodologii comune referitoare la formarea specialiştilor în consiliere şi orientare, utilizarea instrumentelor Europass şi Youthpass, precum şi organizarea de activităţi comune de sensibilizare a cadrelor didactice şi a formatorilor, a părinţilor şi a publicului larg cu privire la dimensiunea consilierii şi orientării în educaţie şi formarea profesională.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(9) Pentru asigurarea transparenţei serviciilor şi a mobilităţii persoanelor în spaţiul european, Ministerul Educaţiei şi Ministerul Muncii şi Solidarităţii Sociale realizează demersurile necesare pentru integrarea României în reţelele europene de consiliere şi orientare pe tot parcursul vieţii.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194</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Autoritatea Naţională pentru Calificări este instituţie publică cu personalitate juridică în coordonarea Ministerului Educaţiei, cu atribuţii în materie de calificări.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ANC îndeplineşte rolul de Punct naţional de coordonare pentru Cadrul european al calificărilor. În îndeplinirea acestui rol, ANC are ca misiune elaborarea, implementarea, actualizarea şi gestionarea următoarelor instrumente: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Cadrul naţional al calificărilor;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Registrul naţional al calificărilor.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Gestionarea instrumentelor prevăzute la alin. (2) se realizează pe baza corelării cu Cadrul european al calificărilor şi în concordanţă cu standardele europene în materie.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ANC îşi desfăşoară activitatea cu respectarea principiilor independenţei, imparţialităţii, legalităţii, transparenţei, eficienţei, profesionalismului, responsabilităţii, sustenabilităţii, predictibilităţii şi legitimităţii.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 Structura organizatorică, atribuţiile specifice, numărul de posturi, precum şi atribuţiile de conducere şi de execuţie ale personalului se aprobă prin hotărâre a Guvernului.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(6) Regulamentul de organizare şi funcţionare, statul de funcţii şi condiţiile de încadrare ale personalului ANC se stabilesc prin ordin al ministrului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(7) Pentru îndeplinirea atribuţiilor specifice de evaluare, monitorizare şi audit, ANC are dreptul să utilizeze colaboratori externi, specialişti în domeniu, în calitate de experţi, pe bază de contract civil, remuneraţi în condiţiile legii.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(8) Pentru realizarea de programe şi proiecte cu finanţare internă sau internaţională şi pentru activităţi de consultanţă executate la cererea unor instituţii din România sau din străinătate se pot organiza, cu avizul Ministerului Educaţiei, activităţi finanţate integral din venituri proprii, inclusiv unităţi interne de implementare pentru programe sau proiecte specifice.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(9) Bugetul de venituri şi cheltuieli se întocmeşte şi se aprobă anual.</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(10) Finanţarea cheltuielilor curente şi de capital ale ANC se asigură din venituri proprii şi din subvenţii de la bugetul de stat, prin bugetul Ministerului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(11) La nivelul ANC se constituie un consiliu cu rol consultativ, format din reprezentaţi ai instituţiilor de învăţământ preuniversitar şi universitar, ai studenţilor, ai asociaţiilor profesionale, ai administraţiei publice centrale, ai patronatelor, ai sindicatelor şi ai comitetelor sectoriale. Consiliul asistă ANC în stabilirea strategiilor naţionale şi a planurilor de acţiuni pentru dezvoltarea CNC şi a educaţiei şi formării profesionale a adulţilor pe tot parcursul vieţii. Regulamentul de organizare şi funcţionare a consiliului este aprobat prin ordin al ministrului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(12) ANC este condusă de un preşedinte numit prin ordin al ministrului Educaţiei, pe bază de concurs organizat potrivit prevederilor legale în vigoare.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(13) Preşedintele are calitatea de reprezentant legal şi de ordonator secundar de credite, potrivit legii.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195</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lastRenderedPageBreak/>
        <w:t xml:space="preserve">    (1) Preşedintele ANC este ajutat de un vicepreşedinte, numit prin ordin al ministrului educaţiei. Preşedintele şi vicepreşedintele ANC deţin nivelul opt de calificare, conform CNC.</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În îndeplinirea atribuţiilor ce îi revin, preşedintele ANC emite decizii.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Salarizarea personalului din aparatul de specialitate al ANC se face la nivelul prevăzut de lege pentru personalul contractual plătit din fonduri publice.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Personalul ANC este format din personal contractual, care se încadrează în condiţiile legii.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 Consiliul de administraţie este numit prin decizia preşedintelui ANC şi este format din şapte membri: preşedintele ANC şi vicepreşedintele ANC, doi reprezentanţi ai Ministerului Educaţiei, precum şi câte un reprezentant desemnat de Ministerul Muncii şi Solidarităţii Sociale, Ministerul Cercetării, Inovării şi Digitalizării şi Ministerul Finanţelor.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196</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ANC exercită următoarele atribuţii principale: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elaborează, implementează, actualizează şi gestionează CNC pe baza corelării cu Cadrul european al calificărilor;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elaborează, implementează, actualizează şi gestionează RNC, prin corelaţie cu cerinţele pieţei muncii, cu calificările din învăţământul preuniversitar, învăţământul terţiar universitar şi nonuniversitar, respectiv formarea profesională a adulţilor, care se aprobă prin hotărâre de Guvern;</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propune Guvernului, prin Ministerul Educaţiei, elemente de politici şi de strategii naţionale, precum şi acte normative referitoare la sistemul naţional al calificărilor şi la dezvoltarea resurselor umane, pe baza consultărilor cu Ministerul Muncii şi Solidarităţii Sociale şi a recomandărilor europene;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identifică, corelează şi stabileşte corespondenţa dintre nivelurile de calificare şi ocupaţiile din COR, pe baza unei metodologii privind corespondenţa nivelurilor de calificare şi titlurile ocupaţiilor din COR, aprobată prin hotărâre a Guvernului, la propunerea Ministerului Educaţiei şi cu avizul ANC;</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e) avizează proiectul de standard de pregătire profesională, înaintat de Centrul Naţional de Învăţământ Tehnologic şi Tehnologic Dual şi realizat în baza unei metodologii de elaborare şi actualizare a calificărilor profesionale aprobate prin ordin al ministrului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f) coordonează şi controlează la nivel naţional elaborarea, validarea, aprobarea şi gestionarea standardelor ocupaţionale şi de calificare în baza unei metodologii aprobate prin ordin comun al ministrului educaţiei şi al ministrului muncii şi solidarităţii sociale;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g) participă la elaborarea de planuri sau programe de interes naţional în domeniul calificărilor şi al formării profesionale a adulţilor;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h) aprobă, în urma validării de către comitetele sectoriale, standardele ocupaţionale şi de calificare;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i) implementează, gestionează şi actualizează Registrul naţional al standardelor, ce cuprinde standardele ocupaţionale, de calificare şi standardele de pregătire profesională;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j) este Punct naţional de contact pentru Cadrul european al calificărilor, Europass, sistemul IMI, ESCO, Euroguidance;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k) elaborează metodologia privind identificarea, evaluarea şi recunoaşterea rezultatelor învăţării în contexte nonformale şi informale care se aprobă prin ordin al ministrului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l) elaborează metodologia de acordare a creditelor transferabile în învăţarea pe tot parcursul vieţii, care se aprobă prin ordin al ministrului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m) elaborează studii şi propuneri vizând îmbunătăţirea sistemului naţional al calificărilor şi armonizarea acestuia cu cele din spaţiul european;</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n) organizează programe specifice de instruire şi formare profesională a adulţilor în materie de calificări pentru personalul instituţiilor şi unităţilor de învăţământ, precum şi pentru persoane fizice sau persoane juridice de drept privat interesate;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o) propune Ministerului Educaţiei proiecte de acte normative, în domeniile sale de competenţă;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p) înfiinţează şi organizează în structura sa Centrul Naţional de Acreditare, denumit în continuare CNA, fără personalitate juridică, cu scopul de a autoriza/acredita centre de evaluare a competenţelor profesionale dobândite, în contexte de învăţare nonformală şi informală, denumite în continuare centre de evaluare. CNA realizează şi autorizarea/acreditarea de organisme de evaluare;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q) atribuţiile specifice şi regulamentul de organizare şi funcţionare ale CNA se aprobă prin decizie a preşedintelui ANC, cu avizul Ministerului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CNA exercită următoarele atribuţii principale: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realizează autorizarea/acreditarea centrelor de evaluare prevăzute la alin. (1) lit. p), altele decât instituţiile de învăţământ superior;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lastRenderedPageBreak/>
        <w:t xml:space="preserve">    b) sprijină procesul de corelare a sistemului naţional de recunoaştere şi certificare a competenţelor profesionale obţinute în contexte de învăţare nonformală şi informală cu directivele, recomandările şi tendinţele în materie existente la nivelul Uniunii Europene;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implementează, gestionează şi actualizează Registrul naţional al centrelor de evaluare a competenţelor profesionale obţinute în contexte de învăţare nonformală şi informală;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evaluează şi certifică evaluatorii de competenţe profesionale, evaluatorii de evaluatori şi evaluatorii externi;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e) stabileşte, printr-o metodologie aprobată prin ordin al ministrului educaţiei, criteriile şi procedurile de evaluare şi certificare a evaluatorilor de competenţe profesionale, a evaluatorilor de evaluatori şi a evaluatorilor externi;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f) organizează programe specifice de instruire şi formare profesională în materie de validare a competenţelor profesionale obţinute în contexte de învăţare nonformală şi informală, pentru evaluatorii înscrişi sau în curs de înscriere în Registrul naţional al evaluatorilor;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g) organizează şi administrează Registrul naţional al evaluatorilor, care cuprinde evaluatorii de competenţe profesionale, evaluatorii de evaluatori şi evaluatorii externi certificaţi;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h) gestionează şi actualizează certificatele eliberate de centrele de evaluare a competenţelor profesionale obţinute în contexte de învăţare nonformală şi informală, eliberate de alţi furnizori decât instituţiile de învăţământ;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i) propune şi aprobă ghiduri şi proceduri în aria sa de competenţe.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Procesul de autorizare/acreditare a centrelor de evaluare a competenţelor profesionale obţinute în contexte de învăţare nonformală şi informală este reglementat prin ordin al ministrului educaţiei, la propunerea ANC prin CNA.</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Centrul de evaluare şi certificare autorizat/acreditat, respectiv instituţiile de învăţământ superior autorizate/acreditate prevăzute la art. 74 alin. (1) eliberează certificate, după caz, astfel:</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certificat de calificare - se eliberează în cazul în care candidatul a fost declarat competent pentru toate rezultatele învăţării asociate tuturor competenţelor aferente unei calificări sau unei ocupaţii, conform standardului de calificare sau standardului ocupaţional;</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certificat de competenţe profesionale sau de calificare parţială prin microcertificare - se eliberează în cazul în care candidatul a fost declarat competent pentru rezultatele învăţării asociate uneia sau mai multor competenţe aferente unei calificări sau unei ocupaţii, conform standardului de calificare sau standardului ocupaţional;</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certificat de competenţe transversale - se eliberează în cazul în care candidatul a fost declarat competent pentru rezultatele învăţării asociate uneia sau mai multor competenţe aferente, conform unor standarde aprobate prin ordin al ministrului educaţiei, la propunerea ANC şi ARACIS.</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 Certificatele prevăzute la alin. (4) se eliberează însoţite de o anexă a certificatului, denumită supliment descriptiv al certificatului, în care se precizează rezultatele învăţării asociate competenţelor pentru care candidatul a fost declarat competent.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(6) Validarea competenţelor profesionale obţinute în contexte de învăţare nonformală şi informală, în toate etapele sale de identificare, documentare, evaluare şi certificare, are la bază utilizarea rezultatelor învăţării.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(7) Pentru realizarea atribuţiilor prevăzute la alin. (1), ANC foloseşte, în condiţiile legii, specialişti şi evaluatori externi, pe bază de contract civil încheiat, contractaţi în acest scop.</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(8) ANC este instituţie de reglementare pentru ocupaţiile de specialist în sisteme de calificare şi de evaluator de competenţe profesionale.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(9) ANC înfiinţează şi gestionează registrul specialiştilor în sisteme de calificare.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(10) Instituţiile de învăţământ superior recrutează specialişti în sisteme de calificări care sunt responsabili în procesul de organizare a programelor de studii universitare şi de pregătire profesională.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197</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Ministerul Educaţiei împreună cu Ministerul Muncii şi Solidarităţii Sociale elaborează un set de indicatori statistici pentru monitorizarea, analiza şi prognoza activităţilor de învăţare pe tot parcursul vieţii.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TITLUL III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w:t>
      </w:r>
      <w:r w:rsidRPr="00281338">
        <w:rPr>
          <w:rFonts w:ascii="Times New Roman" w:hAnsi="Times New Roman" w:cs="Times New Roman"/>
          <w:b/>
          <w:bCs/>
          <w:szCs w:val="28"/>
          <w:lang w:val="ro-RO"/>
        </w:rPr>
        <w:t>Statutul personalului din învăţământul superior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CAPITOLUL 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w:t>
      </w:r>
      <w:r w:rsidRPr="00281338">
        <w:rPr>
          <w:rFonts w:ascii="Times New Roman" w:hAnsi="Times New Roman" w:cs="Times New Roman"/>
          <w:b/>
          <w:bCs/>
          <w:szCs w:val="28"/>
          <w:lang w:val="ro-RO"/>
        </w:rPr>
        <w:t>Personalul din învăţământul superior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lastRenderedPageBreak/>
        <w:t xml:space="preserve">    ART. 198</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Personalul din învăţământul superior este format din personal didactic şi personal administrativ din învăţământ.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Personalul didactic este format din personal didactic de predare/cercetare şi personal didactic/de cercetare auxiliar din instituţii de învăţământ superior, biblioteci universitare şi biblioteci centrale universitare. În învăţământul superior militar, de informaţii, de ordine publică şi de securitate naţională, personalul didactic de predare include şi instructorii militari, instructorii de informaţii, precum şi instructorii de ordine publică.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Prin personal didactic de predare/cercetare, în sensul prezentei legi, se înţelege personalul care deţine, în mod legal, una dintre funcţiile didactice universitare sau de cercetare prevăzute de prezenta lege, care aparţine unei instituţii de învăţământ superior şi care desfăşoară activităţi didactice şi/sau de cercetare.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În raport cu relaţiile de muncă stabilite cu instituţia de învăţământ superior, personalul didactic poate fi: titular sau asociat. În raport cu participarea la procesul didactic şi cu gradul de pregătire profesională, personalul didactic poate fi: personal didactic de predare, personal de cercetare şi personal didactic auxiliar.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 Funcţiile didactice auxiliare sunt stabilite în anexele legilor de salarizare, cu posibilitatea completării lor prin ordin al ministrului educaţiei şi al ministrului muncii şi solidarităţii sociale, în funcţie de necesităţile instituţiilor de învăţământ superior sau ale bibliotecilor centrale universitare.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(6) Personalul de sprijin în vederea desfăşurării procesului educaţional printr-o abordare integrată a nevoilor studentului, profesionişti din alte domenii fundamentale ale dezvoltării tânărului, precum sănătate, consiliere/evaluare/terapie psihologică şi asistenţă socială, este încadrat în sistemul de învăţământ superior cu statut de personal didactic auxiliar.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199</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Prin personal didactic titular se înţelege personalul didactic care ocupă o funcţie didactică într-o instituţie de învăţământ superior, obţinută prin concurs, pe perioadă nedeterminată, precum şi personalul didactic menţinut în funcţia didactică, conform prevederilor art. 219 alin. (3). Personal didactic titular este şi personalul didactic care beneficiază de rezervare de post, în condiţiile legii. Cadrele didactice şi de cercetare angajate pe perioadă determinată au statut de cadru didactic şi de cercetare asociat.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Calitatea de titular există numai în raport cu o singură instituţie de învăţământ superior sau cu o singură instituţie de cercetare-dezvoltare; când un cadru didactic desfăşoară activităţi didactice sau de cercetare ştiinţifică în mai multe instituţii de învăţământ superior ori de cercetare-dezvoltare, calitatea de titular poate fi numai la una dintre ele, iar în celelalte, calitatea este de cadru didactic sau de cercetător asociat.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Funcţiilor de cercetare-dezvoltare din instituţiile de învăţământ superior şi personalului care le ocupă li se aplică prevederile Legii nr. 319/2003 privind Statutul personalului de cercetare-dezvoltare, cu completările ulterioare.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În cazul desfiinţării unei instituţii de învăţământ superior de stat, personalul astfel disponibilizat beneficiază de salarii compensatorii, conform legislaţiei în vigoare.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 Angajarea personalului didactic şi de cercetare auxiliar şi administrativ din învăţământ se face prin concurs organizat potrivit legii.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(6) Atribuţiile personalului didactic auxiliar şi administrativ sunt stabilite în fişa postului, avizată, după caz, de decan, de directorul departamentului, de conducătorul şcolii doctorale sau directorul de extensie, de şeful ierarhic superior din cadrul structurilor administrative şi aprobată de rector, respectiv director general în cazul bibliotecilor centrale universitare. Fişa individuală a postului este anexă la contractul individual de muncă.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(7) Încadrarea într-o funcţie didactică de predare sau didactică auxiliară este condiţionată de prezentarea unui certificat medical, eliberat pe un formular specific adoptat prin ordin comun al ministrului educaţiei şi al ministrului sănătăţii. Avizele pentru exercitarea profesiei sunt stabilite prin ordin comun al ministrului educaţiei şi al ministrului sănătăţii.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(8) Menţinerea într-o funcţie didactică de predare sau didactică auxiliară este condiţionată de un control medical periodic. Periodicitatea şi acordarea avizelor pentru exercitarea profesiei sunt stabilite prin ordin comun al ministrului educaţiei şi al ministrului sănătăţii, iar fondurile necesare acestor controale sunt asigurate de la bugetul de stat.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(9) Personalul didactic de predare şi didactic auxiliar care se consideră nedreptăţit poate solicita o expertiză a capacităţii de muncă în domeniul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lastRenderedPageBreak/>
        <w:t xml:space="preserve">    (10) În situaţii de inaptitudine profesională de natură psihocomportamentală a personalului angajat într-o instituţie de învăţământ superior, instituţia poate solicita, la sesizarea oricărui factor implicat în procesul educaţional, prin hotărâre a consiliului de administraţie, un nou examen medical complet.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(11) Situaţiile de inaptitudine profesională de natură psihocomportamentală sunt analizate şi stabilite de către o comisie formată din 3 - 5 membri, medici specialişti, constituită la nivelul centrului universitar în baza unui protocol între Ministerul Educaţiei şi Ministerul Sănătăţii, care realizează expertiza capacităţii de muncă în domeniul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(12) Refuzul personalului didactic de a se prezenta la controlul medical constituie abatere disciplinară şi poate duce la desfacerea contractului individual de muncă.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CAPITOLUL 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w:t>
      </w:r>
      <w:r w:rsidRPr="00281338">
        <w:rPr>
          <w:rFonts w:ascii="Times New Roman" w:hAnsi="Times New Roman" w:cs="Times New Roman"/>
          <w:b/>
          <w:bCs/>
          <w:szCs w:val="28"/>
          <w:lang w:val="ro-RO"/>
        </w:rPr>
        <w:t>Funcţiile didactice şi de cercetare şi ocuparea posturilor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200</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În instituţiile de învăţământ superior, funcţiile didactice sunt: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asistent universitar;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lector universitar/şef de lucrări universitar;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conferenţiar universitar;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profesor universitar.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În instituţiile de învăţământ superior, funcţiile de cercetare sunt: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asistent de cercetare;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cercetător ştiinţific;</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cercetător ştiinţific gradul III;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cercetător ştiinţific gradul 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e) cercetător ştiinţific gradul 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Echivalenţa funcţiilor din cercetare cu funcţiile didactice operează în ambele sensuri, numai cu aprobarea senatului universitar, şi este următoarea:</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cercetător ştiinţific se echivalează cu asistent universitar, pentru persoanele care deţin o diplomă de doctor;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cercetător ştiinţific gradul III se echivalează cu lector universitar/şef de lucrări;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cercetător ştiinţific gradul II se echivalează cu conferenţiar universitar;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cercetător ştiinţific gradul I se echivalează cu profesor universitar.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În instituţiile de învăţământ superior poate funcţiona personal didactic asociat, pentru funcţiile didactice prevăzute la alin. (1), şi personal de cercetare asociat, pentru funcţiile de cercetare prevăzute la alin. (2).</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 În învăţământul superior militar, de informaţii, de ordine publică şi de securitate naţională pot funcţiona instructori asociaţi, pentru categoriile prevăzute la art. 83 alin. (9), în condiţiile stabilite prin ordine şi instrucţiuni proprii.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201</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Metodologia-cadru de concurs pentru ocuparea posturilor vacante va fi stabilită prin hotărâre a Guvernului, iniţiată de Ministerul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Metodologia-cadru va stabili, pentru fiecare funcţie didactică sau de cercetare, cerinţele minime pentru prezentarea la concurs, cu referire la standardele minimale stabilite în conformitate cu art. 156 alin. (1) lit. a), modul de organizare şi de desfăşurare a concursului, de soluţionare a contestaţiilor, conflictele de interese şi incompatibilităţile, în vederea asigurării calităţii, a respectării eticii şi deontologiei universitare şi a legislaţiei în vigoare.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Instituţiile de învăţământ superior au obligaţia să respecte metodologia-cadru prevăzută la alin. (1) şi să publice toate posturile scoase la concurs, însoţite de programa aferentă concursului, cu cel puţin două luni înainte de concurs. Publicarea posturilor scoase la concurs se face cel puţin pe site-ul web propriu şi pe un site web specializat, administrat de Ministerul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Se interzice ocuparea concomitentă de către soţi, afini şi rude până la gradul al III-lea inclusiv a funcţiilor prin care fiecare se află faţă de celălalt într-o poziţie directă de conducere, control, autoritate sau evaluare instituţională direct, la orice nivel, în aceeaşi instituţie de învăţământ superior.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 Încălcarea prevederilor alin. (3) şi (4) duce la invalidarea concursului şi la sancţionarea celor vinovaţi pe baza metodologiei-cadru prevăzute la alin. (1).</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lastRenderedPageBreak/>
        <w:t xml:space="preserve">    (6) Ocuparea posturilor didactice, evaluarea, motivarea, formarea continuă şi concedierea personalului didactic şi de cercetare sunt de competenţa instituţiilor de învăţământ superior, în baza legislaţiei în vigoare, a metodologiei-cadru prevăzute la alin. (1) şi a cartei universitare.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(7) Nu pot ocupa o funcţie didactică în învăţământul superior persoanele condamnate penal definitiv pentru săvârşirea cu intenţie a unei infracţiuni pentru care nu a intervenit reabilitarea.</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(8) În vederea ocupării unui post sau în termen de 2 ani de la ocuparea acestuia, personalul didactic din învăţământul superior parcurge un program universitar de formare psihopedagogică pentru învăţământul superior, de 30 de credite de studii transferabile ECTS/SECT.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202</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Angajarea pe un post didactic sau de cercetare se face pe perioadă nedeterminată sau determinată. Angajarea pe perioadă nedeterminată, pe orice funcţie didactică sau de cercetare, este posibilă numai prin concurs public, organizat de instituţia de învăţământ superior.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La concursul pentru un post didactic sau de cercetare pot participa cetăţeni români ori străini, fără nicio discriminare, în condiţiile legii.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Prin excepţie de la prevederile legislaţiei muncii, durata unei perioade determinate este de maximum 4 ani.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Studenţii-doctoranzi pot fi angajaţi pe o perioadă determinată de maximum 6 ani.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 Contractul de angajare pe perioadă determinată încheiat între instituţia de învăţământ şi membri ai personalului didactic şi de cercetare în urma unui concurs poate fi reînnoit, în funcţie de rezultatele profesionale personale, evaluate pe baza criteriilor adoptate de senatul universitar, precum şi în funcţie de nevoile de angajare şi de resursele financiare ale instituţiei, în conformitate cu prevederile legale în vigoare.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(6) Angajarea pentru participarea la proiecte de cercetare în domeniul educaţiei şi formării profesionale sau în proiecte naţionale/europene/internaţionale se poate face pe perioadă determinată, fără parcurgerea altor formalităţi prealabile şi/sau procese de selecţie, pentru personalul nominalizat în listele de personal ca membri în echipa proiectului, precum şi pentru personalul instituţiei de învăţământ superior. În cazul personalului din instituţia de învăţământ superior, angajarea în cadrul unui proiect se realizează în baza deciziei rectorului, prin încheierea unui contract individual de muncă, fără afectarea normei de bază a angajatului. Salariul va fi acordat în limita fondurilor disponibile, conform prevederilor din contractul de finanţare/regulilor finanţatorului.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(7) În raport cu necesităţile beneficiarilor şi cele academice proprii, consiliul de administraţie aprobă, pe o durată determinată, invitarea în cadrul instituţiei de învăţământ superior a unor cadre didactice universitare, instructori militari, instructori de informaţii, instructori de ordine publică şi a altor specialişti cu valoare recunoscută în domeniu, din ţară sau din străinătate, în calitate de cadre didactice universitare asociate invitate. Remunerarea cadrelor didactice universitare din străinătate se poate face cu o sumă forfetară brută, care să acopere atât tarifele de predare, stabilite conform tarifelor reglementate de instituţia de învăţământ de provenienţă, cât şi alocaţiile de transport şi cazare.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(8) Angajarea specialiştilor cu valoare ştiinţifică şi profesională recunoscută în domeniu, din ţară sau din străinătate, care nu deţin diploma de doctor, în calitate de cadre didactice asociate invitate, se avizează de către consiliul departamentului şi se aprobă de consiliul de administraţie. Angajarea şi încadrarea acestor specialişti se realizează pe baza unei metodologii proprii aprobate de senatul universitar.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(9) Acolo unde este cazul, obţinerea permisului de muncă este în sarcina instituţiei de învăţământ superior angajatoare.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(10) În departamente, în şcoli doctorale, în institute de cercetare, în centre de cercetare şi microproducţie sau în alte unităţi poate funcţiona, pe posturi distincte, şi personal de cercetare, personal de cercetare asociat, inclusiv studenţi din cele 3 cicluri, precum şi alte categorii de personal, potrivit legii.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(11) Senatul universitar poate echivala calitatea de profesor universitar pentru specialiştii de prestigiu care deţin această calitate, precum şi calitatea de conducător de doctorat, dobândite în una dintre instituţiile de învăţământ superior dintre cele mai prestigioase instituţii de învăţământ superior din lume, conform listei aprobate de Ministerul Educaţiei, prin ordin al ministrului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203</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Posturile didactice rezervate, vacante ori temporar vacante sunt acoperite cu prioritate de personalul didactic titular al instituţiei ori de personalul didactic asociat, prin plata cu ora, conform prezentei legi.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Funcţiile şi gradele de cercetător ştiinţific în reţeaua învăţământului superior se obţin potrivit reglementărilor legale în vigoare.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204</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lastRenderedPageBreak/>
        <w:t xml:space="preserve">    (1) În baza metodologiei-cadru prevăzute la art. 201 alin. (1) şi a legislaţiei în vigoare, instituţiile de învăţământ superior îşi stabilesc metodologia proprie de ocupare a funcţiilor didactice şi de cercetare, care se aprobă de senatul universitar.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Metodologia proprie menţionată la alin. (1) nu poate face referire la vechime şi nu poate conţine prevederi discriminatorii referitoare la persoanele din afara instituţiei sau ţării faţă de persoanele din instituţie ori din ţară. Instituţiile de învăţământ superior pot stabili standarde minimale suplimentare de prezentare la concurs, în plus faţă de standardele minimale stabilite în conformitate cu art. 156 alin. (1) lit. a).</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Rezultatele concursurilor se aprobă de senatul universitar, iar încadrarea pe post se face începând cu prima zi a semestrului următor concursului.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205</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Directorii departamentelor, decanii facultăţilor şi rectorul răspund în faţa senatului universitar pentru buna desfăşurare a concursurilor de ocupare a posturilor, în condiţiile respectării normelor de calitate, de etică şi deontologie universitară şi a legislaţiei în vigoare.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În condiţiile constatării unor nereguli, senatul universitar poate aplica sancţiuni specificate în metodologia proprie, putând fi dispusă inclusiv demiterea directorilor de departamente şi a decanilor, la propunerea justificată a consiliului de administraţie, sau a rectorului ori din oficiu, cu avizul acestora.</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În cazul constatării nerespectării prevederilor legale în procedura de ocupare a posturilor didactice şi de cercetare, Ministerul Educaţiei poate aplica sancţiuni prevăzute de prezenta lege, pe baza unui raport întocmit de CNATDCU.</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În cazul în care instanţele de judecată constată încălcarea procedurilor de desfăşurare a concursului pentru ocuparea posturilor didactice şi de cercetare din instituţiile de învăţământ superior, concursul se anulează şi se reia.</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206</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Pentru ocuparea funcţiei didactice de asistent universitar este necesar ca persoana să deţină o diplomă de doctor sau să fie înmatriculată la un program de studii doctorale, fără depăşirea perioadei maxime de studii, care include prelungirile admisibile conform legii. De asemenea, este necesară şi îndeplinirea standardelor de ocupare a posturilor didactice, specifice funcţiei, aprobate de senatul universitar, fără impunerea unor condiţii de vechime, conform legii.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Condiţiile minimale pentru ocuparea funcţiei didactice de lector universitar/şef de lucrări universitar sunt următoarele: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deţinerea diplomei de doctor;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îndeplinirea standardelor de ocupare a posturilor didactice, specifice funcţiei, aprobate de senatul universitar, fără impunerea unor condiţii de vechime, conform legii.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Condiţiile pentru ocuparea funcţiei didactice de conferenţiar universitar sunt următoarele: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deţinerea diplomei de doctor;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îndeplinirea standardelor minimale pentru ocuparea funcţiei de conferenţiar universitar, standarde aprobate conform art. 156;</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îndeplinirea standardelor de ocupare a posturilor didactice, specifice funcţiei, aprobate de senatul universitar, fără impunerea unor condiţii de vechime, conform legii.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Condiţiile pentru ocuparea funcţiei didactice de profesor universitar sunt următoarele: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deţinerea diplomei de doctor;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deţinerea atestatului de abilitare;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îndeplinirea standardelor minimale pentru ocuparea funcţiei de profesor universitar, standarde aprobate conform art. 156;</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îndeplinirea standardelor de ocupare a posturilor didactice, specifice funcţiei, aprobate de senatul universitar, fără impunerea unor condiţii de vechime, conform legii.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 În instituţiile de învăţământ superior, suplimentar faţă de alte condiţii stabilite de lege, funcţia de asistent de cercetare ştiinţifică poate fi ocupată numai de persoane care sunt studenţi-doctoranzi sau care deţin diploma de doctor.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(6) În instituţiile de învăţământ superior, suplimentar faţă de alte condiţii stabilite de lege, funcţiile de cercetător ştiinţific CS, CS III, CS II şi CS I pot fi ocupate numai de persoane care deţin diploma de doctor.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(7) În învăţământul superior medical, candidaţii la concursul pentru ocuparea postului de asistent universitar trebuie să aibă cel puţin titlul de medic rezident/medic stomatolog rezident. Fac excepţie posturile de la disciplinele care nu au corespondent în reţeaua Ministerului Sănătăţii şi cele de la disciplinele preclinice.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lastRenderedPageBreak/>
        <w:t xml:space="preserve">    (8) În învăţământul superior medical, candidaţii la concursul pentru ocuparea posturilor de şef de lucrări trebuie să aibă şi titlul de medic specialist/medic stomatolog specialist, iar candidaţii la concursul pentru ocuparea posturilor de conferenţiar sau de profesor universitar trebuie să aibă şi titlul de medic primar/medic stomatolog primar. Fac excepţie posturile de la disciplinele care nu au corespondent în reţeaua Ministerului Sănătăţii şi cele de la disciplinele preclinice.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CAPITOLUL III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w:t>
      </w:r>
      <w:r w:rsidRPr="00281338">
        <w:rPr>
          <w:rFonts w:ascii="Times New Roman" w:hAnsi="Times New Roman" w:cs="Times New Roman"/>
          <w:b/>
          <w:bCs/>
          <w:szCs w:val="28"/>
          <w:lang w:val="ro-RO"/>
        </w:rPr>
        <w:t>Promovarea în carieră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207</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Metodologia-cadru privind organizarea şi desfăşurarea examenului de promovare în cariera didactică se aprobă prin hotărâre a Guvernului, iniţiată de Ministerul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Instituţiile de învăţământ superior au obligaţia să respecte metodologia prevăzută la alin. (1) şi să publice posturile vacante pentru promovare în cariera didactică cel puţin pe site-ul web propriu şi pe un site web specializat administrat de Ministerul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Prevederile art. 12 şi 205 sunt incidente şi în ceea ce priveşte organizarea, desfăşurarea şi ocuparea posturilor didactice prin examene de promovare în cariera didactică.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Prevederile art. 211 alin. (16) şi (17) se aplică şi cadrelor didactice titulare care au promovat prin examen în cariera didactică.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208</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Personalul didactic titular prevăzut la art. 199 alin. (1) are dreptul de a promova în cariera didactică, pe bază de examen, în una dintre funcţiile didactice prevăzute de art. 200 alin. (1) lit. b), c) şi d), în limita posturilor didactice vacante aprobate anual în acest scop de consiliul de administraţie.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Consiliul de administraţie al instituţiei de învăţământ superior, la propunerea consiliului departamentului, aprobă cererile privind înscrierea la examen în vederea promovării în cariera didactică.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Cererile de înscriere la examenul de promovare în cariera didactică cuprind precizarea funcţiei didactice şi a postului pentru care se depune candidatura.</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La examenul pentru promovarea în cariera didactică pot participa cadrele didactice titulare care îndeplinesc cumulativ următoarele condiţii: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să fi avut calificativul "foarte bine" în ultimii 3 ani;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să nu aibă o sancţiune disciplinară neradiată în condiţiile prezentei legi;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să îndeplinească standardele de ocupare a posturilor didactice, specifice funcţiei, prevăzute la art. 206 alin. (2), (3) sau (4), după caz.</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209</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Nu pot fi membri ai comisiilor constituite pentru organizarea şi desfăşurarea examenului în vederea promovării în cariera didactică persoanele care au soţul sau soţia, rude ori afini până la gradul al III-lea inclusiv în rândul candidaţilor.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Rezultatele examenelor de promovare în cariera didactică se aprobă de senatul universitar, iar încadrarea pe post se face începând cu prima zi a semestrului următor examenului.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CAPITOLUL IV</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w:t>
      </w:r>
      <w:r w:rsidRPr="00281338">
        <w:rPr>
          <w:rFonts w:ascii="Times New Roman" w:hAnsi="Times New Roman" w:cs="Times New Roman"/>
          <w:b/>
          <w:bCs/>
          <w:szCs w:val="28"/>
          <w:lang w:val="ro-RO"/>
        </w:rPr>
        <w:t>Statele de funcţii şi norma universitară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210</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Statele de funcţii ale personalului universitar se întocmesc anual, prin stabilirea de norme universitare, înainte de începerea fiecărui an universitar, şi nu se pot modifica în timpul anului universitar.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Funcţiile universitare şi numărul posturilor se stabilesc ţinând seama de: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planurile de învăţământ;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formaţiunile de studiu;</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normele universitare.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În statul de funcţii sunt înscrise, în ordine ierarhică, posturile universitare ocupate sau vacante, specificându-se funcţiile didactice şi de cercetare corespunzătoare şi numărul săptămânal de ore convenţionale repartizate pe activităţi prevăzute la art. 211 alin. (1) şi (2).</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Statele de funcţii se întocmesc la nivelul departamentelor sau al şcolilor doctorale, prin consultarea membrilor acestora. La departamentele cu discipline la mai multe facultăţi, statele de funcţii se completează pe baza notelor de comandă, avizate de conducerea instituţiei de învăţământ superior.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lastRenderedPageBreak/>
        <w:t xml:space="preserve">    (5) Statul de funcţii al personalului universitar se avizează de consiliul facultăţii sau, după caz, de consiliul şcolii doctorale, respectiv de către rectorul instituţiei de învăţământ superior şi se aprobă de senatul universitar.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(6) Numărul posturilor pentru personalul didactic auxiliar şi pentru personalul administrativ se stabileşte de senatul universitar, la propunerea rectorului, în funcţie de bugetul şi specificul instituţiei, al facultăţii, al programului de studii, al departamentului sau al şcolii doctorale şi în funcţie de structura tehnico-administrativă.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211</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Norma universitară cuprinde norma didactică şi/sau norma de cercetare.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Norma didactică poate cuprinde: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activităţi de predare: curs;</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activităţi aplicative: seminar, proiect, lucrări practice şi de laborator, practică, îndrumarea proiectelor de an;</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îndrumarea elaborării lucrărilor de licenţă, precum şi a proiectelor de diplomă;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îndrumarea elaborării disertaţiilor de masterat;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e) îndrumarea elaborării tezelor de doctorat;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f) alte activităţi didactice, practice şi de cercetare ştiinţifică înscrise în planurile de învăţământ;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g) conducerea activităţilor didactico-artistice sau sportive;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h) activităţi de evaluare;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i) tutorat, consultaţii, îndrumarea cercurilor ştiinţifice studenţeşti, precum şi îndrumarea şi consilierea studenţilor în cadrul mobilităţilor;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j) participarea la consilii şi în comisii în interesul învăţământului;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k) activităţi de elaborare a materialelor didactice;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l) crearea de conţinut digital pentru disciplinele din domeniul de specializare;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m) participarea în comisii specifice derulării activităţilor din cadrul departamentului, şcolii doctorale, facultăţii, IOSUD sau universităţii;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n) îndrumare/coordonare a studenţilor înmatriculaţi în cadrul unui program de studiu ca tutore de an;</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o) alte activităţi profesionale specifice în domeniul ştiinţific de competenţă.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Norma de cercetare cuprinde: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activităţi de cercetare ştiinţifică specifică domeniului de specializare;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activităţi specifice pentru depunerea de granturi în competiţii interne, naţionale şi internaţionale sau în colaborare cu mediul privat;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activităţi de transfer tehnologic şi ştiinţific;</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activităţi de publicare a rezultatelor obţinute în urma cercetării ştiinţifice/didactice.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Activităţile aferente unei norme universitare prevăzute la alin. (1) - (3) sunt cuantificate în fişa individuală anuală a postului prin ore convenţionale. Ponderea minimă a fiecărui tip de activitate de la alin. (1) este stabilită, în funcţie de misiunea asumată, de senatul universitar, în funcţie de specificul şi domeniul de specializare. Suma tuturor orelor cumulate prin activităţile unei norme universitare trebuie să corespundă unei norme anuale de 8 ore zilnic.</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 Norma didactică săptămânală în învăţământul superior se cuantifică în ore convenţionale, cu timpul de muncă focalizat pe activităţi universitare, nu pe momentul realizării lor.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(6) Norma didactică se stabileşte conform planului de învăţământ şi se calculează ca normă medie săptămânală, indiferent de perioada semestrului universitar în care este efectuată. Norma medie săptămânală se stabileşte prin împărţirea numărului de ore convenţionale din fişa individuală anuală a postului la numărul de săptămâni înscris în planul de învăţământ pentru activitatea didactică de predare şi aplicativă din întregul an universitar.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(7) Ora convenţională este ora didactică de activităţi prevăzute la alin. (2) lit. b) din învăţământul universitar de licenţă.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(8) În învăţământul de scurtă durată şi cel universitar de licenţă, ora de activităţi de predare reprezintă două ore convenţionale.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(9) În învăţământul universitar de masterat şi în învăţământul universitar de doctorat, ora de activităţi de predare reprezintă 2,5 ore convenţionale, iar ora de activităţi prevăzute la alin. (2) lit. b) reprezintă 1,5 ore convenţionale.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(10) În cazul predării integrale în limbi de circulaţie internaţională, la ciclurile de licenţă, masterat şi doctorat, activităţile de predare, activităţile aplicative sau alte activităţi pot fi normate cu un coeficient suplimentar multiplicativ de 1,25. Fac excepţie de la această prevedere orele de predare a limbii respective.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lastRenderedPageBreak/>
        <w:t xml:space="preserve">    (11) Activităţile prevăzute la alin. (2) lit. c) - k) şi alin. (3), cuprinse în norma universitară, se cuantifică în ore convenţionale, printr-o metodologie aprobată de senatul universitar, în funcţie de domeniul şi ciclul de studii, astfel încât unei ore fizice de activităţi să îi corespundă minimum 0,5 ore convenţionale.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(12) Norma didactică săptămânală minimă pentru activităţile prevăzute la alin. (2) lit. a) - g) se stabileşte după cum urmează: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profesor universitar: 7 ore convenţionale, dintre care cel puţin 4 ore convenţionale de activităţi de predare;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conferenţiar universitar: 8 ore convenţionale, dintre care cel puţin 4 ore convenţionale de activităţi de predare;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lector universitar/şef de lucrări: 10 ore convenţionale, dintre care cel puţin două ore convenţionale de activităţi de predare;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asistent universitar: 11 ore convenţionale, cuprinzând doar activităţi prevăzute la alin. (2) lit. b), c) şi f) în cadrul programelor de studii de scurtă durată, studii universitare de licenţă, respectiv studii universitare de masterat.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(13) În instituţiile de învăţământ superior militar, de informaţii, de ordine publică şi de securitate naţională, norma didactică săptămânală pentru instructorii militari, instructorii de informaţii şi instructorii de ordine publică se stabileşte prin instrucţiuni proprii.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(14) Prin excepţie, norma personalului didactic prevăzut la alin. (12) lit. a) - c) care, datorită specificului disciplinelor, nu are în structura postului ore de curs, se majorează cu două ore convenţionale.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(15) Norma didactică nu poate depăşi 16 ore convenţionale pe săptămână.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(16) Norma didactică prevăzută la alin. (12) şi (14) reprezintă limita minimă privind normarea activităţii didactice. Senatul universitar, în baza autonomiei universitare, poate mări, prin regulament, norma didactică săptămânală minimă, cu respectarea standardelor de asigurare a calităţii, fără a depăşi limita maximă prevăzută la alin. (15).</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(17) Norma didactică a personalului didactic care nu desfăşoară activităţi de cercetare ştiinţifică sau echivalente acestora este superioară celei minime, fără a depăşi limita maximă prevăzută la alin. (15), conform deciziei consiliului facultăţii, la propunerea directorului de departament sau a directorului consiliului şcolii doctorale.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(18) Prin excepţie, în situaţia în care norma didactică nu poate fi alcătuită conform alin. (12) şi (14), diferenţele până la norma didactică minimă se completează cu activităţi de cercetare ştiinţifică, cu acordul consiliului facultăţii sau al consiliului şcolii doctorale, la propunerea directorului de departament sau a directorului şcolii doctorale şi cu aprobarea consiliului de administraţie. Diminuarea normei didactice este de cel mult 1/2 din norma respectivă, iar ora de cercetare este echivalentă cu 0,5 ore convenţionale. Cadrul didactic îşi menţine calitatea de titular în funcţia didactică obţinută prin concurs.</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(19) Cadrele didactice titulare a căror normă didactică nu poate fi constituită conform prevederilor alin. (12) - (18) pot fi trecute temporar, la cererea acestora, cu normă integrală de cercetare ştiinţifică, menţinându-şi calitatea de titular în funcţia didactică obţinută prin concurs. În această perioadă, cadrul didactic are obligaţiile personalului de cercetare din învăţământul superior.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(20) În limitele prevăzute de prezentul articol, senatul universitar stabileşte, diferenţiat, norma universitară efectivă, în funcţie de domeniu, de specializare, de ponderea disciplinelor în pregătirea de specialitate a studenţilor şi de dimensiunea formaţiunilor de studiu.</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(21) În departamente, şcoli doctorale, precum şi unităţi sau centre de cercetare şi microproducţie poate funcţiona pe posturi distincte şi personal de cercetare cu contract individual de muncă pe perioadă determinată sau nedeterminată.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(22) Personalul de cercetare din învăţământul superior desfăşoară activităţi specifice, stabilite în fişa individuală a postului de către conducerea departamentului sau a şcolii doctorale.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(23) Personalul didactic auxiliar şi administrativ din învăţământul superior desfăşoară activităţi specifice stabilite în fişa individuală a postului. În instituţiile de învăţământ superior de stat, timpul săptămânal de lucru al acestuia este identic cu cel stabilit pentru personalul cu funcţii echivalente din celelalte sectoare bugetare, potrivit legii.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(24) Personalul didactic şi de cercetare titular care exercită o funcţie de conducere în cadrul instituţiei de învăţământ superior, de conducere, îndrumare şi control în cadrul Ministerului Educaţiei, în instituţiile aflate în subordinea şi coordonarea acestuia, precum şi al ARACIS sau este ales într-o funcţie de demnitate publică poate beneficia de o reducere a normei didactice de cel mult 50%, cu aprobarea senatului universitar. Personalul didactic care beneficiază de reducere de normă nu poate susţine ore didactice la postul de bază în </w:t>
      </w:r>
      <w:r w:rsidRPr="00281338">
        <w:rPr>
          <w:rFonts w:ascii="Times New Roman" w:hAnsi="Times New Roman" w:cs="Times New Roman"/>
          <w:szCs w:val="28"/>
          <w:lang w:val="ro-RO"/>
        </w:rPr>
        <w:lastRenderedPageBreak/>
        <w:t>regim de cumul sau plata cu ora şi nu poate susţine activităţi didactice în calitate de cadru didactic asociat în alte universităţi.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(25) Suma totală a orelor de muncă dintr-o normă universitară, realizată prin cumularea ponderilor activităţilor prevăzute la alin. (1), este de 40 de ore pe săptămână.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(26) Senatul universitar poate decide modificarea limitelor prevăzute la alin. (7) şi (8), fără a depăşi valorile maximale.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(27) În cazul formelor de învăţământ la distanţă şi cu frecvenţă redusă, instituţia de învăţământ superior elaborează un regulament aprobat de senatul universitar, care stabileşte organizarea şi activităţile didactice specifice, precum şi normarea acestora.</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212</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Activităţile didactice care excedează norma didactică prevăzută la art. 211 sunt remunerate în regim de cumul sau plată cu ora. Un cadru didactic poate susţine maximum două norme didactice în regim de cumul sau plată cu ora, cu timpul de muncă focalizat pe activităţi universitare, nu pe momentul realizării lor.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Susţinerea de către un cadru didactic universitar titular de activităţi de predare şi cercetare în alte instituţii de învăţământ superior sau de cercetare se poate face doar cu avizul consiliului de administraţie şi acordul senatului universitar.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Activităţile de cercetare pe bază de contract de cercetare sunt remunerate conform legii, cartei universitare şi prevederilor contractuale. Contractul de cercetare stabileşte atât modalitatea de plată efectivă, cât şi cuantumurile.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Profesorii şi conferenţiarii titulari sau directorii de granturi, care timp de 6 ani consecutivi au derulat granturi de cercetare şi au funcţionat în aceeaşi instituţie de învăţământ superior, pot beneficia de an sabatic. Pe perioada anului sabatic, aceştia beneficiază de până la un salariu de bază, cu aprobarea senatului universitar, şi îşi păstrează calitatea de titular, dar sunt scutiţi de efectuarea activităţilor din fişa postului.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 Cadrele didactice care sunt alese sau numite în instituţiile publice ale statului sau desfăşoară activităţi specifice funcţiei publice în ministere ori în alte organe de specialitate ale statului pot desfăşura activităţi didactice şi de cercetare aferente unei norme universitare.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CAPITOLUL V</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w:t>
      </w:r>
      <w:r w:rsidRPr="00281338">
        <w:rPr>
          <w:rFonts w:ascii="Times New Roman" w:hAnsi="Times New Roman" w:cs="Times New Roman"/>
          <w:b/>
          <w:bCs/>
          <w:szCs w:val="28"/>
          <w:lang w:val="ro-RO"/>
        </w:rPr>
        <w:t>Evaluarea calităţii activităţilor cadrelor didactice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213</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Datele şi informaţiile privind situaţia profesională a personalului didactic şi de cercetare şi a celui administrativ se consemnează într-o fişă personală de serviciu. Accesul la fişa personală de serviciu este permis numai persoanei în cauză, conducătorului serviciului de resurse umane şi rectorului instituţiei de învăţământ superior.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Fişele de post individualizate se elaborează la nivel de departament sau şcoală doctorală, având în vedere statul de funcţii. Statul de funcţii constituie documentul legal, în baza căruia se face salarizarea lunară a fiecărui membru al personalului didactic şi de cercetare.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CV-urile cadrelor didactice şi de cercetare, titulare sau asociate, sunt publice pe site-ul universităţii.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214</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Rezultatele şi performanţele personalului didactic şi de cercetare dintr-o instituţie de învăţământ superior sunt evaluate periodic, la intervale de maximum 5 ani. Această evaluare se face în conformitate cu o metodologie aprobată şi aplicată de senatul universitar, care ia în considerare, în primul rând, activităţile didactice şi de cercetare şi participarea la proiecte de cercetare, în domeniul educaţiei şi formării profesionale sau de dezvoltare instituţională câştigate în cadrul unor competiţii naţionale sau internaţionale, precum şi alte activităţi.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Instituţia de învăţământ superior are obligativitatea organizării procesului de evaluare semestrială de către studenţi a prestaţiei cadrelor didactice. Rezultatele statistice ale evaluărilor sunt informaţii publice.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Salarizarea personalului didactic şi de cercetare se face prin raportare la funcţia didactică/de cercetare şi în funcţie de rezultatele şi performanţele acestuia, conform legii.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Contractele individuale de muncă ale personalului didactic şi de cercetare includ asumarea de către angajat a unor standarde minimale ale rezultatelor activităţilor didactice şi de cercetare, aprobate de senatul universitar, la propunerea consiliului de administraţie, şi clauze privind sancţionarea angajatului, în condiţiile neîndeplinirii acestor standarde minimale, în conformitate cu legislaţia în vigoare.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215</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lastRenderedPageBreak/>
        <w:t xml:space="preserve">    Salarizarea personalului didactic şi de cercetare se face conform deciziilor consiliului de administraţie al instituţiei de învăţământ superior, conform legislaţiei în vigoare.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CAPITOLUL VI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w:t>
      </w:r>
      <w:r w:rsidRPr="00281338">
        <w:rPr>
          <w:rFonts w:ascii="Times New Roman" w:hAnsi="Times New Roman" w:cs="Times New Roman"/>
          <w:b/>
          <w:bCs/>
          <w:szCs w:val="28"/>
          <w:lang w:val="ro-RO"/>
        </w:rPr>
        <w:t>Drepturi şi obligaţii ale personalului didactic din învăţământul superior. Distincţii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216</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Personalul din învăţământul superior are drepturi şi îndatoriri care decurg din carta universitară, din Codul de etică şi deontologie universitară, din contractul individual de muncă, precum şi din legislaţia în vigoare.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Protecţia drepturilor salariaţilor, precum şi a drepturilor de proprietate intelectuală asupra creaţiei ştiinţifice, culturale sau artistice este garantată şi se asigură în conformitate cu prevederile cartei universitare şi cu legislaţia specifică în vigoare.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Membrilor comunităţii universitare le este garantată libertatea academică. În baza acesteia, ei pot exprima liber opinii academice în spaţiul universitar şi au libertatea de predare, de cercetare şi de creaţie, în conformitate cu criteriile de calitate academică.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Personalul didactic şi de cercetare are dreptul de a publica studii, articole, volume sau opere de artă şi de a candida la obţinerea de granturi naţionale şi internaţionale, fără restricţii ale libertăţii academice. Instituţiile de învăţământ superior pot acoperi, în baza unei metodologii proprii, parţial sau integral, costurile asociate publicării unor lucrări ştiinţifice, la edituri proprii sau alte edituri naţionale sau internaţionale, inclusiv a publicaţiilor de tip "open access".</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 Personalul didactic şi de cercetare are dreptul să facă parte din asociaţii şi organizaţii sindicale, profesionale şi culturale, naţionale şi internaţionale, precum şi din organizaţii politice legal constituite, în conformitate cu prevederile legii.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(6) Preşedintele României, persoanele alese în Parlament, numite în Guvern sau care îndeplinesc funcţii de specialitate specifice în aparatul Parlamentului, al Administraţiei Prezidenţiale, al Guvernului şi în Ministerul Educaţiei, precum şi cele alese de Parlament în organismele centrale ale statului, care au calitatea de cadre didactice/de cercetare titulare, pe un post didactic/de cercetare din instituţiile de învăţământ superior, au drept de rezervare a postului didactic pe perioada în care îndeplinesc aceste funcţii.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(7) Prevederile alin. (6) se aplică şi cadrelor didactice/de cercetare titulare pe un post didactic/de cercetare din instituţiile de învăţământ superior, care îndeplinesc funcţia de prefect sau subprefect, preşedinte şi vicepreşedinte al consiliului judeţean, primar, viceprimar, precum şi cadrelor didactice trecute în funcţii de conducere, de îndrumare şi de control în sistemul de învăţământ, de cultură, de tineret şi de sport. De aceleaşi drepturi beneficiază şi cadrele didactice/de cercetare titulare pe un post didactic/de cercetare din învăţământ numite ca personal de conducere sau în funcţii de specialitate specifice din cadrul autorităţilor şi instituţiilor publice, ARACIS, comisiilor şi agenţiilor din subordinea Administraţiei Prezidenţiale, Parlamentului, Guvernului sau Ministerului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(8) De prevederile alin. (6) beneficiază şi personalul didactic/de cercetare trimis în străinătate cu misiuni de stat, cel care lucrează în organisme internaţionale, precum şi însoţitorii acestora, dacă sunt cadre didactice titulare pe un post didactic din instituţiile de învăţământ superior.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(9) Personalului didactic/de cercetare titular pe un post didactic/de cercetare din instituţiile de învăţământ superior, solicitat în străinătate pentru predare, cercetare, activitate artistică sau sportivă, pe bază de contract, ca urmare a unor acorduri ori convenţii guvernamentale, interuniversitare sau interinstituţionale, ori trimis pentru specializare, i se rezervă postul didactic/de cercetare pentru perioada respectivă.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(10) Personalul didactic titular pe un post didactic/de cercetare din instituţiile de învăţământ superior, care, din proprie iniţiativă, solicită să se specializeze sau să participe la cercetare ştiinţifică în ţară sau în străinătate, are dreptul la concedii fără plată cu rezervarea postului didactic pe perioada concediului fără plată astfel acordat. Durata totală a acestora nu poate depăşi 3 ani într-un interval de 7 ani. Aprobările în aceste situaţii sunt de competenţa conducerii instituţiei de învăţământ superior, dacă se face dovada activităţii respective.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(11) Personalul didactic/de cercetare titular pe un post didactic/de cercetare din instituţiile de învăţământ superior poate beneficia de concediu fără plată pe timp de un an universitar, o dată la 10 ani, cu aprobarea instituţiei de învăţământ superior, cu rezervarea postului în perioada respectivă. Perioada de rezervare a postului didactic se consideră vechime în învăţământ.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(12) Cadrele didactice beneficiază, anual, de dreptul la concediu de odihnă, în perioada vacanţelor universitare, cu o durată de cel puţin 40 de zile lucrătoare. În cazuri bine justificate, conducerea instituţiei de </w:t>
      </w:r>
      <w:r w:rsidRPr="00281338">
        <w:rPr>
          <w:rFonts w:ascii="Times New Roman" w:hAnsi="Times New Roman" w:cs="Times New Roman"/>
          <w:szCs w:val="28"/>
          <w:lang w:val="ro-RO"/>
        </w:rPr>
        <w:lastRenderedPageBreak/>
        <w:t>învăţământ superior poate întrerupe concediul legal, persoanele în cauză urmând a fi remunerate pentru munca depusă. Normele metodologice referitoare la efectuarea concediului legal se elaborează de Ministerul Educaţiei împreună cu reprezentanţii organizaţiilor sindicale reprezentative la nivel de grup de unităţi.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(13) Perioadele de efectuare a concediului de odihnă se stabilesc de consiliul de administraţie, în funcţie de interesul instituţiei de învăţământ superior şi al salariatului.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(14) Instituţiile de învăţământ superior pot asigura, integral sau parţial, transportul şi cazarea salariaţilor care domiciliază în alte localităţi, cu încadrarea în bugetul aprobat.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(15) Instituţiile de învăţământ superior pot majora salariile de bază în funcţie de specificul activităţii desfăşurate şi de calitatea acesteia. Sumele pentru aceste majorări se asigură cu încadrare în bugetul aprobat.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(16) Personalul din învăţământ beneficiază de asistenţă medicală şi stomatologică în cabinete medicale/stomatologice şi psihologice, precum şi în ambulatorii de specialitate şi unităţi sanitare publice stabilite prin protocol încheiat între Ministerul Educaţiei şi Ministerul Sănătăţii.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(17) Personalul didactic/de cercetare are dreptul la suspendarea activităţii didactice, cu rezervarea postului, pentru creşterea şi îngrijirea copilului în vârstă de până la 2 ani, respectiv 3 ani în cazul copiilor cu handicap, conform prevederilor legale. De acest drept poate beneficia numai unul dintre părinţi sau susţinătorii legali.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(18) Personalul din învăţământul superior poate beneficia, în condiţiile legii, pe baza aprobării senatului universitar, de următoarele drepturi: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acordarea unei gradaţii de merit;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acordarea unui concediu plătit cu durata de 6 luni, o singură dată, pentru redactarea unor lucrări în interesul învăţământului, pe bază de contract de cercetare ori de editare, în limita fondurilor alocate prin buget, din venituri proprii sau sponsorizări;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suportarea integrală ori parţială a cheltuielilor de deplasare şi de participare la manifestări ştiinţifice organizate în străinătate;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suportarea cheltuielilor de transport, dacă nu dispune de locuinţă în localitatea în care prestează munca;</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e) reducerea cu 50% a costurilor de cazare, masă şi tratament în bazele de odihnă şi tratament, finanţată de la bugetul asigurărilor sociale de stat.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(19) Din sume de la bugetul de stat, Ministerul Educaţiei asigură cadrelor didactice şi de cercetare din instituţiile de învăţământ superior de stat, la data încetării de drept a contractului de muncă în urma pensionării, două salarii raportate la ultimul salariu de bază.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(20) Instituţiile de învăţământ superior pot acorda ajutoare pentru salariaţi, cu încadrarea în bugetul aprobat.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217</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Personalul didactic din învăţământul superior beneficiază de gradaţie de merit, acordată prin concurs. Această gradaţie se acordă pentru 16% din posturile didactice existente la nivelul instituţiei de învăţământ superior şi reprezintă 25% din salariul de bază. Gradaţia de merit se acordă pe o perioadă de 5 ani.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De prevederile alin. (1) beneficiază şi personalul didactic auxiliar din bibliotecile centrale universitare şi din bibliotecile universitare.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Ordinele şi medaliile care pot fi conferite de ministrul educaţiei personalului didactic sunt: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Ordinul Alma Mater, clasele Comandor, Cavaler şi Ofiţer; ordinul se acordă personalului didactic, de conducere şi de cercetare din învăţământul superior;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Medalia Membru de onoare al corpului didactic; medalia se acordă cadrelor didactice pensionabile, cu activitate deosebită în educaţie şi formare profesională.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Ministrul educaţiei poate conferi plachete şi diplome aniversare instituţiilor de învăţământ superior, conform unei metodologii aprobate prin ordin al ministrului.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218</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Cadrele didactice şi studenţii/cursanţii sunt protejaţi în spaţiul universitar de autorităţile responsabile cu ordinea publică. Protecţia se asigură împotriva persoanei sau grupului de persoane care aduc atingere demnităţii umane şi profesionale a cadrelor didactice ori care împiedică exercitarea drepturilor şi a obligaţiilor lor. Protecţia este solicitată de persoana autorizată conform cartei universitare.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CAPITOLUL VII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w:t>
      </w:r>
      <w:r w:rsidRPr="00281338">
        <w:rPr>
          <w:rFonts w:ascii="Times New Roman" w:hAnsi="Times New Roman" w:cs="Times New Roman"/>
          <w:b/>
          <w:bCs/>
          <w:szCs w:val="28"/>
          <w:lang w:val="ro-RO"/>
        </w:rPr>
        <w:t>Pensionarea</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219</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lastRenderedPageBreak/>
        <w:t xml:space="preserve">    (1) Personalul didactic şi de cercetare se pensionează la împlinirea vârstei de 65 de ani. La cererea cadrului didactic, se poate menţine statutul de titular până la finalul anului universitar în care împlineşte vârsta de pensionare.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Senatul universitar din instituţiile de învăţământ superior de stat, particulare şi confesionale, în baza criteriilor de performanţă profesională şi a situaţiei financiare, poate decide continuarea activităţii unui cadru didactic sau de cercetare după pensionare, în baza unui contract pe perioadă determinată de un an, cu posibilitatea de prelungire anuală conform cartei universitare, fără limită de vârstă.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Prin excepţie de la prevederile alin. (1), în cazul în care instituţiile de învăţământ superior nu pot acoperi normele cu titulari, pot hotărî menţinerea calităţii de titular în învăţământ şi/sau în cercetare, cu toate drepturile şi obligaţiile ce decurg din această calitate, pe baza evaluării anuale a performanţelor academice, după o metodologie stabilită de senatul universitar.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Senatul universitar poate decide conferirea titlului onorific de profesor emerit, pentru excelenţă didactică şi de cercetare, cadrelor didactice care au atins vârsta de pensionare.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TITLUL IV</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w:t>
      </w:r>
      <w:r w:rsidRPr="00281338">
        <w:rPr>
          <w:rFonts w:ascii="Times New Roman" w:hAnsi="Times New Roman" w:cs="Times New Roman"/>
          <w:b/>
          <w:bCs/>
          <w:szCs w:val="28"/>
          <w:lang w:val="ro-RO"/>
        </w:rPr>
        <w:t>Asigurarea calităţii în învăţământul superior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CAPITOLUL 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w:t>
      </w:r>
      <w:r w:rsidRPr="00281338">
        <w:rPr>
          <w:rFonts w:ascii="Times New Roman" w:hAnsi="Times New Roman" w:cs="Times New Roman"/>
          <w:b/>
          <w:bCs/>
          <w:szCs w:val="28"/>
          <w:lang w:val="ro-RO"/>
        </w:rPr>
        <w:t>Dispoziţii generale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220</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Prezentul titlu stabileşte cadrul legal pentru asigurarea calităţii în învăţământul superior.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Misiunea activităţilor de asigurare şi evaluare a calităţii educaţiei este de a contribui la consolidarea încrederii societăţii în învăţământul superior românesc, parte a învăţământului superior european, facilitând astfel recunoaşterea studiilor efectuate şi calificărilor acordate de instituţiile de învăţământ superior, precum şi mobilitatea studenţilor şi absolvenţilor, atât în interiorul, cât şi dincolo de graniţele naţionale.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Prevederile prezentului titlu se aplică tuturor instituţiilor de învăţământ superior şi organizaţiilor furnizoare de educaţie din România, precum şi instituţiilor de învăţământ superior şi organizaţiilor furnizoare de educaţie acreditate în România, care funcţionează legal pe teritoriul altor state, potrivit prevederilor legale.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221</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Principiile asigurării calităţii sunt: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responsabilitatea organizaţiilor furnizoare de educaţie/instituţiilor de învăţământ superior pentru asigurarea calităţii lor şi a activităţilor pe care acestea le desfăşoară;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adaptarea la diversitatea instituţiilor, programelor şi studenţilor;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consolidarea unei culturi a calităţii;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corelarea cu cerinţele şi aşteptările studenţilor, ale angajatorilor, precum şi ale tuturor părţilor interesate la nivelul societăţii;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e) centrarea preponderent pe rezultate.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Asigurarea şi evaluarea calităţii se realizează cu respectarea principiilor legalităţii, responsabilităţii, independenţei şi autonomiei, eticii şi deontologiei universitare, legitimităţii, profesionalismului, imparţialităţii, transparenţei, eficienţei şi sustenabilităţii.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Activităţile de evaluare a organizaţiilor furnizoare de educaţie/instituţiilor de învăţământ superior şi a programelor/domeniilor de studii de nivel universitar şi postuniversitar se realizează cu respectarea prevederilor legale privind prevenirea conflictului de interese.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222</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În înţelesul prezentei legi, expresiile de mai jos au următoarea semnificaţie: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organizaţia furnizoare de educaţie este o instituţie de învăţământ. Pot furniza servicii de educaţie şi alte persoane juridice fără scop patrimonial care, în urma procesului de evaluare externă şi autorizare, dobândesc statutul de organizaţie furnizoare de educaţie ce le conferă dreptul de a desfăşura activităţi de învăţământ pe bază de programe şi/sau domenii de studii de nivel universitar şi/sau postuniversitar, legal organizate;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educaţia în învăţământul universitar se referă la programele şi activităţile de formare academică sau profesională a adulţilor;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beneficiarii direcţi ai educaţiei sunt studenţii, studenţii-doctoranzi, precum şi cursanţii cuprinşi într-o formă de educaţie în care învăţarea se realizează în contexte formale;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lastRenderedPageBreak/>
        <w:t xml:space="preserve">    d) beneficiarii indirecţi ai educaţiei sunt angajatorii, angajaţii, familiile beneficiarilor direcţi şi, într-un sens larg, întreaga societate.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223</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Asigurarea calităţii educaţiei în învăţământul superior reprezintă un ansamblu de acţiuni de dezvoltare a capacităţii instituţionale, precum şi de elaborare, planificare şi organizare de programe de studii, de nivel universitar şi postuniversitar şi de formare profesională a adulţilor, în vederea îndeplinirii standardelor. Respectivele acţiuni sunt derulate constant şi includ un proces continuu de evaluare a calităţii educaţiei, atât a organizaţiilor furnizoare de educaţie/instituţiilor de învăţământ superior, cât şi a programelor şi domeniilor de studii de nivel universitar şi postuniversitar.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Procesele de asigurare a calităţii contribuie la formarea încrederii beneficiarilor în capacitatea organizaţiei furnizoare de educaţie de a oferi servicii de educaţie în conformitate cu standardele de calitate. Asigurarea calităţii educaţiei trebuie să reprezinte o prioritate permanentă pentru orice organizaţie furnizoare de educaţie, precum şi pentru angajaţii acesteia.</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Evaluarea calităţii educaţiei constă în examinarea multicriterială a măsurii în care o organizaţie furnizoare de educaţie/instituţie de învăţământ superior şi programele furnizate de aceasta îndeplinesc standardele. Evaluarea calităţii educaţiei vizează, în mod fundamental, învăţarea, predarea şi evaluarea, include mediul de învăţare, dar şi legăturile relevante cu cercetarea şi inovarea. Procesul vizează şi evaluarea facilităţilor şi serviciilor oferite studenţilor sau cursanţilor, inclusiv prin măsurarea satisfacţiei acestora cu privire la acestea. Atunci când evaluarea calităţii este efectuată de însăşi organizaţia furnizoare de educaţie/instituţia de învăţământ superior, aceasta ia forma evaluării interne. Evaluarea externă a calităţii se realizează de către o autoritate cu competenţă în domeniu.</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Acreditarea organizaţiilor furnizoare de educaţie/instituţiilor de învăţământ superior şi a programelor/domeniilor lor de studii de nivel universitar şi postuniversitar este parte a evaluării externe a calităţii, prin care se certifică respectarea standardelor pentru organizarea şi funcţionarea acestora.</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224</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Procesele de asigurare a calităţii trebuie organizate şi implementate astfel încât să conducă la îmbunătăţirea continuă a calităţii educaţiei şi să răspundă aşteptărilor beneficiarilor, precum şi să furnizeze informaţii comprehensive despre sistemul de învăţământ superior. Acestea trebuie prezentate într-un mod transparent şi să fie uşor accesibile tuturor persoanelor interesate.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Prin asigurarea calităţii se exprimă capacitatea unei organizaţii furnizoare de educaţie/instituţii de învăţământ superior de a oferi programe şi domenii de studii de nivel universitar şi postuniversitar, în conformitate cu standardele prevăzute de legislaţia în vigoare.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Îmbunătăţirea calităţii educaţiei presupune planificare, implementare, evaluare şi acţiune corectivă continuă din partea organizaţiei furnizoare de educaţie/instituţiei de învăţământ superior, bazată pe selectarea şi adoptarea celor mai potrivite proceduri în raport cu standardele prevăzute de legislaţia în vigoare.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CAPITOLUL 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w:t>
      </w:r>
      <w:r w:rsidRPr="00281338">
        <w:rPr>
          <w:rFonts w:ascii="Times New Roman" w:hAnsi="Times New Roman" w:cs="Times New Roman"/>
          <w:b/>
          <w:bCs/>
          <w:szCs w:val="28"/>
          <w:lang w:val="ro-RO"/>
        </w:rPr>
        <w:t>Metodologia asigurării calităţii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225</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Calitatea în educaţie este asigurată prin următoarele procese: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planificarea şi realizarea efectivă a rezultatelor aşteptate ale învăţării;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evaluarea internă a rezultatelor;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evaluarea externă a rezultatelor;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auditarea evaluării interne a rezultatelor.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Evaluarea calităţii educaţiei se realizează pe baza următoarelor elemente: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criteriul - se referă la un aspect fundamental de organizare şi funcţionare a unei organizaţii furnizoare de educaţie/instituţii de învăţământ superior;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standardul - reprezintă descrierea cerinţelor formulate în termeni de reguli sau rezultate, care definesc nivelul minim obligatoriu de realizare a unei activităţi în educaţie;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indicatorul de performanţă - reprezintă un instrument de măsurare a gradului de realizare a unei activităţi desfăşurate de o organizaţie furnizoare de educaţie/instituţie de învăţământ superior, prin raportare la standarde.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Elementele şi procesele de asigurare a calităţii şi relaţiile dintre ele se diferenţiază în funcţie de: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tipul organizaţiei furnizoare de educaţie/instituţiei de învăţământ superior şi misiunea acesteia;</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lastRenderedPageBreak/>
        <w:t xml:space="preserve">    b) ciclul de învăţământ universitar din care face parte programul de studii evaluat sau domeniul de studii postuniversitare şi de formare profesională a adulţilor;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tipul şi forma de organizare a programului de studii;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procesul de evaluare a calităţii.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Auditarea se realizează prin evaluarea externă a mecanismelor interne de asigurare a calităţii, stabilite de o instituţie de învăţământ superior, cu scopul de a îmbunătăţi în mod continuu activităţile şi procesele la nivelul programelor de studii şi al instituţiei, prin verificarea respectării criteriilor, standardelor şi indicatorilor de performanţă aferenţi domeniului C, Managementul calităţii, descris la art. 226 alin. (4).</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 Elementele şi procesele de evaluare externă şi de auditare se descriu printr-o metodologie elaborată de ARACIS, în concordanţă cu Standardele şi liniile directoare privind asigurarea calităţii învăţământului superior adoptate la nivelul Spaţiului european al învăţământului superior, şi aprobată prin hotărâre a Guvernului, la iniţiativa Ministerului Educaţiei. Metodologia prevede cel puţin standardele şi indicatorii de performanţă, etapele proceselor de evaluare, modalităţile de adoptare a deciziilor şi condiţiile în care o instituţie de învăţământ superior poate parcurge o procedură de evaluare externă la nivel instituţional simplificată sau, după caz, de auditare.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(6) În cadrul evaluării externe definite la alin. (1) lit. c), instituţiile de învăţământ superior pot să îşi elaboreze propriile standarde şi indicatori de performanţă de referinţă, în cadrul domeniilor şi criteriilor prevăzute la art. 226 alin. (1) - (4), în concordanţă cu misiunea asumată şi cu obiectivele strategice proprii.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226</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Asigurarea şi evaluarea calităţii educaţiei se referă la următoarele domenii: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capacitatea instituţională;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eficacitatea educaţională;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managementul calităţii.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Capacitatea instituţională, care rezultă din organizarea internă şi din resursele disponibile, este descrisă prin următoarele criterii: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structurile şi procesele instituţionale de tip managerial şi administrativ, care implică studenţii şi alte părţi interesate;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baza materială şi optimizarea utilizării acesteia;</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resurse umane adecvate şi proceduri transparente de recrutare a personalului, elaborate în condiţiile legii;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resursele financiare;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e) digitalizarea proceselor instituţionale;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f) colectarea, analiza şi utilizarea datelor în vederea eficientizării proceselor şi adoptării unor politici manageriale la nivel instituţional, politicilor bazate pe evidenţe.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Eficacitatea educaţională, care constă în mobilizarea de resurse cu scopul de a se obţine rezultatele aşteptate ale învăţării, este descrisă prin următoarele criterii: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conţinutul şi relevanţa programelor de studii;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concordanţa dintre curriculum şi calificare;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învăţarea, predarea şi evaluarea centrate pe student;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accesibilitatea şi eficienţa resurselor şi a serviciilor de sprijin adecvate învăţării;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e) rezultatele învăţării;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f) inserţia şi retenţia pe piaţa muncii a absolvenţilor în acord cu nivelul calificării obţinute;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g) proceduri şi practici cu privire la concursul de admitere, la parcursul, recunoaşterea şi echivalarea studiilor, precum şi la certificarea rezultatelor;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h) procesul de internaţionalizare;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i) rezultatele cercetării ştiinţifice.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Managementul calităţii este descris prin următoarele criterii: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strategii şi proceduri pentru asigurarea calităţii, inclusiv în domeniul eticii şi deontologiei universitare, care implică studenţii, angajatorii şi alte părţi interesate şi sunt aplicate în mod consecvent şi transparent;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funcţionalitatea structurilor de asigurare a calităţii educaţiei, inclusiv în domeniul eticii şi deontologiei universitare, conform legii;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proceduri privind iniţierea, monitorizarea şi revizuirea periodică a programelor şi domeniilor de studii şi activităţilor desfăşurate, care implică studenţii, angajatorii şi alte părţi interesate;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proceduri de evaluare periodică a calităţii activităţilor personalului didactic, didactic auxiliar şi administrativ;</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e) baze de date actualizate sistematic, referitoare la asigurarea internă a calităţii;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lastRenderedPageBreak/>
        <w:t xml:space="preserve">    f) transparenţa informaţiilor de interes public, inclusiv a celor privitoare la programele şi domeniile de studii oferite, precum şi cu privire la certificatele, diplomele şi calificările aferente;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g) respectarea termenelor şi a standardelor privind raportările prevăzute de legislaţia în vigoare;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h) participarea în procesele de evaluare externă, conform legii.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 În cazul programelor de studii integrate, oferite de două sau mai multe instituţii de învăţământ superior, asigurarea calităţii se referă la domeniile şi criteriile stabilite la nivel european, prin Abordarea europeană pentru asigurarea calităţii programelor de studii integrate, aprobată de către miniştrii educaţiei din ţările din Spaţiul european al învăţământului superior, denumită în continuare Abordarea europeană (AE).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CAPITOLUL III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w:t>
      </w:r>
      <w:r w:rsidRPr="00281338">
        <w:rPr>
          <w:rFonts w:ascii="Times New Roman" w:hAnsi="Times New Roman" w:cs="Times New Roman"/>
          <w:b/>
          <w:bCs/>
          <w:szCs w:val="28"/>
          <w:lang w:val="ro-RO"/>
        </w:rPr>
        <w:t>Asigurarea internă a calităţii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227</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La nivelul fiecărei instituţii de învăţământ superior şi organizaţii furnizoare de educaţie din România funcţionează comisia pentru evaluarea şi asigurarea calităţii, denumită în continuare CEAC.</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Organizaţia furnizoare de educaţie/Instituţia de învăţământ superior elaborează şi adoptă strategia şi regulamentul de funcţionare ale CEAC.</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Conducerea operativă a CEAC este asigurată de conducătorul organizaţiei furnizoare de educaţie/instituţiei de învăţământ superior sau de un coordonator desemnat de acesta.</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Conducătorul organizaţiei furnizoare de educaţie/instituţiei de învăţământ superior este direct responsabil de calitatea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 În cadrul instituţiilor de învăţământ superior, CEAC are următoarea componenţă: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persoana care asigură conducerea operativă a structurii;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1 - 3 reprezentanţi ai cadrelor didactice, aprobaţi prin vot de senatul universitar, la propunerea consiliului de administraţie;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un reprezentant al sindicatului reprezentativ, desemnat de acesta;</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minimum 25% reprezentanţi ai studenţilor, desemnaţi de organizaţiile studenţeşti reprezentative;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e) 1 - 2 reprezentanţi ai angajatorilor;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f) un reprezentant al structurii administrative din cadrul instituţiei de învăţământ superior, cu atribuţii în domeniul asigurării calităţii.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(6) Din CEAC pot face parte şi reprezentanţi ai minorităţilor naţionale, din rândul cadrelor didactice sau al studenţilor.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(7) Pentru organizaţia furnizoare de educaţie, alta decât o instituţie de învăţământ superior, CEAC cuprinde, pe lângă persoana care asigură conducerea operativă a structurii, persoane provenind din următoarele categorii: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1 - 3 reprezentanţi ai furnizorului de educaţie;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1 - 3 reprezentanţi ai beneficiarilor direcţi;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1 - 3 reprezentanţi ai angajatorilor.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(8) Membrii CEAC nu pot îndeplini funcţii de conducere în instituţia de învăţământ superior sau în organizaţia furnizoare de educaţie respectivă, cu excepţia persoanei care asigură conducerea operativă a acesteia.</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(9) În raport cu performanţele realizate în domeniul îmbunătăţirii calităţii educaţiei, organizaţia furnizoare de educaţie/instituţia de învăţământ superior poate hotărî remunerarea membrilor CEAC.</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228</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Atribuţiile CEAC sunt: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elaborează şi coordonează aplicarea procedurilor şi activităţilor de evaluare şi asigurare a calităţii, aprobate de conducerea organizaţiei furnizoare de educaţie/instituţiei de învăţământ superior, conform domeniilor şi criteriilor aplicabile;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elaborează, anual, un raport de evaluare internă privind calitatea educaţiei. Raportul este analizat în senatul universitar şi adus la cunoştinţă tuturor părţilor interesate, prin publicare pe site-ul organizaţiei furnizoare de educaţie/instituţiei de învăţământ superior;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formulează recomandări şi propuneri de îmbunătăţire a calităţii educaţiei şi serviciilor-suport;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monitorizează şi, după caz, intervine în modul în care partenerii externi, ca angajatorii sau partenerii instituţionali, sunt consultaţi şi implicaţi în procesele de asigurare internă a calităţii, la diferite niveluri ale organizaţiei furnizoare de educaţie/instituţiei de învăţământ superior.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lastRenderedPageBreak/>
        <w:t xml:space="preserve">    (2) Suportul tehnic pentru realizarea atribuţiilor CEAC este asigurat de structura administrativă din cadrul instituţiei de învăţământ superior, organizată în acest scop.</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CAPITOLUL IV</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w:t>
      </w:r>
      <w:r w:rsidRPr="00281338">
        <w:rPr>
          <w:rFonts w:ascii="Times New Roman" w:hAnsi="Times New Roman" w:cs="Times New Roman"/>
          <w:b/>
          <w:bCs/>
          <w:szCs w:val="28"/>
          <w:lang w:val="ro-RO"/>
        </w:rPr>
        <w:t>Procesele de evaluare externă a calităţii educaţiei şi de auditare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229</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Evaluarea externă a calităţii educaţiei pentru programe şi domenii de studii universitare, postuniversitare, inclusiv de formare profesională a adulţilor şi a instituţiilor de învăţământ superior şi organizaţiilor furnizoare de educaţie, se face la termenele stabilite în vederea acreditării, periodic, precum şi la iniţiativa acestora sau a Ministerului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Rezultatele evaluărilor se aduc la cunoştinţă persoanelor implicate şi se publică pe site-ul ARACIS, precum şi în baze de date electronice administrate de structuri internaţionale la care ARACIS a aderat pentru asigurarea transparenţei şi în vederea informării beneficiarilor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Evaluarea externă a calităţii educaţiei se aplică pentru:</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structura instituţională a organizaţiei furnizoare de educaţie/instituţiei de învăţământ superior;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programele de studii universitare de scurtă durată;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programele de studii universitare de licenţă;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domeniile de studii universitare de masterat şi doctorat;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e) domeniile de studii postuniversitare, inclusiv de formare profesională a adulţilor.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Auditarea se poate aplica pentru structura instituţională a instituţiei de învăţământ superior.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 În procesul de evaluare externă sau de auditare, după caz, se analizează concordanţa între evaluarea internă a calităţii educaţiei şi situaţia reală.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230</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Orice persoană juridică, publică sau privată, interesată în furnizarea de educaţie de nivel universitar se supune procesului de evaluare în vederea acreditării, în condiţiile legii.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Acreditarea presupune parcurgerea a două procese succesive: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autorizarea de funcţionare provizorie, care acordă dreptul de a organiza admitere la studii şi de a desfăşura proces de învăţământ;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acreditarea, care acordă, alături de drepturile prevăzute la lit. a), şi dreptul de a organiza, după caz, studii de scurtă durată, de licenţă, de masterat, de doctorat, studii postuniversitare şi de formare profesională a adulţilor şi examene de finalizare a acestor studii, precum şi dreptul de a emite diplome, certificate şi alte acte de studii recunoscute de Ministerul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Evaluarea externă a calităţii educaţiei, în vederea acreditării, se realizează, distinct, pe fiecare ciclu de studii, după cum urmează: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pentru fiecare program de studii din cadrul ciclului de studii universitare de scurtă durată;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pentru fiecare program de studii din cadrul ciclului de studii universitare de licenţă;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pentru fiecare domeniu de studii universitare de masterat;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pentru fiecare domeniu de studii universitare de doctorat.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Programele de studii postuniversitare, inclusiv de formare profesională a adulţilor, se supun evaluării externe în vederea acreditării, la nivel de domeniu, având în vedere domeniile de licenţă sau masterat în vigoare.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231</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Evaluarea externă a calităţii educaţiei, în vederea acreditării, se realizează fără parcurgerea procedurii de autorizare de funcţionare provizorie, în următoarele cazuri: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domenii de studii universitare de masterat, organizate de instituţii de învăţământ superior acreditate;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domenii de studii universitare de doctorat, organizate de instituţii de învăţământ superior acreditate în aceleaşi domenii de studii universitare de masterat acreditate;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domenii de studii universitare de doctorat, organizate de Academia Română;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programe de studii integrate;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e) programe de studii de nivel postuniversitar, organizate de instituţii de învăţământ superior acreditate;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f) programe de formare profesională a adulţilor, organizate de instituţii de învăţământ superior acreditate.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232</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Menţinerea acreditării se realizează prin evaluare periodică din 5 în 5 ani, după cum urmează: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la nivel instituţional;</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la nivelul fiecărui program de studii universitare de scurtă durată;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lastRenderedPageBreak/>
        <w:t xml:space="preserve">    c) la nivelul fiecărui program de studii universitare de licenţă;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la nivelul fiecărui domeniu de studii universitare de masterat;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e) la nivelul fiecărui domeniu de studii universitare de doctorat;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f) la nivelul fiecărui domeniu de studii postuniversitare.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233</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În perioada dintre procesele de evaluare externă a calităţii sau de auditare, după caz, definite la art. 229 - 232 şi art. 225 alin. (4), instituţia de învăţământ superior/organizaţia furnizoare de educaţie beneficiază de suport, în vederea asigurării calităţii, din partea unei agenţii de asigurare a calităţii din ţară sau din străinătate, denumită în continuare AAC, înregistrată EQAR, în cadrul unui proces de evaluare intermediară.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234</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Instituţiile de învăţământ superior care au parcurs două cicluri de evaluare periodică la nivel instituţional, consecutive, încheiate cu rapoarte de menţinere a acreditării, au dreptul de a solicita un proces de evaluare externă instituţională simplificată sau de auditare, conform metodologiei de evaluare externă prevăzute la art. 225 alin. (5).</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Procesul de evaluare externă simplificată presupune utilizarea unui sistem de standarde şi indicatori stabilit de comun acord cu instituţia de învăţământ superior.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Standardele şi indicatorii prevăzuţi la art. 225 alin. (6) pot fi luaţi în considerare în procesul de evaluare externă simplificată.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CAPITOLUL V</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w:t>
      </w:r>
      <w:r w:rsidRPr="00281338">
        <w:rPr>
          <w:rFonts w:ascii="Times New Roman" w:hAnsi="Times New Roman" w:cs="Times New Roman"/>
          <w:b/>
          <w:bCs/>
          <w:szCs w:val="28"/>
          <w:lang w:val="ro-RO"/>
        </w:rPr>
        <w:t>Etapele şi rezultatele evaluării externe a calităţii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235</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Evaluarea externă a calităţii educaţiei, în vederea autorizării de funcţionare provizorie, se declanşează la cererea, după caz:</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a unei persoane juridice interesate în furnizarea de educaţie, care îşi propune să ofere, după caz, unul sau mai multe programe de studii universitare de scurtă durată, unul sau mai multe programe de studii universitare de licenţă şi/sau programe de studii universitare de masterat;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a unei instituţii de învăţământ superior, care îşi propune să organizeze, alternativ sau cumulativ:</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(i) programe de studii universitare de scurtă durată;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(ii) programe de studii universitare de licenţă;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(iii) programe de studii universitare de masterat;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(iv) programe de studii universitare de doctorat;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(v) programe de studii postuniversitare.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Cererea prevăzută la alin. (1) se bazează pe un ansamblu de standarde referitoare la domeniile şi criteriile prevăzute la art. 226.</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Procesul de autorizare de funcţionare provizorie cuprinde următoarele etape: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organizaţia furnizoare de educaţie/instituţia de învăţământ superior elaborează un raport de evaluare internă, pe baza domeniilor şi criteriilor prevăzute la art. 226, la nivel instituţional şi/sau pentru fiecare program de studii universitare de licenţă, domeniu de studii universitare de masterat sau domeniu de studii universitare de doctorat, după caz;</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raportul de evaluare internă se depune la ARACIS, împreună cu o cerere de declanşare a procedurii de evaluare externă, în vederea autorizării de funcţionare provizorie;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ARACIS numeşte o comisie de experţi în evaluarea externă a calităţii, care analizează raportul de evaluare internă, verifică, prin vizite la instituţia solicitantă, îndeplinirea standardelor aferente domeniilor şi criteriilor prevăzute la art. 226 şi elaborează propriul raport de evaluare. În activitatea de evaluare a domeniilor de studii universitare de doctorat, ARACIS sau agenţia de asigurare a calităţii cooptează şi experţi internaţionali.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Raportul de evaluare externă al experţilor evaluatori se validează, prin vot deschis, de structurile decizionale ale ARACIS pe baza verificării respectării metodologiei de evaluare externă. În procesul de analiză şi validare, ARACIS poate solicita experţilor refacerea raportului, dacă constată că metodologia nu a fost respectată.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 Activităţile prevăzute la alin. (3) lit. c) se pot realiza şi prin utilizarea unor resurse electronice, informatice şi de comunicaţii specifice.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236</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lastRenderedPageBreak/>
        <w:t xml:space="preserve">    (1) Pe baza raportului prevăzut la art. 235, ARACIS propune Ministerului Educaţiei acordarea sau, după caz, neacordarea autorizaţiei de funcţionare provizorie.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Autorizarea de funcţionare provizorie pentru programele de studii universitare de scurtă durată, pentru programele de studii universitare de licenţă şi pentru domeniile de studii universitare de masterat se acordă, pe baza propunerii ARACIS, prin hotărâre a Guvernului, iniţiată de Ministerul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Autorizarea de funcţionare provizorie pentru domeniile de studii universitare de doctorat, domeniile de studii postuniversitare, respectiv de formare profesională a adulţilor se acordă, pe baza propunerii ARACIS, prin ordin al ministrului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Persoana juridică interesată dobândeşte calitatea de organizaţie furnizoare de educaţie, după obţinerea autorizaţiei de funcţionare provizorie.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237</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Termenul de depunere a cererii în vederea acreditării programelor şi domeniilor de studii universitare este de 2 ani de la data absolvirii primei promoţii, sub sancţiunea ridicării autorizaţiei de funcţionare provizorie de către Ministerul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Termenul de depunere a cererii în vederea acreditării instituţionale este de 3 ani de la acreditarea primului program de studii universitare de scurtă durată, program de studii universitare de licenţă sau domeniu de studii universitare, după caz, sub sancţiunea ridicării autorizaţiei de funcţionare provizorie de Ministerul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238</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Prin excepţie de la prevederile art. 232 şi art. 237 alin. (1) şi (2), în situaţii bine justificate, ARACIS poate aproba prelungirea termenelor de menţinere a acreditării, respectiv de acreditare. ARACIS informează Ministerul Educaţiei cu privire la amânările acordate.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239</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Evaluarea externă a calităţii educaţiei, în vederea acreditării, se declanşează la cererea instituţiei de învăţământ superior sau a organizaţiei furnizoare de educaţie, cu respectarea termenelor prevăzute la art. 237, pentru:</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programele de studii universitare de scurtă durată, autorizate să funcţioneze provizoriu;</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programele de studii universitare de licenţă, autorizate să funcţioneze provizoriu;</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acreditare instituţională.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Evaluarea externă a calităţii educaţiei, în vederea menţinerii acreditării, se declanşează, după caz, la cererea instituţiei de învăţământ superior sau a organizaţiei furnizoare de educaţie, cu respectarea termenelor prevăzute la art. 232.</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Evaluarea externă a calităţii educaţiei, în vederea acreditării, se declanşează la cererea, după caz, a instituţiei de învăţământ superior sau a organizaţiei furnizoare de educaţie, pentru organizarea de programe de studii de masterat. Evaluarea în acest caz se realizează la nivel de domeniu.</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Evaluarea externă a calităţii educaţiei, în vederea acreditării, se declanşează la cererea instituţiei de învăţământ superior, pentru organizarea de programe de studii de doctorat.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 Evaluarea externă a calităţii educaţiei, în vederea acreditării, se declanşează la cererea, după caz, a instituţiei de învăţământ superior sau a organizaţiei furnizoare de educaţie, pentru organizarea de programe de studii postuniversitare. Evaluarea se realizează la nivel de domeniu.</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(6) Procesul de acreditare, precum şi de menţinere a acreditării cuprinde următoarele etape: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organizaţia furnizoare de educaţie autorizată să funcţioneze provizoriu sau acreditată, după caz, elaborează un raport de evaluare internă, pe baza domeniilor şi criteriilor prevăzute la art. 226 şi a standardelor specifice etapei de acreditare;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raportul de evaluare internă se depune la AAC împreună cu o cerere de declanşare a procedurii de evaluare externă şi de acreditare;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AAC numeşte o comisie de experţi în evaluare externă, care analizează raportul de evaluare internă, verifică, prin vizite, la instituţia solicitantă îndeplinirea standardelor referitoare la domeniile şi criteriile prevăzute la art. 226 şi elaborează propriul raport de evaluare. În activitatea de evaluare a domeniilor de studii universitare de doctorat, ARACIS sau agenţia de asigurare a calităţii cooptează şi experţi internaţionali;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AAC validează, prin vot deschis, raportul experţilor, prin verificarea respectării metodologiei de evaluare externă, şi propune Ministerului Educaţiei, după caz, acreditarea sau neacreditarea programelor sau domeniilor de studii universitare sau postuniversitare şi de formare profesională organizate de instituţia solicitantă. În procesul de analiză şi validare, dacă se constată că metodologia nu a fost respectată, AAC poate solicita experţilor refacerea raportului;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lastRenderedPageBreak/>
        <w:t xml:space="preserve">    e) în situaţia în care agenţia de evaluare a calităţii nu este ARACIS, ci o altă AAC înregistrată în Registrul european pentru asigurarea calităţii în învăţământul superior, raportul de evaluare se transmite către ARACIS în vederea confirmării propunerii de decizie, în baza unei metodologii aprobate prin ordin al ministrului educaţiei, iar ARACIS transmite propunerea de acreditare sau neacreditare către Ministerul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(7) Activităţile prevăzute la alin. (6) lit. c) se pot organiza şi prin utilizarea unor resurse electronice, informatice şi de comunicaţii specifice.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240</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Acreditarea programelor de studii universitare de scurtă durată, a programelor de studii universitare de licenţă, a domeniilor de masterat organizate de orice instituţie de învăţământ superior/organizaţie furnizoare de educaţie se realizează, pe baza avizului unei AAC, prin hotărâre a Guvernului iniţiată de Ministerul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Acreditarea pentru domeniile de studii universitare de doctorat, pentru domeniile de studii postuniversitare, de formare profesională a adulţilor, organizate de o instituţie de învăţământ superior/organizaţie furnizoare de educaţie, se acordă, pe baza propunerii ARACIS, prin ordin al ministrului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Acreditarea şi înfiinţarea instituţiilor de învăţământ superior se fac prin lege, promovată de Guvern, la iniţiativa Ministerului Educaţiei, pe baza propunerii ARACIS.</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241</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În condiţiile în care ARACIS sau o altă AAC constată, printr-un raport, faptul că nu sunt îndeplinite standardele în procesul de evaluare în vederea acreditării ori a menţinerii acreditării, informează Ministerul Educaţiei, în termen de 15 zile lucrătoare, care informează instituţia de învăţământ superior/organizaţia furnizoare de educaţie, în termen de 30 de zile lucrătoare de la primirea informării din partea AAC.</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În termen de un an calculat de la data comunicării cu confirmare a raportului prevăzut la alin. (1), în cazul programelor de studii universitare de scurtă durată, de studii universitare de licenţă, al domeniilor de masterat ori de doctorat, instituţia de învăţământ superior/organizaţia furnizoare de educaţie solicită o nouă evaluare din partea AAC care a realizat evaluarea anterioară. În caz contrar, raportul elaborat în condiţiile alin. (1) este definitiv. Costurile evaluării suplimentare sunt suportate de instituţia de învăţământ superior/organizaţia furnizoare de educaţie.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După parcurgerea procedurilor prevăzute la alin. (1) şi (2), în cazul constatării neîndeplinirii standardelor, Ministerul Educaţiei dispune cumulativ următoarele măsuri: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iniţierea unei hotărâri a Guvernului sau a unui ordin al ministrului educaţiei, după caz, în vederea lichidării respectivelor programe şi/sau a domeniilor în care se realizează studii de nivel universitar şi/sau postuniversitar;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încetarea înmatriculării de noi studenţi, studenţi-doctoranzi sau cursanţi, după caz, în cadrul respectivelor programe şi/sau domenii de studii universitare;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continuarea şcolarizării în lichidare pentru programul sau domeniul de studii universitare respectiv, după caz.</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Măsurile prevăzute la alin. (3) lit. b) şi c) se aplică începând cu anul universitar următor datei la care s-a publicat hotărârea Guvernului sau ordinul ministrului educaţiei, potrivit alin. (3) lit. a).</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 În termen de 2 ani de la emiterea raportului prin care se constată neîndeplinirea standardelor de calitate la nivelul unei evaluări instituţionale, instituţia de învăţământ superior/organizaţia furnizoare de educaţie solicită o nouă evaluare din partea AAC care a realizat evaluarea anterioară. În caz contrar, raportul elaborat în condiţiile alin. (1) este definitiv şi furnizorul de educaţie/instituţia de învăţământ superior intră în lichidare, conform prevederilor alin. (6). Costurile evaluării suplimentare sunt suportate de instituţia de învăţământ superior/organizaţia furnizoare de educaţie.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(6) După parcurgerea procedurilor prevăzute la alin. (1) şi (5), în cazul constatării neîndeplinirii standardelor de calitate, Ministerul Educaţiei dispune, cumulativ, următoarele măsuri: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iniţierea proiectului de hotărâre a Guvernului privind ridicarea autorizaţiei de funcţionare sau iniţierea proiectului de lege privind desfiinţarea respectivei instituţii de învăţământ superior, după caz;</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încetarea înmatriculării de noi studenţi, studenţi-doctoranzi şi cursanţi în cadrul instituţiei/organizaţiei respective;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continuarea şcolarizării în lichidare, pentru toate programele şi/sau domeniile de studii universitare din cadrul instituţiei/organizaţiei respective.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(7) Măsurile prevăzute la alin. (6) lit. b) şi c) se dispun începând cu anul universitar următor datei la care a intrat în vigoare legea sau hotărârea Guvernului, după caz, conform alin. (6) lit. a).</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242</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lastRenderedPageBreak/>
        <w:t xml:space="preserve">    (1) În situaţia în care instituţia de învăţământ superior/organizaţia furnizoare de educaţie nu îndeplineşte procedurile în vederea acreditării, a evaluării periodice, pentru programele/domeniile în care se organizează programe de studii universitare şi postuniversitare, inclusiv de formare profesională a adulţilor organizate, Ministerul Educaţiei dispune următoarele măsuri cumulativ:</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iniţierea hotărârii Guvernului sau a ordinului ministrului educaţiei, după caz, de intrare în lichidare a respectivului program sau domeniu de studii universitare sau postuniversitare şi de învăţare pe tot parcursul vieţii, după caz;</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încetarea înmatriculării de noi cursanţi, studenţi sau studenţi-doctoranzi, după caz, în cadrul respectivului program sau domeniu de studii, după caz;</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continuarea şcolarizării în lichidare pentru programul sau domeniul de studii respectiv, după caz.</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În situaţia în care instituţia de învăţământ superior/organizaţia furnizoare de educaţie nu îndeplineşte procedurile în vederea acreditării, respectiv de evaluare periodică instituţională, Ministerul Educaţiei dispune, cumulativ, următoarele măsuri: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iniţierea proiectului de hotărâre a Guvernului privind ridicarea autorizaţiei de funcţionare sau iniţierea proiectului de lege privind desfiinţarea respectivei instituţii de învăţământ superior, după caz;</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încetarea înmatriculării de noi studenţi, studenţi-doctoranzi şi cursanţi, după caz, pentru toate programele şi/sau domeniile de studii universitare sau postuniversitare şi de formare profesională a adulţilor, în cadrul instituţiei/organizaţiei respective;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continuarea şcolarizării în lichidare pentru toate programele şi/sau domeniile de studii.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Măsurile prevăzute la alin. (1) şi (2) se aplică începând cu anul universitar următor intrării în vigoare a ordinului ministrului educaţiei, a hotărârii Guvernului sau a legii, după caz.</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ARACIS comunică Ministerului Educaţiei, anual, până la data de 31 ianuarie, situaţia organizaţiilor furnizoare de educaţie/instituţiilor de învăţământ superior care nu s-au supus, în termen, procesului de evaluare externă în vederea acreditării sau a menţinerii acreditării prevăzute la alin. (1) şi (2).</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243</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ARACIS are obligaţia să informeze instituţia evaluată şi Ministerul Educaţiei asupra rezultatelor evaluării externe în procesul autorizării, acreditării ori menţinerii acreditării, după caz, în termen de 45 de zile calendaristice de la aprobarea acestora.</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244</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După obţinerea autorizaţiei de funcţionare provizorie, organizaţia furnizoare de educaţie/instituţia de învăţământ superior implementează mecanismul de asigurare internă a calităţii şi întocmeşte rapoarte de evaluare internă a calităţii educaţiei, pe care le transmite anual ARACIS.</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După obţinerea acreditării instituţionale şi înfiinţarea prin lege, rapoartele anuale de evaluare internă a calităţii se transmit ARACIS, la cererea acesteia sau din propria iniţiativă a instituţiei de învăţământ superior, atunci când solicită o nouă evaluare externă.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245</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Organizaţia furnizoare de educaţie poate utiliza denumirile de universitate sau altele similare numai după obţinerea acreditării.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Desfăşurarea activităţilor de învăţământ de nivel universitar, postuniversitar şi de formare profesională a adulţilor, precum şi eliberarea de acte de studii în alte condiţii decât cele prevăzute prin prezenta lege constituie infracţiune şi se pedepseşte conform Legii nr. 286/2009, cu modificările şi completările ulterioare.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246</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Organizaţia furnizoare de educaţie care a fost autorizată să funcţioneze provizoriu are dreptul de a gestiona personal didactic, de cercetare şi administrativ în învăţământ, conform propriei strategii de dezvoltare, în condiţiile legii.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Organizaţia furnizoare de educaţie este parte a reţelei naţionale de învăţământ superior, cu toate drepturile şi obligaţiile conferite de lege.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CAPITOLUL VI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w:t>
      </w:r>
      <w:r w:rsidRPr="00281338">
        <w:rPr>
          <w:rFonts w:ascii="Times New Roman" w:hAnsi="Times New Roman" w:cs="Times New Roman"/>
          <w:b/>
          <w:bCs/>
          <w:szCs w:val="28"/>
          <w:lang w:val="ro-RO"/>
        </w:rPr>
        <w:t>Autorităţi responsabile cu evaluarea externă a calităţii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247</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Agenţia Română de Asigurare a Calităţii în Învăţământul Superior este o instituţie publică autonomă, de interes naţional, cu personalitate juridică şi cu competenţe în materie de evaluare externă, în vederea asigurării calităţii educaţiei de nivel universitar şi postuniversitar şi de formare profesională a adulţilor, care se organizează independent pe baza bugetului propriu de venituri şi cheltuieli.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lastRenderedPageBreak/>
        <w:t xml:space="preserve">    (2) ARACIS este autoritate competentă, potrivit prevederilor Ordonanţei de urgenţă a Guvernului nr. 49/2009 privind libertatea de stabilire a prestatorilor de servicii şi libertatea de a furniza servicii în România, aprobată cu modificări şi completări prin Legea nr. 68/2010, cu modificările ulterioare, responsabilă cu asigurarea calităţii educaţiei, care verifică îndeplinirea cerinţelor de evaluare externă, pe baza analizării documentelor emise de către oricare stat membru al Uniunii Europene sau stat terţ, prezentate de către organizaţiile furnizoare de educaţie/instituţiile de învăţământ superior care vin să organizeze şi să desfăşoare activităţi de învăţământ universitar şi postuniversitar în România.</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Sediul, structura organizatorică, numărul de posturi pentru aparatul de lucru, bugetul propriu, precum şi regulamentul de organizare şi funcţionare se stabilesc prin hotărâre a Consiliului ARACIS.</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Regimul, principiile şi nivelul de remunerare a preşedintelui, vicepreşedintelui şi a membrilor Consiliului ARACIS, precum şi a personalului din aparatul tehnic propriu, având ca limită minimă salariul minim brut pe ţară garantat în plată, iar ca limită maximă salariul de bază al funcţiei de rector din cadrul unei instituţii de învăţământ superior de gradul II, se stabilesc prin hotărâre a Consiliului ARACIS.</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 Drepturile de natură salarială sunt stabilite cu încadrarea strictă în resursele financiare prevăzute prin bugetul de venituri şi cheltuieli al ARACIS.</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248</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ARACIS este autoritate cu competenţă exclusivă în evaluarea externă a calităţii pentru dobândirea autorizaţiei de funcţionare provizorie în vederea organizării de activităţi de educaţie nivel universitar, postuniversitar şi de învăţare pe tot parcursul vieţii.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Instituţia de învăţământ superior/Organizaţia furnizoare de educaţie are dreptul de a solicita evaluarea externă a calităţii educaţiei, în vederea acreditării sau menţinerii acreditării, fie de către ARACIS, fie de către o altă AAC, înregistrată în EQAR, pe bază de contract.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În cazul în care evaluarea la nivel instituţional sau pentru programe de studii universitare de scurtă durată, programe de studii universitare de licenţă, domenii de studii universitare de masterat, domenii de studii universitare de doctorat se realizează de către o altă agenţie de asigurare a calităţii, din ţară sau din străinătate, înregistrată în EQAR, raportul final întocmit de aceasta se confirmă de către ARACIS, conform unei metodologii aprobate prin ordin al ministrului educaţiei, care se publică în Monitorul Oficial al României, Partea I. ARACIS transmite raportul de confirmare a evaluării Ministerului Educaţiei, în vederea efectuării demersurilor privind acreditarea/retragerea acreditării.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249</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ARACIS exercită următoarele atribuţii în domeniul evaluării externe şi acreditării: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elaborează şi actualizează periodic, cu consultarea părţilor interesate, instituţiilor de învăţământ superior şi beneficiarilor educaţiei, propunerea de metodologie de evaluare externă, inclusiv standardele şi indicatorii de evaluare externă;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evaluează conform metodologiei de evaluare externă şi standardelor specifice fiecărei etape a acreditării şi propune, după caz, autorizarea/neautorizarea ori acreditarea/neacreditarea, precum şi menţinerea/retragerea acreditării organizaţiilor furnizoare de educaţie/instituţiilor de învăţământ superior, de nivel universitar şi/sau de nivel postuniversitar, inclusiv de formare profesională a adulţilor, precum şi a programelor/domeniilor de studii;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evaluează, la cerere, programe de studii integrate în temeiul standardelor şi al metodologiilor stabilite la nivel european prin Abordarea europeană pentru asigurarea calităţii programelor de studii integrate şi propune acreditarea/neacreditarea acestor programe;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elaborează şi face publice propriile proceduri interne de evaluare externă a calităţii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e) încheie cu instituţii de învăţământ din ţară şi din străinătate contracte civile de prestări servicii pentru evaluarea externă a calităţii programelor de studii şi a organizaţiilor furnizoare de programe de educaţie/instituţiilor de învăţământ superior;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f) validează rapoartele de evaluare ale comisiilor de experţi în evaluarea externă a calităţii;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g) efectuează evaluarea calităţii unor programe/domenii de studii şi instituţii de învăţământ superior, la solicitarea Ministerului Educaţiei. Condiţiile privind realizarea activităţii de evaluare externă se stabilesc prin contract;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h) face publice rezultatele evaluărilor externe pe site-ul propriu şi în baze de date internaţionale specifice;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i) elaborează şi aplică Codul de etică profesională a experţilor ARACIS.</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Metodologia de evaluare externă prevăzută la alin. (1) lit. a) şi standardele şi indicatorii specifici pentru fiecare proces de evaluare externă se aprobă prin hotărâre a Guvernului, iniţiată de Ministerul Educaţiei, la propunerea ARACIS. Metodologia se aplică pentru evaluarea programelor/domeniilor de studii </w:t>
      </w:r>
      <w:r w:rsidRPr="00281338">
        <w:rPr>
          <w:rFonts w:ascii="Times New Roman" w:hAnsi="Times New Roman" w:cs="Times New Roman"/>
          <w:szCs w:val="28"/>
          <w:lang w:val="ro-RO"/>
        </w:rPr>
        <w:lastRenderedPageBreak/>
        <w:t>de nivel universitar, postuniversitar, inclusiv de formare profesională a adulţilor, precum şi pentru evaluarea la nivel instituţional.</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Prin excepţie de la prevederile alin. (2), în cazul programelor de studii integrate finalizate cu diplomă comună sau cu diplomă dublă sau multiplă, standardele specifice fiecărei etape de acreditare, metodologia de acreditare externă şi programarea în timp a procesului de acreditare sunt cele stabilite la nivel european prin Abordarea europeană pentru asigurarea calităţii programelor de studii integrate.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ARACIS poate încheia acorduri de colaborare cu alte AAC, în vederea evaluării calităţii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 ARACIS are, în domeniul asigurării calităţii educaţiei, următoarele atribuţii: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formulează şi revizuieşte periodic, pe baza bunelor practici, standarde şi indicatori pentru evaluarea şi asigurarea calităţii în învăţământul superior;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colaborează cu Ministerul Educaţiei şi cu Agenţia Română pentru Asigurarea Calităţii şi Inspecţiei în Învăţământul Preuniversitar, denumită în continuare ARACIIP, în elaborarea şi promovarea de politici şi strategii de acţiune, pentru creşterea calităţii educaţiei în România;</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ARACIS şi ARACIIP se reunesc semestrial pentru a armoniza intersectorial politicile şi strategiile aplicate în domeniul evaluării şi asigurării calităţii în educaţie;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organizează, anual, consultări cu Ministerul Educaţiei, ANC, Centrul Naţional de Recunoaştere şi Echivalare a Diplomelor, CNR, instituţiile de învăţământ superior, federaţiile naţionale studenţeşti şi sindicatele naţionale reprezentative din învăţământul superior pentru a discuta priorităţile anuale în domeniul asigurării calităţii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e) elaborează şi publică manuale, ghiduri, lucrări de sinteză a bunelor practici de evaluare şi asigurare a calităţii;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f) elaborează periodic, la fiecare 3 ani, analize de sistem asupra calităţii învăţământului superior din România;</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g) colaborează cu agenţii similare din alte ţări pentru dezvoltarea şi aplicarea de măsuri eficace de îmbunătăţire a calităţii programelor de studii din învăţământul superior;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h) publică anual un raport cu privire la propria activitate;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i) elaborează, o dată la 5 ani, rapoarte de autoevaluare a calităţii propriei activităţi, în vederea pregătirii evaluării externe de către entităţi competente în acest domeniu;</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j) organizează cursuri de formare, conferinţe şi seminare în domeniul asigurării şi evaluării calităţii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k) participă la programe şi proiecte naţionale şi internaţionale;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l) asigură consultanţă în domeniul asigurării şi evaluării calităţii educaţiei, cu respectarea regimului juridic al conflictelor de interese.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250</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În îndeplinirea atribuţiilor sale, ARACIS constituie un registru naţional al evaluatorilor, din care pot face parte evaluatori români sau internaţionali, experţi în evaluarea calităţii. Membrii Registrului naţional al evaluatorilor pot participa la cursuri de formare după selectarea acestora şi, periodic, la cursuri de formare continuă în domeniul asigurării calităţii educaţiei, organizate de ARACIS sau de alte structuri partenere.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Contractarea evaluatorilor prevăzuţi la alin. (1) se realizează pe bază de contracte civile, tarifele fiind stabilite prin hotărâre a Consiliului ARACIS.</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251</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ARACIS are obligaţia de a îndeplini şi a respecta standardele privind asigurarea calităţii pe baza cărora funcţionează entităţile membre ale EQAR, precum şi de a dobândi şi a menţine calitatea de membru al acestui registru.</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Nerespectarea obligaţiilor stabilite la alin. (1) pentru o perioadă de 2 ani se sancţionează cu suspendarea dreptului ARACIS de a realiza evaluări externe până la redobândirea calităţii de membru în EQAR.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252</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ARACIS este condusă de un consiliu alcătuit din 21 de membri, din care: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17 sunt cadre didactice din învăţământul superior care reprezintă, de regulă, domeniile de studii universitare şi provin din instituţii de învăţământ superior diferite;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2 studenţi, reprezentanţi ai federaţiilor studenţeşti din România, reconfirmaţi la începutul fiecărui an universitar;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un reprezentant al patronatului;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un reprezentant al federaţiei sindicale cu cei mai mulţi membri din învăţământul superior.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lastRenderedPageBreak/>
        <w:t xml:space="preserve">    (2) Membrii Consiliului ARACIS, cadre didactice, sunt profesori sau conferenţiari universitari titulari, cu contract individual de muncă pe perioadă nedeterminată, cu experienţă în evaluarea calităţii educaţiei, selectaţi pe baza criteriilor de prestigiu profesional şi moral şi de competenţă profesională şi ştiinţifică.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Membrii Consiliului ARACIS, cadre didactice, se selectează prin concurs pe baza unei metodologii aprobate prin hotărâre a Consiliului ARACIS şi care se publică în Monitorul Oficial al României, Partea I, anterior declanşării concursului.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Reprezentanţii în Consiliul ARACIS menţionaţi la alin. (1) lit. b) - d) sunt nominalizaţi pe baza unei metodologii aprobate prin hotărâre a Consiliului ARACIS şi care se publică în Monitorul Oficial al României, Partea I, anterior declanşării procedurii de nominalizare.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 Consiliul ARACIS se organizează şi funcţionează independent de orice ingerinţe ideologice, politice sau religioase.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(6) Durata unui mandat de membru al Consiliului ARACIS este de 4 ani.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(7) Membrii Consiliului ARACIS prevăzuţi la alin. (1) lit. a) pot îndeplini calitatea de membru al consiliului pentru două mandate.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253</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Consiliul ARACIS este condus de un preşedinte şi un vicepreşedinte, aleşi prin vot secret, cu majoritatea membrilor consiliului.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Conducerea executivă a ARACIS este asigurată de un director general, angajat prin concurs, de către Consiliul ARACIS. Acesta coordonează aparatul tehnic al instituţiei.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254</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Calitatea de membru în Consiliul ARACIS este incompatibilă cu funcţia de rector şi cu orice funcţie de demnitate publică.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În situaţia în care un membru al Consiliului ARACIS este confirmat în funcţia de rector sau este numit într-o funcţie de demnitate publică, acestuia îi încetează de drept mandatul de membru al Consiliului ARACIS.</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Mandatele de membri ai Consiliului ARACIS care devin vacante se ocupă conform prevederilor metodologiei prevăzute la art. 252.</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255</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Pot fi experţi evaluatori ai ARACIS persoanele din următoarele categorii: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cadre didactice titulare, cu contract individual de muncă pe perioadă nedeterminată, cu gradul didactic de lector, conferenţiar sau profesor universitar, cu experienţă în evaluarea calităţii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cadre didactice din instituţii de învăţământ superior din străinătate, cu grade didactice similare de lector, conferenţiar sau profesor universitar, cu experienţă în evaluarea calităţii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studenţi şi studenţi-doctoranzi;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cursanţi;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e) reprezentanţi ai angajatorilor.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Selectarea experţilor evaluatori se realizează pe baza unei proceduri transparente, folosind criterii de competenţă, aprobate de către Consiliul ARACIS şi publicate pe site-ul agenţiei.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Experţii evaluatori selectaţi sunt înscrişi de ARACIS în Registrul naţional al evaluatorilor. ARACIS organizează periodic sesiuni de pregătire pentru aceştia.</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În cadrul ARACIS se va avea în vedere selectarea de evaluatori şi din rândul minorităţilor naţionale. Universităţile multiculturale, prin excepţie de la art. 252 alin. (1) lit. a), pot fi reprezentate în consiliu de două cadre didactice aparţinând liniilor de studii diferite, iar între cadrele didactice selectate se vor găsi obligatoriu şi cadre didactice de la învăţământul în limbile minorităţilor naţionale.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256</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Membrii Consiliului ARACIS nu pot participa la procedurile aferente evaluării instituţiei de învăţământ superior cu care aceştia, soţul/soţia, afinii sau rudele până la de gradul al III-lea inclusiv se află în raporturi juridice.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În cazul în care instituţia solicitantă a evaluării are raporturi juridice cu o persoană care este expert evaluator al ARACIS ori soţ/soţie, afin sau rudă până la gradul al III-lea inclusiv, acea persoană, expert evaluator al ARACIS, nu participă în cadrul procedurilor aferente evaluării respective.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257</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ARACIS se finanţează integral din venituri proprii.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Veniturile proprii ale ARACIS provin din:</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venituri din contracte de prestări de servicii pentru evaluarea externă a calităţii, ce pot fi încheiate inclusiv cu Ministerul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lastRenderedPageBreak/>
        <w:t xml:space="preserve">    b) proiecte şi programe, consultanţă, monitorizări, cursuri de formare, organizări de conferinţe, donaţii, sponsorizări, precum şi alte surse legal constituite.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Tarifele de autorizare, de acreditare şi de menţinere a acreditării pentru organizaţiile furnizoare de educaţie/instituţiile de învăţământ superior şi pentru programe şi domenii de studii sunt elaborate de ARACIS şi aprobate prin hotărâre a Guvernului iniţiată de Ministerul Educaţiei.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Tarifele pentru evaluarea externă a organizaţiilor furnizoare de educaţie/instituţiilor de învăţământ din străinătate se stabilesc prin hotărâre a Consiliului ARACIS.</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258</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În exercitarea atribuţiilor prevăzute de lege, Consiliul ARACIS adoptă hotărâri.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Preşedintele ARACIS emite decizii în exercitarea funcţiei.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TITLUL V</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w:t>
      </w:r>
      <w:r w:rsidRPr="00281338">
        <w:rPr>
          <w:rFonts w:ascii="Times New Roman" w:hAnsi="Times New Roman" w:cs="Times New Roman"/>
          <w:b/>
          <w:bCs/>
          <w:szCs w:val="28"/>
          <w:lang w:val="ro-RO"/>
        </w:rPr>
        <w:t>Răspunderea juridică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259</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Autorii lucrărilor de licenţă, de disertaţie şi de doctorat răspund pentru asigurarea originalităţii conţinutului acestora. Îndrumătorii lucrărilor de licenţă, de disertaţie şi de doctorat au obligaţia de diligenţă în ceea ce priveşte verificarea conformităţii lucrărilor ştiinţifice în raport cu cerinţele specifice unei creaţii originale.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Este interzisă oferta de vânzare, vânzarea sau punerea la dispoziţia persoanelor fizice, cu orice titlu, a unor lucrări cu scopul de a fi folosite ca lucrări ştiinţifice, referate, proiecte, lucrări de absolvire, de licenţă, de diplomă, de disertaţie sau de doctorat ori în vederea promovării unor evaluări.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Constituie contravenţie şi se sancţionează cu amendă în cuantum de la 100.000 la 200.000 de lei fapta persoanei fizice sau juridice care pune la dispoziţia studenţilor, studenţilor-doctoranzi, cursanţilor, contra cost, prin internet, prin reţele de socializare sau servicii de comunicare electronică, în scopul însuşirii fără drept a calităţii de autor pentru lucrări ştiinţifice, referate, lucrări pentru examenele de evaluare pe parcursul anilor de studiu, precum şi lucrări de finalizare a studiilor universitare de licenţă, masterat şi/sau de doctorat.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Se autorizează Autoritatea Naţională pentru Administrare şi Reglementare în Comunicaţii să identifice şi să oprească imediat funcţionarea site-urilor care promovează oferte de vânzare, vânzarea sau punerea la dispoziţia persoanelor fizice, contra cost, a materialelor prevăzute la alin. (3).</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 Redeschiderea site-urilor prevăzute la alin. (4) sub orice formă constituie contravenţie şi se sancţionează cu amendă cuprinsă între 300.000 şi 600.000 de lei.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(6) Este interzisă cumpărarea unor lucrări cu scopul de a fi folosite ca lucrări ştiinţifice, referate, proiecte, lucrări de absolvire, de licenţă, de diplomă, de disertaţie sau de doctorat ori în vederea promovării unor evaluări.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(7) Fapta de organizare şi desfăşurare de către orice persoană a unor activităţi de formare fără autorizare de funcţionare provizorie emisă de ARACIS şi desfăşurarea de activităţi educaţionale în cadrul unor specializări/programe de studii neautorizate constituie contravenţie şi se sancţionează cu amendă în cuantum de la 50.000 la 100.000 de lei.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(8) Faptele prevăzute la alin. (6) constituie contravenţie şi se sancţionează cu amendă de la 5.000 la 50.000 de lei.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(9) Constatarea contravenţiei şi aplicarea amenzilor contravenţionale prevăzute la alin. (7) şi (8) se fac de către ofiţerii sau agenţii de poliţie din cadrul Ministerului Afacerilor Interne, care au competenţe în domeniu.</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TITLUL VI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w:t>
      </w:r>
      <w:r w:rsidRPr="00281338">
        <w:rPr>
          <w:rFonts w:ascii="Times New Roman" w:hAnsi="Times New Roman" w:cs="Times New Roman"/>
          <w:b/>
          <w:bCs/>
          <w:szCs w:val="28"/>
          <w:lang w:val="ro-RO"/>
        </w:rPr>
        <w:t>Dispoziţii tranzitorii şi finale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260</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Prezenta lege intră în vigoare la 60 de zile de la data publicării în Monitorul Oficial al României, Partea 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În termen de 8 luni de la data intrării în vigoare a prezentei legi, Ministerul Educaţiei stabileşte, prin ordin al ministrului educaţiei, care se publică în Monitorul Oficial al României, Partea I, măsurile aplicabile la nivelul sistemului naţional de învăţământ şi elaborează metodologiile, regulamentele şi alte acte normative care decurg din aplicarea prezentei legi.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Studiile de scurtă durată vor putea fi organizate începând cu anul universitar 2024 - 2025, după autorizarea de funcţionare provizorie acordată de ARACIS.</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lastRenderedPageBreak/>
        <w:t xml:space="preserve">    (4) Învăţământul superior dual se organizează începând cu anul universitar 2024 - 2025, după autorizarea de funcţionare provizorie acordată de ARACIS.</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 La data intrării în vigoare a prezentei legi se abrogă: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titlul I, titlul III, capitolul II al titlului IV, titlul V, art. 360 alin. (1) lit. b) şi alin. (3) din titlul VI şi titlul VII din Legea educaţiei naţionale nr. 1/2011, publicată în Monitorul Oficial al României, Partea I, nr. 18 din 10 ianuarie 2011, cu modificările şi completările ulterioare;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Legea nr. 288/2004 privind organizarea studiilor universitare, publicată în Monitorul Oficial al României, Partea I, nr. 614 din 7 iulie 2004, cu modificările şi completările ulterioare;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art. 3 şi art. 4 alin. (1) şi (2) din Ordonanţa de urgenţă a Guvernului nr. 127/2000 privind organizarea doctoratului şi a studiilor postuniversitare de specializare în cadrul Academiei Române, publicată în Monitorul Oficial al României, Partea I, nr. 317 din 7 iulie 2000, aprobată cu modificări prin Legea nr. 596/2001;</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 Ordonanţa de urgenţă a Guvernului nr. 133/2000 privind învăţământul universitar şi postuniversitar de stat cu taxă, peste locurile finanţate de la bugetul de stat, publicată în Monitorul Oficial al României, Partea I, nr. 465 din 25 septembrie 2000, aprobată cu modificări prin Legea nr. 441/2001, cu modificările ulterioare;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e) orice alte dispoziţii contrare.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(6) Instituţiile de învăţământ superior, precum şi organizaţiile furnizoare de educaţie/furnizorii de formare care desfăşoară proces didactic pentru calificări de nivel 5 (studii de scurtă durată), nivel 6, nivel 7 şi nivel 8, fără autorizare de funcţionare provizorie emisă de ARACIS, la specializări/programe de studii neautorizate, intră în proces de lichidare sub sancţiunea prevăzută la art. 174 alin. (5), în situaţia în care fapta nu reprezintă infracţiune, începând cu data intrării în vigoare a prezentei legi.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(7) Depăşirea termenelor prevăzute la art. 232, după caz, de către instituţiile de învăţământ superior, organizaţiile furnizoare de educaţie sau furnizorii de formare care desfăşoară proces didactic pentru calificări de nivel 5, nivel 6, nivel 7 şi nivel 8 se sancţionează conform art. 174 alin. (5) şi cu intrarea în lichidare a programelor şi domeniilor pentru care a fost depăşit termenul de 5 ani pentru menţinerea acreditării prin evaluare periodică.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(8) Sesizările privind abaterile prevăzute la art. 168 alin. (1), inclusiv cele aflate la CNATDCU la momentul intrării în vigoare a prezentei legi, se soluţionează de către CNATDCU cu respectarea procedurilor prevăzute în Legea educaţiei naţionale nr. 1/2011, cu modificările şi completările ulterioare.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(9) La data intrării în vigoare a ordinului ministrului educaţiei de aprobare a Regulamentului-cadru privind studiile universitare de doctorat, prevăzut la art. 61 alin. (1), se abrogă Hotărârea Guvernului nr. 681/2011 privind aprobarea Codului studiilor universitare de doctorat, publicată în Monitorul Oficial al României, Partea I, nr. 551 din 3 august 2011, cu modificările şi completările ulterioare.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(10) Termenele prevăzute la art. 172 se aplică cu privire la faptele care constituie abateri disciplinare, sesizate după data intrării în vigoare a prezentei legi.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(11) În termen de 8 luni de la data intrării în vigoare a prezentei legi, se aprobă ordinul comun al ministrului educaţiei şi al ministrului sănătăţii privind stabilirea modului de acordare a avizelor pentru exercitarea funcţiilor prevăzute la art. 199 alin. (7).</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(12) Prin excepţie de la prevederile Legii nr. 206/2004, cu modificările şi completările ulterioare, normele de etică şi deontologie universitară aplicabile personalului angajat în instituţiile de învăţământ superior, inclusiv în activitatea de cercetare, sunt prevăzute la art. 167.</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(13) La data intrării în vigoare a prezentei legi, instituţiile de învăţământ superior particulare înfiinţate din iniţiativa şi cu resursele materiale şi financiare ale unei persoane fizice sau ale unui grup de persoane fizice îşi păstrează statutul dobândit.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(14) Unităţile de învăţământ preuniversitar înfiinţate în instituţiile de învăţământ superior până la intrarea în vigoare a prezentei legi îşi păstrează statutul şi îşi desfăşoară activitatea în conformitate cu prevederile art. 17, precum şi cu prevederile generale prevăzute în prezenta lege.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(15) Prevederile art. 128 alin. (5) se aplică începând cu data de 1 octombrie 2025.</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(16) Orice modificare sau completare a prezentei legi intră în vigoare începând cu prima zi a anului universitar următor celui în care a fost adoptată prin lege, cu excepţia stării de alertă, urgenţă sau asediu.</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(17) Persoanele juridice care au avut iniţiativa înfiinţării instituţiei de învăţământ superior particular sau confesional particular, finalizată prin acreditarea acesteia, îşi păstrează calitatea de fondatori.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(18) Prevederile art. 70 alin. (2) intră în vigoare începând cu anul universitar 2026 - 2027. Până la această dată, senatul universitar decide numărul maxim de studenţi-doctoranzi ce pot fi îndrumaţi simultan de un conducător de doctorat.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261</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lastRenderedPageBreak/>
        <w:t xml:space="preserve">    (1) Senatele universitare sunt obligate ca, în termen de un an de la intrarea în vigoare a prezentei legi, să definitiveze noua cartă universitară, regulamentele şi metodologiile de organizare şi funcţionare a instituţiilor de învăţământ superior, în conformitate cu prezenta lege.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La finalizarea actualului mandat, noile organe de conducere ale instituţiilor de învăţământ superior se vor stabili în conformitate cu dispoziţiile prezentei legi.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262</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Instituţiile de învăţământ superior de stat având activităţi de predare în limba minorităţilor naţionale, care îşi păstrează statutul de instituţii de învăţământ superior multiculturale şi multilingve, conform prezentei legi, sunt: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Universitatea "Babeş-Bolyai" din Cluj-Napoca - în limbile română, maghiară şi germană;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Universitatea de Medicină, Farmacie, Ştiinţe şi Tehnologie "George Emil Palade" din Târgu Mureş - în limbile română şi maghiară;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Universitatea de Arte din Târgu Mureş - în limbile română şi maghiară.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263</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Pentru monitorizarea eficienţei manageriale, a echităţii şi a relevanţei învăţământului superior pentru piaţa muncii se stabileşte, în termen de maximum 12 luni de la intrarea în vigoare a prezenţei legi, un sistem de indicatori statistici de referinţă pentru învăţământul superior, corelat cu sistemele de indicatori statistici de referinţă la nivel european din domeniu.</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Sistemul de indicatori va fi elaborat de Ministerul Educaţiei, cu sprijinul UEFISCDI, prin consultarea CNSPIS, a ARACIS, a CNFIS, a CNATDCU, a ANC, a CNR şi a federaţiilor naţionale studenţeşti, şi se aprobă prin hotărâre a Guvernului. Raportul anual privind starea învăţământului superior se bazează pe indicatorii prevăzuţi la alin. (1).</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264</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La data intrării în vigoare a prezentei legi, programele universitare de masterat didactic, organizate în conformitate cu Legea educaţiei naţionale nr. 1/2011, cu modificările şi completările ulterioare, intră în lichidare.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265</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Până la data intrării în vigoare a actelor normative subsecvente emise în executarea prezentei legi se aplică prevederile actelor normative în vigoare, în măsura în care nu contravin acesteia.</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ART. 266</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Definiţiile unor termeni şi expresii din cuprinsul prezentei legi sunt prevăzute în anexa care face parte integrantă din aceasta.</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Această lege a fost adoptată de Parlamentul României, cu respectarea prevederilor art. 75 şi ale art. 76 alin. (1) din Constituţia României, republicată.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PREŞEDINTELE CAMEREI DEPUTAŢILOR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w:t>
      </w:r>
      <w:r w:rsidRPr="00281338">
        <w:rPr>
          <w:rFonts w:ascii="Times New Roman" w:hAnsi="Times New Roman" w:cs="Times New Roman"/>
          <w:b/>
          <w:bCs/>
          <w:szCs w:val="28"/>
          <w:lang w:val="ro-RO"/>
        </w:rPr>
        <w:t>ION-MARCEL CIOLACU</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p. PREŞEDINTELE SENATULUI,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w:t>
      </w:r>
      <w:r w:rsidRPr="00281338">
        <w:rPr>
          <w:rFonts w:ascii="Times New Roman" w:hAnsi="Times New Roman" w:cs="Times New Roman"/>
          <w:b/>
          <w:bCs/>
          <w:szCs w:val="28"/>
          <w:lang w:val="ro-RO"/>
        </w:rPr>
        <w:t>ALINA-ŞTEFANIA GORGHIU</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Bucureşti, 4 iulie 2023.</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Nr. 199.</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ANEXĂ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b/>
          <w:bCs/>
          <w:szCs w:val="28"/>
          <w:lang w:val="ro-RO"/>
        </w:rPr>
      </w:pPr>
      <w:r w:rsidRPr="00281338">
        <w:rPr>
          <w:rFonts w:ascii="Times New Roman" w:hAnsi="Times New Roman" w:cs="Times New Roman"/>
          <w:szCs w:val="28"/>
          <w:lang w:val="ro-RO"/>
        </w:rPr>
        <w:t xml:space="preserve">                         </w:t>
      </w:r>
      <w:r w:rsidRPr="00281338">
        <w:rPr>
          <w:rFonts w:ascii="Times New Roman" w:hAnsi="Times New Roman" w:cs="Times New Roman"/>
          <w:b/>
          <w:bCs/>
          <w:szCs w:val="28"/>
          <w:lang w:val="ro-RO"/>
        </w:rPr>
        <w:t>LISTA</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b/>
          <w:bCs/>
          <w:szCs w:val="28"/>
          <w:lang w:val="ro-RO"/>
        </w:rPr>
        <w:t>definiţiilor termenilor şi expresiilor utilizate în cuprinsul legii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 Abandonul universitar la nivelul unui ciclu de studiu reprezintă ponderea studenţilor din cadrul unei generaţii care nu au reuşit să absolve studiile în termen de 2 ani de la finalizarea duratei teoretice a programului de studiu.</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 Abilitarea reprezintă certificarea calităţii unei persoane de a conduce lucrări de doctorat.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 Acreditarea este procesul prin care instituţia de învăţământ superior/organizaţia interesată, pe baza evaluării externe realizate în condiţiile prezentei legi, dobândeşte dreptul de organizare a procesului de </w:t>
      </w:r>
      <w:r w:rsidRPr="00281338">
        <w:rPr>
          <w:rFonts w:ascii="Times New Roman" w:hAnsi="Times New Roman" w:cs="Times New Roman"/>
          <w:szCs w:val="28"/>
          <w:lang w:val="ro-RO"/>
        </w:rPr>
        <w:lastRenderedPageBreak/>
        <w:t>admitere, de desfăşurare a procesului de învăţământ, de organizare a examenelor de finalizare a studiilor şi de a emite diplome şi certificate recunoscute de Ministerul Educaţiei, la nivel instituţional sau de programe/domenii de studii, certificat printr-o hotărâre a Guvernului/ordin al ministrului educaţiei, conform prevederilor prezentei legi.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 Activităţi didactice online sincrone reprezintă acele activităţi didactice la care studenţii şi cadrele didactice participă în acelaşi timp, dar în locaţii separate, în general altele decât campusul universitar.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 Aptitudinile şi competenţele transversale sunt cele considerate în mod obişnuit ca nefiind legate în mod specific de un anumit loc de muncă, sarcină, disciplină academică sau domeniu de cunoaştere, ci ca fiind abilităţi care pot fi utilizate într-o mare varietate de situaţii şi medii de lucru. Definiţia "competenţelor transversale" are asociate 6 domenii: 1) gândire critică şi inovatoare; 2) abilităţi interpersonale; 3) abilităţi intrapersonale; 4) cetăţenie; 5) alfabetizare media şi informaţională şi 6) altele. Domeniul "altele" a fost creat ca o modalitate prin care cercetătorii pot include competenţe, cum ar fi sănătatea fizică sau valorile religioase, care ar putea să nu se încadreze în una dintre celelalte.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6. Asigurarea calităţii reprezintă un proces continuu de evaluare a calităţii unui sistem, a unei instituţii sau a unui program de învăţământ superior de către autoritatea sau autorităţile competente pentru a asigura părţile interesate că standardele educaţionale satisfăcătoare sunt menţinute şi îmbunătăţite permanent.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7. Asigurarea calităţii educaţiei în învăţământul superior este un proces continuu de evaluare a calităţii instituţiilor de învăţământ superior/organizaţiilor furnizoare de educaţie şi a programelor/domeniilor de studii de nivel universitar şi postuniversitar organizate de acestea.</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8. Autonomia instituţională este gradul de autoguvernare necesar pentru luarea unei decizii eficiente de către instituţiile de învăţământ superior cu privire la standardele lor academice, munca, managementul şi activităţile conexe.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9. Autorizarea de funcţionare provizorie este procesul prin care instituţia de învăţământ superior/organizaţia furnizoare de educaţie - pe baza evaluării externe realizate, în condiţiile prezentei legi, de către ARACIS - dobândeşte calitatea de furnizor de educaţie, prin ordin al ministrului educaţiei sau, după caz, prin hotărâre a Guvernului. Autorizarea de funcţionare provizorie conferă dreptul de organizare a procesului de admitere, precum şi de organizare şi desfăşurare a procesului de învăţământ.</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10. Beneficiarii direcţi ai educaţiei şi formării profesionale sunt studenţii, precum şi persoanele adulte cuprinse într-o formă de educaţie şi formare profesională.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11. Beneficiarii indirecţi ai educaţiei şi formării profesionale sunt familiile beneficiarilor direcţi, angajatorii, comunitatea locală şi, într-un sens larg, întreaga societate.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12. Cadrul naţional al calificărilor este un instrument pentru stabilirea calificărilor, în conformitate cu un set de criterii ce corespund unor niveluri specifice de învăţare. Cadrul naţional al calificărilor are ca scop integrarea şi coordonarea subsistemelor naţionale de calificări şi îmbunătăţirea transparenţei, accesului, progresului şi calităţii calificărilor în raport cu piaţa muncii şi societatea civilă.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13. Calificarea este rezultatul formal al unui proces de evaluare şi validare, care este obţinut atunci când o autoritate sau un organism competent stabileşte că o persoană a dobândit rezultate ale învăţării corespunzătoare unor standarde prestabilite.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14. Calitatea educaţiei este ansamblul de caracteristici ale unui program de studii şi ale furnizorului acestuia prin care sunt îndeplinite standardele de calitate, precum şi aşteptările beneficiarilor.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15. Cadrul european al calificărilor - CEC (European Qualifications Framework EQF) este un instrument de corespondenţă între diferitele cadre sau sisteme şi niveluri ale calificărilor, fiind un cadru comun de referinţă cu opt niveluri, exprimate ca rezultate ale învăţării. Asigură îmbunătăţirea transparenţei şi a recunoaşterii aptitudinilor şi competenţelor şi presupune definirea descriptorilor pentru fiecare nivel şi stabilirea unor criterii de corelare. Sprijină practicile existente în materie de recunoaştere datorită faptului că asigură un nivel sporit de încredere, înţelegere şi comparabilitate a calificărilor. Aceasta poate facilita procesul de recunoaştere în scopuri profesionale şi de învăţare.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16. Cercetarea ştiinţifică universitară include cercetarea ştiinţifică propriu-zisă, creaţia artistică şi activităţile specifice performanţei sportive din instituţiile de învăţământ superior.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17. Certificarea rezultatelor învăţării reprezintă procesul prin care se confirmă în mod formal rezultatele învăţării dobândite de persoana care învaţă, în urma unui proces de evaluare.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18. Clasificarea europeană a ocupaţiilor - ESCO este clasificarea multilingvă europeană a aptitudinilor, competenţelor şi ocupaţiilor. ESCO descrie, identifică şi clasifică ocupaţiile şi competenţele profesionale relevante pentru piaţa muncii din Uniunea Europeană şi educaţie şi formare profesională.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lastRenderedPageBreak/>
        <w:t xml:space="preserve">    19. Clasificarea internaţională standard a educaţiei (ISCED-F 2013) este clasificarea internaţională de referinţă pentru organizarea programelor de educaţie şi a calificărilor aferente pe domenii şi niveluri educaţionale.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20. Competenţa reprezintă capacitatea dovedită de a utiliza cunoştinţe, aptitudini şi abilităţi personale, sociale şi/sau metodologice în situaţii de muncă sau de studiu pentru dezvoltarea profesională şi personală.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21. Competenţele profesionale sunt un ansamblu unitar şi dinamic de cunoştinţe şi abilităţi. Cunoştinţele se exprimă prin următorii descriptori: cunoaştere, înţelegere şi utilizare a limbajului specific, explicare şi interpretare. Abilităţile se exprimă prin următorii descriptori: aplicare, transfer şi rezolvare de probleme, reflecţie critică şi constructivă, creativitate şi inovare.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22. Competenţele transversale reprezintă achiziţii valorice şi atitudinale care depăşesc un anumit domeniu/program de studiu şi se exprimă prin următorii descriptori: autonomie şi responsabilitate, interacţiune socială, dezvoltare personală şi profesională.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23. Consorţiul universitar reprezintă o asociere voluntară, de interes general, constituită de către două sau mai multe instituţii de învăţământ superior acreditate, cu scopul de a coopera în principalele domenii de activitate.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24. Creditele de studii transferabile în sistem european (ECTS - European Credit Transfer System) exprimă volumul de muncă pentru activităţi de învăţare necesar pentru a dobândi un set de rezultate ale învăţării. Creditele ECTS sunt exprimate, în general, în numere întregi.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25. Criteriul reprezintă un set de standarde care se referă la un aspect fundamental de organizare şi funcţionare a unui/unei furnizor de educaţie/unităţi/instituţii furnizoare de educaţie în procesul autorizării de funcţionare provizorie/acreditării/menţinerii acreditării/evaluării externe şi interne şi asigurării calităţii.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26. Cunoştinţele reprezintă rezultatul asimilării de informaţii prin învăţare. Cunoştinţele reprezintă ansamblul de fapte, principii, teorii şi practici legate de un anumit domeniu de muncă sau de studiu. În contextul Cadrului european al calificărilor, cunoştinţele sunt descrise ca teoretice şi/sau faptice. Cunoştinţele se exprimă prin următorii descriptori: cunoaştere, înţelegere şi utilizare a limbajului specific, explicare şi interpretare.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27. Echivalare reprezintă procesul de evaluare a curriculumului parcurs până la eliberarea actului de studii şi compatibilitatea lui cu sistemul de învăţământ românesc, care se poate finaliza cu eliberarea unui atestat. Atestatul de echivalare conferă titularului dreptul la continuarea studiilor şi/sau accesul pe piaţa forţei de muncă, în condiţiile legii.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28. Educaţia este ansamblul proceselor de punere în aplicare a programelor şi activităţilor de învăţare şi formare de rezultate ale învăţării. Educaţia include atât activităţile de învăţare în context formal, cât şi în context nonformal sau informal.</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29. Educaţia şi formarea profesională reprezintă ansamblul coerent şi continuu de activităţi şi experienţe de învăţare prin care trece subiectul învăţării pe întreaga durată a traseului său educaţional-formativ.</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30. EQF/CEC - Cadrul european al calificărilor pentru învăţare pe tot parcursul vieţii este un instrument de referinţă pentru a compara nivelurile de calificare ale diferitelor sisteme de calificări şi care promovează atât învăţarea de-a lungul vieţii, cât şi egalitatea de şanse în societatea bazată pe cunoaştere, precum şi continuarea integrării cetăţenilor pe piaţa europeană a muncii, respectând în acelaşi timp marea diversitate a sistemelor naţionale de educaţie.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31. Evaluarea instituţională a calităţii constă în examinarea multicriterială a calităţii educaţiei, a măsurii în care o organizaţie furnizoare de educaţie/instituţie de învăţământ superior şi programele de studii organizate de aceasta îndeplinesc standardele de calitate. Atunci când evaluarea calităţii este efectuată de organizaţie, aceasta ia forma evaluării interne. Atunci când evaluarea calităţii este efectuată de o agenţie naţională sau internaţională specializată, aceasta ia forma evaluării externe.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32. Evaluarea pe parcurs cuprinde teste, proiecte, teme pentru acasă, referate sau alte forme de evaluare, care se realizează în timpul semestrului.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33. Evaluarea rezultatelor învăţării reprezintă procesul prin care se stabileşte faptul că o persoană a dobândit anumite cunoştinţe, abilităţi şi responsabilitate şi autonomie într-un domeniu de studii.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34. Hărţuirea sexuală reprezintă pretinderea în mod repetat de favoruri de natură sexuală în cadrul unei relaţii de muncă sau al unei relaţii între personalul din învăţământul superior şi studenţi, dacă prin aceasta victima a fost intimidată sau pusă într-o situaţie umilitoare.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35. Indicatorul de performanţă reprezintă un instrument de măsurare a gradului de realizare a unei activităţi desfăşurate de o organizaţie furnizoare de educaţie/instituţie de învăţământ superior prin raportare la standarde, respectiv la standardele de referinţă. Nivelul minim al indicatorilor de performanţă corespunde </w:t>
      </w:r>
      <w:r w:rsidRPr="00281338">
        <w:rPr>
          <w:rFonts w:ascii="Times New Roman" w:hAnsi="Times New Roman" w:cs="Times New Roman"/>
          <w:szCs w:val="28"/>
          <w:lang w:val="ro-RO"/>
        </w:rPr>
        <w:lastRenderedPageBreak/>
        <w:t>cerinţelor unui standard. Nivelul maxim al indicatorilor de performanţă corespunde cerinţelor unui standard de referinţă, este opţional şi diferenţiază calitatea în mod ierarhic, progresiv.</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36. Instituţia de învăţământ superior este o persoană juridică de drept public sau de drept privat, după caz, ce funcţionează independent pe baza principiului autonomiei universitare şi care furnizează programe de învăţământ superior, sub condiţia evaluării externe în vederea asigurării calităţii educaţiei, fiind recunoscută de către autoritatea competentă a unui stat parte sau de către unitatea teritorială a acesteia ca aparţinând sistemului său de învăţământ superior.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37. Învăţarea pe tot parcursul vieţii se referă la toate activităţile de învăţare formale, nonformale sau informale care se desfăşoară pe întreaga durată de viaţă a unei persoane şi care are scopul de a îmbunătăţi şi dezvolta capacităţile umane, cunoştinţele, abilităţile, atitudinile şi competenţele.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38. Învăţământul reprezintă un serviciu public organizat în condiţiile unui regim juridic de drept public în scopul educării şi formării profesionale a cetăţenilor.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39. Învăţământul public este echivalentul învăţământului de stat, aşa cum este definit în Constituţia României, republicată.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40. Învăţământul privat este echivalentul învăţământului particular, aşa cum este definit în Constituţia României, republicată.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41. Libertatea academică este libertatea personalului academic şi a studenţilor de a se angaja în cercetare, predare, învăţare şi comunicare în şi cu societatea, fără interferenţe sau teama de represalii.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42. Mandatul este perioada în care o persoană, desemnată prin vot sau prin concurs într-o funcţie de conducere la nivelul unei instituţii de învăţământ superior din cadrul sistemului naţional de învăţământ, pune în aplicare programul managerial pe baza căruia a fost învestită.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43. Mobilitatea academică a studenţilor reprezintă dreptul studenţilor şi studenţilor-doctoranzi de a li se recunoaşte creditele transferabile dobândite, în condiţiile legii, la alte instituţii de învăţământ superior din ţară sau din străinătate. Mobilitatea academică a studenţilor poate fi internă sau internaţională şi, după caz, definitivă sau temporară.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44. Mobilitatea fizică presupune deplasarea studentului la instituţia de învăţământ superior la care are loc perioada de studii şi desfăşurarea de activităţi de învăţare, predare, cercetare, aplicaţii practice şi de evaluare în spaţiul universitar.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45. Mobilitatea virtuală presupune utilizarea unor resurse şi instrumente electronice, informatice şi de comunicaţii specifice pentru a facilita şi sprijini activităţile de învăţare, predare, cercetare, aplicaţii practice şi de evaluare desfăşurate într-o altă instituţie de învăţământ superior decât cea de trimitere.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46. NEETs - tinerii care au părăsit sistemul de educaţie înainte de a obţine o calificare profesională şi nu sunt cuprinşi în nicio formă de educaţie sau formare profesională.</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47. Ocupaţia este activitatea utilă, aducătoare de venit (în bani sau natură), pe care o desfăşoară o persoană într-o unitate economico-socială. Aceasta se desfăşoară în mai multe locuri de muncă ce implică sarcini similare şi care necesită un set de abilităţi similare. Ocupaţia unei persoane poate fi exprimată prin funcţia sau meseria exercitată de aceasta.</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48. Organizaţia furnizoare de educaţie este o instituţie de învăţământ superior. Orice persoană juridică fără scop patrimonial care se supune procesului de evaluare externă a calităţii educaţiei şi obţine autorizarea de funcţionare provizorie dobândeşte statutul de organizaţie furnizoare de educaţie, ce îi conferă dreptul de a desfăşura activităţi de învăţământ pe bază de programe şi/sau domenii de studii de nivel universitar şi/sau postuniversitar, legal organizate.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49. Programele de calificare profesională reprezintă oferta educaţională care conduce la dobândirea unei calificări profesionale înscrise în Registrul naţional al calificărilor.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50. Programele de studii concretizează oferta educaţională a unei instituţii de învăţământ superior/organizaţii furnizoare de educaţie.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51. Programele de studii în domeniile învăţării ştiinţelor exacte, ingineriei şi matematicii (STIM) sunt programe de studii din ramurile de ştiinţă: matematică, fizică, chimie şi inginerie chimică, biologie, biochimie şi ştiinţe inginereşti.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52. Programele de studii integrate sunt programe de învăţământ superior elaborate în comun, puse în aplicare şi recunoscute pe deplin de două sau mai multe instituţii de învăţământ superior din Spaţiul european al învăţământului superior. Programele comune pot fi puse în aplicare la orice nivel din învăţământul superior, şi anume, licenţă, masterat sau doctorat, sau chiar pentru un ciclu scurt. Programele comune pot fi naţionale, atunci când toate instituţiile de învăţământ superior implicate sunt din aceeaşi ţară, sau transnaţionale/internaţionale, atunci când cel puţin două ţări diferite sunt reprezentate în rândul instituţiilor de învăţământ superior implicate.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lastRenderedPageBreak/>
        <w:t xml:space="preserve">    53. Programul de studii acreditat este programul de studii pentru care, în urma unui proces de evaluare externă efectuat de o agenţie de asigurare a calităţii, se certifică îndeplinirea cerinţelor minime ale standardelor şi indicatorilor de performanţă aferenţi procesului de acreditare, printr-o hotărâre a Guvernului/ordin al ministrului educaţiei, după caz.</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54. Programul de studii autorizat este programul de studii evaluat pentru care, în urma unui proces de evaluare externă efectuat de ARACIS, se certifică îndeplinirea condiţiilor şi cerinţelor minime ale standardelor şi indicatorilor de performanţă aferenţi procesului de autorizare de funcţionare provizorie, printr-o hotărâre a Guvernului/ordin al ministrului educaţiei, după caz.</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55. Recunoaşterea formală a rezultatelor învăţării înseamnă procesul în baza căruia o autoritate competentă acordă un statut oficial rezultatelor învăţării dobândite, în vederea frecventării unor programe de studii suplimentare sau a încadrării în muncă, prin:</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a) acordarea de calificări: certificate, diplome sau titluri;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b) validarea învăţării nonformale şi informale;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c) acordarea de echivalenţe, de credite sau de derogări.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56. Registrul european pentru asigurarea calităţii în învăţământul superior (EQAR) reprezintă registrul oficial al Spaţiului european al învăţământului superior în care sunt înregistrate agenţiile de asigurare a calităţii care au demonstrat că respectă în măsură substanţială un set comun de principii privind asigurarea calităţii în Europa. Aceste principii sunt stabilite în Standardele şi orientările europene pentru asigurarea calităţii în Spaţiul european al învăţământului superior (ESG).</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57. Registrul matricol unic al universităţilor din România (RMUR) este o bază de date naţională electronică în care sunt înregistraţi toţi studenţii din instituţiile de învăţământ superior de stat, particulare sau confesionale, acreditate ori autorizate să funcţioneze provizoriu. Constituirea RMUR se realizează pe baza registrelor matricole ale instituţiilor de învăţământ superior.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58. Registrul naţional al calificărilor este o bază de date naţională ce cuprinde descrierea tuturor calificărilor din România, formată din RNCP şi RNCIS.</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59. RUNIDAS - Registrul unic naţional integrat al diplomelor şi actelor de studii.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60. Rezultatele învăţării sunt enunţuri care se referă la ceea ce cunoaşte, înţelege şi este capabil să facă un cursant la terminarea unui proces de învăţare şi care sunt definite sub formă de cunoştinţe, abilităţi, responsabilitate şi autonomie.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61. Societatea cunoaşterii este o societate în care cunoaşterea constituie principala resursă, fiind creată, împărtăşită şi utilizată pentru a genera prosperitate şi bunăstare membrilor săi.</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62. Spaţiul european al învăţământului superior (SEIS) reprezintă un cadru de colaborare internaţională dezvoltat în cadrul Procesului Bologna cu scopul îmbunătăţirii compatibilităţii sistemelor de învăţământ superior în vederea creşterii mobilităţii studenţilor, personalului şi a cercetătorilor şi creşterii angajabilităţii absolvenţilor, prin implementarea unor reforme structurale şi utilizarea unor instrumente comune, consolidarea mecanismelor de asigurare a calităţii şi cu respectarea valorilor fundamentale ale învăţământului superior: autonomie, libertate academică şi integritate, participarea studenţilor şi a personalului în guvernanţa instituţiei de învăţământ superior, responsabilitatea publică pentru învăţământul superior.</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63. Specializarea reprezintă o arie dintr-un domeniu ştiinţific care, în urma parcurgerii unui program de studii universitare, conduce la o calificare.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64. Statele terţe reprezintă orice stat, cu excepţia statelor membre ale Uniunii Europene, ale Spaţiului economic european şi a Confederaţiei Elveţiene.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65. Suplimentul la diplomă este anexat unei diplome de învăţământ superior eliberate de către autorităţile sau organismele competente, astfel încât persoanelor terţe - în special celor din alte ţări - să le fie mai uşor să înţeleagă rezultatele învăţării dobândite de titularul calificării, precum şi natura, nivelul, contextul, conţinutul şi statutul educaţiei şi formării absolvite şi ale aptitudinilor dobândite.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66. Unitatea de rezultate ale învăţării reprezintă partea unei calificări care cuprinde un set coerent de cunoştinţe, abilităţi şi responsabilitate şi autonomie, care pot fi evaluate şi validate.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67. Validarea rezultatelor învăţării reprezintă procesul prin care se confirmă că rezultatele învăţării dobândite de o persoană, evaluate şi certificate, corespund cerinţelor specifice pentru o unitate sau o calificare.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r w:rsidRPr="00281338">
        <w:rPr>
          <w:rFonts w:ascii="Times New Roman" w:hAnsi="Times New Roman" w:cs="Times New Roman"/>
          <w:szCs w:val="28"/>
          <w:lang w:val="ro-RO"/>
        </w:rPr>
        <w:t xml:space="preserve">    68. Violenţa psihologică - bullying este acţiunea sau seria de acţiuni fizice, verbale, relaţionale şi/sau cibernetice, într-un context social dificil de evitat, săvârşite cu intenţie, care implică un dezechilibru de putere, au drept consecinţă atingerea demnităţii ori crearea unei atmosfere de intimidare, ostile, degradante, umilitoare sau ofensatoare, îndreptate împotriva unei persoane sau grup de persoane, şi vizează aspecte de </w:t>
      </w:r>
      <w:r w:rsidRPr="00281338">
        <w:rPr>
          <w:rFonts w:ascii="Times New Roman" w:hAnsi="Times New Roman" w:cs="Times New Roman"/>
          <w:szCs w:val="28"/>
          <w:lang w:val="ro-RO"/>
        </w:rPr>
        <w:lastRenderedPageBreak/>
        <w:t>discriminare şi excludere socială, care pot fi legate de apartenenţa la o anumită rasă, naţionalitate, etnie, religie, categorie socială sau la o categorie defavorizată ori de convingerile, sexul sau orientarea sexuală, caracteristicile personale, comportamente ce se desfăşoară în instituţiile de învăţământ şi în toate spaţiile destinate educaţiei şi formării profesionale.</w:t>
      </w:r>
    </w:p>
    <w:p w:rsidR="00281338" w:rsidRPr="00281338" w:rsidRDefault="00281338" w:rsidP="00281338">
      <w:pPr>
        <w:autoSpaceDE w:val="0"/>
        <w:autoSpaceDN w:val="0"/>
        <w:adjustRightInd w:val="0"/>
        <w:spacing w:after="0" w:line="240" w:lineRule="auto"/>
        <w:rPr>
          <w:rFonts w:ascii="Times New Roman" w:hAnsi="Times New Roman" w:cs="Times New Roman"/>
          <w:szCs w:val="28"/>
          <w:lang w:val="ro-RO"/>
        </w:rPr>
      </w:pPr>
    </w:p>
    <w:p w:rsidR="008B6EF7" w:rsidRPr="00281338" w:rsidRDefault="00281338" w:rsidP="00281338">
      <w:pPr>
        <w:rPr>
          <w:sz w:val="18"/>
          <w:lang w:val="ro-RO"/>
        </w:rPr>
      </w:pPr>
      <w:r w:rsidRPr="00281338">
        <w:rPr>
          <w:rFonts w:ascii="Times New Roman" w:hAnsi="Times New Roman" w:cs="Times New Roman"/>
          <w:szCs w:val="28"/>
          <w:lang w:val="ro-RO"/>
        </w:rPr>
        <w:t xml:space="preserve">                              ---------------</w:t>
      </w:r>
    </w:p>
    <w:sectPr w:rsidR="008B6EF7" w:rsidRPr="00281338" w:rsidSect="00B9449B">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1B3A" w:rsidRDefault="009B1B3A" w:rsidP="00281338">
      <w:pPr>
        <w:spacing w:after="0" w:line="240" w:lineRule="auto"/>
      </w:pPr>
      <w:r>
        <w:separator/>
      </w:r>
    </w:p>
  </w:endnote>
  <w:endnote w:type="continuationSeparator" w:id="0">
    <w:p w:rsidR="009B1B3A" w:rsidRDefault="009B1B3A" w:rsidP="002813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1338" w:rsidRPr="00281338" w:rsidRDefault="00281338" w:rsidP="00281338">
    <w:pPr>
      <w:pStyle w:val="Footer"/>
      <w:jc w:val="center"/>
      <w:rPr>
        <w:rFonts w:ascii="Times New Roman" w:hAnsi="Times New Roman" w:cs="Times New Roman"/>
      </w:rPr>
    </w:pPr>
    <w:r w:rsidRPr="00281338">
      <w:rPr>
        <w:rFonts w:ascii="Times New Roman" w:hAnsi="Times New Roman" w:cs="Times New Roman"/>
      </w:rPr>
      <w:fldChar w:fldCharType="begin"/>
    </w:r>
    <w:r w:rsidRPr="00281338">
      <w:rPr>
        <w:rFonts w:ascii="Times New Roman" w:hAnsi="Times New Roman" w:cs="Times New Roman"/>
      </w:rPr>
      <w:instrText xml:space="preserve"> PAGE  \* Arabic  \* MERGEFORMAT </w:instrText>
    </w:r>
    <w:r w:rsidRPr="00281338">
      <w:rPr>
        <w:rFonts w:ascii="Times New Roman" w:hAnsi="Times New Roman" w:cs="Times New Roman"/>
      </w:rPr>
      <w:fldChar w:fldCharType="separate"/>
    </w:r>
    <w:r w:rsidRPr="00281338">
      <w:rPr>
        <w:rFonts w:ascii="Times New Roman" w:hAnsi="Times New Roman" w:cs="Times New Roman"/>
        <w:noProof/>
      </w:rPr>
      <w:t>37</w:t>
    </w:r>
    <w:r w:rsidRPr="00281338">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1B3A" w:rsidRDefault="009B1B3A" w:rsidP="00281338">
      <w:pPr>
        <w:spacing w:after="0" w:line="240" w:lineRule="auto"/>
      </w:pPr>
      <w:r>
        <w:separator/>
      </w:r>
    </w:p>
  </w:footnote>
  <w:footnote w:type="continuationSeparator" w:id="0">
    <w:p w:rsidR="009B1B3A" w:rsidRDefault="009B1B3A" w:rsidP="0028133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338"/>
    <w:rsid w:val="00105EDF"/>
    <w:rsid w:val="00281338"/>
    <w:rsid w:val="005A0E54"/>
    <w:rsid w:val="007333EE"/>
    <w:rsid w:val="0087339F"/>
    <w:rsid w:val="008B6EF7"/>
    <w:rsid w:val="009B1B3A"/>
    <w:rsid w:val="00B9449B"/>
    <w:rsid w:val="00DC0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E11E3B-EC80-4D2C-B037-0AD7E02AD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13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1338"/>
  </w:style>
  <w:style w:type="paragraph" w:styleId="Footer">
    <w:name w:val="footer"/>
    <w:basedOn w:val="Normal"/>
    <w:link w:val="FooterChar"/>
    <w:uiPriority w:val="99"/>
    <w:unhideWhenUsed/>
    <w:rsid w:val="002813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13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39</Pages>
  <Words>25982</Words>
  <Characters>148098</Characters>
  <Application>Microsoft Office Word</Application>
  <DocSecurity>0</DocSecurity>
  <Lines>1234</Lines>
  <Paragraphs>347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1</cp:revision>
  <dcterms:created xsi:type="dcterms:W3CDTF">2023-07-07T08:49:00Z</dcterms:created>
  <dcterms:modified xsi:type="dcterms:W3CDTF">2023-07-07T08:50:00Z</dcterms:modified>
</cp:coreProperties>
</file>