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58106" w14:textId="2DE1B329" w:rsidR="004C7949" w:rsidRPr="00DF11B3" w:rsidRDefault="004C7949" w:rsidP="00ED2F28">
      <w:pPr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  </w:t>
      </w:r>
      <w:r w:rsidR="00C11FDC">
        <w:rPr>
          <w:rFonts w:ascii="Times New Roman" w:hAnsi="Times New Roman" w:cs="Times New Roman"/>
          <w:sz w:val="24"/>
          <w:szCs w:val="24"/>
        </w:rPr>
        <w:t xml:space="preserve">   </w:t>
      </w:r>
      <w:r w:rsidRPr="00DF11B3">
        <w:rPr>
          <w:rFonts w:ascii="Times New Roman" w:hAnsi="Times New Roman" w:cs="Times New Roman"/>
          <w:sz w:val="24"/>
          <w:szCs w:val="24"/>
        </w:rPr>
        <w:t>Aviz Director</w:t>
      </w:r>
      <w:r w:rsidR="00C11FDC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43439201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VII-a  4 ore / săpt x 36 săptămâni = 144 ore/ an </w:t>
      </w:r>
    </w:p>
    <w:p w14:paraId="12450D81" w14:textId="46A2F6AC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Aviz responsabil comisie de curriculum</w:t>
      </w:r>
      <w:r w:rsidR="00C11FDC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E23B8DE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3B7826E4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0B78D79E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F47342" w14:textId="1BBCB434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B3">
        <w:rPr>
          <w:rFonts w:ascii="Times New Roman" w:hAnsi="Times New Roman" w:cs="Times New Roman"/>
          <w:b/>
          <w:sz w:val="24"/>
          <w:szCs w:val="24"/>
        </w:rPr>
        <w:t>PLANIFICARE ANUALĂ 202</w:t>
      </w:r>
      <w:r w:rsidR="00A33032">
        <w:rPr>
          <w:rFonts w:ascii="Times New Roman" w:hAnsi="Times New Roman" w:cs="Times New Roman"/>
          <w:b/>
          <w:sz w:val="24"/>
          <w:szCs w:val="24"/>
        </w:rPr>
        <w:t>4</w:t>
      </w:r>
      <w:r w:rsidRPr="00DF11B3">
        <w:rPr>
          <w:rFonts w:ascii="Times New Roman" w:hAnsi="Times New Roman" w:cs="Times New Roman"/>
          <w:b/>
          <w:sz w:val="24"/>
          <w:szCs w:val="24"/>
        </w:rPr>
        <w:t>-202</w:t>
      </w:r>
      <w:r w:rsidR="00A33032">
        <w:rPr>
          <w:rFonts w:ascii="Times New Roman" w:hAnsi="Times New Roman" w:cs="Times New Roman"/>
          <w:b/>
          <w:sz w:val="24"/>
          <w:szCs w:val="24"/>
        </w:rPr>
        <w:t>5</w:t>
      </w:r>
    </w:p>
    <w:p w14:paraId="7DF680EA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098"/>
        <w:gridCol w:w="707"/>
        <w:gridCol w:w="874"/>
        <w:gridCol w:w="846"/>
        <w:gridCol w:w="853"/>
        <w:gridCol w:w="846"/>
        <w:gridCol w:w="1049"/>
        <w:gridCol w:w="1019"/>
      </w:tblGrid>
      <w:tr w:rsidR="004C7949" w:rsidRPr="00DF11B3" w14:paraId="65311FBB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9E5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3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29FD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8990F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AC8C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5F0B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4C7949" w:rsidRPr="00DF11B3" w14:paraId="7504C35A" w14:textId="77777777" w:rsidTr="00D015CE">
        <w:trPr>
          <w:trHeight w:val="60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B350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F380B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5F5A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E0AF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6A26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0537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734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5F2E3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3B99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02786E71" w14:textId="77777777" w:rsidTr="00D015CE">
        <w:trPr>
          <w:trHeight w:val="33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C7558C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Recapitulare inițială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9AD75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033EE" w14:textId="7659966D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4DD71" w14:textId="65ECC7BC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029CA" w14:textId="47B7661E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02040" w14:textId="61D5592C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E01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E859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614355A6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1A47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5027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Mulțimea numerelor reale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D57D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BF6C7" w14:textId="012A252C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ED2F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6E604" w14:textId="50CAE9BD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30A5C" w14:textId="1375E210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3C45" w14:textId="2C6E3098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1FC87" w14:textId="387428B6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FC1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1C29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4A217192" w14:textId="77777777" w:rsidTr="00D015CE">
        <w:trPr>
          <w:trHeight w:val="33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9BAFD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C76C2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Ecuații și sisteme de ecuații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CF1E7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90DAC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E68C2" w14:textId="4007EB8E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0A36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BC2F" w14:textId="6E469148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5F4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12B85" w14:textId="13A8C4C0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F5BFF" w14:textId="573774E9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FC1B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8EE7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73A62CAC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ED12C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445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Elemente de organizare a datelor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AE3FA" w14:textId="4C90AAD4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8D1C6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47E9B" w14:textId="64F65FE1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9ECCE" w14:textId="5AC924E9" w:rsidR="004C7949" w:rsidRPr="00DF11B3" w:rsidRDefault="004C033E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E7546" w14:textId="7199E73E" w:rsidR="004C7949" w:rsidRPr="00DF11B3" w:rsidRDefault="004C033E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E17B" w14:textId="47D9E575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4C0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830D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0630051F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CC5D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Geometrie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E6642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Patrulatere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59857" w14:textId="3849253E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21B71" w14:textId="3863A0F6" w:rsidR="004C7949" w:rsidRPr="00DF11B3" w:rsidRDefault="0099154C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3B616" w14:textId="69268EC4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D4388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49492" w14:textId="073FEDD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688C" w14:textId="117014E0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991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B5F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30FC0477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121A4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4974D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Cercul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D2F3B" w14:textId="3A941584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99E23" w14:textId="1481FC42" w:rsidR="004C7949" w:rsidRPr="00DF11B3" w:rsidRDefault="0099154C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464ED" w14:textId="5E0A3C92" w:rsidR="004C7949" w:rsidRPr="00DF11B3" w:rsidRDefault="0099154C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0CB7D" w14:textId="49C2A22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B49C3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97F0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0A6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397FF73D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440F4A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B745C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Asemănarea triunghiurilor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7BA52B" w14:textId="4AD38856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C41DB" w14:textId="302220BD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74EBA" w14:textId="2D688D3A" w:rsidR="004C7949" w:rsidRPr="00DF11B3" w:rsidRDefault="00465295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427C2" w14:textId="53F9E697" w:rsidR="004C7949" w:rsidRPr="00DF11B3" w:rsidRDefault="005F4610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636C9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099D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B426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1A03DC66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CA17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B6F4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Relații metrice în triunghiul dreptunghic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8EC35" w14:textId="40D53140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A78EF" w14:textId="4DCF3C9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E2DD5" w14:textId="22544C9E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2962" w14:textId="263DEB6A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215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D68BF" w14:textId="466766DB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215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8408D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140E8" w14:textId="42BA25FF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7EB9D2E0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AFFE9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52BB" w14:textId="7A506D18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A958B" w14:textId="058CFF57" w:rsidR="004C7949" w:rsidRPr="00DF11B3" w:rsidRDefault="00FC1B07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7C586" w14:textId="1FD6C58E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158DC" w14:textId="0D2C674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AA5B8" w14:textId="0D659BA6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46DB7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F892" w14:textId="0E10F89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4B9FFE20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BD369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A3CAF" w14:textId="3C1D5EB2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E1BC" w14:textId="63AE33DD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ED32C" w14:textId="58451483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80BB7" w14:textId="01CC1401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61EF4" w14:textId="0D282AA8" w:rsidR="004C7949" w:rsidRPr="00DF11B3" w:rsidRDefault="008E31EF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E6EAE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8BC62" w14:textId="01B6D5F0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2B730678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4FBA6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Recapitulare finală și consolidarea cunoștințelor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6E9F9" w14:textId="5E3A1ACC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AA0B1" w14:textId="7622F04E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378B9" w14:textId="3569DC45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B238E" w14:textId="39340754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FC9F6" w14:textId="052BED55" w:rsidR="004C7949" w:rsidRPr="00DF11B3" w:rsidRDefault="00923AF0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D83A" w14:textId="5824C474" w:rsidR="004C7949" w:rsidRPr="00DF11B3" w:rsidRDefault="00215AD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B1EA3" w14:textId="1C09E734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3EF75D17" w14:textId="77777777" w:rsidTr="00D015CE">
        <w:trPr>
          <w:trHeight w:val="33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BE65C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4B91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9BC4" w14:textId="1A0A7D17" w:rsidR="004C7949" w:rsidRPr="00DF11B3" w:rsidRDefault="00215AD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0A0D8" w14:textId="2A5EC4FB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465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754DD" w14:textId="6E8D2391" w:rsidR="004C7949" w:rsidRPr="00DF11B3" w:rsidRDefault="008E31EF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F6651" w14:textId="4457C76A" w:rsidR="004C7949" w:rsidRPr="00DF11B3" w:rsidRDefault="008E31EF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  <w:r w:rsidR="00A74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52EEF" w14:textId="77777777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643E4" w14:textId="42F76685" w:rsidR="004C7949" w:rsidRPr="00DF11B3" w:rsidRDefault="004C7949" w:rsidP="0071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32BB1E56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87A10F" w14:textId="77777777" w:rsidR="004C7949" w:rsidRPr="00DF11B3" w:rsidRDefault="004C7949" w:rsidP="004C7949">
      <w:pPr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br w:type="page"/>
      </w:r>
    </w:p>
    <w:p w14:paraId="213A91CB" w14:textId="0C7B2E9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</w:t>
      </w:r>
      <w:r w:rsidR="00C11FDC">
        <w:rPr>
          <w:rFonts w:ascii="Times New Roman" w:hAnsi="Times New Roman" w:cs="Times New Roman"/>
          <w:sz w:val="24"/>
          <w:szCs w:val="24"/>
        </w:rPr>
        <w:t xml:space="preserve"> 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Aviz Director</w:t>
      </w:r>
      <w:r w:rsidR="00C11FDC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5EF7EE50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VII-a  </w:t>
      </w:r>
    </w:p>
    <w:p w14:paraId="687E5D89" w14:textId="6CB71A70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-  </w:t>
      </w:r>
      <w:r w:rsidR="006D20DF">
        <w:rPr>
          <w:rFonts w:ascii="Times New Roman" w:hAnsi="Times New Roman" w:cs="Times New Roman"/>
          <w:sz w:val="24"/>
          <w:szCs w:val="24"/>
        </w:rPr>
        <w:t>Alge</w:t>
      </w:r>
      <w:r w:rsidR="009E2B02">
        <w:rPr>
          <w:rFonts w:ascii="Times New Roman" w:hAnsi="Times New Roman" w:cs="Times New Roman"/>
          <w:sz w:val="24"/>
          <w:szCs w:val="24"/>
        </w:rPr>
        <w:t>bră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 Aviz responsabil comisie de curriculum</w:t>
      </w:r>
      <w:r w:rsidR="00C11FDC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2D72EE1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242E4CF9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1F4BC121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CCC35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ALGEBRĂ</w:t>
      </w:r>
    </w:p>
    <w:p w14:paraId="0F72D018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4498"/>
        <w:gridCol w:w="5840"/>
        <w:gridCol w:w="736"/>
        <w:gridCol w:w="703"/>
        <w:gridCol w:w="1497"/>
      </w:tblGrid>
      <w:tr w:rsidR="004C7949" w:rsidRPr="00DF11B3" w14:paraId="772D7B2E" w14:textId="77777777" w:rsidTr="00F54B24">
        <w:trPr>
          <w:tblHeader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DD18" w14:textId="19A1CB01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Unitatea de </w:t>
            </w:r>
            <w:r w:rsidR="00DF11B3"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învățare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BA48" w14:textId="613FA765" w:rsidR="004C7949" w:rsidRPr="00DF11B3" w:rsidRDefault="00DF11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Competențe</w:t>
            </w:r>
            <w:r w:rsidR="004C7949"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specifice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50D3" w14:textId="0E6BD8E9" w:rsidR="004C7949" w:rsidRPr="00DF11B3" w:rsidRDefault="00DF11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5B1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29D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141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</w:tr>
      <w:tr w:rsidR="004C7949" w:rsidRPr="00DF11B3" w14:paraId="5274F6AC" w14:textId="77777777" w:rsidTr="00F54B24">
        <w:trPr>
          <w:trHeight w:val="225"/>
          <w:jc w:val="center"/>
        </w:trPr>
        <w:tc>
          <w:tcPr>
            <w:tcW w:w="581" w:type="pct"/>
            <w:vMerge w:val="restart"/>
            <w:vAlign w:val="center"/>
          </w:tcPr>
          <w:p w14:paraId="26DB9DF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Recapitulare</w:t>
            </w:r>
          </w:p>
          <w:p w14:paraId="5247786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  <w:tc>
          <w:tcPr>
            <w:tcW w:w="1497" w:type="pct"/>
            <w:vMerge w:val="restart"/>
          </w:tcPr>
          <w:p w14:paraId="1AE3BED3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2E1C543C" w14:textId="77777777" w:rsidR="004C7949" w:rsidRPr="00DF11B3" w:rsidRDefault="004C7949" w:rsidP="00DF11B3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140" w:hanging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Exerciții recapitulative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426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997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3CFBB" w14:textId="348B8BB0" w:rsidR="004C7949" w:rsidRPr="00DF11B3" w:rsidRDefault="00893817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</w:p>
        </w:tc>
      </w:tr>
      <w:tr w:rsidR="004C7949" w:rsidRPr="00DF11B3" w14:paraId="70A13238" w14:textId="77777777" w:rsidTr="00F54B24">
        <w:trPr>
          <w:trHeight w:val="70"/>
          <w:jc w:val="center"/>
        </w:trPr>
        <w:tc>
          <w:tcPr>
            <w:tcW w:w="581" w:type="pct"/>
            <w:vMerge/>
            <w:vAlign w:val="center"/>
          </w:tcPr>
          <w:p w14:paraId="6C28181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59315B56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5589CD94" w14:textId="27F9A6BB" w:rsidR="004C7949" w:rsidRPr="00DF11B3" w:rsidRDefault="004C7949" w:rsidP="00DF11B3">
            <w:pPr>
              <w:pStyle w:val="Listparagraf"/>
              <w:numPr>
                <w:ilvl w:val="0"/>
                <w:numId w:val="6"/>
              </w:numPr>
              <w:spacing w:after="0" w:line="240" w:lineRule="auto"/>
              <w:ind w:left="140" w:hanging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Test </w:t>
            </w:r>
            <w:r w:rsidR="00DF11B3" w:rsidRPr="00DF11B3">
              <w:rPr>
                <w:rFonts w:ascii="Times New Roman" w:hAnsi="Times New Roman" w:cs="Times New Roman"/>
                <w:sz w:val="24"/>
                <w:szCs w:val="24"/>
              </w:rPr>
              <w:t>inițial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90B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902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3E411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7B9469B8" w14:textId="77777777" w:rsidTr="00F54B24">
        <w:trPr>
          <w:jc w:val="center"/>
        </w:trPr>
        <w:tc>
          <w:tcPr>
            <w:tcW w:w="581" w:type="pct"/>
            <w:vMerge w:val="restart"/>
            <w:vAlign w:val="center"/>
          </w:tcPr>
          <w:p w14:paraId="73108A9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A10989" w14:textId="1193F9A3" w:rsidR="004C7949" w:rsidRPr="00DF11B3" w:rsidRDefault="0064549E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Mulțimea</w:t>
            </w:r>
            <w:r w:rsidR="004C7949"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numerelor reale</w:t>
            </w:r>
          </w:p>
          <w:p w14:paraId="28F7A869" w14:textId="18E422BD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FC1B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  <w:p w14:paraId="40047D3D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 w:val="restart"/>
          </w:tcPr>
          <w:p w14:paraId="074576BD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_Hlk17971506"/>
            <w:bookmarkStart w:id="1" w:name="_Hlk17971462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1.1. Identificarea numerelor aparținând diferitelor submulțimi ale lui </w:t>
            </w:r>
            <m:oMath>
              <m:r>
                <m:rPr>
                  <m:scr m:val="double-struck"/>
                </m:rPr>
                <w:rPr>
                  <w:rFonts w:ascii="Cambria Math" w:eastAsia="MS Gothic" w:hAnsi="Cambria Math" w:cs="Times New Roman"/>
                  <w:sz w:val="24"/>
                  <w:szCs w:val="24"/>
                </w:rPr>
                <m:t xml:space="preserve">R </m:t>
              </m:r>
            </m:oMath>
            <w:bookmarkStart w:id="2" w:name="_Hlk17971690"/>
            <w:bookmarkEnd w:id="0"/>
          </w:p>
          <w:p w14:paraId="0EE8E184" w14:textId="126D679E" w:rsidR="004C7949" w:rsidRPr="00DF11B3" w:rsidRDefault="004C7949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971717"/>
            <w:bookmarkEnd w:id="1"/>
            <w:bookmarkEnd w:id="2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2.1. Aplicarea regulilor de calcul pentru estimarea </w:t>
            </w:r>
            <w:r w:rsidR="00DF11B3" w:rsidRPr="00DF11B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aproximarea numerelor reale</w:t>
            </w:r>
          </w:p>
          <w:p w14:paraId="172048EA" w14:textId="4D19DC77" w:rsidR="004C7949" w:rsidRPr="00DF11B3" w:rsidRDefault="004C7949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7971774"/>
            <w:bookmarkEnd w:id="3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3.1. Utilizarea unor algoritmi </w:t>
            </w:r>
            <w:r w:rsidR="00DF11B3" w:rsidRPr="00DF11B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proprietăților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11B3" w:rsidRPr="00DF11B3">
              <w:rPr>
                <w:rFonts w:ascii="Times New Roman" w:hAnsi="Times New Roman" w:cs="Times New Roman"/>
                <w:sz w:val="24"/>
                <w:szCs w:val="24"/>
              </w:rPr>
              <w:t>operațiilor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în efectuarea unor calcule cu numere reale</w:t>
            </w:r>
          </w:p>
          <w:p w14:paraId="4C9A092E" w14:textId="4747DA74" w:rsidR="004C7949" w:rsidRPr="00DF11B3" w:rsidRDefault="004C7949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971806"/>
            <w:bookmarkEnd w:id="4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4.1. Folosirea terminologiei aferente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noțiunii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de număr real (semn, modul, opus, invers)</w:t>
            </w:r>
          </w:p>
          <w:bookmarkEnd w:id="5"/>
          <w:p w14:paraId="4C5F1130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5.1. Elaborarea de strategii pentru rezolvarea unor probleme cu numere reale</w:t>
            </w:r>
          </w:p>
          <w:p w14:paraId="7623325B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6.1. Modelarea matematică a unor situații practice care implică operații cu numere reale</w:t>
            </w:r>
          </w:p>
          <w:p w14:paraId="3F4FB7AF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44" w:type="pct"/>
          </w:tcPr>
          <w:p w14:paraId="70467A54" w14:textId="77777777" w:rsidR="004C7949" w:rsidRPr="00DF11B3" w:rsidRDefault="004C7949" w:rsidP="00DF11B3">
            <w:pPr>
              <w:pStyle w:val="Listparagraf"/>
              <w:numPr>
                <w:ilvl w:val="2"/>
                <w:numId w:val="5"/>
              </w:numPr>
              <w:spacing w:after="0" w:line="240" w:lineRule="auto"/>
              <w:ind w:left="145" w:hanging="14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Rădăcina pătrată a pătratului unui număr natural pătrat perfect</w:t>
            </w:r>
          </w:p>
        </w:tc>
        <w:tc>
          <w:tcPr>
            <w:tcW w:w="245" w:type="pct"/>
          </w:tcPr>
          <w:p w14:paraId="5ACFECD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5BDC58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9D1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S2</w:t>
            </w:r>
          </w:p>
          <w:p w14:paraId="0BA6964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FFA5D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08F8133A" w14:textId="77777777" w:rsidTr="00F54B24">
        <w:trPr>
          <w:jc w:val="center"/>
        </w:trPr>
        <w:tc>
          <w:tcPr>
            <w:tcW w:w="581" w:type="pct"/>
            <w:vMerge/>
            <w:vAlign w:val="center"/>
          </w:tcPr>
          <w:p w14:paraId="07A8B0EE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6D986251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0A009EB0" w14:textId="77777777" w:rsidR="004C7949" w:rsidRPr="00DF11B3" w:rsidRDefault="004C7949" w:rsidP="00DF11B3">
            <w:pPr>
              <w:pStyle w:val="Listparagraf"/>
              <w:numPr>
                <w:ilvl w:val="2"/>
                <w:numId w:val="5"/>
              </w:numPr>
              <w:spacing w:after="0" w:line="240" w:lineRule="auto"/>
              <w:ind w:left="14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Rădăcina pătrată a pătratului unui număr rațional pozitiv</w:t>
            </w:r>
          </w:p>
        </w:tc>
        <w:tc>
          <w:tcPr>
            <w:tcW w:w="245" w:type="pct"/>
          </w:tcPr>
          <w:p w14:paraId="54D470B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82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927C8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182E4E43" w14:textId="77777777" w:rsidTr="00F54B24">
        <w:trPr>
          <w:jc w:val="center"/>
        </w:trPr>
        <w:tc>
          <w:tcPr>
            <w:tcW w:w="581" w:type="pct"/>
            <w:vMerge/>
            <w:vAlign w:val="center"/>
          </w:tcPr>
          <w:p w14:paraId="30065D61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7F392CC0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4F76ABC6" w14:textId="1811BA51" w:rsidR="004C7949" w:rsidRPr="00DF11B3" w:rsidRDefault="004C7949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Numere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iraționale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, exemple;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mulțimea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numerelor reale; incluziunile </w:t>
            </w:r>
            <m:oMath>
              <m:r>
                <m:rPr>
                  <m:scr m:val="double-struck"/>
                </m:rPr>
                <w:rPr>
                  <w:rFonts w:ascii="Cambria Math" w:eastAsia="MS Gothic" w:hAnsi="Cambria Math" w:cs="Times New Roman"/>
                  <w:sz w:val="24"/>
                  <w:szCs w:val="24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="MS Gothic" w:hAnsi="Cambria Math" w:cs="Times New Roman"/>
                  <w:sz w:val="24"/>
                  <w:szCs w:val="24"/>
                </w:rPr>
                <m:t>Z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="MS Gothic" w:hAnsi="Cambria Math" w:cs="Times New Roman"/>
                  <w:sz w:val="24"/>
                  <w:szCs w:val="24"/>
                </w:rPr>
                <m:t>Q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⊂</m:t>
              </m:r>
              <m:r>
                <m:rPr>
                  <m:scr m:val="double-struck"/>
                </m:rPr>
                <w:rPr>
                  <w:rFonts w:ascii="Cambria Math" w:eastAsia="MS Gothic" w:hAnsi="Cambria Math" w:cs="Times New Roman"/>
                  <w:sz w:val="24"/>
                  <w:szCs w:val="24"/>
                </w:rPr>
                <m:t>R</m:t>
              </m:r>
            </m:oMath>
            <w:r w:rsidRPr="00DF11B3">
              <w:rPr>
                <w:rFonts w:ascii="Times New Roman" w:eastAsia="MTExtr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" w:type="pct"/>
          </w:tcPr>
          <w:p w14:paraId="16A8A5A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5EE869A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533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S3</w:t>
            </w:r>
          </w:p>
          <w:p w14:paraId="3A251DE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82EF5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1A0F3F36" w14:textId="77777777" w:rsidTr="00F54B24">
        <w:trPr>
          <w:jc w:val="center"/>
        </w:trPr>
        <w:tc>
          <w:tcPr>
            <w:tcW w:w="581" w:type="pct"/>
            <w:vMerge/>
            <w:vAlign w:val="center"/>
          </w:tcPr>
          <w:p w14:paraId="437D3156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34DA97A5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40F861E5" w14:textId="66BD2600" w:rsidR="004C7949" w:rsidRPr="00DF11B3" w:rsidRDefault="004C7949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Modulul unui număr real (</w:t>
            </w:r>
            <w:r w:rsidR="00C72D6D" w:rsidRPr="00DF11B3">
              <w:rPr>
                <w:rFonts w:ascii="Times New Roman" w:hAnsi="Times New Roman" w:cs="Times New Roman"/>
                <w:sz w:val="24"/>
                <w:szCs w:val="24"/>
              </w:rPr>
              <w:t>definiție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5" w:type="pct"/>
          </w:tcPr>
          <w:p w14:paraId="13D0569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3A960AB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C2A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S3</w:t>
            </w:r>
          </w:p>
          <w:p w14:paraId="28A8848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S4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07040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2159D69E" w14:textId="77777777" w:rsidTr="00F54B24">
        <w:trPr>
          <w:jc w:val="center"/>
        </w:trPr>
        <w:tc>
          <w:tcPr>
            <w:tcW w:w="581" w:type="pct"/>
            <w:vMerge/>
            <w:vAlign w:val="center"/>
          </w:tcPr>
          <w:p w14:paraId="55F8CD0A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44DECAFB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321DCA90" w14:textId="283506CB" w:rsidR="004C7949" w:rsidRPr="00DF11B3" w:rsidRDefault="004C7949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Compararea </w:t>
            </w:r>
            <w:r w:rsidR="00DF11B3" w:rsidRPr="00DF11B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ordonarea numerelor reale; reprezentarea numerelor reale pe axa numerelor prin aproximări</w:t>
            </w:r>
          </w:p>
        </w:tc>
        <w:tc>
          <w:tcPr>
            <w:tcW w:w="245" w:type="pct"/>
          </w:tcPr>
          <w:p w14:paraId="3BF0C5D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1EE18BB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B19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S4 S5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18861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5D403606" w14:textId="77777777" w:rsidTr="00F54B24">
        <w:trPr>
          <w:jc w:val="center"/>
        </w:trPr>
        <w:tc>
          <w:tcPr>
            <w:tcW w:w="581" w:type="pct"/>
            <w:vMerge/>
            <w:vAlign w:val="center"/>
          </w:tcPr>
          <w:p w14:paraId="0E8B3C06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0E8A76BE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70FA1237" w14:textId="77777777" w:rsidR="004C7949" w:rsidRPr="00DF11B3" w:rsidRDefault="004C7949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Reguli de calcul cu radicali</w:t>
            </w:r>
          </w:p>
        </w:tc>
        <w:tc>
          <w:tcPr>
            <w:tcW w:w="245" w:type="pct"/>
          </w:tcPr>
          <w:p w14:paraId="4499B4D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57BBE63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94D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S5</w:t>
            </w:r>
          </w:p>
          <w:p w14:paraId="1FAD721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S6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EE912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49" w:rsidRPr="00DF11B3" w14:paraId="36BD0A99" w14:textId="77777777" w:rsidTr="00F54B24">
        <w:trPr>
          <w:jc w:val="center"/>
        </w:trPr>
        <w:tc>
          <w:tcPr>
            <w:tcW w:w="581" w:type="pct"/>
            <w:vMerge/>
            <w:vAlign w:val="center"/>
          </w:tcPr>
          <w:p w14:paraId="03655FE5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631C9441" w14:textId="77777777" w:rsidR="004C7949" w:rsidRPr="00DF11B3" w:rsidRDefault="004C7949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5A706711" w14:textId="77777777" w:rsidR="004C7949" w:rsidRPr="00DF11B3" w:rsidRDefault="004C7949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</w:p>
        </w:tc>
        <w:tc>
          <w:tcPr>
            <w:tcW w:w="245" w:type="pct"/>
          </w:tcPr>
          <w:p w14:paraId="252ECEC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1C0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S7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2344C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6B99634A" w14:textId="77777777" w:rsidTr="00F54B24">
        <w:trPr>
          <w:trHeight w:val="215"/>
          <w:jc w:val="center"/>
        </w:trPr>
        <w:tc>
          <w:tcPr>
            <w:tcW w:w="581" w:type="pct"/>
            <w:vMerge/>
            <w:vAlign w:val="center"/>
          </w:tcPr>
          <w:p w14:paraId="0D4C51E6" w14:textId="77777777" w:rsidR="00ED2F28" w:rsidRPr="00DF11B3" w:rsidRDefault="00ED2F28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43EE8E84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31DE2D01" w14:textId="77777777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Adunarea și scăderea numerelor reale</w:t>
            </w:r>
          </w:p>
        </w:tc>
        <w:tc>
          <w:tcPr>
            <w:tcW w:w="245" w:type="pct"/>
          </w:tcPr>
          <w:p w14:paraId="33714B0B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AA02" w14:textId="43E39CF9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7ECD5F" w14:textId="7790954C" w:rsidR="00ED2F28" w:rsidRPr="00DF11B3" w:rsidRDefault="00ED2F28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  <w:tr w:rsidR="00ED2F28" w:rsidRPr="00DF11B3" w14:paraId="5734C40E" w14:textId="77777777" w:rsidTr="00F54B24">
        <w:trPr>
          <w:trHeight w:val="240"/>
          <w:jc w:val="center"/>
        </w:trPr>
        <w:tc>
          <w:tcPr>
            <w:tcW w:w="581" w:type="pct"/>
            <w:vMerge/>
            <w:vAlign w:val="center"/>
          </w:tcPr>
          <w:p w14:paraId="76830D68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1CA654FB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3416E0F3" w14:textId="1582862E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Înmulțirea numerelor reale</w:t>
            </w:r>
          </w:p>
        </w:tc>
        <w:tc>
          <w:tcPr>
            <w:tcW w:w="245" w:type="pct"/>
          </w:tcPr>
          <w:p w14:paraId="6CC093DB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20A3" w14:textId="0DFED3AE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1CC3C" w14:textId="77777777" w:rsidR="00ED2F28" w:rsidRPr="00DF11B3" w:rsidRDefault="00ED2F28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5A33854A" w14:textId="77777777" w:rsidTr="00F54B24">
        <w:trPr>
          <w:trHeight w:val="315"/>
          <w:jc w:val="center"/>
        </w:trPr>
        <w:tc>
          <w:tcPr>
            <w:tcW w:w="581" w:type="pct"/>
            <w:vMerge/>
            <w:vAlign w:val="center"/>
          </w:tcPr>
          <w:p w14:paraId="1E523803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533B91BF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2F53313E" w14:textId="12E69FBA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Împărțirea numerelor reale</w:t>
            </w:r>
          </w:p>
        </w:tc>
        <w:tc>
          <w:tcPr>
            <w:tcW w:w="245" w:type="pct"/>
          </w:tcPr>
          <w:p w14:paraId="2594DDBC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3057" w14:textId="768E5A06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4A588A" w14:textId="77777777" w:rsidR="00ED2F28" w:rsidRPr="00DF11B3" w:rsidRDefault="00ED2F28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5380795F" w14:textId="77777777" w:rsidTr="00F54B24">
        <w:trPr>
          <w:trHeight w:val="225"/>
          <w:jc w:val="center"/>
        </w:trPr>
        <w:tc>
          <w:tcPr>
            <w:tcW w:w="581" w:type="pct"/>
            <w:vMerge/>
            <w:vAlign w:val="center"/>
          </w:tcPr>
          <w:p w14:paraId="058D5BF3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1B0D3A9E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658E81DC" w14:textId="77777777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Puteri cu exponent număr întreg</w:t>
            </w:r>
          </w:p>
        </w:tc>
        <w:tc>
          <w:tcPr>
            <w:tcW w:w="245" w:type="pct"/>
          </w:tcPr>
          <w:p w14:paraId="2718B32F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D8E1" w14:textId="22C047DD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32287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7FA1229B" w14:textId="77777777" w:rsidTr="00F54B24">
        <w:trPr>
          <w:trHeight w:val="315"/>
          <w:jc w:val="center"/>
        </w:trPr>
        <w:tc>
          <w:tcPr>
            <w:tcW w:w="581" w:type="pct"/>
            <w:vMerge/>
            <w:vAlign w:val="center"/>
          </w:tcPr>
          <w:p w14:paraId="02BD13AC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2AA85F03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1851D268" w14:textId="02D21B6F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Raționalizarea numitorului de forma a√b</w:t>
            </w:r>
          </w:p>
        </w:tc>
        <w:tc>
          <w:tcPr>
            <w:tcW w:w="245" w:type="pct"/>
          </w:tcPr>
          <w:p w14:paraId="1601A1DF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A36E" w14:textId="36E1D8ED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EA98E5F" w14:textId="1FC56195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7C36D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1BE9ACA2" w14:textId="77777777" w:rsidTr="00F54B24">
        <w:trPr>
          <w:trHeight w:val="240"/>
          <w:jc w:val="center"/>
        </w:trPr>
        <w:tc>
          <w:tcPr>
            <w:tcW w:w="581" w:type="pct"/>
            <w:vMerge/>
            <w:vAlign w:val="center"/>
          </w:tcPr>
          <w:p w14:paraId="63B997CE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6201B1A5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7608F1C9" w14:textId="77777777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Media aritmetică ponderată a n numere reale, n≥2 ;</w:t>
            </w:r>
          </w:p>
        </w:tc>
        <w:tc>
          <w:tcPr>
            <w:tcW w:w="245" w:type="pct"/>
          </w:tcPr>
          <w:p w14:paraId="5030ACF8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9728" w14:textId="06EA012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BDD68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276A2720" w14:textId="77777777" w:rsidTr="00F54B24">
        <w:trPr>
          <w:trHeight w:val="240"/>
          <w:jc w:val="center"/>
        </w:trPr>
        <w:tc>
          <w:tcPr>
            <w:tcW w:w="581" w:type="pct"/>
            <w:vMerge/>
            <w:vAlign w:val="center"/>
          </w:tcPr>
          <w:p w14:paraId="6E909220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3B42B635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0954EE57" w14:textId="77777777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Media geometrică a două numere reale pozitive</w:t>
            </w:r>
          </w:p>
        </w:tc>
        <w:tc>
          <w:tcPr>
            <w:tcW w:w="245" w:type="pct"/>
          </w:tcPr>
          <w:p w14:paraId="1A484657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F3D10" w14:textId="2DB775CB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967744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F28" w:rsidRPr="00DF11B3" w14:paraId="09B8CE46" w14:textId="77777777" w:rsidTr="00F54B24">
        <w:trPr>
          <w:trHeight w:val="300"/>
          <w:jc w:val="center"/>
        </w:trPr>
        <w:tc>
          <w:tcPr>
            <w:tcW w:w="581" w:type="pct"/>
            <w:vMerge/>
            <w:vAlign w:val="center"/>
          </w:tcPr>
          <w:p w14:paraId="2E6BABAD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</w:tcPr>
          <w:p w14:paraId="73A5E1E6" w14:textId="77777777" w:rsidR="00ED2F28" w:rsidRPr="00DF11B3" w:rsidRDefault="00ED2F28" w:rsidP="00DF11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</w:tcPr>
          <w:p w14:paraId="3DD83924" w14:textId="12C92AF8" w:rsidR="00ED2F28" w:rsidRPr="00DF11B3" w:rsidRDefault="00ED2F28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Ecuația de forma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oMath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, unde  a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45" w:type="pct"/>
          </w:tcPr>
          <w:p w14:paraId="2B14F09F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FD5BB" w14:textId="2D1D8AB9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75C32" w14:textId="77777777" w:rsidR="00ED2F28" w:rsidRPr="00DF11B3" w:rsidRDefault="00ED2F28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3988DFFC" w14:textId="77777777" w:rsidTr="00F54B24">
        <w:trPr>
          <w:trHeight w:val="495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E5831" w14:textId="77777777" w:rsidR="0099154C" w:rsidRPr="00DF11B3" w:rsidRDefault="0099154C" w:rsidP="00991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Programul</w:t>
            </w:r>
          </w:p>
          <w:p w14:paraId="102A5075" w14:textId="77777777" w:rsidR="0099154C" w:rsidRPr="00DF11B3" w:rsidRDefault="0099154C" w:rsidP="00991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„Școala Altfel”</w:t>
            </w:r>
          </w:p>
          <w:p w14:paraId="3D089942" w14:textId="425D4756" w:rsidR="0099154C" w:rsidRPr="00DF11B3" w:rsidRDefault="0099154C" w:rsidP="00991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(2 Ore)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675E0" w14:textId="77777777" w:rsidR="0099154C" w:rsidRPr="00DF11B3" w:rsidRDefault="0099154C" w:rsidP="0099154C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148" w:hanging="14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dezvoltarea abilităților de comunicare</w:t>
            </w:r>
          </w:p>
          <w:p w14:paraId="3464DEBA" w14:textId="77777777" w:rsidR="0099154C" w:rsidRPr="00DF11B3" w:rsidRDefault="0099154C" w:rsidP="0099154C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148" w:hanging="14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stimularea curiozității copiilor prin investigarea descoperirilor</w:t>
            </w:r>
          </w:p>
          <w:p w14:paraId="0DEC4269" w14:textId="1CC162EF" w:rsidR="0099154C" w:rsidRPr="00DF11B3" w:rsidRDefault="0099154C" w:rsidP="00991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elevii vor învăța noțiuni noi prin jocuri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9EC" w14:textId="41FD2ABD" w:rsidR="0099154C" w:rsidRPr="00DF11B3" w:rsidRDefault="0099154C" w:rsidP="0099154C">
            <w:pPr>
              <w:spacing w:after="0" w:line="240" w:lineRule="auto"/>
              <w:ind w:left="14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Activități  specifice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49EB" w14:textId="62A31237" w:rsidR="0099154C" w:rsidRPr="00DF11B3" w:rsidRDefault="0099154C" w:rsidP="00991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546" w14:textId="519C51F1" w:rsidR="0099154C" w:rsidRPr="00DF11B3" w:rsidRDefault="0099154C" w:rsidP="00991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DC484" w14:textId="77777777" w:rsidR="0099154C" w:rsidRPr="00DF11B3" w:rsidRDefault="0099154C" w:rsidP="00991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B24" w:rsidRPr="00DF11B3" w14:paraId="086DF27C" w14:textId="77777777" w:rsidTr="00F54B24">
        <w:trPr>
          <w:trHeight w:val="495"/>
          <w:jc w:val="center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FB352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Ecuații și sisteme de ecuații liniare</w:t>
            </w:r>
          </w:p>
          <w:p w14:paraId="3C5F3AF7" w14:textId="01332D3B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ore)</w:t>
            </w:r>
          </w:p>
          <w:p w14:paraId="5730B2D6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C8CF6" w14:textId="77777777" w:rsidR="00F54B24" w:rsidRPr="00DF11B3" w:rsidRDefault="00F54B24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7972557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1.2. Identificarea unei situații date rezolvabile prin ecuații sau sisteme de ecuații liniare</w:t>
            </w:r>
          </w:p>
          <w:p w14:paraId="4298A68A" w14:textId="77777777" w:rsidR="00F54B24" w:rsidRPr="00DF11B3" w:rsidRDefault="00F54B24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7972584"/>
            <w:bookmarkEnd w:id="6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2.2. Utilizarea regulilor de calcul cu numere reale pentru verificarea soluțiilor unor ecuații sau sisteme de ecuații liniare</w:t>
            </w:r>
          </w:p>
          <w:p w14:paraId="7539C88F" w14:textId="77777777" w:rsidR="00F54B24" w:rsidRPr="00DF11B3" w:rsidRDefault="00F54B24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7972608"/>
            <w:bookmarkEnd w:id="7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3.2. Utilizarea transformărilor echivalente în rezolvarea unor ecuații și sisteme de ecuații liniare</w:t>
            </w:r>
            <w:bookmarkEnd w:id="8"/>
          </w:p>
          <w:p w14:paraId="44CFFA47" w14:textId="77777777" w:rsidR="00F54B24" w:rsidRPr="00DF11B3" w:rsidRDefault="00F54B24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7972630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4.2. Redactarea rezolvării ecuațiilor și sistemelor de ecuații liniare</w:t>
            </w:r>
          </w:p>
          <w:p w14:paraId="79C15805" w14:textId="77777777" w:rsidR="00F54B24" w:rsidRPr="00DF11B3" w:rsidRDefault="00F54B24" w:rsidP="00DF11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972659"/>
            <w:bookmarkEnd w:id="9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5.2. Stabilirea unor metode de rezolvare a ecuațiilor sau a sistemelor de ecuații liniare</w:t>
            </w:r>
          </w:p>
          <w:p w14:paraId="095ABD0B" w14:textId="77777777" w:rsidR="00F54B24" w:rsidRPr="00DF11B3" w:rsidRDefault="00F54B24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7972684"/>
            <w:bookmarkEnd w:id="10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6.2. Transpunerea matematică a unor situații date, utilizând ecuații și/sau sisteme de ecuații liniare</w:t>
            </w:r>
          </w:p>
          <w:bookmarkEnd w:id="11"/>
          <w:p w14:paraId="024997E8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62CA" w14:textId="5B69F2E4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Exerciții recapitulative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D279" w14:textId="15304D2E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CCD" w14:textId="2F9F814E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 15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47404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  <w:p w14:paraId="3813811E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5F4D2733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2DE5BE6C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61C7087A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2B9D28F5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4739036A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7144CD20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777E39BC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5FA2ED14" w14:textId="77777777" w:rsidR="00F54B24" w:rsidRPr="00DF11B3" w:rsidRDefault="00F54B24" w:rsidP="008938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B24" w:rsidRPr="00DF11B3" w14:paraId="328E2535" w14:textId="77777777" w:rsidTr="00F54B24">
        <w:trPr>
          <w:trHeight w:val="49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B4416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C38A7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22ED" w14:textId="77777777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Proprietăți ale relației de egalitate în mulțimea numerelor reale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CA24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445C470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ABD1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  <w:p w14:paraId="7D05546D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41B74" w14:textId="321D0D87" w:rsidR="00F54B24" w:rsidRPr="00DF11B3" w:rsidRDefault="00F54B24" w:rsidP="00893817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F54B24" w:rsidRPr="00DF11B3" w14:paraId="24E8FF96" w14:textId="77777777" w:rsidTr="00F54B24">
        <w:trPr>
          <w:trHeight w:val="240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62398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040AE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3179" w14:textId="77777777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Transformarea unei egalități într-o egalitate echivalentă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B5C5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ECA2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3C0D3" w14:textId="77777777" w:rsidR="00F54B24" w:rsidRPr="00DF11B3" w:rsidRDefault="00F54B24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DF11B3" w14:paraId="5174127D" w14:textId="77777777" w:rsidTr="00F54B24">
        <w:trPr>
          <w:trHeight w:val="52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A1DDAC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1C5D8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D410" w14:textId="61A7E5C1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Ecuații de forma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=0</m:t>
              </m:r>
            </m:oMath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, unde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  <m:r>
                <m:rPr>
                  <m:scr m:val="double-struck"/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∈R</m:t>
              </m:r>
            </m:oMath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; mulțimea soluțiilor unei ecuații; ecuații echivalente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9A04" w14:textId="24019F18" w:rsidR="00F54B24" w:rsidRPr="00DF11B3" w:rsidRDefault="00F54B24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A2F4" w14:textId="6D412D77" w:rsidR="00F54B24" w:rsidRPr="00DF11B3" w:rsidRDefault="00F54B24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51B46" w14:textId="77777777" w:rsidR="00F54B24" w:rsidRPr="00DF11B3" w:rsidRDefault="00F54B24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DF11B3" w14:paraId="2E3D1FBD" w14:textId="77777777" w:rsidTr="00F54B24">
        <w:trPr>
          <w:trHeight w:val="19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618E1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556EA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2D7F" w14:textId="77777777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167C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7979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1FC68" w14:textId="77777777" w:rsidR="00F54B24" w:rsidRPr="00DF11B3" w:rsidRDefault="00F54B24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DF11B3" w14:paraId="0BAF378B" w14:textId="77777777" w:rsidTr="00F54B24">
        <w:trPr>
          <w:trHeight w:val="240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7562C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1BEE3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C954" w14:textId="290F79D9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Ecuația de gradul întâi cu două necunoscute 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8491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7B7B" w14:textId="77777777" w:rsidR="00F54B24" w:rsidRPr="00DF11B3" w:rsidRDefault="00F54B2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BD821" w14:textId="77777777" w:rsidR="00F54B24" w:rsidRPr="00DF11B3" w:rsidRDefault="00F54B24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DF11B3" w14:paraId="49F2E076" w14:textId="77777777" w:rsidTr="00F54B24">
        <w:trPr>
          <w:trHeight w:val="61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282E5" w14:textId="77777777" w:rsidR="00F54B24" w:rsidRPr="00DF11B3" w:rsidRDefault="00F54B24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47C43" w14:textId="77777777" w:rsidR="00F54B24" w:rsidRPr="00DF11B3" w:rsidRDefault="00F54B24" w:rsidP="00DF11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FCD7D" w14:textId="77777777" w:rsidR="00F54B24" w:rsidRPr="00DF11B3" w:rsidRDefault="00F54B24" w:rsidP="00DF11B3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Metoda substituției de rezolvare a sistemelor de două ecuații liniare cu două necunoscute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29F13" w14:textId="787A0E96" w:rsidR="00F54B24" w:rsidRPr="00DF11B3" w:rsidRDefault="00F54B24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9ABD5" w14:textId="7D8E811B" w:rsidR="00F54B24" w:rsidRPr="00DF11B3" w:rsidRDefault="00F54B24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1C4AC" w14:textId="77777777" w:rsidR="00F54B24" w:rsidRPr="00DF11B3" w:rsidRDefault="00F54B24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DF11B3" w14:paraId="5CEE2107" w14:textId="77777777" w:rsidTr="00F54B24">
        <w:trPr>
          <w:trHeight w:val="390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696DB" w14:textId="77777777" w:rsidR="00F54B24" w:rsidRPr="00DF11B3" w:rsidRDefault="00F54B24" w:rsidP="00531E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641C0" w14:textId="77777777" w:rsidR="00F54B24" w:rsidRPr="00DF11B3" w:rsidRDefault="00F54B24" w:rsidP="00531E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535B1" w14:textId="36B6B66F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9CA6D" w14:textId="1A818CC1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78C7E" w14:textId="77018613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56858FE5" w14:textId="77777777" w:rsidR="00F54B24" w:rsidRPr="00DF11B3" w:rsidRDefault="00F54B24" w:rsidP="00531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DF11B3" w14:paraId="7B500978" w14:textId="77777777" w:rsidTr="00F54B24">
        <w:trPr>
          <w:trHeight w:val="624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D234C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0193C" w14:textId="77777777" w:rsidR="00F54B24" w:rsidRPr="00DF11B3" w:rsidRDefault="00F54B24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5121A" w14:textId="58DDFF04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Metoda reducerii de rezolvare a sistemelor de două ecuații liniare cu două necunoscute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43A4C" w14:textId="6C73828A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7D610F" w14:textId="24C8D7ED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  <w:tc>
          <w:tcPr>
            <w:tcW w:w="4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001420E" w14:textId="2B4D95F9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</w:tr>
      <w:tr w:rsidR="00F54B24" w:rsidRPr="00DF11B3" w14:paraId="12CB7C60" w14:textId="77777777" w:rsidTr="00F54B24">
        <w:trPr>
          <w:trHeight w:val="222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9B813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1777DD" w14:textId="77777777" w:rsidR="00F54B24" w:rsidRPr="00DF11B3" w:rsidRDefault="00F54B24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0D48" w14:textId="77777777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859B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6E4A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DE4B3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54B24" w:rsidRPr="00DF11B3" w14:paraId="16B9BA3C" w14:textId="77777777" w:rsidTr="00F54B24">
        <w:trPr>
          <w:trHeight w:val="31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F1E15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1CFBC" w14:textId="77777777" w:rsidR="00F54B24" w:rsidRPr="00DF11B3" w:rsidRDefault="00F54B24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63C6" w14:textId="77777777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5BCD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9C25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FF4A8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54B24" w:rsidRPr="00DF11B3" w14:paraId="5CB2ED09" w14:textId="77777777" w:rsidTr="00F54B24">
        <w:trPr>
          <w:trHeight w:val="52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A442B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6248C" w14:textId="77777777" w:rsidR="00F54B24" w:rsidRPr="00DF11B3" w:rsidRDefault="00F54B24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03AC" w14:textId="5FE4E47F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Probleme care se rezolvă cu ajutorul ecuațiilor sau a sistemelor de ecuații liniare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BE24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9BD510E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6817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S24-S25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352AAC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54B24" w:rsidRPr="00DF11B3" w14:paraId="0AB5F339" w14:textId="77777777" w:rsidTr="00F54B24">
        <w:trPr>
          <w:trHeight w:val="25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C6954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1AD68" w14:textId="77777777" w:rsidR="00F54B24" w:rsidRPr="00DF11B3" w:rsidRDefault="00F54B24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4C38" w14:textId="77777777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C73A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CF77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S25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4E871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54B24" w:rsidRPr="00DF11B3" w14:paraId="353BBAA2" w14:textId="77777777" w:rsidTr="00F54B24">
        <w:trPr>
          <w:trHeight w:val="417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7FB8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05730" w14:textId="77777777" w:rsidR="00F54B24" w:rsidRPr="00DF11B3" w:rsidRDefault="00F54B24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D9FC2" w14:textId="77777777" w:rsidR="00F54B24" w:rsidRPr="00DF11B3" w:rsidRDefault="00F54B24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6BA38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D2C551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89F7F" w14:textId="77777777" w:rsidR="00F54B24" w:rsidRPr="00DF11B3" w:rsidRDefault="00F54B24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2838DBFC" w14:textId="77777777" w:rsidTr="00F54B24">
        <w:trPr>
          <w:trHeight w:val="129"/>
          <w:jc w:val="center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DDA01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Elemente de organizare a datelor</w:t>
            </w:r>
          </w:p>
          <w:p w14:paraId="3A211BE0" w14:textId="1D732A83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ore)</w:t>
            </w:r>
          </w:p>
          <w:p w14:paraId="23372D1B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A184A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Hlk17972806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1.3. Identificarea unor informații din tabele, grafice și diagrame</w:t>
            </w:r>
          </w:p>
          <w:p w14:paraId="62127A31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2.3. Prelucrarea unor date sub formă de tabele, grafice sau diagrame în vederea înregistrării, reprezentării și prezentării acestora</w:t>
            </w:r>
          </w:p>
          <w:p w14:paraId="79E68330" w14:textId="40D062A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7972842"/>
            <w:bookmarkEnd w:id="12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3.3. Alegerea metodei adecvate de reprezentare a problemelor în care intervin 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dependențe funcționale și reprezentări ale acestora</w:t>
            </w:r>
          </w:p>
          <w:p w14:paraId="1B43BD07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_Hlk17972704"/>
            <w:bookmarkEnd w:id="13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4.3. Descrierea în limbajul specific matematicii a unor elemente de organizare a datelor</w:t>
            </w:r>
          </w:p>
          <w:p w14:paraId="10B7814C" w14:textId="5AD1D865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_Hlk17972742"/>
            <w:bookmarkEnd w:id="14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5.3. Analizarea unor situații practice prin elemente de organizare a datelor</w:t>
            </w:r>
          </w:p>
          <w:p w14:paraId="6AE80C96" w14:textId="77777777" w:rsidR="00531E16" w:rsidRPr="00DF11B3" w:rsidRDefault="00531E16" w:rsidP="00531E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_Hlk17972771"/>
            <w:bookmarkEnd w:id="15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6.3. Transpunerea unei situații date într-o reprezentare adecvată (text, formulă, diagramă, grafic)</w:t>
            </w:r>
            <w:bookmarkEnd w:id="16"/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B75F" w14:textId="7E86DBBB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Produsul cartezian a două mulțimi nevide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B277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8235" w14:textId="4BD7BB7F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60F236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28D3BD8F" w14:textId="77777777" w:rsidTr="00F54B24">
        <w:trPr>
          <w:trHeight w:val="27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C0846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B621F8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1E4D" w14:textId="77777777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Sistem de axe ortogonale în plan; reprezentarea într-un sistem de axe ortogonale a unor perechi de numere reale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6FE1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C09D" w14:textId="0E073645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31183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51A6271C" w14:textId="77777777" w:rsidTr="00F54B24">
        <w:trPr>
          <w:trHeight w:val="510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F129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FFA668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EEE" w14:textId="4F9CE52B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Reprezentarea punctelor într-un sistem de axe ortogonale.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50B5" w14:textId="000AD1FA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26F1E33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5A7A" w14:textId="72C2B1D1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29CCE5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3846A375" w14:textId="77777777" w:rsidTr="00F54B24">
        <w:trPr>
          <w:trHeight w:val="52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60E05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4852B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B09" w14:textId="66FBBEFD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Distanța dintre două puncte din plan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F7C5" w14:textId="2719C7B2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46E9" w14:textId="42053585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S30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66F74CB5" w14:textId="14EE5B1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</w:tr>
      <w:tr w:rsidR="00531E16" w:rsidRPr="00DF11B3" w14:paraId="7B240D7C" w14:textId="77777777" w:rsidTr="00F54B24">
        <w:trPr>
          <w:trHeight w:val="525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746AB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F04BB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6874" w14:textId="77777777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00E8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400AB28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066E" w14:textId="64EFE2AC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S31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470A8F30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0AA79032" w14:textId="77777777" w:rsidTr="00F54B24">
        <w:trPr>
          <w:trHeight w:val="433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64137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09580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942404" w14:textId="360BA586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Reprezentarea și interpretarea unor dependențe funcționale prin tabele, diagrame și grafice; poligonul frecvențelor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6A975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40FDEF3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8C3E7" w14:textId="61D7CFE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S32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5FB05486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61774DCA" w14:textId="77777777" w:rsidTr="00F54B24">
        <w:trPr>
          <w:trHeight w:val="161"/>
          <w:jc w:val="center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376C6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007500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707F" w14:textId="77777777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7666" w14:textId="074C38C9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2515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S33</w:t>
            </w:r>
          </w:p>
          <w:p w14:paraId="226B848D" w14:textId="2F4FAE94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</w:tcPr>
          <w:p w14:paraId="11C8DA9C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31E16" w:rsidRPr="00DF11B3" w14:paraId="3F362F16" w14:textId="77777777" w:rsidTr="00F54B24">
        <w:trPr>
          <w:trHeight w:val="296"/>
          <w:jc w:val="center"/>
        </w:trPr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2449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DF8E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3F06" w14:textId="77777777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AD82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3662" w14:textId="1C9CE0BA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257E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54B24" w:rsidRPr="00DF11B3" w14:paraId="615C718F" w14:textId="77777777" w:rsidTr="00F54B24">
        <w:trPr>
          <w:trHeight w:val="43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AD48" w14:textId="77777777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Programul</w:t>
            </w:r>
          </w:p>
          <w:p w14:paraId="58D0860F" w14:textId="77777777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„Ș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ăptămâna verde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  <w:p w14:paraId="6B3D8003" w14:textId="52B3E4A9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00DC" w14:textId="77777777" w:rsidR="00F54B24" w:rsidRPr="00DF11B3" w:rsidRDefault="00F54B24" w:rsidP="00F54B24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148" w:hanging="14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dezvoltarea abilităților de comunicare</w:t>
            </w:r>
          </w:p>
          <w:p w14:paraId="7D25CD1D" w14:textId="77777777" w:rsidR="00F54B24" w:rsidRPr="00DF11B3" w:rsidRDefault="00F54B24" w:rsidP="00F54B24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148" w:hanging="14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stimularea curiozității copiilor prin investigarea descoperirilor</w:t>
            </w:r>
          </w:p>
          <w:p w14:paraId="3164E595" w14:textId="2E3ABF88" w:rsidR="00F54B24" w:rsidRPr="00DF11B3" w:rsidRDefault="00F54B24" w:rsidP="00F54B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elevii vor învăța noțiuni noi prin jocuri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4D97" w14:textId="1ED290C3" w:rsidR="00F54B24" w:rsidRPr="00DF11B3" w:rsidRDefault="00F54B24" w:rsidP="00F54B24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Activități  specifice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3FC5" w14:textId="0F083FD7" w:rsidR="00F54B24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DB05" w14:textId="77777777" w:rsidR="00F54B24" w:rsidRPr="00DF11B3" w:rsidRDefault="00F54B24" w:rsidP="00F54B2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7C3EF5" w14:textId="0C302656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6AB7" w14:textId="77777777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Programul</w:t>
            </w:r>
          </w:p>
          <w:p w14:paraId="3879AE2C" w14:textId="77777777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„Ș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ăptămâna verde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  <w:p w14:paraId="6B882766" w14:textId="2F1B9099" w:rsidR="00F54B24" w:rsidRPr="00DF11B3" w:rsidRDefault="00F54B24" w:rsidP="00F54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</w:tr>
      <w:tr w:rsidR="00531E16" w:rsidRPr="00DF11B3" w14:paraId="2E30013B" w14:textId="77777777" w:rsidTr="00F54B24">
        <w:trPr>
          <w:trHeight w:val="439"/>
          <w:jc w:val="center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3071" w14:textId="77777777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Recapitulare finală</w:t>
            </w:r>
          </w:p>
          <w:p w14:paraId="0784238A" w14:textId="22964753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195B" w14:textId="77777777" w:rsidR="00531E16" w:rsidRPr="00DF11B3" w:rsidRDefault="00531E16" w:rsidP="00531E16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A90C" w14:textId="77777777" w:rsidR="00531E16" w:rsidRPr="00DF11B3" w:rsidRDefault="00531E16" w:rsidP="00531E16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La dispoziția profesorului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2E44" w14:textId="3B6A9341" w:rsidR="00531E16" w:rsidRPr="00DF11B3" w:rsidRDefault="00993A79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B8C1" w14:textId="7EA1E2A5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-S3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5461" w14:textId="055EA71A" w:rsidR="00531E16" w:rsidRPr="00DF11B3" w:rsidRDefault="00531E16" w:rsidP="00531E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ABEECF" w14:textId="77777777" w:rsidR="004C7949" w:rsidRPr="00DF11B3" w:rsidRDefault="004C7949" w:rsidP="004C7949">
      <w:pPr>
        <w:outlineLvl w:val="0"/>
        <w:rPr>
          <w:rFonts w:ascii="Times New Roman" w:hAnsi="Times New Roman" w:cs="Times New Roman"/>
        </w:rPr>
      </w:pPr>
    </w:p>
    <w:p w14:paraId="519363DE" w14:textId="77777777" w:rsidR="00036450" w:rsidRPr="00DF11B3" w:rsidRDefault="00036450">
      <w:pPr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br w:type="page"/>
      </w:r>
    </w:p>
    <w:p w14:paraId="1E6B0A2D" w14:textId="22F85ED1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</w:t>
      </w:r>
      <w:r w:rsidR="00C11FDC">
        <w:rPr>
          <w:rFonts w:ascii="Times New Roman" w:hAnsi="Times New Roman" w:cs="Times New Roman"/>
          <w:sz w:val="24"/>
          <w:szCs w:val="24"/>
        </w:rPr>
        <w:t xml:space="preserve">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 Aviz Director</w:t>
      </w:r>
      <w:r w:rsidR="00C11FDC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0B72219D" w14:textId="52715A21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VII-a  </w:t>
      </w:r>
    </w:p>
    <w:p w14:paraId="34803F87" w14:textId="4E6E6B7D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- </w:t>
      </w:r>
      <w:r w:rsidR="00CD5EE1">
        <w:rPr>
          <w:rFonts w:ascii="Times New Roman" w:hAnsi="Times New Roman" w:cs="Times New Roman"/>
          <w:sz w:val="24"/>
          <w:szCs w:val="24"/>
        </w:rPr>
        <w:t>Geometrie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  Aviz responsabil comisie de curriculum</w:t>
      </w:r>
      <w:r w:rsidR="00C11FDC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712006D" w14:textId="77777777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48A71C08" w14:textId="77777777" w:rsidR="00036450" w:rsidRPr="00DF11B3" w:rsidRDefault="00036450" w:rsidP="00036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262E3491" w14:textId="77777777" w:rsidR="00036450" w:rsidRPr="00DF11B3" w:rsidRDefault="00036450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F51B6C" w14:textId="619B8445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GEOMETRIE</w:t>
      </w:r>
    </w:p>
    <w:p w14:paraId="0E29B5C3" w14:textId="77777777" w:rsidR="004C7949" w:rsidRPr="00DF11B3" w:rsidRDefault="004C7949" w:rsidP="00036450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4536"/>
        <w:gridCol w:w="5953"/>
        <w:gridCol w:w="993"/>
        <w:gridCol w:w="708"/>
        <w:gridCol w:w="851"/>
      </w:tblGrid>
      <w:tr w:rsidR="004C7949" w:rsidRPr="00DF11B3" w14:paraId="5EA86335" w14:textId="77777777" w:rsidTr="00D015CE">
        <w:trPr>
          <w:tblHeader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B4CE" w14:textId="2430495E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Unitatea de </w:t>
            </w:r>
            <w:r w:rsidR="00DF11B3"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învățare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412B" w14:textId="7A0A622A" w:rsidR="004C7949" w:rsidRPr="00DF11B3" w:rsidRDefault="00DF11B3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Competențe</w:t>
            </w:r>
            <w:r w:rsidR="004C7949"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CBB1" w14:textId="6992A84D" w:rsidR="004C7949" w:rsidRPr="00DF11B3" w:rsidRDefault="00DF11B3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FA33" w14:textId="77777777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5982" w14:textId="77777777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81F" w14:textId="77777777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</w:tr>
      <w:tr w:rsidR="004D4F4A" w:rsidRPr="00DF11B3" w14:paraId="410A3881" w14:textId="77777777" w:rsidTr="00046011">
        <w:trPr>
          <w:jc w:val="center"/>
        </w:trPr>
        <w:tc>
          <w:tcPr>
            <w:tcW w:w="1980" w:type="dxa"/>
            <w:vAlign w:val="center"/>
          </w:tcPr>
          <w:p w14:paraId="7CF2E010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Recapitulare</w:t>
            </w:r>
          </w:p>
          <w:p w14:paraId="0C8AB0AA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  <w:tc>
          <w:tcPr>
            <w:tcW w:w="4536" w:type="dxa"/>
          </w:tcPr>
          <w:p w14:paraId="3FA81E22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2F98D6EB" w14:textId="768659D1" w:rsidR="004D4F4A" w:rsidRPr="00DF11B3" w:rsidRDefault="00CF5830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Exerciții recapitulative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C3AD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7034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1691C" w14:textId="4FAD9A12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</w:p>
        </w:tc>
      </w:tr>
      <w:tr w:rsidR="004D4F4A" w:rsidRPr="00DF11B3" w14:paraId="2CE25D0D" w14:textId="77777777" w:rsidTr="00046011">
        <w:trPr>
          <w:trHeight w:val="461"/>
          <w:jc w:val="center"/>
        </w:trPr>
        <w:tc>
          <w:tcPr>
            <w:tcW w:w="1980" w:type="dxa"/>
            <w:vMerge w:val="restart"/>
            <w:vAlign w:val="center"/>
          </w:tcPr>
          <w:p w14:paraId="402684E8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Patrulatere</w:t>
            </w:r>
          </w:p>
          <w:p w14:paraId="20C57C2B" w14:textId="0FE01B52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9915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4536" w:type="dxa"/>
            <w:vMerge w:val="restart"/>
          </w:tcPr>
          <w:p w14:paraId="533946D3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1.4. Identificarea patrulaterelor particulare în configurații geometrice date</w:t>
            </w:r>
          </w:p>
          <w:p w14:paraId="575EF840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2.4. Descrierea patrulaterelor utilizând definiții și proprietăți ale acestora, în configurații geometrice date</w:t>
            </w:r>
          </w:p>
          <w:p w14:paraId="716682CB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3.4. Utilizarea proprietăților patrulaterelor în rezolvarea unor probleme</w:t>
            </w:r>
          </w:p>
          <w:p w14:paraId="04B493E5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4.4. Exprimarea în limbaj geometric a noțiunilor legate de patrulatere</w:t>
            </w:r>
          </w:p>
          <w:p w14:paraId="1E9A6C45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5.4. Alegerea reprezentărilor geometrice adecvate în vederea optimizării calculării unor lungimi de segmente, a unor măsuri de unghiuri și a unor arii</w:t>
            </w:r>
          </w:p>
          <w:p w14:paraId="25384FC3" w14:textId="77777777" w:rsidR="004D4F4A" w:rsidRPr="00DF11B3" w:rsidRDefault="004D4F4A" w:rsidP="00046011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6.4. Modelarea unor situații date prin reprezentări geometrice cu patrulatere</w:t>
            </w:r>
          </w:p>
        </w:tc>
        <w:tc>
          <w:tcPr>
            <w:tcW w:w="5953" w:type="dxa"/>
          </w:tcPr>
          <w:p w14:paraId="7C58A442" w14:textId="77777777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Patrulaterul convex. Suma măsurilor unghiurilor unui patrulater convex</w:t>
            </w:r>
          </w:p>
        </w:tc>
        <w:tc>
          <w:tcPr>
            <w:tcW w:w="993" w:type="dxa"/>
          </w:tcPr>
          <w:p w14:paraId="6FA26F8F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BD41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F4DA3" w14:textId="77777777" w:rsidR="004D4F4A" w:rsidRPr="00DF11B3" w:rsidRDefault="004D4F4A" w:rsidP="00D015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62AFE11D" w14:textId="77777777" w:rsidTr="00046011">
        <w:trPr>
          <w:trHeight w:val="225"/>
          <w:jc w:val="center"/>
        </w:trPr>
        <w:tc>
          <w:tcPr>
            <w:tcW w:w="1980" w:type="dxa"/>
            <w:vMerge/>
            <w:vAlign w:val="center"/>
          </w:tcPr>
          <w:p w14:paraId="031898DD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61AD014B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45177E21" w14:textId="48F5EE0A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Paralelogramul;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</w:p>
        </w:tc>
        <w:tc>
          <w:tcPr>
            <w:tcW w:w="993" w:type="dxa"/>
          </w:tcPr>
          <w:p w14:paraId="314E8757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D5CB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S2</w:t>
            </w:r>
          </w:p>
          <w:p w14:paraId="30D8A7A3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3D85C" w14:textId="77777777" w:rsidR="004D4F4A" w:rsidRPr="00DF11B3" w:rsidRDefault="004D4F4A" w:rsidP="00D015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4EF6FAA2" w14:textId="77777777" w:rsidTr="00046011">
        <w:trPr>
          <w:trHeight w:val="225"/>
          <w:jc w:val="center"/>
        </w:trPr>
        <w:tc>
          <w:tcPr>
            <w:tcW w:w="1980" w:type="dxa"/>
            <w:vMerge/>
            <w:vAlign w:val="center"/>
          </w:tcPr>
          <w:p w14:paraId="105C0F60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36C68754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94276DB" w14:textId="77777777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Linia mijlocie în triunghi</w:t>
            </w:r>
          </w:p>
        </w:tc>
        <w:tc>
          <w:tcPr>
            <w:tcW w:w="993" w:type="dxa"/>
          </w:tcPr>
          <w:p w14:paraId="05D6AB7E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C509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CAFF4" w14:textId="77777777" w:rsidR="004D4F4A" w:rsidRPr="00DF11B3" w:rsidRDefault="004D4F4A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5F3BF9A8" w14:textId="77777777" w:rsidTr="00046011">
        <w:trPr>
          <w:trHeight w:val="70"/>
          <w:jc w:val="center"/>
        </w:trPr>
        <w:tc>
          <w:tcPr>
            <w:tcW w:w="1980" w:type="dxa"/>
            <w:vMerge/>
            <w:vAlign w:val="center"/>
          </w:tcPr>
          <w:p w14:paraId="73F9EE44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5636A99A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0A155F60" w14:textId="77777777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Centrul de greutate al unui triunghi</w:t>
            </w:r>
          </w:p>
        </w:tc>
        <w:tc>
          <w:tcPr>
            <w:tcW w:w="993" w:type="dxa"/>
          </w:tcPr>
          <w:p w14:paraId="70F8A4F6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6F53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483AB" w14:textId="77777777" w:rsidR="004D4F4A" w:rsidRPr="00DF11B3" w:rsidRDefault="004D4F4A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31AE436E" w14:textId="77777777" w:rsidTr="00046011">
        <w:trPr>
          <w:trHeight w:val="247"/>
          <w:jc w:val="center"/>
        </w:trPr>
        <w:tc>
          <w:tcPr>
            <w:tcW w:w="1980" w:type="dxa"/>
            <w:vMerge/>
            <w:vAlign w:val="center"/>
          </w:tcPr>
          <w:p w14:paraId="1AE58744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7282EF07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2418C9A5" w14:textId="7EC8EA90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Dreptunghiul;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</w:p>
        </w:tc>
        <w:tc>
          <w:tcPr>
            <w:tcW w:w="993" w:type="dxa"/>
          </w:tcPr>
          <w:p w14:paraId="65FC7A35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3718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S4</w:t>
            </w:r>
          </w:p>
          <w:p w14:paraId="0AF36685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0A4C7" w14:textId="77777777" w:rsidR="004D4F4A" w:rsidRPr="00DF11B3" w:rsidRDefault="004D4F4A" w:rsidP="00D015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4FD958DB" w14:textId="77777777" w:rsidTr="00046011">
        <w:trPr>
          <w:trHeight w:val="450"/>
          <w:jc w:val="center"/>
        </w:trPr>
        <w:tc>
          <w:tcPr>
            <w:tcW w:w="1980" w:type="dxa"/>
            <w:vMerge/>
            <w:vAlign w:val="center"/>
          </w:tcPr>
          <w:p w14:paraId="055DA456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747634C1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5D2D52F" w14:textId="0D4FCD1E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Rombul;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</w:p>
        </w:tc>
        <w:tc>
          <w:tcPr>
            <w:tcW w:w="993" w:type="dxa"/>
          </w:tcPr>
          <w:p w14:paraId="34495CB1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CC70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S5</w:t>
            </w:r>
          </w:p>
          <w:p w14:paraId="2B30D23C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E10DB" w14:textId="77777777" w:rsidR="004D4F4A" w:rsidRPr="00DF11B3" w:rsidRDefault="004D4F4A" w:rsidP="00D015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61A16138" w14:textId="77777777" w:rsidTr="00046011">
        <w:trPr>
          <w:trHeight w:val="240"/>
          <w:jc w:val="center"/>
        </w:trPr>
        <w:tc>
          <w:tcPr>
            <w:tcW w:w="1980" w:type="dxa"/>
            <w:vMerge/>
            <w:vAlign w:val="center"/>
          </w:tcPr>
          <w:p w14:paraId="6032A558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11FE0E5E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5A79E71E" w14:textId="4F3A4E60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Pătratul; </w:t>
            </w:r>
            <w:r w:rsidR="0064549E" w:rsidRPr="00DF11B3">
              <w:rPr>
                <w:rFonts w:ascii="Times New Roman" w:hAnsi="Times New Roman" w:cs="Times New Roman"/>
                <w:sz w:val="24"/>
                <w:szCs w:val="24"/>
              </w:rPr>
              <w:t>proprietăți</w:t>
            </w:r>
          </w:p>
        </w:tc>
        <w:tc>
          <w:tcPr>
            <w:tcW w:w="993" w:type="dxa"/>
          </w:tcPr>
          <w:p w14:paraId="11A441DE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9E90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2EE00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F4A" w:rsidRPr="00DF11B3" w14:paraId="7F98895A" w14:textId="77777777" w:rsidTr="00D015CE">
        <w:trPr>
          <w:trHeight w:val="70"/>
          <w:jc w:val="center"/>
        </w:trPr>
        <w:tc>
          <w:tcPr>
            <w:tcW w:w="1980" w:type="dxa"/>
            <w:vMerge/>
            <w:vAlign w:val="center"/>
          </w:tcPr>
          <w:p w14:paraId="071B9EDA" w14:textId="77777777" w:rsidR="004D4F4A" w:rsidRPr="00DF11B3" w:rsidRDefault="004D4F4A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49A9CE30" w14:textId="77777777" w:rsidR="004D4F4A" w:rsidRPr="00DF11B3" w:rsidRDefault="004D4F4A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1257DBBC" w14:textId="77777777" w:rsidR="004D4F4A" w:rsidRPr="00DF11B3" w:rsidRDefault="004D4F4A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</w:p>
        </w:tc>
        <w:tc>
          <w:tcPr>
            <w:tcW w:w="993" w:type="dxa"/>
          </w:tcPr>
          <w:p w14:paraId="4F957C09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3CB6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S7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AFB" w14:textId="77777777" w:rsidR="004D4F4A" w:rsidRPr="00DF11B3" w:rsidRDefault="004D4F4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43243622" w14:textId="77777777" w:rsidTr="00D015CE">
        <w:trPr>
          <w:trHeight w:val="238"/>
          <w:jc w:val="center"/>
        </w:trPr>
        <w:tc>
          <w:tcPr>
            <w:tcW w:w="1980" w:type="dxa"/>
            <w:vMerge/>
            <w:vAlign w:val="center"/>
          </w:tcPr>
          <w:p w14:paraId="19DA50A9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67552CBF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49A294EC" w14:textId="6F8C1C95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Trapezul, clasificare, proprietăți</w:t>
            </w:r>
          </w:p>
        </w:tc>
        <w:tc>
          <w:tcPr>
            <w:tcW w:w="993" w:type="dxa"/>
          </w:tcPr>
          <w:p w14:paraId="7D37ED09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6129" w14:textId="431BF463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55B80" w14:textId="34BE4886" w:rsidR="0099154C" w:rsidRPr="00DF11B3" w:rsidRDefault="0099154C" w:rsidP="004D4F4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  <w:tr w:rsidR="0099154C" w:rsidRPr="00DF11B3" w14:paraId="11EE1040" w14:textId="77777777" w:rsidTr="00D015CE">
        <w:trPr>
          <w:trHeight w:val="210"/>
          <w:jc w:val="center"/>
        </w:trPr>
        <w:tc>
          <w:tcPr>
            <w:tcW w:w="1980" w:type="dxa"/>
            <w:vMerge/>
            <w:vAlign w:val="center"/>
          </w:tcPr>
          <w:p w14:paraId="5F3DA146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5A60DBFC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50E43F6B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Linia mijlocie în trapez</w:t>
            </w:r>
          </w:p>
        </w:tc>
        <w:tc>
          <w:tcPr>
            <w:tcW w:w="993" w:type="dxa"/>
          </w:tcPr>
          <w:p w14:paraId="5F61C2C9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8DD5" w14:textId="41CF6B23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0050A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32D44066" w14:textId="77777777" w:rsidTr="00D015CE">
        <w:trPr>
          <w:trHeight w:val="255"/>
          <w:jc w:val="center"/>
        </w:trPr>
        <w:tc>
          <w:tcPr>
            <w:tcW w:w="1980" w:type="dxa"/>
            <w:vMerge/>
            <w:vAlign w:val="center"/>
          </w:tcPr>
          <w:p w14:paraId="74F222E4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08317526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6C67F111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Trapezul isoscel; proprietăți</w:t>
            </w:r>
          </w:p>
        </w:tc>
        <w:tc>
          <w:tcPr>
            <w:tcW w:w="993" w:type="dxa"/>
          </w:tcPr>
          <w:p w14:paraId="6A981734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13CF" w14:textId="7EFFF9DB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7D7F3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3B33EACD" w14:textId="77777777" w:rsidTr="00D015CE">
        <w:trPr>
          <w:trHeight w:val="180"/>
          <w:jc w:val="center"/>
        </w:trPr>
        <w:tc>
          <w:tcPr>
            <w:tcW w:w="1980" w:type="dxa"/>
            <w:vMerge/>
            <w:vAlign w:val="center"/>
          </w:tcPr>
          <w:p w14:paraId="13B74899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7968CA41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4424140D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Aria unui triunghi</w:t>
            </w:r>
          </w:p>
        </w:tc>
        <w:tc>
          <w:tcPr>
            <w:tcW w:w="993" w:type="dxa"/>
          </w:tcPr>
          <w:p w14:paraId="37221B0D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A3E1" w14:textId="36DE4435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FC6A1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04E972C3" w14:textId="77777777" w:rsidTr="00D015CE">
        <w:trPr>
          <w:trHeight w:val="240"/>
          <w:jc w:val="center"/>
        </w:trPr>
        <w:tc>
          <w:tcPr>
            <w:tcW w:w="1980" w:type="dxa"/>
            <w:vMerge/>
            <w:vAlign w:val="center"/>
          </w:tcPr>
          <w:p w14:paraId="51C38BEB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55DBA138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65C4BBEE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Aria paralelogramului</w:t>
            </w:r>
          </w:p>
        </w:tc>
        <w:tc>
          <w:tcPr>
            <w:tcW w:w="993" w:type="dxa"/>
          </w:tcPr>
          <w:p w14:paraId="476A8A74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AAE" w14:textId="2D4AD66B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F9BD8C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795025C2" w14:textId="77777777" w:rsidTr="00D015CE">
        <w:trPr>
          <w:trHeight w:val="195"/>
          <w:jc w:val="center"/>
        </w:trPr>
        <w:tc>
          <w:tcPr>
            <w:tcW w:w="1980" w:type="dxa"/>
            <w:vMerge/>
            <w:vAlign w:val="center"/>
          </w:tcPr>
          <w:p w14:paraId="0AE46096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765A0161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5F3CA7D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Aria patrulaterelor particulare</w:t>
            </w:r>
          </w:p>
        </w:tc>
        <w:tc>
          <w:tcPr>
            <w:tcW w:w="993" w:type="dxa"/>
          </w:tcPr>
          <w:p w14:paraId="24AC1F1D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F31" w14:textId="06C480F4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ADBD3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134EFEA1" w14:textId="77777777" w:rsidTr="00D015CE">
        <w:trPr>
          <w:trHeight w:val="240"/>
          <w:jc w:val="center"/>
        </w:trPr>
        <w:tc>
          <w:tcPr>
            <w:tcW w:w="1980" w:type="dxa"/>
            <w:vMerge/>
            <w:vAlign w:val="center"/>
          </w:tcPr>
          <w:p w14:paraId="12C58A47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3F567094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229ACBD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Aria trapezului</w:t>
            </w:r>
          </w:p>
        </w:tc>
        <w:tc>
          <w:tcPr>
            <w:tcW w:w="993" w:type="dxa"/>
          </w:tcPr>
          <w:p w14:paraId="43D4B9BC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2A80" w14:textId="03F645D6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95C18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6112151D" w14:textId="77777777" w:rsidTr="00046011">
        <w:trPr>
          <w:trHeight w:val="70"/>
          <w:jc w:val="center"/>
        </w:trPr>
        <w:tc>
          <w:tcPr>
            <w:tcW w:w="1980" w:type="dxa"/>
            <w:vMerge/>
            <w:vAlign w:val="center"/>
          </w:tcPr>
          <w:p w14:paraId="588B2E45" w14:textId="77777777" w:rsidR="0099154C" w:rsidRPr="00DF11B3" w:rsidRDefault="0099154C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6E7AE75A" w14:textId="77777777" w:rsidR="0099154C" w:rsidRPr="00DF11B3" w:rsidRDefault="0099154C" w:rsidP="0004601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14:paraId="7C0A632C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993" w:type="dxa"/>
          </w:tcPr>
          <w:p w14:paraId="358B9C60" w14:textId="4D8E6053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DF6C" w14:textId="5DB7AC33" w:rsidR="0099154C" w:rsidRPr="00DF11B3" w:rsidRDefault="0099154C" w:rsidP="009915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5A162F" w14:textId="77777777" w:rsidR="0099154C" w:rsidRPr="00DF11B3" w:rsidRDefault="0099154C" w:rsidP="00D015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4561D536" w14:textId="77777777" w:rsidTr="00833A04">
        <w:trPr>
          <w:trHeight w:val="70"/>
          <w:jc w:val="center"/>
        </w:trPr>
        <w:tc>
          <w:tcPr>
            <w:tcW w:w="1980" w:type="dxa"/>
            <w:vAlign w:val="center"/>
          </w:tcPr>
          <w:p w14:paraId="6ED1F9D1" w14:textId="77777777" w:rsidR="0099154C" w:rsidRPr="00DF11B3" w:rsidRDefault="0099154C" w:rsidP="006755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Programul</w:t>
            </w:r>
          </w:p>
          <w:p w14:paraId="0869C82E" w14:textId="77777777" w:rsidR="0099154C" w:rsidRPr="00DF11B3" w:rsidRDefault="0099154C" w:rsidP="006755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„Școala Altfel”</w:t>
            </w:r>
          </w:p>
          <w:p w14:paraId="2F9F5D08" w14:textId="5D314CEC" w:rsidR="0099154C" w:rsidRPr="00DF11B3" w:rsidRDefault="0099154C" w:rsidP="0067558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(2 Ore)</w:t>
            </w:r>
          </w:p>
        </w:tc>
        <w:tc>
          <w:tcPr>
            <w:tcW w:w="4536" w:type="dxa"/>
          </w:tcPr>
          <w:p w14:paraId="4760ED20" w14:textId="77777777" w:rsidR="0099154C" w:rsidRPr="00DF11B3" w:rsidRDefault="0099154C" w:rsidP="00675581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148" w:hanging="14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dezvoltarea abilităților de comunicare</w:t>
            </w:r>
          </w:p>
          <w:p w14:paraId="6C75B3F9" w14:textId="77777777" w:rsidR="0099154C" w:rsidRPr="00DF11B3" w:rsidRDefault="0099154C" w:rsidP="00675581">
            <w:pPr>
              <w:pStyle w:val="Listparagraf"/>
              <w:numPr>
                <w:ilvl w:val="0"/>
                <w:numId w:val="10"/>
              </w:numPr>
              <w:spacing w:after="0" w:line="240" w:lineRule="auto"/>
              <w:ind w:left="148" w:hanging="14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stimularea curiozității copiilor prin investigarea descoperirilor</w:t>
            </w:r>
          </w:p>
          <w:p w14:paraId="0FC0BFA5" w14:textId="7A863F01" w:rsidR="0099154C" w:rsidRPr="00DF11B3" w:rsidRDefault="0099154C" w:rsidP="00675581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elevii vor învăța noțiuni noi prin jocuri</w:t>
            </w:r>
          </w:p>
        </w:tc>
        <w:tc>
          <w:tcPr>
            <w:tcW w:w="5953" w:type="dxa"/>
          </w:tcPr>
          <w:p w14:paraId="7084D835" w14:textId="0B2C0AC5" w:rsidR="0099154C" w:rsidRPr="00DF11B3" w:rsidRDefault="0099154C" w:rsidP="0067558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Activități  specifice</w:t>
            </w:r>
          </w:p>
        </w:tc>
        <w:tc>
          <w:tcPr>
            <w:tcW w:w="993" w:type="dxa"/>
            <w:vAlign w:val="center"/>
          </w:tcPr>
          <w:p w14:paraId="33675D18" w14:textId="332F7E51" w:rsidR="0099154C" w:rsidRPr="00DF11B3" w:rsidRDefault="0099154C" w:rsidP="0099154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34AB" w14:textId="13C3B316" w:rsidR="0099154C" w:rsidRPr="00DF11B3" w:rsidRDefault="0099154C" w:rsidP="006755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03A84" w14:textId="77777777" w:rsidR="0099154C" w:rsidRPr="00DF11B3" w:rsidRDefault="0099154C" w:rsidP="006755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54C" w:rsidRPr="00DF11B3" w14:paraId="5A993F4D" w14:textId="77777777" w:rsidTr="00046011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0E61C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Cercul</w:t>
            </w:r>
          </w:p>
          <w:p w14:paraId="3C487B37" w14:textId="77777777" w:rsidR="0099154C" w:rsidRPr="00DF11B3" w:rsidRDefault="0099154C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(7 ore)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BCBEA" w14:textId="77777777" w:rsidR="0099154C" w:rsidRPr="00DF11B3" w:rsidRDefault="0099154C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1.5. Identificarea elementelor cercului și/sau poligoanelor regulate în configurații geometrice date</w:t>
            </w:r>
          </w:p>
          <w:p w14:paraId="30BAAF2B" w14:textId="77777777" w:rsidR="0099154C" w:rsidRPr="00DF11B3" w:rsidRDefault="0099154C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2.5. Descrierea proprietăților cercului și ale poligoanelor regulate înscrise într-un cerc</w:t>
            </w:r>
          </w:p>
          <w:p w14:paraId="04DED253" w14:textId="77777777" w:rsidR="0099154C" w:rsidRPr="00DF11B3" w:rsidRDefault="0099154C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3.5 Utilizarea proprietăților cercului în rezolvarea de probleme</w:t>
            </w:r>
          </w:p>
          <w:p w14:paraId="73377B7D" w14:textId="77777777" w:rsidR="0099154C" w:rsidRPr="00DF11B3" w:rsidRDefault="0099154C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4.5. Exprimarea proprietăților cercului și ale poligoanelor în limbaj matematic</w:t>
            </w:r>
          </w:p>
          <w:p w14:paraId="3289533C" w14:textId="77777777" w:rsidR="0099154C" w:rsidRPr="00DF11B3" w:rsidRDefault="0099154C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5.5. Interpretarea unor proprietăți ale cercului și ale poligoanelor regulate folosind reprezentări geometrice</w:t>
            </w:r>
          </w:p>
          <w:p w14:paraId="594B0321" w14:textId="77777777" w:rsidR="0099154C" w:rsidRPr="00DF11B3" w:rsidRDefault="0099154C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6.5. Modelarea matematică a unor situații practice în care intervin poligoanele regulate sau cercuri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D21" w14:textId="77777777" w:rsidR="0099154C" w:rsidRPr="00DF11B3" w:rsidRDefault="0099154C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Unghi înscris în cerc; coarde și arce în cerc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A34B" w14:textId="77777777" w:rsidR="0099154C" w:rsidRPr="00DF11B3" w:rsidRDefault="0099154C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75CF58F2" w14:textId="77777777" w:rsidR="0099154C" w:rsidRPr="00DF11B3" w:rsidRDefault="0099154C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40EA" w14:textId="5F431C7C" w:rsidR="0099154C" w:rsidRPr="00DF11B3" w:rsidRDefault="0099154C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FC1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B145F" w14:textId="77777777" w:rsidR="0099154C" w:rsidRPr="00DF11B3" w:rsidRDefault="0099154C" w:rsidP="00D01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4CA34A29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E4F0E" w14:textId="77777777" w:rsidR="00E146F9" w:rsidRPr="00DF11B3" w:rsidRDefault="00E146F9" w:rsidP="00D0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B9D02" w14:textId="77777777" w:rsidR="00E146F9" w:rsidRPr="00DF11B3" w:rsidRDefault="00E146F9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3628" w14:textId="77777777" w:rsidR="00E146F9" w:rsidRPr="00DF11B3" w:rsidRDefault="00E146F9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Proprietăți: la arce congruente corespund coarde congruente și reciproc, diametru perpendicular pe coardă, arce cuprinse între coarde paralele, coarde egal depărtate de centru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93F7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06A65941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6BAC305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D85755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1A6A" w14:textId="0E09CAD6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245139BD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0CA58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FF8523" w14:textId="0E05509D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</w:tr>
      <w:tr w:rsidR="00E146F9" w:rsidRPr="00DF11B3" w14:paraId="3B42A146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0D472" w14:textId="77777777" w:rsidR="00E146F9" w:rsidRPr="00DF11B3" w:rsidRDefault="00E146F9" w:rsidP="00D0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2F32E" w14:textId="77777777" w:rsidR="00E146F9" w:rsidRPr="00DF11B3" w:rsidRDefault="00E146F9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F66A" w14:textId="77777777" w:rsidR="00E146F9" w:rsidRPr="00DF11B3" w:rsidRDefault="00E146F9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Tangente duse dintr-un punct exterior la cerc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1E04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73AB" w14:textId="17794939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B3664" w14:textId="63432F3F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2EB13DAB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1D984" w14:textId="77777777" w:rsidR="00E146F9" w:rsidRPr="00DF11B3" w:rsidRDefault="00E146F9" w:rsidP="00D0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263B0" w14:textId="77777777" w:rsidR="00E146F9" w:rsidRPr="00DF11B3" w:rsidRDefault="00E146F9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1C65" w14:textId="77777777" w:rsidR="00E146F9" w:rsidRPr="00DF11B3" w:rsidRDefault="00E146F9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Poligoane regulate înscrise în cerc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3723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41DC" w14:textId="0A666502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3C7069" w14:textId="450259C4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3147B4C4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79492" w14:textId="77777777" w:rsidR="00E146F9" w:rsidRPr="00DF11B3" w:rsidRDefault="00E146F9" w:rsidP="00D0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BA1DF" w14:textId="77777777" w:rsidR="00E146F9" w:rsidRPr="00DF11B3" w:rsidRDefault="00E146F9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B304" w14:textId="77777777" w:rsidR="00E146F9" w:rsidRPr="00DF11B3" w:rsidRDefault="00E146F9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Lungimea și aria cercului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737A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CCAF" w14:textId="79487AA1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C4CB7" w14:textId="6CB7E3F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1CE4D32F" w14:textId="77777777" w:rsidTr="004D5D4F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8418" w14:textId="77777777" w:rsidR="00E146F9" w:rsidRPr="00DF11B3" w:rsidRDefault="00E146F9" w:rsidP="00D01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BBC" w14:textId="77777777" w:rsidR="00E146F9" w:rsidRPr="00DF11B3" w:rsidRDefault="00E146F9" w:rsidP="0004601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3BED" w14:textId="77777777" w:rsidR="00E146F9" w:rsidRPr="00DF11B3" w:rsidRDefault="00E146F9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914C" w14:textId="77777777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CBCD" w14:textId="3D54F6ED" w:rsidR="00E146F9" w:rsidRPr="00DF11B3" w:rsidRDefault="00E146F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0C7B58" w14:textId="6848BB8A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56072D07" w14:textId="77777777" w:rsidTr="004D5D4F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86F83" w14:textId="4C15F7DF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Asemănarea triunghiurilor</w:t>
            </w:r>
          </w:p>
          <w:p w14:paraId="00BAE164" w14:textId="1E8AF30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r w:rsidR="00C379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ore)</w:t>
            </w:r>
          </w:p>
          <w:p w14:paraId="70E7E909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6562EA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1.6. Identificarea triunghiurilor asemenea în configurații geometrice date</w:t>
            </w:r>
          </w:p>
          <w:p w14:paraId="78907D94" w14:textId="786CF082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2.6. Stabilirea relației de asemănare între triunghiuri</w:t>
            </w:r>
          </w:p>
          <w:p w14:paraId="5A2E828C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3.6. Utilizarea asemănării triunghiurilor în configurații geometrice date pentru determinarea de lungimi, măsuri și arii</w:t>
            </w:r>
          </w:p>
          <w:p w14:paraId="45532D1F" w14:textId="1EDB913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4.6. Exprimarea în limbaj matematic a proprietăților unor figuri geometrice folosind asemănarea</w:t>
            </w:r>
          </w:p>
          <w:p w14:paraId="22F6C632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5.6. Interpretarea asemănării triunghiurilor în configurații geometrice</w:t>
            </w:r>
          </w:p>
          <w:p w14:paraId="0BE3F58F" w14:textId="701E2E06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6.6. Implementarea unei strategii pentru rezolvarea unor situații date, utilizând asemănarea triunghiurilor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2905" w14:textId="6BDE9A5C" w:rsidR="00E146F9" w:rsidRPr="00DF11B3" w:rsidRDefault="00E146F9" w:rsidP="00046011">
            <w:pPr>
              <w:pStyle w:val="Listparagraf"/>
              <w:numPr>
                <w:ilvl w:val="0"/>
                <w:numId w:val="15"/>
              </w:numPr>
              <w:spacing w:after="0" w:line="240" w:lineRule="auto"/>
              <w:ind w:hanging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Segmente proporționale; Teorema paralelelor echidistante (fără demonstrație)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BE02" w14:textId="6869FA1D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754275E3" w14:textId="3F42DFBE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24FF" w14:textId="6770B2B8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11B173D6" w14:textId="571C4DCF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5A1A5" w14:textId="2C69E4D4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</w:tr>
      <w:tr w:rsidR="00E146F9" w:rsidRPr="00DF11B3" w14:paraId="10896CDB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57D3E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A26A39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71C" w14:textId="5C292690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Teorema lui Thales (fără demonstrație)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352B" w14:textId="24785F66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B751" w14:textId="36C04FD4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F92A3" w14:textId="77777777" w:rsidR="00E146F9" w:rsidRPr="00DF11B3" w:rsidRDefault="00E146F9" w:rsidP="004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2B98020E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D66D49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B57AC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3D46" w14:textId="2BDF52B4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Reciproca teoremei lui Thales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D77" w14:textId="2BC7E6C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2933" w14:textId="7E177F0B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B617F" w14:textId="77777777" w:rsidR="00E146F9" w:rsidRPr="00DF11B3" w:rsidRDefault="00E146F9" w:rsidP="004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4A973037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B252E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CE3C79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DF8D" w14:textId="36AE1D27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Împărțirea unui segment în părți proporționale cu numere (segmente) date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58FA" w14:textId="7777777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D76E5C9" w14:textId="1445958E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E1F1" w14:textId="7777777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A2762" w14:textId="3588838D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5D2DC" w14:textId="77777777" w:rsidR="00E146F9" w:rsidRPr="00DF11B3" w:rsidRDefault="00E146F9" w:rsidP="004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35D92786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DA671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71757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39B9" w14:textId="50B66E1F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Triunghiuri asemenea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553C" w14:textId="68BBED31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AF46" w14:textId="0FD15E83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8C70E" w14:textId="77777777" w:rsidR="00E146F9" w:rsidRPr="00DF11B3" w:rsidRDefault="00E146F9" w:rsidP="004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61F29B18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70ADC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8598A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BEC6" w14:textId="23D416CA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Teorema fundamentală a asemănării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A23F" w14:textId="4D8F925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2F70" w14:textId="5A08D089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7D2E6" w14:textId="77777777" w:rsidR="00E146F9" w:rsidRPr="00DF11B3" w:rsidRDefault="00E146F9" w:rsidP="004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3C23F9CD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878AE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7A83B4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7BA" w14:textId="68D90458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Criterii de asemănare a triunghiurilor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2B0D" w14:textId="7DBFB5F2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5934" w14:textId="12F3C855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404AB" w14:textId="77777777" w:rsidR="00E146F9" w:rsidRPr="00DF11B3" w:rsidRDefault="00E146F9" w:rsidP="004D4F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1D0BE00F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22512" w14:textId="77777777" w:rsidR="00E146F9" w:rsidRPr="00DF11B3" w:rsidRDefault="00E146F9" w:rsidP="00E14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F51D3A" w14:textId="77777777" w:rsidR="00E146F9" w:rsidRPr="00DF11B3" w:rsidRDefault="00E146F9" w:rsidP="00E14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CF2" w14:textId="035A4D7D" w:rsidR="00E146F9" w:rsidRPr="00DF11B3" w:rsidRDefault="00E146F9" w:rsidP="00E146F9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E690" w14:textId="3A5B5C46" w:rsidR="00E146F9" w:rsidRPr="00DF11B3" w:rsidRDefault="00E146F9" w:rsidP="00E146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2823" w14:textId="5DEFC0AD" w:rsidR="00E146F9" w:rsidRPr="00DF11B3" w:rsidRDefault="00E146F9" w:rsidP="00E14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68A13" w14:textId="77777777" w:rsidR="00E146F9" w:rsidRPr="00DF11B3" w:rsidRDefault="00E146F9" w:rsidP="00E14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0283AFB6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92501" w14:textId="77777777" w:rsidR="00E146F9" w:rsidRPr="00DF11B3" w:rsidRDefault="00E146F9" w:rsidP="00E14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D63F1" w14:textId="77777777" w:rsidR="00E146F9" w:rsidRPr="00DF11B3" w:rsidRDefault="00E146F9" w:rsidP="00E146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E074" w14:textId="51BFA63B" w:rsidR="00E146F9" w:rsidRPr="00DF11B3" w:rsidRDefault="00E146F9" w:rsidP="00E146F9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Raportul ariilor a două triunghiuri asemenea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9C0E" w14:textId="4059092A" w:rsidR="00E146F9" w:rsidRPr="00DF11B3" w:rsidRDefault="00E146F9" w:rsidP="00E146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9DBB" w14:textId="32C16108" w:rsidR="00E146F9" w:rsidRPr="00DF11B3" w:rsidRDefault="00E146F9" w:rsidP="00E146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4BDD7" w14:textId="77777777" w:rsidR="00E146F9" w:rsidRPr="00DF11B3" w:rsidRDefault="00E146F9" w:rsidP="00E146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6F9" w:rsidRPr="00DF11B3" w14:paraId="1A6ACBC7" w14:textId="77777777" w:rsidTr="008C6570">
        <w:trPr>
          <w:trHeight w:val="112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E7519" w14:textId="77777777" w:rsidR="00E146F9" w:rsidRPr="00DF11B3" w:rsidRDefault="00E146F9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EF282" w14:textId="77777777" w:rsidR="00E146F9" w:rsidRPr="00DF11B3" w:rsidRDefault="00E146F9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A486E" w14:textId="1A2582FF" w:rsidR="00E146F9" w:rsidRPr="00DF11B3" w:rsidRDefault="00E146F9" w:rsidP="00046011">
            <w:pPr>
              <w:numPr>
                <w:ilvl w:val="0"/>
                <w:numId w:val="15"/>
              </w:numPr>
              <w:spacing w:after="0" w:line="240" w:lineRule="auto"/>
              <w:ind w:hanging="3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Aplicații: aproximarea în situații practice a distanțelor folosind asemănarea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501B5" w14:textId="7777777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42F990AF" w14:textId="4C969982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A4367" w14:textId="77777777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B30528D" w14:textId="52CE3A12" w:rsidR="00E146F9" w:rsidRPr="00DF11B3" w:rsidRDefault="00E146F9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7DBE848" w14:textId="45AB7301" w:rsidR="00E146F9" w:rsidRPr="00DF11B3" w:rsidRDefault="00E146F9" w:rsidP="00D0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</w:tr>
      <w:tr w:rsidR="007176B3" w:rsidRPr="00DF11B3" w14:paraId="5D57C99F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E200B" w14:textId="77777777" w:rsidR="007176B3" w:rsidRPr="00DF11B3" w:rsidRDefault="007176B3" w:rsidP="004D4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03842" w14:textId="77777777" w:rsidR="007176B3" w:rsidRPr="00DF11B3" w:rsidRDefault="007176B3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3C42" w14:textId="2166FC8A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6241" w14:textId="61BF42BF" w:rsidR="007176B3" w:rsidRPr="00DF11B3" w:rsidRDefault="007176B3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CE1" w14:textId="61C239B9" w:rsidR="007176B3" w:rsidRPr="00DF11B3" w:rsidRDefault="007176B3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2-23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FA8B3" w14:textId="1B5B905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6B3" w:rsidRPr="00DF11B3" w14:paraId="253DFAB6" w14:textId="77777777" w:rsidTr="00C25896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6816D" w14:textId="777D5FA4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Relații metrice în triunghiul dreptunghic</w:t>
            </w:r>
          </w:p>
          <w:p w14:paraId="701FF3C8" w14:textId="095D18EE" w:rsidR="007176B3" w:rsidRPr="00DF11B3" w:rsidRDefault="007176B3" w:rsidP="00D015CE">
            <w:pPr>
              <w:pStyle w:val="Listparagraf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</w:t>
            </w:r>
            <w:r w:rsidR="00215A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ore)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D840E9" w14:textId="4BB779AE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Hlk17973178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1.7. Recunoașterea elementelor unui triunghi dreptunghic într-o configurație geometrică dată</w:t>
            </w:r>
          </w:p>
          <w:p w14:paraId="473EEADC" w14:textId="6BB01651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Hlk17973203"/>
            <w:bookmarkEnd w:id="17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2.7. Aplicarea relațiilor metrice într-un triunghi dreptunghic pentru determinarea unor elemente ale acestuia</w:t>
            </w:r>
          </w:p>
          <w:p w14:paraId="53C4C6F3" w14:textId="252BD858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_Hlk17973238"/>
            <w:bookmarkEnd w:id="18"/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3.7. Deducerea relațiilor metrice într-un triunghi dreptunghic</w:t>
            </w:r>
          </w:p>
          <w:p w14:paraId="3F1127A0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4.7. Exprimarea în limbaj matematic a relațiilor dintre elementele unui triunghi dreptunghic</w:t>
            </w:r>
          </w:p>
          <w:p w14:paraId="102A0CAE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5.7. Interpretarea unor relații metrice între elementele unui triunghi dreptunghic</w:t>
            </w:r>
          </w:p>
          <w:p w14:paraId="383523BD" w14:textId="77777777" w:rsidR="007176B3" w:rsidRPr="00DF11B3" w:rsidRDefault="007176B3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6.7. Implementarea unei strategii pentru rezolvarea unor situații date, utilizând relații metrice în triunghiul dreptunghic</w:t>
            </w:r>
            <w:bookmarkEnd w:id="19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C9CC" w14:textId="04A56D5A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Proiecții ortogonale pe o dreaptă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8389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CBE0" w14:textId="2D14B04E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6378C" w14:textId="535D43E5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vertAlign w:val="subscript"/>
              </w:rPr>
            </w:pPr>
          </w:p>
        </w:tc>
      </w:tr>
      <w:tr w:rsidR="007176B3" w:rsidRPr="00DF11B3" w14:paraId="4B213E4F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7CD8A" w14:textId="77777777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251487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6060" w14:textId="71EFC4B2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Teorema înălțimii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1AEA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6D42" w14:textId="125765A5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0462F" w14:textId="7777777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176B3" w:rsidRPr="00DF11B3" w14:paraId="196B85C1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0303E" w14:textId="77777777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7A8AB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826A" w14:textId="77777777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Teorema catetei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CB44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B05D" w14:textId="059B8252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4-25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9D69F" w14:textId="7777777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176B3" w:rsidRPr="00DF11B3" w14:paraId="61534533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6F77B" w14:textId="77777777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116A1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FC60" w14:textId="77777777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Teorema lui Pitagora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B934" w14:textId="77A749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E0EC" w14:textId="5CC6A91B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5-26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9A030" w14:textId="7777777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176B3" w:rsidRPr="00DF11B3" w14:paraId="621A7A20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2A7B8" w14:textId="77777777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910CA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F225" w14:textId="77777777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4A56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69B975D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79F" w14:textId="470ADF04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6-27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D5A9F" w14:textId="7777777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176B3" w:rsidRPr="00DF11B3" w14:paraId="475C69F9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BFAEA" w14:textId="77777777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59BF5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BB47" w14:textId="77777777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Reciproca teoremei lui Pitagora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7241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EAD3" w14:textId="6E0197FD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215A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D77DF" w14:textId="7777777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176B3" w:rsidRPr="00DF11B3" w14:paraId="7919B2BD" w14:textId="77777777" w:rsidTr="00D015CE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A45A1" w14:textId="77777777" w:rsidR="007176B3" w:rsidRPr="00DF11B3" w:rsidRDefault="007176B3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E18F8" w14:textId="77777777" w:rsidR="007176B3" w:rsidRPr="00DF11B3" w:rsidRDefault="007176B3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08FA6" w14:textId="77777777" w:rsidR="007176B3" w:rsidRPr="00DF11B3" w:rsidRDefault="007176B3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3BDED" w14:textId="77777777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A1926" w14:textId="30943331" w:rsidR="007176B3" w:rsidRPr="00DF11B3" w:rsidRDefault="007176B3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537770" w14:textId="77777777" w:rsidR="007176B3" w:rsidRPr="00DF11B3" w:rsidRDefault="007176B3" w:rsidP="00D015C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7D34" w:rsidRPr="00DF11B3" w14:paraId="06136ECB" w14:textId="77777777" w:rsidTr="00CE0B92">
        <w:trPr>
          <w:trHeight w:val="43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F760" w14:textId="37559576" w:rsidR="00827D34" w:rsidRPr="00DF11B3" w:rsidRDefault="00827D34" w:rsidP="00D015C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Programul „Săptămâna Verde” (2 Ore)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036D" w14:textId="41D95946" w:rsidR="00827D34" w:rsidRPr="00DF11B3" w:rsidRDefault="00827D34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4D42" w14:textId="21A78F74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specifice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9C96" w14:textId="77777777" w:rsidR="00827D34" w:rsidRPr="00DF11B3" w:rsidRDefault="00827D34" w:rsidP="00D015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2EDC" w14:textId="6B79CB9E" w:rsidR="00827D34" w:rsidRPr="00DF11B3" w:rsidRDefault="00827D34" w:rsidP="00D0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09E3D" w14:textId="705B4BBD" w:rsidR="00827D34" w:rsidRPr="00DF11B3" w:rsidRDefault="00827D34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</w:tr>
      <w:tr w:rsidR="00827D34" w:rsidRPr="00DF11B3" w14:paraId="0E34A669" w14:textId="77777777" w:rsidTr="00CE0B92">
        <w:trPr>
          <w:trHeight w:val="90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F9188" w14:textId="77777777" w:rsidR="00827D34" w:rsidRPr="00DF11B3" w:rsidRDefault="00827D34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Relații metrice în triunghiul dreptunghic</w:t>
            </w:r>
          </w:p>
          <w:p w14:paraId="328E130D" w14:textId="6BBEF5F4" w:rsidR="00827D34" w:rsidRPr="00DF11B3" w:rsidRDefault="00827D34" w:rsidP="00D015CE">
            <w:pPr>
              <w:pStyle w:val="Listparagraf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F11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ore)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10E38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1.7. Recunoașterea elementelor unui triunghi dreptunghic într-o configurație geometrică dată</w:t>
            </w:r>
          </w:p>
          <w:p w14:paraId="540B4891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2.7. Aplicarea relațiilor metrice într-un triunghi dreptunghic pentru determinarea unor elemente ale acestuia</w:t>
            </w:r>
          </w:p>
          <w:p w14:paraId="4FEBD4CA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3.7. Deducerea relațiilor metrice într-un triunghi dreptunghic</w:t>
            </w:r>
          </w:p>
          <w:p w14:paraId="254F3BBA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4.7. Exprimarea în limbaj matematic a relațiilor dintre elementele unui triunghi dreptunghic</w:t>
            </w:r>
          </w:p>
          <w:p w14:paraId="6BB30916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5.7. Interpretarea unor relații metrice între elementele unui triunghi dreptunghic</w:t>
            </w:r>
          </w:p>
          <w:p w14:paraId="0F7DA122" w14:textId="4E708BE0" w:rsidR="00827D34" w:rsidRPr="00DF11B3" w:rsidRDefault="00827D34" w:rsidP="000460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6.7. Implementarea unei strategii pentru rezolvarea unor situații date, utilizând relații metrice în triunghiul dreptunghic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B4CCC" w14:textId="0348F142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Noțiuni de trigonometrie în triunghiul dreptunghic: sinusul, cosinusul, tangenta și cotangenta unui unghi ascuțit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12F6D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555582B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E17D6" w14:textId="4885C33B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8F477" w14:textId="4F0BCC95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5C773B17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52B88" w14:textId="6953A249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3E27D" w14:textId="37F74222" w:rsidR="00827D34" w:rsidRPr="00DF11B3" w:rsidRDefault="00827D34" w:rsidP="000460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</w:tr>
      <w:tr w:rsidR="00827D34" w:rsidRPr="00DF11B3" w14:paraId="45082BAC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F206E" w14:textId="77777777" w:rsidR="00827D34" w:rsidRPr="00DF11B3" w:rsidRDefault="00827D34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BC9F9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F6CD" w14:textId="77777777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Rezolvarea triunghiului dreptunghic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E9CB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E9FB" w14:textId="29BD1E4F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14F33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7D34" w:rsidRPr="00DF11B3" w14:paraId="35502BED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03EA6" w14:textId="77777777" w:rsidR="00827D34" w:rsidRPr="00DF11B3" w:rsidRDefault="00827D34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045FE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D307" w14:textId="77777777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Aplicații calculul elementelor (latură, apotemă, arie, perimetru) în triunghiul echilateral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7E65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7BAD424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2ED7" w14:textId="638E614B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F36A5B3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FBBAF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7D34" w:rsidRPr="00DF11B3" w14:paraId="6DB1D79B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1E69B" w14:textId="77777777" w:rsidR="00827D34" w:rsidRPr="00DF11B3" w:rsidRDefault="00827D34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8BB66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11E4" w14:textId="77777777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Aplicații calculul elementelor (latură, apotemă, arie, perimetru) în pătrat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4FDD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C2DAAAD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7D13" w14:textId="32BD86D2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4400DA9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8B203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7D34" w:rsidRPr="00DF11B3" w14:paraId="287D17E9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95031" w14:textId="77777777" w:rsidR="00827D34" w:rsidRPr="00DF11B3" w:rsidRDefault="00827D34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63D72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097E" w14:textId="77777777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Aplicații calculul elementelor (latură, apotemă, arie, perimetru) în hexagonul regulat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00C4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93F1873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C4EC" w14:textId="4BB79C4A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4A248712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5EA8C2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7D34" w:rsidRPr="00DF11B3" w14:paraId="195491D6" w14:textId="77777777" w:rsidTr="00046011">
        <w:trPr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FBD1" w14:textId="77777777" w:rsidR="00827D34" w:rsidRPr="00DF11B3" w:rsidRDefault="00827D34" w:rsidP="00D015C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6747" w14:textId="77777777" w:rsidR="00827D34" w:rsidRPr="00DF11B3" w:rsidRDefault="00827D34" w:rsidP="00046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D47" w14:textId="77777777" w:rsidR="00827D34" w:rsidRPr="00DF11B3" w:rsidRDefault="00827D34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9882" w14:textId="2CF4EF18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734B" w14:textId="6509DFCD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357" w14:textId="77777777" w:rsidR="00827D34" w:rsidRPr="00DF11B3" w:rsidRDefault="00827D34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C7949" w:rsidRPr="00DF11B3" w14:paraId="18828E90" w14:textId="77777777" w:rsidTr="00D015CE">
        <w:trPr>
          <w:trHeight w:val="43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B7F2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Recapitulare finală</w:t>
            </w:r>
          </w:p>
          <w:p w14:paraId="22FAE9A5" w14:textId="3A29DFE1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15AD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21EE" w14:textId="77777777" w:rsidR="004C7949" w:rsidRPr="00DF11B3" w:rsidRDefault="004C7949" w:rsidP="0004601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69C7" w14:textId="77777777" w:rsidR="004C7949" w:rsidRPr="00DF11B3" w:rsidRDefault="004C7949" w:rsidP="00046011">
            <w:pPr>
              <w:numPr>
                <w:ilvl w:val="0"/>
                <w:numId w:val="5"/>
              </w:numPr>
              <w:spacing w:after="0" w:line="240" w:lineRule="auto"/>
              <w:ind w:left="145" w:hanging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La dispoziția profesorului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A140" w14:textId="73493538" w:rsidR="004C7949" w:rsidRPr="00DF11B3" w:rsidRDefault="00215AD9" w:rsidP="00D015C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14:paraId="1BE109AA" w14:textId="77777777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A83" w14:textId="42C3F205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S35S36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8F91" w14:textId="77777777" w:rsidR="004C7949" w:rsidRPr="00DF11B3" w:rsidRDefault="004C7949" w:rsidP="00D015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A3D877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7949" w:rsidRPr="00DF11B3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TExtra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632"/>
    <w:multiLevelType w:val="hybridMultilevel"/>
    <w:tmpl w:val="934A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E38"/>
    <w:multiLevelType w:val="hybridMultilevel"/>
    <w:tmpl w:val="B9D46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3695"/>
    <w:multiLevelType w:val="hybridMultilevel"/>
    <w:tmpl w:val="518E11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4183C"/>
    <w:multiLevelType w:val="hybridMultilevel"/>
    <w:tmpl w:val="E3BC265A"/>
    <w:lvl w:ilvl="0" w:tplc="3F9833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2DAA"/>
    <w:multiLevelType w:val="hybridMultilevel"/>
    <w:tmpl w:val="34CE4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22FA"/>
    <w:multiLevelType w:val="hybridMultilevel"/>
    <w:tmpl w:val="F10275FA"/>
    <w:lvl w:ilvl="0" w:tplc="04090005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6" w15:restartNumberingAfterBreak="0">
    <w:nsid w:val="372375E6"/>
    <w:multiLevelType w:val="hybridMultilevel"/>
    <w:tmpl w:val="D878F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3B6"/>
    <w:multiLevelType w:val="hybridMultilevel"/>
    <w:tmpl w:val="4DD07E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50A8E"/>
    <w:multiLevelType w:val="hybridMultilevel"/>
    <w:tmpl w:val="10B2B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87379"/>
    <w:multiLevelType w:val="singleLevel"/>
    <w:tmpl w:val="19B47EC0"/>
    <w:lvl w:ilvl="0">
      <w:start w:val="1"/>
      <w:numFmt w:val="bullet"/>
      <w:pStyle w:val="Modernecratima-continu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502087C"/>
    <w:multiLevelType w:val="hybridMultilevel"/>
    <w:tmpl w:val="67DA8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55AE1"/>
    <w:multiLevelType w:val="hybridMultilevel"/>
    <w:tmpl w:val="46A45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5DF"/>
    <w:multiLevelType w:val="hybridMultilevel"/>
    <w:tmpl w:val="09E4C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A70172"/>
    <w:multiLevelType w:val="hybridMultilevel"/>
    <w:tmpl w:val="1D92E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7" w15:restartNumberingAfterBreak="0">
    <w:nsid w:val="78552967"/>
    <w:multiLevelType w:val="hybridMultilevel"/>
    <w:tmpl w:val="18CCC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0"/>
  </w:num>
  <w:num w:numId="5">
    <w:abstractNumId w:val="7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16"/>
  </w:num>
  <w:num w:numId="14">
    <w:abstractNumId w:val="5"/>
  </w:num>
  <w:num w:numId="15">
    <w:abstractNumId w:val="15"/>
  </w:num>
  <w:num w:numId="16">
    <w:abstractNumId w:val="17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E0B"/>
    <w:rsid w:val="00006913"/>
    <w:rsid w:val="00006B48"/>
    <w:rsid w:val="00010BA7"/>
    <w:rsid w:val="0001632F"/>
    <w:rsid w:val="00036450"/>
    <w:rsid w:val="00046011"/>
    <w:rsid w:val="00046B3E"/>
    <w:rsid w:val="000A3611"/>
    <w:rsid w:val="000F36AD"/>
    <w:rsid w:val="001454CC"/>
    <w:rsid w:val="00176D33"/>
    <w:rsid w:val="001A0BC8"/>
    <w:rsid w:val="001D0B92"/>
    <w:rsid w:val="001D244B"/>
    <w:rsid w:val="001E228C"/>
    <w:rsid w:val="00204932"/>
    <w:rsid w:val="00215AD9"/>
    <w:rsid w:val="0021714D"/>
    <w:rsid w:val="00220D5A"/>
    <w:rsid w:val="0029622E"/>
    <w:rsid w:val="002A15E2"/>
    <w:rsid w:val="002A51BF"/>
    <w:rsid w:val="002B3EBB"/>
    <w:rsid w:val="003514F8"/>
    <w:rsid w:val="00362662"/>
    <w:rsid w:val="00376E5D"/>
    <w:rsid w:val="003C105E"/>
    <w:rsid w:val="003C7124"/>
    <w:rsid w:val="003E1592"/>
    <w:rsid w:val="003E3E02"/>
    <w:rsid w:val="003F71AF"/>
    <w:rsid w:val="004357A0"/>
    <w:rsid w:val="00462ACA"/>
    <w:rsid w:val="00465295"/>
    <w:rsid w:val="00466282"/>
    <w:rsid w:val="0047737B"/>
    <w:rsid w:val="0049394D"/>
    <w:rsid w:val="004C033E"/>
    <w:rsid w:val="004C212F"/>
    <w:rsid w:val="004C7949"/>
    <w:rsid w:val="004D4F4A"/>
    <w:rsid w:val="00504B3F"/>
    <w:rsid w:val="00531E16"/>
    <w:rsid w:val="005462D6"/>
    <w:rsid w:val="00550375"/>
    <w:rsid w:val="005A5D61"/>
    <w:rsid w:val="005B3E0E"/>
    <w:rsid w:val="005F0775"/>
    <w:rsid w:val="005F4220"/>
    <w:rsid w:val="005F4610"/>
    <w:rsid w:val="0064549E"/>
    <w:rsid w:val="0065338C"/>
    <w:rsid w:val="00675581"/>
    <w:rsid w:val="00694A15"/>
    <w:rsid w:val="006C4A05"/>
    <w:rsid w:val="006D20DF"/>
    <w:rsid w:val="006E6E0B"/>
    <w:rsid w:val="006F64EA"/>
    <w:rsid w:val="00701FE5"/>
    <w:rsid w:val="00705E00"/>
    <w:rsid w:val="00710DE8"/>
    <w:rsid w:val="007176B3"/>
    <w:rsid w:val="00753F9B"/>
    <w:rsid w:val="00763927"/>
    <w:rsid w:val="007947C2"/>
    <w:rsid w:val="007F5463"/>
    <w:rsid w:val="008118D3"/>
    <w:rsid w:val="008226F6"/>
    <w:rsid w:val="00827D34"/>
    <w:rsid w:val="00830AB9"/>
    <w:rsid w:val="0087134C"/>
    <w:rsid w:val="00893817"/>
    <w:rsid w:val="008B1DFB"/>
    <w:rsid w:val="008E31EF"/>
    <w:rsid w:val="00916542"/>
    <w:rsid w:val="00923AF0"/>
    <w:rsid w:val="0092799A"/>
    <w:rsid w:val="00927BDD"/>
    <w:rsid w:val="00935A60"/>
    <w:rsid w:val="00961CF5"/>
    <w:rsid w:val="00983319"/>
    <w:rsid w:val="0099154C"/>
    <w:rsid w:val="00993A79"/>
    <w:rsid w:val="009C0642"/>
    <w:rsid w:val="009D5991"/>
    <w:rsid w:val="009D6392"/>
    <w:rsid w:val="009E2B02"/>
    <w:rsid w:val="009F1E6E"/>
    <w:rsid w:val="009F2948"/>
    <w:rsid w:val="009F3605"/>
    <w:rsid w:val="00A1152D"/>
    <w:rsid w:val="00A24EDA"/>
    <w:rsid w:val="00A31B5F"/>
    <w:rsid w:val="00A33032"/>
    <w:rsid w:val="00A40B9C"/>
    <w:rsid w:val="00A73226"/>
    <w:rsid w:val="00A74647"/>
    <w:rsid w:val="00A75E1C"/>
    <w:rsid w:val="00A857F5"/>
    <w:rsid w:val="00A96338"/>
    <w:rsid w:val="00A9729F"/>
    <w:rsid w:val="00AB5F54"/>
    <w:rsid w:val="00AD06AE"/>
    <w:rsid w:val="00AD46D0"/>
    <w:rsid w:val="00B31421"/>
    <w:rsid w:val="00B465C4"/>
    <w:rsid w:val="00B77443"/>
    <w:rsid w:val="00BB4009"/>
    <w:rsid w:val="00BB6289"/>
    <w:rsid w:val="00BC3D32"/>
    <w:rsid w:val="00BE13A4"/>
    <w:rsid w:val="00BF58FB"/>
    <w:rsid w:val="00C11FDC"/>
    <w:rsid w:val="00C178B1"/>
    <w:rsid w:val="00C23659"/>
    <w:rsid w:val="00C37949"/>
    <w:rsid w:val="00C62536"/>
    <w:rsid w:val="00C71691"/>
    <w:rsid w:val="00C72D6D"/>
    <w:rsid w:val="00CD3488"/>
    <w:rsid w:val="00CD5EE1"/>
    <w:rsid w:val="00CF5830"/>
    <w:rsid w:val="00D015CE"/>
    <w:rsid w:val="00D1116B"/>
    <w:rsid w:val="00D23705"/>
    <w:rsid w:val="00D43751"/>
    <w:rsid w:val="00D46317"/>
    <w:rsid w:val="00D506B2"/>
    <w:rsid w:val="00DD0867"/>
    <w:rsid w:val="00DF11B3"/>
    <w:rsid w:val="00DF198B"/>
    <w:rsid w:val="00E146F9"/>
    <w:rsid w:val="00E574A2"/>
    <w:rsid w:val="00E720D5"/>
    <w:rsid w:val="00E8616A"/>
    <w:rsid w:val="00ED2F28"/>
    <w:rsid w:val="00EE5C8C"/>
    <w:rsid w:val="00F13AAC"/>
    <w:rsid w:val="00F16A22"/>
    <w:rsid w:val="00F54B24"/>
    <w:rsid w:val="00F845FB"/>
    <w:rsid w:val="00FC1B07"/>
    <w:rsid w:val="00FF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F0F"/>
  <w15:chartTrackingRefBased/>
  <w15:docId w15:val="{0DD23A47-91ED-435F-87D5-01EF3019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A963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046B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F4220"/>
    <w:rPr>
      <w:color w:val="808080"/>
    </w:rPr>
  </w:style>
  <w:style w:type="character" w:customStyle="1" w:styleId="Titlu1Caracter">
    <w:name w:val="Titlu 1 Caracter"/>
    <w:basedOn w:val="Fontdeparagrafimplicit"/>
    <w:link w:val="Titlu1"/>
    <w:rsid w:val="00A963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customStyle="1" w:styleId="Text-tabel">
    <w:name w:val="Text - tabel"/>
    <w:basedOn w:val="Normal"/>
    <w:rsid w:val="00A963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Text-intro">
    <w:name w:val="Text - intro"/>
    <w:basedOn w:val="Normal"/>
    <w:rsid w:val="00A96338"/>
    <w:pPr>
      <w:widowControl w:val="0"/>
      <w:tabs>
        <w:tab w:val="left" w:pos="360"/>
      </w:tabs>
      <w:spacing w:before="30" w:after="3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Modernecratima-continut">
    <w:name w:val="Moderne cratima - continut"/>
    <w:basedOn w:val="Normal"/>
    <w:rsid w:val="00A96338"/>
    <w:pPr>
      <w:widowControl w:val="0"/>
      <w:numPr>
        <w:numId w:val="4"/>
      </w:numPr>
      <w:tabs>
        <w:tab w:val="clear" w:pos="360"/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Moderne-1Fonetica">
    <w:name w:val="Moderne - 1. Fonetica"/>
    <w:aliases w:val="....."/>
    <w:basedOn w:val="Normal"/>
    <w:rsid w:val="00A96338"/>
    <w:pPr>
      <w:widowControl w:val="0"/>
      <w:tabs>
        <w:tab w:val="left" w:pos="35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styleId="Referinnotdesubsol">
    <w:name w:val="footnote reference"/>
    <w:basedOn w:val="Fontdeparagrafimplicit"/>
    <w:semiHidden/>
    <w:rsid w:val="00A96338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rsid w:val="00A963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96338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Subsol">
    <w:name w:val="footer"/>
    <w:basedOn w:val="Normal"/>
    <w:link w:val="SubsolCaracter"/>
    <w:uiPriority w:val="99"/>
    <w:rsid w:val="00A9633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rdepagin">
    <w:name w:val="page number"/>
    <w:basedOn w:val="Fontdeparagrafimplicit"/>
    <w:rsid w:val="00A96338"/>
  </w:style>
  <w:style w:type="paragraph" w:styleId="TextnBalon">
    <w:name w:val="Balloon Text"/>
    <w:basedOn w:val="Normal"/>
    <w:link w:val="TextnBalonCaracter"/>
    <w:rsid w:val="00A9633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rsid w:val="00A96338"/>
    <w:rPr>
      <w:rFonts w:ascii="Tahoma" w:eastAsia="Times New Roman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rsid w:val="00A9633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">
    <w:name w:val="Title"/>
    <w:basedOn w:val="Normal"/>
    <w:next w:val="Normal"/>
    <w:link w:val="TitluCaracter"/>
    <w:qFormat/>
    <w:rsid w:val="00A963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uCaracter">
    <w:name w:val="Titlu Caracter"/>
    <w:basedOn w:val="Fontdeparagrafimplicit"/>
    <w:link w:val="Titlu"/>
    <w:rsid w:val="00A963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Frspaiere">
    <w:name w:val="No Spacing"/>
    <w:uiPriority w:val="1"/>
    <w:qFormat/>
    <w:rsid w:val="001D0B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0163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0163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CEC35-BD21-4233-85AA-1583074A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1955</Words>
  <Characters>11145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MIHALACHE Sebastian</dc:creator>
  <cp:keywords/>
  <dc:description/>
  <cp:lastModifiedBy>Sebastian Mihalache</cp:lastModifiedBy>
  <cp:revision>3</cp:revision>
  <cp:lastPrinted>2024-08-25T10:12:00Z</cp:lastPrinted>
  <dcterms:created xsi:type="dcterms:W3CDTF">2024-09-02T07:21:00Z</dcterms:created>
  <dcterms:modified xsi:type="dcterms:W3CDTF">2024-09-02T08:14:00Z</dcterms:modified>
</cp:coreProperties>
</file>