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2C4" w:rsidRPr="00147133" w:rsidRDefault="00DF22C4">
      <w:pPr>
        <w:rPr>
          <w:b/>
          <w:color w:val="000000" w:themeColor="text1"/>
          <w:lang w:val="ro-RO"/>
        </w:rPr>
      </w:pPr>
    </w:p>
    <w:p w:rsidR="00523CE4" w:rsidRPr="00147133" w:rsidRDefault="00DF22C4" w:rsidP="00DF22C4">
      <w:pPr>
        <w:pBdr>
          <w:top w:val="single" w:sz="12" w:space="1" w:color="auto"/>
        </w:pBdr>
        <w:shd w:val="clear" w:color="auto" w:fill="FFFFCC"/>
        <w:jc w:val="center"/>
        <w:rPr>
          <w:b/>
          <w:color w:val="000000" w:themeColor="text1"/>
          <w:lang w:val="ro-RO"/>
        </w:rPr>
      </w:pPr>
      <w:r w:rsidRPr="00147133">
        <w:rPr>
          <w:b/>
          <w:color w:val="000000" w:themeColor="text1"/>
          <w:lang w:val="ro-RO"/>
        </w:rPr>
        <w:t>PROPUNERI INFO</w:t>
      </w:r>
      <w:r w:rsidR="00F273F7" w:rsidRPr="00147133">
        <w:rPr>
          <w:b/>
          <w:color w:val="000000" w:themeColor="text1"/>
          <w:lang w:val="ro-RO"/>
        </w:rPr>
        <w:t xml:space="preserve">RMATICĂ </w:t>
      </w:r>
      <w:r w:rsidR="000570B7" w:rsidRPr="00147133">
        <w:rPr>
          <w:b/>
          <w:color w:val="000000" w:themeColor="text1"/>
          <w:lang w:val="ro-RO"/>
        </w:rPr>
        <w:t xml:space="preserve">ACTIVITATE ONLINE, </w:t>
      </w:r>
      <w:r w:rsidR="00F273F7" w:rsidRPr="00147133">
        <w:rPr>
          <w:b/>
          <w:color w:val="000000" w:themeColor="text1"/>
          <w:lang w:val="ro-RO"/>
        </w:rPr>
        <w:t>MODIFICARE/COMPLETARE METODOLOGII, REGULAMENTE... PENTRU MEC, ÎN VREMEA PANDEMIEI</w:t>
      </w:r>
    </w:p>
    <w:p w:rsidR="00777238" w:rsidRPr="00147133" w:rsidRDefault="00777238" w:rsidP="00777238">
      <w:pPr>
        <w:rPr>
          <w:color w:val="000000" w:themeColor="text1"/>
          <w:lang w:val="ro-RO"/>
        </w:rPr>
      </w:pPr>
    </w:p>
    <w:p w:rsidR="00777238" w:rsidRPr="00430278" w:rsidRDefault="00777238" w:rsidP="00777238">
      <w:pPr>
        <w:shd w:val="clear" w:color="auto" w:fill="CCFFFF"/>
        <w:rPr>
          <w:b/>
          <w:color w:val="000000" w:themeColor="text1"/>
          <w:lang w:val="ro-RO"/>
        </w:rPr>
      </w:pPr>
      <w:r w:rsidRPr="00B82FD8">
        <w:rPr>
          <w:color w:val="000000" w:themeColor="text1"/>
          <w:lang w:val="ro-RO"/>
        </w:rPr>
        <w:t>Propunerile</w:t>
      </w:r>
      <w:r>
        <w:rPr>
          <w:color w:val="000000" w:themeColor="text1"/>
          <w:lang w:val="ro-RO"/>
        </w:rPr>
        <w:t>/întrebările/nelămuririle</w:t>
      </w:r>
      <w:r w:rsidRPr="00B82FD8">
        <w:rPr>
          <w:color w:val="000000" w:themeColor="text1"/>
          <w:lang w:val="ro-RO"/>
        </w:rPr>
        <w:t xml:space="preserve"> profesorilor de informatică şi TIC în urma webinarului</w:t>
      </w:r>
      <w:r>
        <w:rPr>
          <w:color w:val="000000" w:themeColor="text1"/>
          <w:lang w:val="ro-RO"/>
        </w:rPr>
        <w:t xml:space="preserve"> pe Zoom</w:t>
      </w:r>
      <w:r w:rsidRPr="00B82FD8">
        <w:rPr>
          <w:color w:val="000000" w:themeColor="text1"/>
          <w:lang w:val="ro-RO"/>
        </w:rPr>
        <w:t xml:space="preserve"> din data de </w:t>
      </w:r>
      <w:r w:rsidR="003E7D52">
        <w:rPr>
          <w:color w:val="000000" w:themeColor="text1"/>
          <w:lang w:val="ro-RO"/>
        </w:rPr>
        <w:t>01</w:t>
      </w:r>
      <w:r w:rsidRPr="00B82FD8">
        <w:rPr>
          <w:color w:val="000000" w:themeColor="text1"/>
          <w:lang w:val="ro-RO"/>
        </w:rPr>
        <w:t>.0</w:t>
      </w:r>
      <w:r w:rsidR="003E7D52">
        <w:rPr>
          <w:color w:val="000000" w:themeColor="text1"/>
          <w:lang w:val="ro-RO"/>
        </w:rPr>
        <w:t>6</w:t>
      </w:r>
      <w:r w:rsidRPr="00B82FD8">
        <w:rPr>
          <w:color w:val="000000" w:themeColor="text1"/>
          <w:lang w:val="ro-RO"/>
        </w:rPr>
        <w:t>.2020</w:t>
      </w:r>
      <w:r w:rsidR="006B1F46">
        <w:rPr>
          <w:color w:val="000000" w:themeColor="text1"/>
          <w:lang w:val="ro-RO"/>
        </w:rPr>
        <w:t xml:space="preserve"> (despre Atestate şi Bacalaureat)</w:t>
      </w:r>
      <w:r>
        <w:rPr>
          <w:color w:val="000000" w:themeColor="text1"/>
          <w:lang w:val="ro-RO"/>
        </w:rPr>
        <w:t>:</w:t>
      </w:r>
    </w:p>
    <w:p w:rsidR="00777238" w:rsidRPr="006B1F46" w:rsidRDefault="006B1F46" w:rsidP="00777238">
      <w:pPr>
        <w:pStyle w:val="ListParagraph"/>
        <w:numPr>
          <w:ilvl w:val="0"/>
          <w:numId w:val="1"/>
        </w:numPr>
        <w:rPr>
          <w:i/>
          <w:color w:val="FF0000"/>
          <w:lang w:val="ro-RO"/>
        </w:rPr>
      </w:pPr>
      <w:r>
        <w:rPr>
          <w:color w:val="FF0000"/>
          <w:lang w:val="ro-RO"/>
        </w:rPr>
        <w:t>Bacalaureat: Cum se poate să nu fie chemaţi absolvenţii de bacalaureat (acum în perioada pandemiei) să nu vină la şcoală pentru a semna tabelul de înscriere de două ori?</w:t>
      </w:r>
      <w:r w:rsidR="00BF3BC5">
        <w:rPr>
          <w:color w:val="FF0000"/>
          <w:lang w:val="ro-RO"/>
        </w:rPr>
        <w:t xml:space="preserve"> Se poate rezolva la nivel judeţean ca aceste tabele să poată fi scrise şi semnate de mână, de către absolvenţi în prima etapă, iar cele generate de aplicaţie doar de către director şi secretar, eventual şi de către diriginte?</w:t>
      </w:r>
    </w:p>
    <w:p w:rsidR="006B1F46" w:rsidRPr="00DF0003" w:rsidRDefault="00C6101C" w:rsidP="00777238">
      <w:pPr>
        <w:pStyle w:val="ListParagraph"/>
        <w:numPr>
          <w:ilvl w:val="0"/>
          <w:numId w:val="1"/>
        </w:numPr>
        <w:rPr>
          <w:i/>
          <w:color w:val="FF0000"/>
          <w:lang w:val="ro-RO"/>
        </w:rPr>
      </w:pPr>
      <w:r>
        <w:rPr>
          <w:color w:val="FF0000"/>
          <w:lang w:val="ro-RO"/>
        </w:rPr>
        <w:t xml:space="preserve">Bacalaureat: </w:t>
      </w:r>
      <w:r w:rsidR="006B1F46">
        <w:rPr>
          <w:color w:val="FF0000"/>
          <w:lang w:val="ro-RO"/>
        </w:rPr>
        <w:t>S-a stabilit taxa de bacal</w:t>
      </w:r>
      <w:r w:rsidR="00245AAE">
        <w:rPr>
          <w:color w:val="FF0000"/>
          <w:lang w:val="ro-RO"/>
        </w:rPr>
        <w:t>aureat pentru absolvenţii la a N</w:t>
      </w:r>
      <w:r w:rsidR="006B1F46">
        <w:rPr>
          <w:color w:val="FF0000"/>
          <w:lang w:val="ro-RO"/>
        </w:rPr>
        <w:t>-a încercare?</w:t>
      </w:r>
      <w:r w:rsidR="0017225D">
        <w:rPr>
          <w:color w:val="FF0000"/>
          <w:lang w:val="ro-RO"/>
        </w:rPr>
        <w:t xml:space="preserve"> Cât este taxe per probă?</w:t>
      </w:r>
    </w:p>
    <w:p w:rsidR="00DF0003" w:rsidRPr="001245AA" w:rsidRDefault="00DF0003" w:rsidP="00777238">
      <w:pPr>
        <w:pStyle w:val="ListParagraph"/>
        <w:numPr>
          <w:ilvl w:val="0"/>
          <w:numId w:val="1"/>
        </w:numPr>
        <w:rPr>
          <w:i/>
          <w:color w:val="FF0000"/>
          <w:lang w:val="ro-RO"/>
        </w:rPr>
      </w:pPr>
      <w:r>
        <w:rPr>
          <w:color w:val="FF0000"/>
          <w:lang w:val="ro-RO"/>
        </w:rPr>
        <w:t>Bacalaureat: Pot exista candidaţi care să susţină probele de competenţe în varianta face-to-face (</w:t>
      </w:r>
      <w:r w:rsidR="00CE2BB3">
        <w:rPr>
          <w:color w:val="FF0000"/>
          <w:lang w:val="ro-RO"/>
        </w:rPr>
        <w:t xml:space="preserve">ne </w:t>
      </w:r>
      <w:r>
        <w:rPr>
          <w:color w:val="FF0000"/>
          <w:lang w:val="ro-RO"/>
        </w:rPr>
        <w:t>referim la candidaţi din promoţii anterioare anului 2010)?</w:t>
      </w:r>
    </w:p>
    <w:p w:rsidR="001245AA" w:rsidRPr="004F06D4" w:rsidRDefault="001245AA" w:rsidP="00777238">
      <w:pPr>
        <w:pStyle w:val="ListParagraph"/>
        <w:numPr>
          <w:ilvl w:val="0"/>
          <w:numId w:val="1"/>
        </w:numPr>
        <w:rPr>
          <w:i/>
          <w:color w:val="FF0000"/>
          <w:lang w:val="ro-RO"/>
        </w:rPr>
      </w:pPr>
      <w:r>
        <w:rPr>
          <w:color w:val="FF0000"/>
          <w:lang w:val="ro-RO"/>
        </w:rPr>
        <w:t>Există un calendar de corigenţe? Se va aproba vreunul?</w:t>
      </w:r>
    </w:p>
    <w:p w:rsidR="00B82FD8" w:rsidRPr="00777238" w:rsidRDefault="00B82FD8" w:rsidP="00B82FD8">
      <w:pPr>
        <w:rPr>
          <w:color w:val="000000" w:themeColor="text1"/>
          <w:lang w:val="ro-RO"/>
        </w:rPr>
      </w:pPr>
    </w:p>
    <w:p w:rsidR="00430278" w:rsidRPr="00777238" w:rsidRDefault="00430278" w:rsidP="00B82FD8">
      <w:pPr>
        <w:shd w:val="clear" w:color="auto" w:fill="CCFFFF"/>
        <w:rPr>
          <w:b/>
          <w:color w:val="000000" w:themeColor="text1"/>
          <w:lang w:val="ro-RO"/>
        </w:rPr>
      </w:pPr>
      <w:r w:rsidRPr="00777238">
        <w:rPr>
          <w:color w:val="000000" w:themeColor="text1"/>
          <w:lang w:val="ro-RO"/>
        </w:rPr>
        <w:t>Propunerile/întrebările/nelămuririle profesorilor de informatică şi TIC în urma webinarului pe Zoom din data de 27.05.2020:</w:t>
      </w:r>
    </w:p>
    <w:p w:rsidR="00B82FD8" w:rsidRPr="00777238" w:rsidRDefault="000C7522" w:rsidP="00B82FD8">
      <w:pPr>
        <w:pStyle w:val="ListParagraph"/>
        <w:numPr>
          <w:ilvl w:val="0"/>
          <w:numId w:val="1"/>
        </w:numPr>
        <w:rPr>
          <w:i/>
          <w:color w:val="000000" w:themeColor="text1"/>
          <w:lang w:val="ro-RO"/>
        </w:rPr>
      </w:pPr>
      <w:r w:rsidRPr="00777238">
        <w:rPr>
          <w:color w:val="000000" w:themeColor="text1"/>
          <w:lang w:val="ro-RO"/>
        </w:rPr>
        <w:t xml:space="preserve">Nici până la data prezentei nu se cunoaşte nimic despre atestatele la informatică pentru clasele de matematică-informatică şi matematică-informatică, instensiv informatică şi e gata luna mai când trebuiau să se susţină. MEC a emis deja ordine pentru calificările profesionale, dar pentru noi nu a emis încă acest ordin. </w:t>
      </w:r>
      <w:r w:rsidRPr="00777238">
        <w:rPr>
          <w:i/>
          <w:color w:val="000000" w:themeColor="text1"/>
          <w:lang w:val="ro-RO"/>
        </w:rPr>
        <w:t>Sigur nu a uitat de noi?</w:t>
      </w:r>
    </w:p>
    <w:p w:rsidR="000C7522" w:rsidRPr="00777238" w:rsidRDefault="003D2A22" w:rsidP="00B82FD8">
      <w:pPr>
        <w:pStyle w:val="ListParagraph"/>
        <w:numPr>
          <w:ilvl w:val="0"/>
          <w:numId w:val="1"/>
        </w:numPr>
        <w:rPr>
          <w:i/>
          <w:color w:val="000000" w:themeColor="text1"/>
          <w:lang w:val="ro-RO"/>
        </w:rPr>
      </w:pPr>
      <w:r w:rsidRPr="00777238">
        <w:rPr>
          <w:color w:val="000000" w:themeColor="text1"/>
          <w:lang w:val="ro-RO"/>
        </w:rPr>
        <w:t xml:space="preserve">Suntem convinşi că şi pentru echivalarea competenţelor digitale </w:t>
      </w:r>
      <w:r w:rsidR="002366A0" w:rsidRPr="00777238">
        <w:rPr>
          <w:color w:val="000000" w:themeColor="text1"/>
          <w:lang w:val="ro-RO"/>
        </w:rPr>
        <w:t xml:space="preserve">de la bacalaureat </w:t>
      </w:r>
      <w:r w:rsidRPr="00777238">
        <w:rPr>
          <w:color w:val="000000" w:themeColor="text1"/>
          <w:lang w:val="ro-RO"/>
        </w:rPr>
        <w:t>va veni o procedură specifică.</w:t>
      </w:r>
      <w:r w:rsidR="002366A0" w:rsidRPr="00777238">
        <w:rPr>
          <w:color w:val="000000" w:themeColor="text1"/>
          <w:lang w:val="ro-RO"/>
        </w:rPr>
        <w:t xml:space="preserve"> </w:t>
      </w:r>
      <w:r w:rsidR="002366A0" w:rsidRPr="00777238">
        <w:rPr>
          <w:i/>
          <w:color w:val="000000" w:themeColor="text1"/>
          <w:lang w:val="ro-RO"/>
        </w:rPr>
        <w:t>Ar fi de un real sprijin să o cunoaştem mai devereme pentru a ne familiariza cu detaliile ei.</w:t>
      </w:r>
    </w:p>
    <w:p w:rsidR="00DF22C4" w:rsidRPr="00777238" w:rsidRDefault="00DF22C4">
      <w:pPr>
        <w:rPr>
          <w:color w:val="000000" w:themeColor="text1"/>
          <w:lang w:val="ro-RO"/>
        </w:rPr>
      </w:pPr>
    </w:p>
    <w:p w:rsidR="002B327D" w:rsidRPr="00777238" w:rsidRDefault="000277B8" w:rsidP="002B327D">
      <w:pPr>
        <w:shd w:val="clear" w:color="auto" w:fill="CCFFFF"/>
        <w:rPr>
          <w:color w:val="000000" w:themeColor="text1"/>
          <w:lang w:val="ro-RO"/>
        </w:rPr>
      </w:pPr>
      <w:r w:rsidRPr="00777238">
        <w:rPr>
          <w:color w:val="000000" w:themeColor="text1"/>
          <w:lang w:val="ro-RO"/>
        </w:rPr>
        <w:t>Propuneri/întrebări</w:t>
      </w:r>
      <w:r w:rsidR="00F40BF0" w:rsidRPr="00777238">
        <w:rPr>
          <w:color w:val="000000" w:themeColor="text1"/>
          <w:lang w:val="ro-RO"/>
        </w:rPr>
        <w:t>/nelămuriri</w:t>
      </w:r>
      <w:r w:rsidR="00652D5F" w:rsidRPr="00777238">
        <w:rPr>
          <w:color w:val="000000" w:themeColor="text1"/>
          <w:lang w:val="ro-RO"/>
        </w:rPr>
        <w:t xml:space="preserve"> pentru perioada 2-12 iunie 2020 venite de la</w:t>
      </w:r>
      <w:r w:rsidRPr="00777238">
        <w:rPr>
          <w:color w:val="000000" w:themeColor="text1"/>
          <w:lang w:val="ro-RO"/>
        </w:rPr>
        <w:t xml:space="preserve"> directori şi profesori</w:t>
      </w:r>
      <w:r w:rsidR="002C5906" w:rsidRPr="00777238">
        <w:rPr>
          <w:color w:val="000000" w:themeColor="text1"/>
          <w:lang w:val="ro-RO"/>
        </w:rPr>
        <w:t>i de Info&amp;TI</w:t>
      </w:r>
      <w:r w:rsidRPr="00777238">
        <w:rPr>
          <w:color w:val="000000" w:themeColor="text1"/>
          <w:lang w:val="ro-RO"/>
        </w:rPr>
        <w:t xml:space="preserve"> până în </w:t>
      </w:r>
      <w:r w:rsidR="002B327D" w:rsidRPr="00777238">
        <w:rPr>
          <w:color w:val="000000" w:themeColor="text1"/>
          <w:lang w:val="ro-RO"/>
        </w:rPr>
        <w:t xml:space="preserve">data de </w:t>
      </w:r>
      <w:r w:rsidRPr="00777238">
        <w:rPr>
          <w:color w:val="000000" w:themeColor="text1"/>
          <w:lang w:val="ro-RO"/>
        </w:rPr>
        <w:t>11</w:t>
      </w:r>
      <w:r w:rsidR="002B327D" w:rsidRPr="00777238">
        <w:rPr>
          <w:color w:val="000000" w:themeColor="text1"/>
          <w:lang w:val="ro-RO"/>
        </w:rPr>
        <w:t>.05.2020:</w:t>
      </w:r>
    </w:p>
    <w:p w:rsidR="00147133" w:rsidRPr="00B82FD8" w:rsidRDefault="00147133" w:rsidP="00147133">
      <w:pPr>
        <w:pStyle w:val="ListParagraph"/>
        <w:numPr>
          <w:ilvl w:val="0"/>
          <w:numId w:val="1"/>
        </w:numPr>
        <w:rPr>
          <w:i/>
          <w:color w:val="000000" w:themeColor="text1"/>
          <w:lang w:val="ro-RO"/>
        </w:rPr>
      </w:pPr>
      <w:r w:rsidRPr="00777238">
        <w:rPr>
          <w:color w:val="000000" w:themeColor="text1"/>
          <w:lang w:val="ro-RO"/>
        </w:rPr>
        <w:t>Dacă din 54 de elevi de clasa a VIII-a, 52 optează pentru pregătirea online, ce face</w:t>
      </w:r>
      <w:r w:rsidRPr="00B82FD8">
        <w:rPr>
          <w:color w:val="000000" w:themeColor="text1"/>
          <w:lang w:val="ro-RO"/>
        </w:rPr>
        <w:t xml:space="preserve"> profesorul? Merge la şcoală pentru cei 2 sau lucrează online cu cei 52? </w:t>
      </w:r>
      <w:r w:rsidRPr="00B82FD8">
        <w:rPr>
          <w:i/>
          <w:color w:val="000000" w:themeColor="text1"/>
          <w:lang w:val="ro-RO"/>
        </w:rPr>
        <w:t>Răspuns: Şcoala se organizează şi pentru activitatea de la şcoală şi pentru activitatea online; la şcoală copiii se pot pregăti şi cu alt profesor de specialitate nu doar cu cel de la clasă.</w:t>
      </w:r>
    </w:p>
    <w:p w:rsidR="00147133" w:rsidRPr="00B82FD8" w:rsidRDefault="00147133" w:rsidP="00147133">
      <w:pPr>
        <w:pStyle w:val="ListParagraph"/>
        <w:numPr>
          <w:ilvl w:val="0"/>
          <w:numId w:val="1"/>
        </w:numPr>
        <w:rPr>
          <w:i/>
          <w:color w:val="000000" w:themeColor="text1"/>
          <w:lang w:val="ro-RO"/>
        </w:rPr>
      </w:pPr>
      <w:r w:rsidRPr="00B82FD8">
        <w:rPr>
          <w:color w:val="000000" w:themeColor="text1"/>
          <w:lang w:val="ro-RO"/>
        </w:rPr>
        <w:t>Nu pot fi alipi</w:t>
      </w:r>
      <w:r w:rsidR="00A54417" w:rsidRPr="00B82FD8">
        <w:rPr>
          <w:color w:val="000000" w:themeColor="text1"/>
          <w:lang w:val="ro-RO"/>
        </w:rPr>
        <w:t>ţ</w:t>
      </w:r>
      <w:r w:rsidRPr="00B82FD8">
        <w:rPr>
          <w:color w:val="000000" w:themeColor="text1"/>
          <w:lang w:val="ro-RO"/>
        </w:rPr>
        <w:t>i cei 2 elevi la o alta grup</w:t>
      </w:r>
      <w:r w:rsidR="00A54417" w:rsidRPr="00B82FD8">
        <w:rPr>
          <w:color w:val="000000" w:themeColor="text1"/>
          <w:lang w:val="ro-RO"/>
        </w:rPr>
        <w:t>ă</w:t>
      </w:r>
      <w:r w:rsidRPr="00B82FD8">
        <w:rPr>
          <w:color w:val="000000" w:themeColor="text1"/>
          <w:lang w:val="ro-RO"/>
        </w:rPr>
        <w:t xml:space="preserve"> din alt</w:t>
      </w:r>
      <w:r w:rsidR="00A54417" w:rsidRPr="00B82FD8">
        <w:rPr>
          <w:color w:val="000000" w:themeColor="text1"/>
          <w:lang w:val="ro-RO"/>
        </w:rPr>
        <w:t>ă</w:t>
      </w:r>
      <w:r w:rsidRPr="00B82FD8">
        <w:rPr>
          <w:color w:val="000000" w:themeColor="text1"/>
          <w:lang w:val="ro-RO"/>
        </w:rPr>
        <w:t xml:space="preserve"> clas</w:t>
      </w:r>
      <w:r w:rsidR="00A54417" w:rsidRPr="00B82FD8">
        <w:rPr>
          <w:color w:val="000000" w:themeColor="text1"/>
          <w:lang w:val="ro-RO"/>
        </w:rPr>
        <w:t>ă</w:t>
      </w:r>
      <w:r w:rsidRPr="00B82FD8">
        <w:rPr>
          <w:color w:val="000000" w:themeColor="text1"/>
          <w:lang w:val="ro-RO"/>
        </w:rPr>
        <w:t>?</w:t>
      </w:r>
      <w:r w:rsidR="00A54417" w:rsidRPr="00B82FD8">
        <w:rPr>
          <w:color w:val="000000" w:themeColor="text1"/>
          <w:lang w:val="ro-RO"/>
        </w:rPr>
        <w:t xml:space="preserve"> </w:t>
      </w:r>
      <w:r w:rsidR="00A54417" w:rsidRPr="00B82FD8">
        <w:rPr>
          <w:i/>
          <w:color w:val="000000" w:themeColor="text1"/>
          <w:lang w:val="ro-RO"/>
        </w:rPr>
        <w:t>Răspuns: Ba da.</w:t>
      </w:r>
      <w:r w:rsidR="000F747E" w:rsidRPr="00B82FD8">
        <w:rPr>
          <w:i/>
          <w:color w:val="000000" w:themeColor="text1"/>
          <w:lang w:val="ro-RO"/>
        </w:rPr>
        <w:t xml:space="preserve"> Într-o grupă de pregătire pot fi maxim 10 elevi.</w:t>
      </w:r>
    </w:p>
    <w:p w:rsidR="00147133" w:rsidRPr="00B82FD8" w:rsidRDefault="00147133" w:rsidP="00147133">
      <w:pPr>
        <w:pStyle w:val="ListParagraph"/>
        <w:numPr>
          <w:ilvl w:val="0"/>
          <w:numId w:val="1"/>
        </w:numPr>
        <w:rPr>
          <w:i/>
          <w:color w:val="000000" w:themeColor="text1"/>
          <w:lang w:val="ro-RO"/>
        </w:rPr>
      </w:pPr>
      <w:r w:rsidRPr="00B82FD8">
        <w:rPr>
          <w:color w:val="000000" w:themeColor="text1"/>
          <w:lang w:val="ro-RO"/>
        </w:rPr>
        <w:t>Dac</w:t>
      </w:r>
      <w:r w:rsidR="00A54417" w:rsidRPr="00B82FD8">
        <w:rPr>
          <w:color w:val="000000" w:themeColor="text1"/>
          <w:lang w:val="ro-RO"/>
        </w:rPr>
        <w:t>ă</w:t>
      </w:r>
      <w:r w:rsidRPr="00B82FD8">
        <w:rPr>
          <w:color w:val="000000" w:themeColor="text1"/>
          <w:lang w:val="ro-RO"/>
        </w:rPr>
        <w:t xml:space="preserve"> p</w:t>
      </w:r>
      <w:r w:rsidR="00A54417" w:rsidRPr="00B82FD8">
        <w:rPr>
          <w:color w:val="000000" w:themeColor="text1"/>
          <w:lang w:val="ro-RO"/>
        </w:rPr>
        <w:t>ă</w:t>
      </w:r>
      <w:r w:rsidRPr="00B82FD8">
        <w:rPr>
          <w:color w:val="000000" w:themeColor="text1"/>
          <w:lang w:val="ro-RO"/>
        </w:rPr>
        <w:t>rin</w:t>
      </w:r>
      <w:r w:rsidR="00A54417" w:rsidRPr="00B82FD8">
        <w:rPr>
          <w:color w:val="000000" w:themeColor="text1"/>
          <w:lang w:val="ro-RO"/>
        </w:rPr>
        <w:t>ţ</w:t>
      </w:r>
      <w:r w:rsidRPr="00B82FD8">
        <w:rPr>
          <w:color w:val="000000" w:themeColor="text1"/>
          <w:lang w:val="ro-RO"/>
        </w:rPr>
        <w:t>ii opteaz</w:t>
      </w:r>
      <w:r w:rsidR="00A54417" w:rsidRPr="00B82FD8">
        <w:rPr>
          <w:color w:val="000000" w:themeColor="text1"/>
          <w:lang w:val="ro-RO"/>
        </w:rPr>
        <w:t>ă</w:t>
      </w:r>
      <w:r w:rsidRPr="00B82FD8">
        <w:rPr>
          <w:color w:val="000000" w:themeColor="text1"/>
          <w:lang w:val="ro-RO"/>
        </w:rPr>
        <w:t xml:space="preserve"> pentru preg</w:t>
      </w:r>
      <w:r w:rsidR="00A54417" w:rsidRPr="00B82FD8">
        <w:rPr>
          <w:color w:val="000000" w:themeColor="text1"/>
          <w:lang w:val="ro-RO"/>
        </w:rPr>
        <w:t>ătirea on</w:t>
      </w:r>
      <w:r w:rsidRPr="00B82FD8">
        <w:rPr>
          <w:color w:val="000000" w:themeColor="text1"/>
          <w:lang w:val="ro-RO"/>
        </w:rPr>
        <w:t>line, profesorul este obligat s</w:t>
      </w:r>
      <w:r w:rsidR="00A54417" w:rsidRPr="00B82FD8">
        <w:rPr>
          <w:color w:val="000000" w:themeColor="text1"/>
          <w:lang w:val="ro-RO"/>
        </w:rPr>
        <w:t>ă</w:t>
      </w:r>
      <w:r w:rsidRPr="00B82FD8">
        <w:rPr>
          <w:color w:val="000000" w:themeColor="text1"/>
          <w:lang w:val="ro-RO"/>
        </w:rPr>
        <w:t xml:space="preserve"> lucreze </w:t>
      </w:r>
      <w:r w:rsidR="00A54417" w:rsidRPr="00B82FD8">
        <w:rPr>
          <w:color w:val="000000" w:themeColor="text1"/>
          <w:lang w:val="ro-RO"/>
        </w:rPr>
        <w:t>în mediul on</w:t>
      </w:r>
      <w:r w:rsidRPr="00B82FD8">
        <w:rPr>
          <w:color w:val="000000" w:themeColor="text1"/>
          <w:lang w:val="ro-RO"/>
        </w:rPr>
        <w:t>line cu ei?</w:t>
      </w:r>
      <w:r w:rsidR="00A54417" w:rsidRPr="00B82FD8">
        <w:rPr>
          <w:color w:val="000000" w:themeColor="text1"/>
          <w:lang w:val="ro-RO"/>
        </w:rPr>
        <w:t xml:space="preserve"> </w:t>
      </w:r>
      <w:r w:rsidR="00A54417" w:rsidRPr="00B82FD8">
        <w:rPr>
          <w:i/>
          <w:color w:val="000000" w:themeColor="text1"/>
          <w:lang w:val="ro-RO"/>
        </w:rPr>
        <w:t>Răspuns: Profesorul, dacă nu ştie, poate fi învăţat de informaticianul şcolii să folosească tehnologia pentru lucrul în mediul online.</w:t>
      </w:r>
    </w:p>
    <w:p w:rsidR="00147133" w:rsidRPr="00B82FD8" w:rsidRDefault="00147133" w:rsidP="00147133">
      <w:pPr>
        <w:pStyle w:val="ListParagraph"/>
        <w:numPr>
          <w:ilvl w:val="0"/>
          <w:numId w:val="1"/>
        </w:numPr>
        <w:rPr>
          <w:i/>
          <w:color w:val="000000" w:themeColor="text1"/>
          <w:lang w:val="ro-RO"/>
        </w:rPr>
      </w:pPr>
      <w:r w:rsidRPr="00B82FD8">
        <w:rPr>
          <w:color w:val="000000" w:themeColor="text1"/>
          <w:lang w:val="ro-RO"/>
        </w:rPr>
        <w:t>Poate un profesor s</w:t>
      </w:r>
      <w:r w:rsidR="00082535" w:rsidRPr="00B82FD8">
        <w:rPr>
          <w:color w:val="000000" w:themeColor="text1"/>
          <w:lang w:val="ro-RO"/>
        </w:rPr>
        <w:t>ă</w:t>
      </w:r>
      <w:r w:rsidRPr="00B82FD8">
        <w:rPr>
          <w:color w:val="000000" w:themeColor="text1"/>
          <w:lang w:val="ro-RO"/>
        </w:rPr>
        <w:t xml:space="preserve"> refuze preg</w:t>
      </w:r>
      <w:r w:rsidR="00082535" w:rsidRPr="00B82FD8">
        <w:rPr>
          <w:color w:val="000000" w:themeColor="text1"/>
          <w:lang w:val="ro-RO"/>
        </w:rPr>
        <w:t>ătirea on</w:t>
      </w:r>
      <w:r w:rsidRPr="00B82FD8">
        <w:rPr>
          <w:color w:val="000000" w:themeColor="text1"/>
          <w:lang w:val="ro-RO"/>
        </w:rPr>
        <w:t>line, pentru c</w:t>
      </w:r>
      <w:r w:rsidR="00082535" w:rsidRPr="00B82FD8">
        <w:rPr>
          <w:color w:val="000000" w:themeColor="text1"/>
          <w:lang w:val="ro-RO"/>
        </w:rPr>
        <w:t>ă</w:t>
      </w:r>
      <w:r w:rsidRPr="00B82FD8">
        <w:rPr>
          <w:color w:val="000000" w:themeColor="text1"/>
          <w:lang w:val="ro-RO"/>
        </w:rPr>
        <w:t xml:space="preserve"> o clas</w:t>
      </w:r>
      <w:r w:rsidR="00082535" w:rsidRPr="00B82FD8">
        <w:rPr>
          <w:color w:val="000000" w:themeColor="text1"/>
          <w:lang w:val="ro-RO"/>
        </w:rPr>
        <w:t>ă</w:t>
      </w:r>
      <w:r w:rsidRPr="00B82FD8">
        <w:rPr>
          <w:color w:val="000000" w:themeColor="text1"/>
          <w:lang w:val="ro-RO"/>
        </w:rPr>
        <w:t xml:space="preserve"> din cele dou</w:t>
      </w:r>
      <w:r w:rsidR="00082535" w:rsidRPr="00B82FD8">
        <w:rPr>
          <w:color w:val="000000" w:themeColor="text1"/>
          <w:lang w:val="ro-RO"/>
        </w:rPr>
        <w:t>ă</w:t>
      </w:r>
      <w:r w:rsidRPr="00B82FD8">
        <w:rPr>
          <w:color w:val="000000" w:themeColor="text1"/>
          <w:lang w:val="ro-RO"/>
        </w:rPr>
        <w:t xml:space="preserve"> ale sale a optat pentru mersul la </w:t>
      </w:r>
      <w:r w:rsidR="00082535" w:rsidRPr="00B82FD8">
        <w:rPr>
          <w:color w:val="000000" w:themeColor="text1"/>
          <w:lang w:val="ro-RO"/>
        </w:rPr>
        <w:t>ş</w:t>
      </w:r>
      <w:r w:rsidRPr="00B82FD8">
        <w:rPr>
          <w:color w:val="000000" w:themeColor="text1"/>
          <w:lang w:val="ro-RO"/>
        </w:rPr>
        <w:t>coal</w:t>
      </w:r>
      <w:r w:rsidR="00082535" w:rsidRPr="00B82FD8">
        <w:rPr>
          <w:color w:val="000000" w:themeColor="text1"/>
          <w:lang w:val="ro-RO"/>
        </w:rPr>
        <w:t>ă</w:t>
      </w:r>
      <w:r w:rsidRPr="00B82FD8">
        <w:rPr>
          <w:color w:val="000000" w:themeColor="text1"/>
          <w:lang w:val="ro-RO"/>
        </w:rPr>
        <w:t>?</w:t>
      </w:r>
      <w:r w:rsidR="00082535" w:rsidRPr="00B82FD8">
        <w:rPr>
          <w:color w:val="000000" w:themeColor="text1"/>
          <w:lang w:val="ro-RO"/>
        </w:rPr>
        <w:t xml:space="preserve"> </w:t>
      </w:r>
      <w:r w:rsidR="00082535" w:rsidRPr="00B82FD8">
        <w:rPr>
          <w:i/>
          <w:color w:val="000000" w:themeColor="text1"/>
          <w:lang w:val="ro-RO"/>
        </w:rPr>
        <w:t>Răspuns: Toţii copiii din anii terminali e recomandat să fie cuprinşi într-o formă de pregătire, fie online, fie la şcoală. Dacă opţiunea părinţilor este de a nu-şi trimite copiii la şcoală, atunci profesorul, dacă nu ştie să utilizeze tehnologia pentru online, poate fi învăţat de informaticianul şcolii să o utilizeze.</w:t>
      </w:r>
    </w:p>
    <w:p w:rsidR="00147133" w:rsidRPr="00B82FD8" w:rsidRDefault="00F3685B" w:rsidP="002B327D">
      <w:pPr>
        <w:pStyle w:val="ListParagraph"/>
        <w:numPr>
          <w:ilvl w:val="0"/>
          <w:numId w:val="1"/>
        </w:numPr>
        <w:rPr>
          <w:i/>
          <w:color w:val="000000" w:themeColor="text1"/>
          <w:lang w:val="ro-RO"/>
        </w:rPr>
      </w:pPr>
      <w:r w:rsidRPr="00B82FD8">
        <w:rPr>
          <w:color w:val="000000" w:themeColor="text1"/>
          <w:lang w:val="ro-RO"/>
        </w:rPr>
        <w:t>Cum vor proceda copiii cu ochelari, cărora li se aburesc ochelarii în perioada de pregătire şi a examenelor</w:t>
      </w:r>
      <w:r w:rsidR="00394DFB" w:rsidRPr="00B82FD8">
        <w:rPr>
          <w:color w:val="000000" w:themeColor="text1"/>
          <w:lang w:val="ro-RO"/>
        </w:rPr>
        <w:t xml:space="preserve"> (nu vor putea scrie cu masca)</w:t>
      </w:r>
      <w:r w:rsidRPr="00B82FD8">
        <w:rPr>
          <w:color w:val="000000" w:themeColor="text1"/>
          <w:lang w:val="ro-RO"/>
        </w:rPr>
        <w:t xml:space="preserve">? </w:t>
      </w:r>
      <w:r w:rsidRPr="00B82FD8">
        <w:rPr>
          <w:i/>
          <w:color w:val="000000" w:themeColor="text1"/>
          <w:lang w:val="ro-RO"/>
        </w:rPr>
        <w:t>Răspuns: ...</w:t>
      </w:r>
      <w:r w:rsidR="00BB219E" w:rsidRPr="00B82FD8">
        <w:rPr>
          <w:i/>
          <w:color w:val="000000" w:themeColor="text1"/>
          <w:lang w:val="ro-RO"/>
        </w:rPr>
        <w:t xml:space="preserve"> aşteptat</w:t>
      </w:r>
    </w:p>
    <w:p w:rsidR="00F3685B" w:rsidRPr="00B82FD8" w:rsidRDefault="004B6802" w:rsidP="002B327D">
      <w:pPr>
        <w:pStyle w:val="ListParagraph"/>
        <w:numPr>
          <w:ilvl w:val="0"/>
          <w:numId w:val="1"/>
        </w:numPr>
        <w:rPr>
          <w:color w:val="000000" w:themeColor="text1"/>
          <w:lang w:val="ro-RO"/>
        </w:rPr>
      </w:pPr>
      <w:r w:rsidRPr="00B82FD8">
        <w:rPr>
          <w:color w:val="000000" w:themeColor="text1"/>
          <w:lang w:val="ro-RO"/>
        </w:rPr>
        <w:t xml:space="preserve">Şcolile şi-au pregătit deja un posibil orar în ciornă, dar acum sunt în aşteptarea </w:t>
      </w:r>
      <w:r w:rsidR="00576D92" w:rsidRPr="00B82FD8">
        <w:rPr>
          <w:color w:val="000000" w:themeColor="text1"/>
          <w:lang w:val="ro-RO"/>
        </w:rPr>
        <w:t>calendarelor atestatelor profesionale şi ale admiterii, pentru că în şcoală se vor da şi astfel de teste, prin urmare orarul propus sigur se va modifica (La Colegiul de Arte urmează şi probele de aptitudini la clasa a V-a..., situaţia e mai complicată...) Sperăm că MEC a luat în calcul şi situaţia lor...</w:t>
      </w:r>
      <w:r w:rsidR="007D22DA" w:rsidRPr="00B82FD8">
        <w:rPr>
          <w:color w:val="000000" w:themeColor="text1"/>
          <w:lang w:val="ro-RO"/>
        </w:rPr>
        <w:t xml:space="preserve"> </w:t>
      </w:r>
      <w:r w:rsidR="007D22DA" w:rsidRPr="00B82FD8">
        <w:rPr>
          <w:i/>
          <w:color w:val="000000" w:themeColor="text1"/>
          <w:lang w:val="ro-RO"/>
        </w:rPr>
        <w:t>No comment.</w:t>
      </w:r>
    </w:p>
    <w:p w:rsidR="002B327D" w:rsidRPr="00B82FD8" w:rsidRDefault="002B327D" w:rsidP="00F3685B">
      <w:pPr>
        <w:pStyle w:val="ListParagraph"/>
        <w:rPr>
          <w:color w:val="000000" w:themeColor="text1"/>
          <w:lang w:val="ro-RO"/>
        </w:rPr>
      </w:pPr>
    </w:p>
    <w:p w:rsidR="00B80D7B" w:rsidRPr="00B82FD8" w:rsidRDefault="00B80D7B" w:rsidP="00B80D7B">
      <w:pPr>
        <w:shd w:val="clear" w:color="auto" w:fill="CCFFFF"/>
        <w:rPr>
          <w:color w:val="000000" w:themeColor="text1"/>
          <w:lang w:val="ro-RO"/>
        </w:rPr>
      </w:pPr>
      <w:r w:rsidRPr="00B82FD8">
        <w:rPr>
          <w:color w:val="000000" w:themeColor="text1"/>
          <w:lang w:val="ro-RO"/>
        </w:rPr>
        <w:t>Propunerile profesorilor de informatică şi TIC în urma webinarului</w:t>
      </w:r>
      <w:r w:rsidR="002C5906">
        <w:rPr>
          <w:color w:val="000000" w:themeColor="text1"/>
          <w:lang w:val="ro-RO"/>
        </w:rPr>
        <w:t xml:space="preserve"> pe Zoom</w:t>
      </w:r>
      <w:r w:rsidRPr="00B82FD8">
        <w:rPr>
          <w:color w:val="000000" w:themeColor="text1"/>
          <w:lang w:val="ro-RO"/>
        </w:rPr>
        <w:t xml:space="preserve"> din data de </w:t>
      </w:r>
      <w:r w:rsidR="00D434C6" w:rsidRPr="00B82FD8">
        <w:rPr>
          <w:color w:val="000000" w:themeColor="text1"/>
          <w:lang w:val="ro-RO"/>
        </w:rPr>
        <w:t>08</w:t>
      </w:r>
      <w:r w:rsidRPr="00B82FD8">
        <w:rPr>
          <w:color w:val="000000" w:themeColor="text1"/>
          <w:lang w:val="ro-RO"/>
        </w:rPr>
        <w:t>.0</w:t>
      </w:r>
      <w:r w:rsidR="00D6570A" w:rsidRPr="00B82FD8">
        <w:rPr>
          <w:color w:val="000000" w:themeColor="text1"/>
          <w:lang w:val="ro-RO"/>
        </w:rPr>
        <w:t>5</w:t>
      </w:r>
      <w:r w:rsidRPr="00B82FD8">
        <w:rPr>
          <w:color w:val="000000" w:themeColor="text1"/>
          <w:lang w:val="ro-RO"/>
        </w:rPr>
        <w:t>.2020:</w:t>
      </w:r>
    </w:p>
    <w:p w:rsidR="00B80D7B" w:rsidRPr="00B82FD8" w:rsidRDefault="00841470" w:rsidP="00B80D7B">
      <w:pPr>
        <w:pStyle w:val="ListParagraph"/>
        <w:numPr>
          <w:ilvl w:val="0"/>
          <w:numId w:val="1"/>
        </w:numPr>
        <w:rPr>
          <w:color w:val="000000" w:themeColor="text1"/>
          <w:lang w:val="ro-RO"/>
        </w:rPr>
      </w:pPr>
      <w:r w:rsidRPr="00B82FD8">
        <w:rPr>
          <w:color w:val="000000" w:themeColor="text1"/>
          <w:lang w:val="ro-RO"/>
        </w:rPr>
        <w:t>formarea cadrelor didactice de specialitate informatică şi TI ca formatori suport pentru formarea cadrelor didactice din judeţ prin CCD sau prin programele naţionale ce urmează a fi propuse</w:t>
      </w:r>
    </w:p>
    <w:p w:rsidR="00841470" w:rsidRPr="00B82FD8" w:rsidRDefault="00497F04" w:rsidP="00B80D7B">
      <w:pPr>
        <w:pStyle w:val="ListParagraph"/>
        <w:numPr>
          <w:ilvl w:val="0"/>
          <w:numId w:val="1"/>
        </w:numPr>
        <w:rPr>
          <w:color w:val="000000" w:themeColor="text1"/>
          <w:lang w:val="ro-RO"/>
        </w:rPr>
      </w:pPr>
      <w:r w:rsidRPr="00B82FD8">
        <w:rPr>
          <w:color w:val="000000" w:themeColor="text1"/>
          <w:lang w:val="ro-RO"/>
        </w:rPr>
        <w:t>responsabilul cu înregistrarea audio-video din CE va avea mai multe camere de gestionat, prin urmare propunem 1 responsabil la 10-15 sali de CE (cuprinderea acestui aspet în viitoarea metodologie care reglementează organzarea şi desfăşurarea examenelor)</w:t>
      </w:r>
    </w:p>
    <w:p w:rsidR="00497F04" w:rsidRPr="00147133" w:rsidRDefault="00B81A40" w:rsidP="00B80D7B">
      <w:pPr>
        <w:pStyle w:val="ListParagraph"/>
        <w:numPr>
          <w:ilvl w:val="0"/>
          <w:numId w:val="1"/>
        </w:numPr>
        <w:rPr>
          <w:color w:val="000000" w:themeColor="text1"/>
          <w:lang w:val="ro-RO"/>
        </w:rPr>
      </w:pPr>
      <w:r w:rsidRPr="00B82FD8">
        <w:rPr>
          <w:color w:val="000000" w:themeColor="text1"/>
          <w:lang w:val="ro-RO"/>
        </w:rPr>
        <w:t>echipamentele de înregistrare audio-video să fie predate în stare perfectă de funcţionare şi</w:t>
      </w:r>
      <w:r w:rsidRPr="00147133">
        <w:rPr>
          <w:color w:val="000000" w:themeColor="text1"/>
          <w:lang w:val="ro-RO"/>
        </w:rPr>
        <w:t xml:space="preserve"> instalate corect în sălile de examen; PV nu se semnează până ce şi preşedintele din CE şi responsabilii cu înregistrarea audio-video din CE nu verifică corectutudinea lor</w:t>
      </w:r>
    </w:p>
    <w:p w:rsidR="00B81A40" w:rsidRPr="00147133" w:rsidRDefault="00EF6C6D" w:rsidP="00B80D7B">
      <w:pPr>
        <w:pStyle w:val="ListParagraph"/>
        <w:numPr>
          <w:ilvl w:val="0"/>
          <w:numId w:val="1"/>
        </w:numPr>
        <w:rPr>
          <w:color w:val="000000" w:themeColor="text1"/>
          <w:lang w:val="ro-RO"/>
        </w:rPr>
      </w:pPr>
      <w:r w:rsidRPr="00147133">
        <w:rPr>
          <w:color w:val="000000" w:themeColor="text1"/>
          <w:lang w:val="ro-RO"/>
        </w:rPr>
        <w:t>există CE în care preşedinţii CE fac exces de zel că nu sunt bine instalate camerele de înregistrare, că unii candidaţii dintr-un anumt unghi se văd în ceaţă etc.; informaticienii/administratorii de reţea din şcoli – dacă nu ştiu aceste cazuri – nu pot lua măsuri de remediere a problemele, astfel achiziţiile au de suferit, pentru că nu se pot face de azi pe mâine; aici avem propuneri diversificate: organizarea examenelor fără înregistrări audio-video, camerele şi tabletele de la alegeri să poată fi folosite la examene, adminstratorii de reţea/informaticienii să rămână în şcolile lor în perioada examenelor să facă ei înregistrările (pentru că altfel nu mai au voie să intre în CE să rezolve eventualele probleme care pot să apară)</w:t>
      </w:r>
    </w:p>
    <w:p w:rsidR="008D5E8D" w:rsidRPr="00147133" w:rsidRDefault="008D5E8D" w:rsidP="008D5E8D">
      <w:pPr>
        <w:pStyle w:val="ListParagraph"/>
        <w:numPr>
          <w:ilvl w:val="0"/>
          <w:numId w:val="1"/>
        </w:numPr>
        <w:rPr>
          <w:color w:val="000000" w:themeColor="text1"/>
          <w:lang w:val="ro-RO"/>
        </w:rPr>
      </w:pPr>
      <w:r w:rsidRPr="00147133">
        <w:rPr>
          <w:color w:val="000000" w:themeColor="text1"/>
          <w:lang w:val="ro-RO"/>
        </w:rPr>
        <w:t xml:space="preserve">pentru arhivarea fişierelor audio-video din timpul examenelor, UPJ </w:t>
      </w:r>
      <w:r w:rsidR="00055169" w:rsidRPr="00147133">
        <w:rPr>
          <w:color w:val="000000" w:themeColor="text1"/>
          <w:lang w:val="ro-RO"/>
        </w:rPr>
        <w:t xml:space="preserve">desemnată CE/CZE </w:t>
      </w:r>
      <w:r w:rsidRPr="00147133">
        <w:rPr>
          <w:color w:val="000000" w:themeColor="text1"/>
          <w:lang w:val="ro-RO"/>
        </w:rPr>
        <w:t>să aibă în dotare un HDD de minim 1 TB</w:t>
      </w:r>
    </w:p>
    <w:p w:rsidR="001C4A59" w:rsidRPr="00147133" w:rsidRDefault="001C4A59" w:rsidP="00B80D7B">
      <w:pPr>
        <w:pStyle w:val="ListParagraph"/>
        <w:numPr>
          <w:ilvl w:val="0"/>
          <w:numId w:val="1"/>
        </w:numPr>
        <w:rPr>
          <w:color w:val="000000" w:themeColor="text1"/>
          <w:lang w:val="ro-RO"/>
        </w:rPr>
      </w:pPr>
      <w:r w:rsidRPr="00147133">
        <w:rPr>
          <w:color w:val="000000" w:themeColor="text1"/>
          <w:lang w:val="ro-RO"/>
        </w:rPr>
        <w:t>să se gândească ce se întâmplă cu acei candidaţi diagnosticaţi cu „astm” în timpul examenelor, unde pot apărea probleme prin folosirea măştii</w:t>
      </w:r>
    </w:p>
    <w:p w:rsidR="00B80D7B" w:rsidRPr="00147133" w:rsidRDefault="00180ACB" w:rsidP="00B80D7B">
      <w:pPr>
        <w:pStyle w:val="ListParagraph"/>
        <w:numPr>
          <w:ilvl w:val="0"/>
          <w:numId w:val="1"/>
        </w:numPr>
        <w:rPr>
          <w:i/>
          <w:color w:val="000000" w:themeColor="text1"/>
          <w:lang w:val="ro-RO"/>
        </w:rPr>
      </w:pPr>
      <w:r w:rsidRPr="00147133">
        <w:rPr>
          <w:i/>
          <w:color w:val="000000" w:themeColor="text1"/>
          <w:lang w:val="ro-RO"/>
        </w:rPr>
        <w:t>următoarea întâlnire este atunci când MEC va comunica ceva concret</w:t>
      </w:r>
    </w:p>
    <w:p w:rsidR="00B80D7B" w:rsidRPr="00147133" w:rsidRDefault="00B80D7B">
      <w:pPr>
        <w:rPr>
          <w:color w:val="000000" w:themeColor="text1"/>
          <w:lang w:val="ro-RO"/>
        </w:rPr>
      </w:pPr>
    </w:p>
    <w:p w:rsidR="005B7C5F" w:rsidRPr="00147133" w:rsidRDefault="005B7C5F" w:rsidP="005B7C5F">
      <w:pPr>
        <w:shd w:val="clear" w:color="auto" w:fill="CCFFFF"/>
        <w:rPr>
          <w:color w:val="000000" w:themeColor="text1"/>
          <w:lang w:val="ro-RO"/>
        </w:rPr>
      </w:pPr>
      <w:r w:rsidRPr="00147133">
        <w:rPr>
          <w:color w:val="000000" w:themeColor="text1"/>
          <w:lang w:val="ro-RO"/>
        </w:rPr>
        <w:t xml:space="preserve">Propunerile profesorilor de informatică şi TIC în urma webinarului </w:t>
      </w:r>
      <w:r w:rsidR="002C5906">
        <w:rPr>
          <w:color w:val="000000" w:themeColor="text1"/>
          <w:lang w:val="ro-RO"/>
        </w:rPr>
        <w:t xml:space="preserve">pe Zoom </w:t>
      </w:r>
      <w:r w:rsidRPr="00147133">
        <w:rPr>
          <w:color w:val="000000" w:themeColor="text1"/>
          <w:lang w:val="ro-RO"/>
        </w:rPr>
        <w:t xml:space="preserve">din data de </w:t>
      </w:r>
      <w:r w:rsidR="005201DF" w:rsidRPr="00147133">
        <w:rPr>
          <w:color w:val="000000" w:themeColor="text1"/>
          <w:lang w:val="ro-RO"/>
        </w:rPr>
        <w:t>30</w:t>
      </w:r>
      <w:r w:rsidRPr="00147133">
        <w:rPr>
          <w:color w:val="000000" w:themeColor="text1"/>
          <w:lang w:val="ro-RO"/>
        </w:rPr>
        <w:t>.04.2020:</w:t>
      </w:r>
    </w:p>
    <w:p w:rsidR="005B7C5F" w:rsidRPr="00147133" w:rsidRDefault="00727C54" w:rsidP="005B7C5F">
      <w:pPr>
        <w:pStyle w:val="ListParagraph"/>
        <w:numPr>
          <w:ilvl w:val="0"/>
          <w:numId w:val="1"/>
        </w:numPr>
        <w:rPr>
          <w:color w:val="000000" w:themeColor="text1"/>
          <w:lang w:val="ro-RO"/>
        </w:rPr>
      </w:pPr>
      <w:r w:rsidRPr="00147133">
        <w:rPr>
          <w:color w:val="000000" w:themeColor="text1"/>
          <w:lang w:val="ro-RO"/>
        </w:rPr>
        <w:t>înfiinţarea unui model de condică online în locul rapoartelor şi în mod special, în locul condicii propriu-zise, în care semnam săptămânal la şcoală (în această condi</w:t>
      </w:r>
      <w:r w:rsidR="003E4960" w:rsidRPr="00147133">
        <w:rPr>
          <w:color w:val="000000" w:themeColor="text1"/>
          <w:lang w:val="ro-RO"/>
        </w:rPr>
        <w:t xml:space="preserve">că online fiecare cadru didactic să posteze schiţa lecţiei, care să conţină </w:t>
      </w:r>
      <w:r w:rsidR="00A51D19" w:rsidRPr="00147133">
        <w:rPr>
          <w:color w:val="000000" w:themeColor="text1"/>
          <w:lang w:val="ro-RO"/>
        </w:rPr>
        <w:t>data conexiunii, eventual o poză cu un elev sau alt instrument de lucru, din care să rezulte munca online)</w:t>
      </w:r>
    </w:p>
    <w:p w:rsidR="006110C0" w:rsidRPr="00147133" w:rsidRDefault="006110C0" w:rsidP="005B7C5F">
      <w:pPr>
        <w:pStyle w:val="ListParagraph"/>
        <w:numPr>
          <w:ilvl w:val="0"/>
          <w:numId w:val="1"/>
        </w:numPr>
        <w:rPr>
          <w:color w:val="000000" w:themeColor="text1"/>
          <w:lang w:val="ro-RO"/>
        </w:rPr>
      </w:pPr>
      <w:r w:rsidRPr="00147133">
        <w:rPr>
          <w:color w:val="000000" w:themeColor="text1"/>
          <w:lang w:val="ro-RO"/>
        </w:rPr>
        <w:t>colegii de inform</w:t>
      </w:r>
      <w:r w:rsidR="00997789" w:rsidRPr="00147133">
        <w:rPr>
          <w:color w:val="000000" w:themeColor="text1"/>
          <w:lang w:val="ro-RO"/>
        </w:rPr>
        <w:t>a</w:t>
      </w:r>
      <w:r w:rsidRPr="00147133">
        <w:rPr>
          <w:color w:val="000000" w:themeColor="text1"/>
          <w:lang w:val="ro-RO"/>
        </w:rPr>
        <w:t xml:space="preserve">tică nu înţeleg de ce „contra timp” se derulează, acum, </w:t>
      </w:r>
      <w:r w:rsidR="00783C2B" w:rsidRPr="00147133">
        <w:rPr>
          <w:color w:val="000000" w:themeColor="text1"/>
          <w:lang w:val="ro-RO"/>
        </w:rPr>
        <w:t>„</w:t>
      </w:r>
      <w:r w:rsidRPr="00147133">
        <w:rPr>
          <w:color w:val="000000" w:themeColor="text1"/>
          <w:lang w:val="ro-RO"/>
        </w:rPr>
        <w:t>pe repede înainte</w:t>
      </w:r>
      <w:r w:rsidR="00783C2B" w:rsidRPr="00147133">
        <w:rPr>
          <w:color w:val="000000" w:themeColor="text1"/>
          <w:lang w:val="ro-RO"/>
        </w:rPr>
        <w:t>”</w:t>
      </w:r>
      <w:r w:rsidRPr="00147133">
        <w:rPr>
          <w:color w:val="000000" w:themeColor="text1"/>
          <w:lang w:val="ro-RO"/>
        </w:rPr>
        <w:t xml:space="preserve"> faza judeţeană a două olimpiade (</w:t>
      </w:r>
      <w:r w:rsidR="0038251B" w:rsidRPr="00147133">
        <w:rPr>
          <w:color w:val="000000" w:themeColor="text1"/>
          <w:lang w:val="ro-RO"/>
        </w:rPr>
        <w:t>Olimpiada de inovare şi creativitate digitală „InfoEducaţie” şi Olimpiada de Informatică Aplicată „AcadNet”</w:t>
      </w:r>
      <w:r w:rsidRPr="00147133">
        <w:rPr>
          <w:color w:val="000000" w:themeColor="text1"/>
          <w:lang w:val="ro-RO"/>
        </w:rPr>
        <w:t>)</w:t>
      </w:r>
      <w:r w:rsidR="005D3CAF" w:rsidRPr="00147133">
        <w:rPr>
          <w:color w:val="000000" w:themeColor="text1"/>
          <w:lang w:val="ro-RO"/>
        </w:rPr>
        <w:t xml:space="preserve"> şi spun că nu e corect că nu au avut timp de pregătire suficient, mai ales că faza judeţeană a lor a fost recent anunţată (de câteva zile, cu înscrierea lucrărilor până în maxim 3 mai 2020</w:t>
      </w:r>
      <w:r w:rsidR="00BD405C" w:rsidRPr="00147133">
        <w:rPr>
          <w:color w:val="000000" w:themeColor="text1"/>
          <w:lang w:val="ro-RO"/>
        </w:rPr>
        <w:t>; munca la o lucrare, cu perfectarea ei, e muncă de durată</w:t>
      </w:r>
      <w:r w:rsidR="005D3CAF" w:rsidRPr="00147133">
        <w:rPr>
          <w:color w:val="000000" w:themeColor="text1"/>
          <w:lang w:val="ro-RO"/>
        </w:rPr>
        <w:t>)</w:t>
      </w:r>
    </w:p>
    <w:p w:rsidR="006F0DC2" w:rsidRPr="00147133" w:rsidRDefault="006F0DC2" w:rsidP="00874949">
      <w:pPr>
        <w:pStyle w:val="ListParagraph"/>
        <w:numPr>
          <w:ilvl w:val="0"/>
          <w:numId w:val="1"/>
        </w:numPr>
        <w:rPr>
          <w:i/>
          <w:color w:val="000000" w:themeColor="text1"/>
          <w:lang w:val="ro-RO"/>
        </w:rPr>
      </w:pPr>
      <w:r w:rsidRPr="00147133">
        <w:rPr>
          <w:i/>
          <w:color w:val="000000" w:themeColor="text1"/>
          <w:lang w:val="ro-RO"/>
        </w:rPr>
        <w:t xml:space="preserve">o propunere pentru noi, informaticienii din judeţ de teme pentru revista noastră, din partea dlui Pop Paul-Petrică: </w:t>
      </w:r>
      <w:r w:rsidR="00874949" w:rsidRPr="00147133">
        <w:rPr>
          <w:i/>
          <w:color w:val="000000" w:themeColor="text1"/>
          <w:lang w:val="ro-RO"/>
        </w:rPr>
        <w:t xml:space="preserve"> 1. Rolul ființei umane în educația online, 2. Platformele educaționale instrumente didactice, 3. Respectarea valorilor și principiilor democratice în învățământul online, 4. Educație pentru timpul liber în învățământul online, 5. Umanizarea actului educațional online</w:t>
      </w:r>
    </w:p>
    <w:p w:rsidR="005B7C5F" w:rsidRPr="00147133" w:rsidRDefault="005B7C5F">
      <w:pPr>
        <w:rPr>
          <w:color w:val="000000" w:themeColor="text1"/>
          <w:lang w:val="ro-RO"/>
        </w:rPr>
      </w:pPr>
    </w:p>
    <w:p w:rsidR="0029422A" w:rsidRPr="00147133" w:rsidRDefault="0029422A" w:rsidP="0029422A">
      <w:pPr>
        <w:shd w:val="clear" w:color="auto" w:fill="CCFFFF"/>
        <w:rPr>
          <w:color w:val="000000" w:themeColor="text1"/>
          <w:lang w:val="ro-RO"/>
        </w:rPr>
      </w:pPr>
      <w:r w:rsidRPr="00147133">
        <w:rPr>
          <w:color w:val="000000" w:themeColor="text1"/>
          <w:lang w:val="ro-RO"/>
        </w:rPr>
        <w:t xml:space="preserve">Propunerile profesorilor de informatică şi TIC în urma </w:t>
      </w:r>
      <w:r w:rsidR="000065FA" w:rsidRPr="00147133">
        <w:rPr>
          <w:color w:val="000000" w:themeColor="text1"/>
          <w:lang w:val="ro-RO"/>
        </w:rPr>
        <w:t>discuţiilor pe grupul WhatsApp dedicat „MM-TInfo”</w:t>
      </w:r>
      <w:r w:rsidRPr="00147133">
        <w:rPr>
          <w:color w:val="000000" w:themeColor="text1"/>
          <w:lang w:val="ro-RO"/>
        </w:rPr>
        <w:t xml:space="preserve"> din data de 2</w:t>
      </w:r>
      <w:r w:rsidR="000065FA" w:rsidRPr="00147133">
        <w:rPr>
          <w:color w:val="000000" w:themeColor="text1"/>
          <w:lang w:val="ro-RO"/>
        </w:rPr>
        <w:t>9</w:t>
      </w:r>
      <w:r w:rsidRPr="00147133">
        <w:rPr>
          <w:color w:val="000000" w:themeColor="text1"/>
          <w:lang w:val="ro-RO"/>
        </w:rPr>
        <w:t>.04.2020:</w:t>
      </w:r>
    </w:p>
    <w:p w:rsidR="00FA776D" w:rsidRPr="00147133" w:rsidRDefault="00567F18" w:rsidP="00FA776D">
      <w:pPr>
        <w:pStyle w:val="ListParagraph"/>
        <w:numPr>
          <w:ilvl w:val="0"/>
          <w:numId w:val="1"/>
        </w:numPr>
        <w:rPr>
          <w:color w:val="000000" w:themeColor="text1"/>
          <w:lang w:val="ro-RO"/>
        </w:rPr>
      </w:pPr>
      <w:r w:rsidRPr="00147133">
        <w:rPr>
          <w:color w:val="000000" w:themeColor="text1"/>
          <w:lang w:val="ro-RO"/>
        </w:rPr>
        <w:t>există colegi încadraţi în mai multe unităţi de învăţământ</w:t>
      </w:r>
      <w:r w:rsidR="00BB18D3" w:rsidRPr="00147133">
        <w:rPr>
          <w:color w:val="000000" w:themeColor="text1"/>
          <w:lang w:val="ro-RO"/>
        </w:rPr>
        <w:t>, în fiecare cu fracţiuni de normă</w:t>
      </w:r>
      <w:r w:rsidR="00083CCD" w:rsidRPr="00147133">
        <w:rPr>
          <w:color w:val="000000" w:themeColor="text1"/>
          <w:lang w:val="ro-RO"/>
        </w:rPr>
        <w:t>; e o muncă titanică pentru colegi să facă raportări diferite de la o şcoală la alta</w:t>
      </w:r>
      <w:r w:rsidR="004838EA" w:rsidRPr="00147133">
        <w:rPr>
          <w:color w:val="000000" w:themeColor="text1"/>
          <w:lang w:val="ro-RO"/>
        </w:rPr>
        <w:t>, conform deciziilor acestora, evident în baza legii</w:t>
      </w:r>
      <w:r w:rsidR="00083CCD" w:rsidRPr="00147133">
        <w:rPr>
          <w:color w:val="000000" w:themeColor="text1"/>
          <w:lang w:val="ro-RO"/>
        </w:rPr>
        <w:t>; recomandăm MEC să precizeze un singur model de raportare</w:t>
      </w:r>
      <w:r w:rsidR="00C8016B" w:rsidRPr="00147133">
        <w:rPr>
          <w:color w:val="000000" w:themeColor="text1"/>
          <w:lang w:val="ro-RO"/>
        </w:rPr>
        <w:t>, un singur model pentru chestionare etc.</w:t>
      </w:r>
    </w:p>
    <w:p w:rsidR="00FA1564" w:rsidRPr="00147133" w:rsidRDefault="00FA1564">
      <w:pPr>
        <w:rPr>
          <w:color w:val="000000" w:themeColor="text1"/>
          <w:lang w:val="ro-RO"/>
        </w:rPr>
      </w:pPr>
    </w:p>
    <w:p w:rsidR="007245DA" w:rsidRPr="00147133" w:rsidRDefault="00523CE4" w:rsidP="003F38DF">
      <w:pPr>
        <w:shd w:val="clear" w:color="auto" w:fill="CCFFCC"/>
        <w:rPr>
          <w:color w:val="000000" w:themeColor="text1"/>
          <w:lang w:val="ro-RO"/>
        </w:rPr>
      </w:pPr>
      <w:r w:rsidRPr="00147133">
        <w:rPr>
          <w:color w:val="000000" w:themeColor="text1"/>
          <w:lang w:val="ro-RO"/>
        </w:rPr>
        <w:t xml:space="preserve">Propunerile consiliului consultativ al profesorilor de informatică şi TIC în urma webinarului </w:t>
      </w:r>
      <w:r w:rsidR="002C5906">
        <w:rPr>
          <w:color w:val="000000" w:themeColor="text1"/>
          <w:lang w:val="ro-RO"/>
        </w:rPr>
        <w:t xml:space="preserve">pe Zoom </w:t>
      </w:r>
      <w:r w:rsidRPr="00147133">
        <w:rPr>
          <w:color w:val="000000" w:themeColor="text1"/>
          <w:lang w:val="ro-RO"/>
        </w:rPr>
        <w:t>din data de 28.04.2020:</w:t>
      </w:r>
    </w:p>
    <w:p w:rsidR="00523CE4" w:rsidRPr="00147133" w:rsidRDefault="00523CE4" w:rsidP="00523CE4">
      <w:pPr>
        <w:pStyle w:val="ListParagraph"/>
        <w:numPr>
          <w:ilvl w:val="0"/>
          <w:numId w:val="1"/>
        </w:numPr>
        <w:rPr>
          <w:color w:val="000000" w:themeColor="text1"/>
          <w:lang w:val="ro-RO"/>
        </w:rPr>
      </w:pPr>
      <w:r w:rsidRPr="00147133">
        <w:rPr>
          <w:color w:val="000000" w:themeColor="text1"/>
          <w:lang w:val="ro-RO"/>
        </w:rPr>
        <w:t>recomandăm expunerea limitată a cadrelor didactice din comisiile în vederea organizării şi evaluării în cadrul examenelor naţionale, precum şi a celor care realizează pregătirea suplimentară a elevilor pentru aceste examene</w:t>
      </w:r>
    </w:p>
    <w:p w:rsidR="00523CE4" w:rsidRPr="00147133" w:rsidRDefault="00523CE4" w:rsidP="00523CE4">
      <w:pPr>
        <w:pStyle w:val="ListParagraph"/>
        <w:numPr>
          <w:ilvl w:val="0"/>
          <w:numId w:val="1"/>
        </w:numPr>
        <w:rPr>
          <w:color w:val="000000" w:themeColor="text1"/>
          <w:lang w:val="ro-RO"/>
        </w:rPr>
      </w:pPr>
      <w:r w:rsidRPr="00147133">
        <w:rPr>
          <w:color w:val="000000" w:themeColor="text1"/>
          <w:lang w:val="ro-RO"/>
        </w:rPr>
        <w:t>recomandăm echivalarea notei la proba de competenţe digitale de la examenul de bacalaureat naţional cu rezultatul pe care elevii îl vor obţine la atestatul profesional, în cazul elevilor de la specializările matematică-informatică şi matematică-informatică, intensiv informatică pentru diminuarea numărului elevlor care vor participa efectiv la această probă</w:t>
      </w:r>
    </w:p>
    <w:p w:rsidR="00523CE4" w:rsidRPr="00147133" w:rsidRDefault="00523CE4" w:rsidP="00523CE4">
      <w:pPr>
        <w:pStyle w:val="ListParagraph"/>
        <w:numPr>
          <w:ilvl w:val="0"/>
          <w:numId w:val="1"/>
        </w:numPr>
        <w:rPr>
          <w:color w:val="000000" w:themeColor="text1"/>
          <w:lang w:val="ro-RO"/>
        </w:rPr>
      </w:pPr>
      <w:r w:rsidRPr="00147133">
        <w:rPr>
          <w:color w:val="000000" w:themeColor="text1"/>
          <w:lang w:val="ro-RO"/>
        </w:rPr>
        <w:t>pentru eliminarea completă a interacţionării la proba de competen</w:t>
      </w:r>
      <w:r w:rsidR="0088099C" w:rsidRPr="00147133">
        <w:rPr>
          <w:color w:val="000000" w:themeColor="text1"/>
          <w:lang w:val="ro-RO"/>
        </w:rPr>
        <w:t>ţ</w:t>
      </w:r>
      <w:r w:rsidRPr="00147133">
        <w:rPr>
          <w:color w:val="000000" w:themeColor="text1"/>
          <w:lang w:val="ro-RO"/>
        </w:rPr>
        <w:t>e digitale</w:t>
      </w:r>
      <w:r w:rsidR="0088099C" w:rsidRPr="00147133">
        <w:rPr>
          <w:color w:val="000000" w:themeColor="text1"/>
          <w:lang w:val="ro-RO"/>
        </w:rPr>
        <w:t xml:space="preserve"> propunem echivalarea punctajului final cu media la disciplina TIC în cei patru ani de studiu liceal</w:t>
      </w:r>
    </w:p>
    <w:p w:rsidR="0088099C" w:rsidRPr="00147133" w:rsidRDefault="0088099C" w:rsidP="00523CE4">
      <w:pPr>
        <w:pStyle w:val="ListParagraph"/>
        <w:numPr>
          <w:ilvl w:val="0"/>
          <w:numId w:val="1"/>
        </w:numPr>
        <w:rPr>
          <w:color w:val="000000" w:themeColor="text1"/>
          <w:lang w:val="ro-RO"/>
        </w:rPr>
      </w:pPr>
      <w:r w:rsidRPr="00147133">
        <w:rPr>
          <w:color w:val="000000" w:themeColor="text1"/>
          <w:lang w:val="ro-RO"/>
        </w:rPr>
        <w:t>pentru cadrele didactice care vor participa în diverse calităţi la organizarea şi desfăşurarea examenelor</w:t>
      </w:r>
      <w:r w:rsidR="00AF4EF1" w:rsidRPr="00147133">
        <w:rPr>
          <w:color w:val="000000" w:themeColor="text1"/>
          <w:lang w:val="ro-RO"/>
        </w:rPr>
        <w:t xml:space="preserve"> naţionale</w:t>
      </w:r>
      <w:r w:rsidR="00C96AED" w:rsidRPr="00147133">
        <w:rPr>
          <w:color w:val="000000" w:themeColor="text1"/>
          <w:lang w:val="ro-RO"/>
        </w:rPr>
        <w:t>, propunem creşterea indemnizaţiei de plată având în vedere riscurilor la care se supun precum şi precedentele din sistemul sanitar</w:t>
      </w:r>
    </w:p>
    <w:p w:rsidR="00BF6238" w:rsidRPr="00147133" w:rsidRDefault="00BF6238" w:rsidP="00BF6238">
      <w:pPr>
        <w:rPr>
          <w:color w:val="000000" w:themeColor="text1"/>
          <w:lang w:val="ro-RO"/>
        </w:rPr>
      </w:pPr>
    </w:p>
    <w:p w:rsidR="00AE38BB" w:rsidRPr="00147133" w:rsidRDefault="00AE38BB" w:rsidP="004C6BFD">
      <w:pPr>
        <w:shd w:val="clear" w:color="auto" w:fill="FFCCFF"/>
        <w:rPr>
          <w:color w:val="000000" w:themeColor="text1"/>
          <w:lang w:val="ro-RO"/>
        </w:rPr>
      </w:pPr>
      <w:r w:rsidRPr="00147133">
        <w:rPr>
          <w:color w:val="000000" w:themeColor="text1"/>
          <w:lang w:val="ro-RO"/>
        </w:rPr>
        <w:t>Propunere configuraţie caculatoare – profesori şi tablete – elevi din 27.04.2020</w:t>
      </w:r>
      <w:r w:rsidR="00DE1B3B" w:rsidRPr="00147133">
        <w:rPr>
          <w:color w:val="000000" w:themeColor="text1"/>
          <w:lang w:val="ro-RO"/>
        </w:rPr>
        <w:t xml:space="preserve"> (sprijin din partea dlui inf Boloş Vasile)</w:t>
      </w:r>
      <w:r w:rsidRPr="00147133">
        <w:rPr>
          <w:color w:val="000000" w:themeColor="text1"/>
          <w:lang w:val="ro-RO"/>
        </w:rPr>
        <w:t>:</w:t>
      </w:r>
    </w:p>
    <w:p w:rsidR="00291A4E" w:rsidRPr="00147133" w:rsidRDefault="00291A4E" w:rsidP="00291A4E">
      <w:pPr>
        <w:pStyle w:val="ListParagraph"/>
        <w:numPr>
          <w:ilvl w:val="0"/>
          <w:numId w:val="1"/>
        </w:numPr>
        <w:rPr>
          <w:color w:val="000000" w:themeColor="text1"/>
          <w:lang w:val="ro-RO"/>
        </w:rPr>
      </w:pPr>
      <w:r w:rsidRPr="00147133">
        <w:rPr>
          <w:color w:val="000000" w:themeColor="text1"/>
          <w:lang w:val="ro-RO"/>
        </w:rPr>
        <w:t xml:space="preserve">Laptop: </w:t>
      </w:r>
    </w:p>
    <w:p w:rsidR="00291A4E" w:rsidRPr="00147133" w:rsidRDefault="00291A4E" w:rsidP="00291A4E">
      <w:pPr>
        <w:pStyle w:val="ListParagraph"/>
        <w:rPr>
          <w:color w:val="000000" w:themeColor="text1"/>
          <w:lang w:val="ro-RO"/>
        </w:rPr>
      </w:pPr>
      <w:r w:rsidRPr="00147133">
        <w:rPr>
          <w:color w:val="000000" w:themeColor="text1"/>
          <w:lang w:val="ro-RO"/>
        </w:rPr>
        <w:t>Procesor intre 2.5-3 ghz</w:t>
      </w:r>
    </w:p>
    <w:p w:rsidR="00291A4E" w:rsidRPr="00147133" w:rsidRDefault="00291A4E" w:rsidP="00291A4E">
      <w:pPr>
        <w:pStyle w:val="ListParagraph"/>
        <w:rPr>
          <w:color w:val="000000" w:themeColor="text1"/>
          <w:lang w:val="ro-RO"/>
        </w:rPr>
      </w:pPr>
      <w:r w:rsidRPr="00147133">
        <w:rPr>
          <w:color w:val="000000" w:themeColor="text1"/>
          <w:lang w:val="ro-RO"/>
        </w:rPr>
        <w:t>Memorie 8 gb</w:t>
      </w:r>
    </w:p>
    <w:p w:rsidR="00291A4E" w:rsidRPr="00147133" w:rsidRDefault="00291A4E" w:rsidP="00291A4E">
      <w:pPr>
        <w:pStyle w:val="ListParagraph"/>
        <w:rPr>
          <w:color w:val="000000" w:themeColor="text1"/>
          <w:lang w:val="ro-RO"/>
        </w:rPr>
      </w:pPr>
      <w:r w:rsidRPr="00147133">
        <w:rPr>
          <w:color w:val="000000" w:themeColor="text1"/>
          <w:lang w:val="ro-RO"/>
        </w:rPr>
        <w:t>Display cel putin 15</w:t>
      </w:r>
    </w:p>
    <w:p w:rsidR="00291A4E" w:rsidRPr="00147133" w:rsidRDefault="00291A4E" w:rsidP="00291A4E">
      <w:pPr>
        <w:pStyle w:val="ListParagraph"/>
        <w:rPr>
          <w:color w:val="000000" w:themeColor="text1"/>
          <w:lang w:val="ro-RO"/>
        </w:rPr>
      </w:pPr>
      <w:r w:rsidRPr="00147133">
        <w:rPr>
          <w:color w:val="000000" w:themeColor="text1"/>
          <w:lang w:val="ro-RO"/>
        </w:rPr>
        <w:t>Placa video dedicata</w:t>
      </w:r>
    </w:p>
    <w:p w:rsidR="00291A4E" w:rsidRPr="00147133" w:rsidRDefault="00291A4E" w:rsidP="00291A4E">
      <w:pPr>
        <w:pStyle w:val="ListParagraph"/>
        <w:rPr>
          <w:color w:val="000000" w:themeColor="text1"/>
          <w:lang w:val="ro-RO"/>
        </w:rPr>
      </w:pPr>
      <w:r w:rsidRPr="00147133">
        <w:rPr>
          <w:color w:val="000000" w:themeColor="text1"/>
          <w:lang w:val="ro-RO"/>
        </w:rPr>
        <w:t>Spatiu de stocare irelevant</w:t>
      </w:r>
    </w:p>
    <w:p w:rsidR="00291A4E" w:rsidRPr="00147133" w:rsidRDefault="00291A4E" w:rsidP="00291A4E">
      <w:pPr>
        <w:pStyle w:val="ListParagraph"/>
        <w:rPr>
          <w:color w:val="000000" w:themeColor="text1"/>
          <w:lang w:val="ro-RO"/>
        </w:rPr>
      </w:pPr>
      <w:r w:rsidRPr="00147133">
        <w:rPr>
          <w:color w:val="000000" w:themeColor="text1"/>
          <w:lang w:val="ro-RO"/>
        </w:rPr>
        <w:t>Sistem operare win10 pro</w:t>
      </w:r>
    </w:p>
    <w:p w:rsidR="00291A4E" w:rsidRPr="00147133" w:rsidRDefault="00291A4E" w:rsidP="00291A4E">
      <w:pPr>
        <w:pStyle w:val="ListParagraph"/>
        <w:rPr>
          <w:color w:val="000000" w:themeColor="text1"/>
          <w:lang w:val="ro-RO"/>
        </w:rPr>
      </w:pPr>
      <w:r w:rsidRPr="00147133">
        <w:rPr>
          <w:color w:val="000000" w:themeColor="text1"/>
          <w:lang w:val="ro-RO"/>
        </w:rPr>
        <w:t>Office nu e cazul pt ca urca pretul si nu le trebuie pt comunicare. </w:t>
      </w:r>
    </w:p>
    <w:p w:rsidR="00291A4E" w:rsidRPr="00147133" w:rsidRDefault="00291A4E" w:rsidP="00291A4E">
      <w:pPr>
        <w:pStyle w:val="ListParagraph"/>
        <w:numPr>
          <w:ilvl w:val="0"/>
          <w:numId w:val="1"/>
        </w:numPr>
        <w:rPr>
          <w:color w:val="000000" w:themeColor="text1"/>
          <w:lang w:val="ro-RO"/>
        </w:rPr>
      </w:pPr>
      <w:r w:rsidRPr="00147133">
        <w:rPr>
          <w:color w:val="000000" w:themeColor="text1"/>
          <w:lang w:val="ro-RO"/>
        </w:rPr>
        <w:t>Tableta:</w:t>
      </w:r>
    </w:p>
    <w:p w:rsidR="00291A4E" w:rsidRPr="00147133" w:rsidRDefault="00291A4E" w:rsidP="00291A4E">
      <w:pPr>
        <w:pStyle w:val="ListParagraph"/>
        <w:rPr>
          <w:color w:val="000000" w:themeColor="text1"/>
          <w:lang w:val="ro-RO"/>
        </w:rPr>
      </w:pPr>
      <w:r w:rsidRPr="00147133">
        <w:rPr>
          <w:color w:val="000000" w:themeColor="text1"/>
          <w:lang w:val="ro-RO"/>
        </w:rPr>
        <w:t>Procesor 1.3-1.4 cum au majoritatea</w:t>
      </w:r>
    </w:p>
    <w:p w:rsidR="00291A4E" w:rsidRPr="00147133" w:rsidRDefault="00291A4E" w:rsidP="00291A4E">
      <w:pPr>
        <w:pStyle w:val="ListParagraph"/>
        <w:rPr>
          <w:color w:val="000000" w:themeColor="text1"/>
          <w:lang w:val="ro-RO"/>
        </w:rPr>
      </w:pPr>
      <w:r w:rsidRPr="00147133">
        <w:rPr>
          <w:color w:val="000000" w:themeColor="text1"/>
          <w:lang w:val="ro-RO"/>
        </w:rPr>
        <w:t>Memorie 2 gb</w:t>
      </w:r>
    </w:p>
    <w:p w:rsidR="00291A4E" w:rsidRPr="00147133" w:rsidRDefault="00291A4E" w:rsidP="00291A4E">
      <w:pPr>
        <w:pStyle w:val="ListParagraph"/>
        <w:rPr>
          <w:color w:val="000000" w:themeColor="text1"/>
          <w:lang w:val="ro-RO"/>
        </w:rPr>
      </w:pPr>
      <w:r w:rsidRPr="00147133">
        <w:rPr>
          <w:color w:val="000000" w:themeColor="text1"/>
          <w:lang w:val="ro-RO"/>
        </w:rPr>
        <w:t>Display 10</w:t>
      </w:r>
    </w:p>
    <w:p w:rsidR="00291A4E" w:rsidRPr="00147133" w:rsidRDefault="00291A4E" w:rsidP="00291A4E">
      <w:pPr>
        <w:pStyle w:val="ListParagraph"/>
        <w:rPr>
          <w:color w:val="000000" w:themeColor="text1"/>
          <w:lang w:val="ro-RO"/>
        </w:rPr>
      </w:pPr>
      <w:r w:rsidRPr="00147133">
        <w:rPr>
          <w:color w:val="000000" w:themeColor="text1"/>
          <w:lang w:val="ro-RO"/>
        </w:rPr>
        <w:t>Spatiu stocare nu conteaza</w:t>
      </w:r>
    </w:p>
    <w:p w:rsidR="00AE38BB" w:rsidRPr="00147133" w:rsidRDefault="00291A4E" w:rsidP="00291A4E">
      <w:pPr>
        <w:pStyle w:val="ListParagraph"/>
        <w:rPr>
          <w:color w:val="000000" w:themeColor="text1"/>
          <w:lang w:val="ro-RO"/>
        </w:rPr>
      </w:pPr>
      <w:r w:rsidRPr="00147133">
        <w:rPr>
          <w:color w:val="000000" w:themeColor="text1"/>
          <w:lang w:val="ro-RO"/>
        </w:rPr>
        <w:t>Neaparat cu slot pt card SIM altfel nu au internet decat daca se conecteaza la o retea wi-fi. </w:t>
      </w:r>
    </w:p>
    <w:p w:rsidR="00AE38BB" w:rsidRPr="00147133" w:rsidRDefault="00AE38BB" w:rsidP="00BF6238">
      <w:pPr>
        <w:rPr>
          <w:color w:val="000000" w:themeColor="text1"/>
          <w:lang w:val="ro-RO"/>
        </w:rPr>
      </w:pPr>
    </w:p>
    <w:p w:rsidR="00EA1A73" w:rsidRPr="00147133" w:rsidRDefault="00EA1A73" w:rsidP="003F38DF">
      <w:pPr>
        <w:shd w:val="clear" w:color="auto" w:fill="CCFFFF"/>
        <w:rPr>
          <w:color w:val="000000" w:themeColor="text1"/>
          <w:lang w:val="ro-RO"/>
        </w:rPr>
      </w:pPr>
      <w:r w:rsidRPr="00147133">
        <w:rPr>
          <w:color w:val="000000" w:themeColor="text1"/>
          <w:lang w:val="ro-RO"/>
        </w:rPr>
        <w:t xml:space="preserve">Propunerile profesorilor de informatică şi TIC în urma webinarului </w:t>
      </w:r>
      <w:r w:rsidR="002C5906">
        <w:rPr>
          <w:color w:val="000000" w:themeColor="text1"/>
          <w:lang w:val="ro-RO"/>
        </w:rPr>
        <w:t xml:space="preserve">pe Zoom </w:t>
      </w:r>
      <w:r w:rsidRPr="00147133">
        <w:rPr>
          <w:color w:val="000000" w:themeColor="text1"/>
          <w:lang w:val="ro-RO"/>
        </w:rPr>
        <w:t>din data de 2</w:t>
      </w:r>
      <w:r w:rsidR="003022CD" w:rsidRPr="00147133">
        <w:rPr>
          <w:color w:val="000000" w:themeColor="text1"/>
          <w:lang w:val="ro-RO"/>
        </w:rPr>
        <w:t>4</w:t>
      </w:r>
      <w:r w:rsidRPr="00147133">
        <w:rPr>
          <w:color w:val="000000" w:themeColor="text1"/>
          <w:lang w:val="ro-RO"/>
        </w:rPr>
        <w:t>.04.2020:</w:t>
      </w:r>
    </w:p>
    <w:p w:rsidR="00EA1A73" w:rsidRPr="00147133" w:rsidRDefault="00EA1A73" w:rsidP="00EA1A73">
      <w:pPr>
        <w:pStyle w:val="ListParagraph"/>
        <w:numPr>
          <w:ilvl w:val="0"/>
          <w:numId w:val="1"/>
        </w:numPr>
        <w:rPr>
          <w:color w:val="000000" w:themeColor="text1"/>
          <w:lang w:val="ro-RO"/>
        </w:rPr>
      </w:pPr>
      <w:r w:rsidRPr="00147133">
        <w:rPr>
          <w:color w:val="000000" w:themeColor="text1"/>
          <w:lang w:val="ro-RO"/>
        </w:rPr>
        <w:t>semnarea de MEC a unui protocol cu ECDL România, Centrul de Limbri Străine a Universităţii din Bucureşti etc. pentru care sunt recunoscute rezultatele la examenul de bacalaureat naţional, în vederea susţinerii acestor competenţe de către toţi absolvenţii claselor a XII-a/a XIII-a în sistem online, pe platformele lor</w:t>
      </w:r>
    </w:p>
    <w:p w:rsidR="00EA1A73" w:rsidRPr="00147133" w:rsidRDefault="00EA1A73" w:rsidP="00EA1A73">
      <w:pPr>
        <w:pStyle w:val="ListParagraph"/>
        <w:numPr>
          <w:ilvl w:val="0"/>
          <w:numId w:val="1"/>
        </w:numPr>
        <w:rPr>
          <w:color w:val="000000" w:themeColor="text1"/>
          <w:lang w:val="ro-RO"/>
        </w:rPr>
      </w:pPr>
      <w:r w:rsidRPr="00147133">
        <w:rPr>
          <w:color w:val="000000" w:themeColor="text1"/>
          <w:lang w:val="ro-RO"/>
        </w:rPr>
        <w:t>semnarea de către MEC a unui protocol cu operatorii de telefonie mobilă (orange, Vodafone etc.) în vederea distribuirii elevilor şi profesorilor acestora de creştere nelimitată a resurselor de internet în această perioadă în preţul contractelor semnate de părinţii/tutorii elevilor şi profesori, fără costuri suplimentare</w:t>
      </w:r>
    </w:p>
    <w:p w:rsidR="00EA1A73" w:rsidRPr="00147133" w:rsidRDefault="00EA1A73" w:rsidP="00EA1A73">
      <w:pPr>
        <w:pStyle w:val="ListParagraph"/>
        <w:numPr>
          <w:ilvl w:val="0"/>
          <w:numId w:val="1"/>
        </w:numPr>
        <w:rPr>
          <w:color w:val="000000" w:themeColor="text1"/>
          <w:lang w:val="ro-RO"/>
        </w:rPr>
      </w:pPr>
      <w:r w:rsidRPr="00147133">
        <w:rPr>
          <w:color w:val="000000" w:themeColor="text1"/>
          <w:lang w:val="ro-RO"/>
        </w:rPr>
        <w:t>analiza posibilităţii învăţării diferenţiate pentru elevii din mediul urban/metropolitan vs. elevii din mediul rural defavorizat, unde nu prea există conexiuni sau posibilităţi de interacţionare profesor – elev, mai ales dacă profesorul, de exemplu, locuieşte în mediul urban făcând naveta în perioada efectivă a cursurilor normale, iar elevul nu dispune de niciun fel de tehnologie (desigur acolo unde apar discrepanţe majore), conştienţi fiind de prevederea conceperii unui Plan remedial în aceste cazuri</w:t>
      </w:r>
    </w:p>
    <w:p w:rsidR="00EA1A73" w:rsidRPr="00147133" w:rsidRDefault="00EA1A73" w:rsidP="00BF6238">
      <w:pPr>
        <w:rPr>
          <w:color w:val="000000" w:themeColor="text1"/>
          <w:lang w:val="ro-RO"/>
        </w:rPr>
      </w:pPr>
    </w:p>
    <w:p w:rsidR="00F37476" w:rsidRPr="00147133" w:rsidRDefault="0050534D" w:rsidP="00BF6238">
      <w:pPr>
        <w:rPr>
          <w:color w:val="000000" w:themeColor="text1"/>
          <w:lang w:val="ro-RO"/>
        </w:rPr>
      </w:pPr>
      <w:r w:rsidRPr="00147133">
        <w:rPr>
          <w:color w:val="000000" w:themeColor="text1"/>
          <w:lang w:val="ro-RO"/>
        </w:rPr>
        <w:t>Centralizare</w:t>
      </w:r>
      <w:r w:rsidR="00BF6238" w:rsidRPr="00147133">
        <w:rPr>
          <w:color w:val="000000" w:themeColor="text1"/>
          <w:lang w:val="ro-RO"/>
        </w:rPr>
        <w:t xml:space="preserve">, </w:t>
      </w:r>
    </w:p>
    <w:p w:rsidR="00BF6238" w:rsidRPr="00147133" w:rsidRDefault="000A7BDF" w:rsidP="00BF6238">
      <w:pPr>
        <w:rPr>
          <w:color w:val="000000" w:themeColor="text1"/>
          <w:lang w:val="ro-RO"/>
        </w:rPr>
      </w:pPr>
      <w:r w:rsidRPr="00147133">
        <w:rPr>
          <w:color w:val="000000" w:themeColor="text1"/>
          <w:lang w:val="ro-RO"/>
        </w:rPr>
        <w:lastRenderedPageBreak/>
        <w:t xml:space="preserve">prof. </w:t>
      </w:r>
      <w:r w:rsidR="00BF6238" w:rsidRPr="00147133">
        <w:rPr>
          <w:color w:val="000000" w:themeColor="text1"/>
          <w:lang w:val="ro-RO"/>
        </w:rPr>
        <w:t>Coroiu Mircea-Dumitru</w:t>
      </w:r>
      <w:r w:rsidR="00384702" w:rsidRPr="00147133">
        <w:rPr>
          <w:color w:val="000000" w:themeColor="text1"/>
          <w:lang w:val="ro-RO"/>
        </w:rPr>
        <w:t xml:space="preserve"> </w:t>
      </w:r>
      <w:r w:rsidR="00704DF2" w:rsidRPr="00147133">
        <w:rPr>
          <w:color w:val="000000" w:themeColor="text1"/>
          <w:lang w:val="ro-RO"/>
        </w:rPr>
        <w:t xml:space="preserve">(Colegiul Naţional „Gheorghe Şincai” Baia Mare) </w:t>
      </w:r>
      <w:r w:rsidR="00384702" w:rsidRPr="00147133">
        <w:rPr>
          <w:color w:val="000000" w:themeColor="text1"/>
          <w:lang w:val="ro-RO"/>
        </w:rPr>
        <w:t xml:space="preserve">– Maramureş </w:t>
      </w:r>
    </w:p>
    <w:sectPr w:rsidR="00BF6238" w:rsidRPr="00147133" w:rsidSect="00A12EC0">
      <w:footerReference w:type="default" r:id="rId7"/>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5CE1" w:rsidRDefault="00CD5CE1" w:rsidP="00A12EC0">
      <w:r>
        <w:separator/>
      </w:r>
    </w:p>
  </w:endnote>
  <w:endnote w:type="continuationSeparator" w:id="1">
    <w:p w:rsidR="00CD5CE1" w:rsidRDefault="00CD5CE1" w:rsidP="00A12E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EC0" w:rsidRDefault="00AC0E7A" w:rsidP="00A12EC0">
    <w:pPr>
      <w:pStyle w:val="Footer"/>
      <w:jc w:val="center"/>
    </w:pPr>
    <w:fldSimple w:instr=" PAGE  \* Arabic  \* MERGEFORMAT ">
      <w:r w:rsidR="001245A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5CE1" w:rsidRDefault="00CD5CE1" w:rsidP="00A12EC0">
      <w:r>
        <w:separator/>
      </w:r>
    </w:p>
  </w:footnote>
  <w:footnote w:type="continuationSeparator" w:id="1">
    <w:p w:rsidR="00CD5CE1" w:rsidRDefault="00CD5CE1" w:rsidP="00A12E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42171"/>
    <w:multiLevelType w:val="hybridMultilevel"/>
    <w:tmpl w:val="4A120044"/>
    <w:lvl w:ilvl="0" w:tplc="09B6E7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177380"/>
    <w:multiLevelType w:val="hybridMultilevel"/>
    <w:tmpl w:val="7DD831CC"/>
    <w:lvl w:ilvl="0" w:tplc="5560D810">
      <w:start w:val="1"/>
      <w:numFmt w:val="bullet"/>
      <w:lvlText w:val="—"/>
      <w:lvlJc w:val="left"/>
      <w:pPr>
        <w:ind w:left="720" w:hanging="360"/>
      </w:pPr>
      <w:rPr>
        <w:rFonts w:ascii="Times New Roman" w:hAnsi="Times New Roman" w:cs="Times New Roman" w:hint="default"/>
        <w:b/>
        <w:i w:val="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523CE4"/>
    <w:rsid w:val="000065FA"/>
    <w:rsid w:val="00012F53"/>
    <w:rsid w:val="000277B8"/>
    <w:rsid w:val="00031C3D"/>
    <w:rsid w:val="00055169"/>
    <w:rsid w:val="000570B7"/>
    <w:rsid w:val="00082535"/>
    <w:rsid w:val="00083CCD"/>
    <w:rsid w:val="000A7BDF"/>
    <w:rsid w:val="000C7522"/>
    <w:rsid w:val="000E0E0F"/>
    <w:rsid w:val="000F747E"/>
    <w:rsid w:val="00115FF9"/>
    <w:rsid w:val="001245AA"/>
    <w:rsid w:val="00147133"/>
    <w:rsid w:val="00147EB2"/>
    <w:rsid w:val="0017225D"/>
    <w:rsid w:val="00180ACB"/>
    <w:rsid w:val="001C4A59"/>
    <w:rsid w:val="001D5481"/>
    <w:rsid w:val="001F0189"/>
    <w:rsid w:val="002161A6"/>
    <w:rsid w:val="002366A0"/>
    <w:rsid w:val="00245AAE"/>
    <w:rsid w:val="00291A4E"/>
    <w:rsid w:val="0029422A"/>
    <w:rsid w:val="002A44F7"/>
    <w:rsid w:val="002B327D"/>
    <w:rsid w:val="002C5906"/>
    <w:rsid w:val="003022CD"/>
    <w:rsid w:val="00324A37"/>
    <w:rsid w:val="003279B5"/>
    <w:rsid w:val="0036382F"/>
    <w:rsid w:val="00365FEF"/>
    <w:rsid w:val="0038251B"/>
    <w:rsid w:val="00384702"/>
    <w:rsid w:val="00394DFB"/>
    <w:rsid w:val="003B6147"/>
    <w:rsid w:val="003D2A22"/>
    <w:rsid w:val="003E4960"/>
    <w:rsid w:val="003E7CE5"/>
    <w:rsid w:val="003E7D52"/>
    <w:rsid w:val="003F38DF"/>
    <w:rsid w:val="00430278"/>
    <w:rsid w:val="00447760"/>
    <w:rsid w:val="004838EA"/>
    <w:rsid w:val="00497F04"/>
    <w:rsid w:val="004B6802"/>
    <w:rsid w:val="004C6BFD"/>
    <w:rsid w:val="004D4BE8"/>
    <w:rsid w:val="004F06D4"/>
    <w:rsid w:val="0050534D"/>
    <w:rsid w:val="005201DF"/>
    <w:rsid w:val="00523CE4"/>
    <w:rsid w:val="00527B6C"/>
    <w:rsid w:val="00567F18"/>
    <w:rsid w:val="0057446E"/>
    <w:rsid w:val="00576D92"/>
    <w:rsid w:val="005B2991"/>
    <w:rsid w:val="005B301A"/>
    <w:rsid w:val="005B7C5F"/>
    <w:rsid w:val="005D3CAF"/>
    <w:rsid w:val="005F6C76"/>
    <w:rsid w:val="006110C0"/>
    <w:rsid w:val="00651355"/>
    <w:rsid w:val="00652D5F"/>
    <w:rsid w:val="0065613E"/>
    <w:rsid w:val="00662B70"/>
    <w:rsid w:val="00685933"/>
    <w:rsid w:val="00697CCB"/>
    <w:rsid w:val="006B1F46"/>
    <w:rsid w:val="006B5684"/>
    <w:rsid w:val="006F0DC2"/>
    <w:rsid w:val="00704DF2"/>
    <w:rsid w:val="007245DA"/>
    <w:rsid w:val="00727C54"/>
    <w:rsid w:val="00777238"/>
    <w:rsid w:val="00783C2B"/>
    <w:rsid w:val="007D22DA"/>
    <w:rsid w:val="007F2763"/>
    <w:rsid w:val="00834B59"/>
    <w:rsid w:val="00841470"/>
    <w:rsid w:val="00874949"/>
    <w:rsid w:val="0088099C"/>
    <w:rsid w:val="008D5E8D"/>
    <w:rsid w:val="008F1AB3"/>
    <w:rsid w:val="00997789"/>
    <w:rsid w:val="009D6AD4"/>
    <w:rsid w:val="00A12EC0"/>
    <w:rsid w:val="00A45030"/>
    <w:rsid w:val="00A51D19"/>
    <w:rsid w:val="00A54417"/>
    <w:rsid w:val="00A54FA5"/>
    <w:rsid w:val="00AC0E7A"/>
    <w:rsid w:val="00AC1F03"/>
    <w:rsid w:val="00AD304E"/>
    <w:rsid w:val="00AE38BB"/>
    <w:rsid w:val="00AE4B9B"/>
    <w:rsid w:val="00AF4EF1"/>
    <w:rsid w:val="00B033D1"/>
    <w:rsid w:val="00B778C8"/>
    <w:rsid w:val="00B80945"/>
    <w:rsid w:val="00B80D7B"/>
    <w:rsid w:val="00B81A40"/>
    <w:rsid w:val="00B82FD8"/>
    <w:rsid w:val="00BB18D3"/>
    <w:rsid w:val="00BB219E"/>
    <w:rsid w:val="00BD405C"/>
    <w:rsid w:val="00BE1C40"/>
    <w:rsid w:val="00BF3BC5"/>
    <w:rsid w:val="00BF6238"/>
    <w:rsid w:val="00C04A4B"/>
    <w:rsid w:val="00C6101C"/>
    <w:rsid w:val="00C71F97"/>
    <w:rsid w:val="00C8016B"/>
    <w:rsid w:val="00C96AED"/>
    <w:rsid w:val="00CB4329"/>
    <w:rsid w:val="00CD415E"/>
    <w:rsid w:val="00CD5CE1"/>
    <w:rsid w:val="00CE2BB3"/>
    <w:rsid w:val="00D1009D"/>
    <w:rsid w:val="00D15F7E"/>
    <w:rsid w:val="00D434C6"/>
    <w:rsid w:val="00D457FC"/>
    <w:rsid w:val="00D60734"/>
    <w:rsid w:val="00D62260"/>
    <w:rsid w:val="00D6570A"/>
    <w:rsid w:val="00DE1B3B"/>
    <w:rsid w:val="00DF0003"/>
    <w:rsid w:val="00DF22C4"/>
    <w:rsid w:val="00E86A93"/>
    <w:rsid w:val="00E91F61"/>
    <w:rsid w:val="00EA1A73"/>
    <w:rsid w:val="00EF6C6D"/>
    <w:rsid w:val="00F273F7"/>
    <w:rsid w:val="00F3685B"/>
    <w:rsid w:val="00F37476"/>
    <w:rsid w:val="00F40BF0"/>
    <w:rsid w:val="00FA1564"/>
    <w:rsid w:val="00FA7251"/>
    <w:rsid w:val="00FA776D"/>
    <w:rsid w:val="00FC1F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5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CE4"/>
    <w:pPr>
      <w:ind w:left="720"/>
      <w:contextualSpacing/>
    </w:pPr>
  </w:style>
  <w:style w:type="paragraph" w:styleId="Header">
    <w:name w:val="header"/>
    <w:basedOn w:val="Normal"/>
    <w:link w:val="HeaderChar"/>
    <w:uiPriority w:val="99"/>
    <w:semiHidden/>
    <w:unhideWhenUsed/>
    <w:rsid w:val="00A12EC0"/>
    <w:pPr>
      <w:tabs>
        <w:tab w:val="center" w:pos="4680"/>
        <w:tab w:val="right" w:pos="9360"/>
      </w:tabs>
    </w:pPr>
  </w:style>
  <w:style w:type="character" w:customStyle="1" w:styleId="HeaderChar">
    <w:name w:val="Header Char"/>
    <w:basedOn w:val="DefaultParagraphFont"/>
    <w:link w:val="Header"/>
    <w:uiPriority w:val="99"/>
    <w:semiHidden/>
    <w:rsid w:val="00A12EC0"/>
  </w:style>
  <w:style w:type="paragraph" w:styleId="Footer">
    <w:name w:val="footer"/>
    <w:basedOn w:val="Normal"/>
    <w:link w:val="FooterChar"/>
    <w:uiPriority w:val="99"/>
    <w:semiHidden/>
    <w:unhideWhenUsed/>
    <w:rsid w:val="00A12EC0"/>
    <w:pPr>
      <w:tabs>
        <w:tab w:val="center" w:pos="4680"/>
        <w:tab w:val="right" w:pos="9360"/>
      </w:tabs>
    </w:pPr>
  </w:style>
  <w:style w:type="character" w:customStyle="1" w:styleId="FooterChar">
    <w:name w:val="Footer Char"/>
    <w:basedOn w:val="DefaultParagraphFont"/>
    <w:link w:val="Footer"/>
    <w:uiPriority w:val="99"/>
    <w:semiHidden/>
    <w:rsid w:val="00A12EC0"/>
  </w:style>
</w:styles>
</file>

<file path=word/webSettings.xml><?xml version="1.0" encoding="utf-8"?>
<w:webSettings xmlns:r="http://schemas.openxmlformats.org/officeDocument/2006/relationships" xmlns:w="http://schemas.openxmlformats.org/wordprocessingml/2006/main">
  <w:divs>
    <w:div w:id="1572739571">
      <w:bodyDiv w:val="1"/>
      <w:marLeft w:val="0"/>
      <w:marRight w:val="0"/>
      <w:marTop w:val="0"/>
      <w:marBottom w:val="0"/>
      <w:divBdr>
        <w:top w:val="none" w:sz="0" w:space="0" w:color="auto"/>
        <w:left w:val="none" w:sz="0" w:space="0" w:color="auto"/>
        <w:bottom w:val="none" w:sz="0" w:space="0" w:color="auto"/>
        <w:right w:val="none" w:sz="0" w:space="0" w:color="auto"/>
      </w:divBdr>
    </w:div>
    <w:div w:id="175284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1523</Words>
  <Characters>8686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260</cp:revision>
  <dcterms:created xsi:type="dcterms:W3CDTF">2020-04-28T13:48:00Z</dcterms:created>
  <dcterms:modified xsi:type="dcterms:W3CDTF">2020-06-01T14:59:00Z</dcterms:modified>
</cp:coreProperties>
</file>