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13F" w:rsidRPr="00AD44B6" w:rsidRDefault="00AD44B6" w:rsidP="00DF213F">
      <w:pPr>
        <w:rPr>
          <w:sz w:val="22"/>
          <w:szCs w:val="22"/>
          <w:lang w:val="ro-RO"/>
        </w:rPr>
      </w:pPr>
      <w:r w:rsidRPr="00AD44B6">
        <w:rPr>
          <w:sz w:val="22"/>
          <w:szCs w:val="22"/>
          <w:lang w:val="ro-RO"/>
        </w:rPr>
        <w:t>S-EN08</w:t>
      </w:r>
      <w:r w:rsidR="008016CE" w:rsidRPr="00AD44B6">
        <w:rPr>
          <w:sz w:val="22"/>
          <w:szCs w:val="22"/>
          <w:lang w:val="ro-RO"/>
        </w:rPr>
        <w:t xml:space="preserve"> </w:t>
      </w:r>
      <w:r w:rsidR="008016CE" w:rsidRPr="00AD44B6">
        <w:rPr>
          <w:sz w:val="22"/>
          <w:szCs w:val="22"/>
          <w:lang w:val="ro-RO"/>
        </w:rPr>
        <w:tab/>
      </w:r>
      <w:r w:rsidR="008016CE" w:rsidRPr="00AD44B6">
        <w:rPr>
          <w:sz w:val="22"/>
          <w:szCs w:val="22"/>
          <w:lang w:val="ro-RO"/>
        </w:rPr>
        <w:tab/>
      </w:r>
      <w:r w:rsidR="008016CE" w:rsidRPr="00AD44B6">
        <w:rPr>
          <w:sz w:val="22"/>
          <w:szCs w:val="22"/>
          <w:lang w:val="ro-RO"/>
        </w:rPr>
        <w:tab/>
      </w:r>
      <w:r w:rsidR="008016CE" w:rsidRPr="00AD44B6">
        <w:rPr>
          <w:sz w:val="22"/>
          <w:szCs w:val="22"/>
          <w:lang w:val="ro-RO"/>
        </w:rPr>
        <w:tab/>
      </w:r>
      <w:r w:rsidR="008016CE" w:rsidRPr="00AD44B6">
        <w:rPr>
          <w:sz w:val="22"/>
          <w:szCs w:val="22"/>
          <w:lang w:val="ro-RO"/>
        </w:rPr>
        <w:tab/>
      </w:r>
      <w:r w:rsidR="008016CE" w:rsidRPr="00AD44B6">
        <w:rPr>
          <w:sz w:val="22"/>
          <w:szCs w:val="22"/>
          <w:lang w:val="ro-RO"/>
        </w:rPr>
        <w:tab/>
      </w:r>
      <w:r w:rsidR="008016CE" w:rsidRPr="00AD44B6">
        <w:rPr>
          <w:sz w:val="22"/>
          <w:szCs w:val="22"/>
          <w:lang w:val="ro-RO"/>
        </w:rPr>
        <w:tab/>
      </w:r>
      <w:r w:rsidRPr="00AD44B6"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 w:rsidR="008016CE" w:rsidRPr="00AD44B6">
        <w:rPr>
          <w:b/>
          <w:sz w:val="22"/>
          <w:szCs w:val="22"/>
          <w:lang w:val="ro-RO"/>
        </w:rPr>
        <w:t>Anexa 07</w:t>
      </w:r>
    </w:p>
    <w:p w:rsidR="00DF213F" w:rsidRPr="00AD44B6" w:rsidRDefault="00DF213F" w:rsidP="00DF213F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AD44B6">
        <w:rPr>
          <w:sz w:val="22"/>
          <w:szCs w:val="22"/>
          <w:lang w:val="ro-RO"/>
        </w:rPr>
        <w:t>Centrul de Simulare Examen şi de Evaluare ____________________________________</w:t>
      </w:r>
    </w:p>
    <w:p w:rsidR="00DE6E6E" w:rsidRPr="00AD44B6" w:rsidRDefault="00DE6E6E" w:rsidP="00DE6E6E">
      <w:pPr>
        <w:jc w:val="center"/>
        <w:rPr>
          <w:b/>
          <w:sz w:val="22"/>
          <w:szCs w:val="22"/>
          <w:lang w:val="ro-RO"/>
        </w:rPr>
      </w:pPr>
    </w:p>
    <w:p w:rsidR="00DE6E6E" w:rsidRPr="00AD44B6" w:rsidRDefault="00DE6E6E" w:rsidP="00B10E19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bookmarkStart w:id="0" w:name="_Toc358841547"/>
      <w:r w:rsidRPr="00AD44B6">
        <w:rPr>
          <w:rFonts w:ascii="Times New Roman" w:hAnsi="Times New Roman"/>
          <w:sz w:val="22"/>
          <w:szCs w:val="22"/>
          <w:lang w:val="ro-RO"/>
        </w:rPr>
        <w:t>PROCES VERBAL,</w:t>
      </w:r>
      <w:bookmarkEnd w:id="0"/>
    </w:p>
    <w:p w:rsidR="00DE6E6E" w:rsidRPr="00AD44B6" w:rsidRDefault="00DE6E6E" w:rsidP="00DE6E6E">
      <w:pPr>
        <w:jc w:val="both"/>
        <w:rPr>
          <w:sz w:val="22"/>
          <w:szCs w:val="22"/>
          <w:lang w:val="ro-RO"/>
        </w:rPr>
      </w:pPr>
      <w:r w:rsidRPr="00AD44B6">
        <w:rPr>
          <w:sz w:val="22"/>
          <w:szCs w:val="22"/>
          <w:lang w:val="ro-RO"/>
        </w:rPr>
        <w:t xml:space="preserve">Încheiat în data de </w:t>
      </w:r>
      <w:r w:rsidR="00B3653C" w:rsidRPr="00AD44B6">
        <w:rPr>
          <w:sz w:val="22"/>
          <w:szCs w:val="22"/>
          <w:lang w:val="ro-RO"/>
        </w:rPr>
        <w:t>______________</w:t>
      </w:r>
      <w:r w:rsidRPr="00AD44B6">
        <w:rPr>
          <w:sz w:val="22"/>
          <w:szCs w:val="22"/>
          <w:lang w:val="ro-RO"/>
        </w:rPr>
        <w:t xml:space="preserve">, ora </w:t>
      </w:r>
      <w:r w:rsidR="00B3653C" w:rsidRPr="00AD44B6">
        <w:rPr>
          <w:sz w:val="22"/>
          <w:szCs w:val="22"/>
          <w:lang w:val="ro-RO"/>
        </w:rPr>
        <w:t>___:___</w:t>
      </w:r>
      <w:r w:rsidRPr="00AD44B6">
        <w:rPr>
          <w:sz w:val="22"/>
          <w:szCs w:val="22"/>
          <w:lang w:val="ro-RO"/>
        </w:rPr>
        <w:t xml:space="preserve">, în timpul activităţii de </w:t>
      </w:r>
      <w:r w:rsidRPr="00AD44B6">
        <w:rPr>
          <w:b/>
          <w:sz w:val="22"/>
          <w:szCs w:val="22"/>
          <w:lang w:val="ro-RO"/>
        </w:rPr>
        <w:t>instruire a asistenţilor</w:t>
      </w:r>
      <w:r w:rsidRPr="00AD44B6">
        <w:rPr>
          <w:sz w:val="22"/>
          <w:szCs w:val="22"/>
          <w:lang w:val="ro-RO"/>
        </w:rPr>
        <w:t>: asistenţii au fost instruiţi în legătură cu atribuţiile ce le revin şi cu prevederile metodologiei</w:t>
      </w:r>
      <w:r w:rsidR="00437AEC" w:rsidRPr="00AD44B6">
        <w:rPr>
          <w:sz w:val="22"/>
          <w:szCs w:val="22"/>
          <w:lang w:val="ro-RO"/>
        </w:rPr>
        <w:t xml:space="preserve"> de organizare şi desfăşurare a </w:t>
      </w:r>
      <w:r w:rsidR="00A5625B" w:rsidRPr="00AD44B6">
        <w:rPr>
          <w:sz w:val="22"/>
          <w:szCs w:val="22"/>
          <w:lang w:val="ro-RO"/>
        </w:rPr>
        <w:t xml:space="preserve">Simulării </w:t>
      </w:r>
      <w:r w:rsidR="00B10419" w:rsidRPr="00AD44B6">
        <w:rPr>
          <w:sz w:val="22"/>
          <w:szCs w:val="22"/>
          <w:lang w:val="ro-RO"/>
        </w:rPr>
        <w:t>Evaluării N</w:t>
      </w:r>
      <w:r w:rsidRPr="00AD44B6">
        <w:rPr>
          <w:sz w:val="22"/>
          <w:szCs w:val="22"/>
          <w:lang w:val="ro-RO"/>
        </w:rPr>
        <w:t>aţionale pentru elevii clasei a VIII-a</w:t>
      </w:r>
      <w:r w:rsidR="00010FA0" w:rsidRPr="00AD44B6">
        <w:rPr>
          <w:sz w:val="22"/>
          <w:szCs w:val="22"/>
          <w:lang w:val="ro-RO"/>
        </w:rPr>
        <w:t xml:space="preserve"> şi a prevederilor legislative referitoare la Evaluarea Naţională pentru elevii clasei a VIII-a</w:t>
      </w:r>
      <w:r w:rsidRPr="00AD44B6">
        <w:rPr>
          <w:sz w:val="22"/>
          <w:szCs w:val="22"/>
          <w:lang w:val="ro-RO"/>
        </w:rPr>
        <w:t>, cu informaţiile pe care trebuie să le furnizeze elevilor.</w:t>
      </w:r>
    </w:p>
    <w:tbl>
      <w:tblPr>
        <w:tblW w:w="47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3694"/>
        <w:gridCol w:w="989"/>
        <w:gridCol w:w="1451"/>
        <w:gridCol w:w="965"/>
        <w:gridCol w:w="1411"/>
      </w:tblGrid>
      <w:tr w:rsidR="002460FA" w:rsidRPr="00AD44B6" w:rsidTr="002460FA">
        <w:trPr>
          <w:trHeight w:val="82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Numele şi prenumele</w:t>
            </w:r>
          </w:p>
        </w:tc>
        <w:tc>
          <w:tcPr>
            <w:tcW w:w="553" w:type="pct"/>
          </w:tcPr>
          <w:p w:rsidR="002460FA" w:rsidRPr="00AD44B6" w:rsidRDefault="002460FA" w:rsidP="00995BFF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 xml:space="preserve">Număr </w:t>
            </w:r>
            <w:r w:rsidR="00995BFF" w:rsidRPr="00AD44B6">
              <w:rPr>
                <w:b/>
                <w:sz w:val="22"/>
                <w:szCs w:val="22"/>
                <w:lang w:val="ro-RO"/>
              </w:rPr>
              <w:t>broşuri</w:t>
            </w:r>
            <w:r w:rsidRPr="00AD44B6">
              <w:rPr>
                <w:b/>
                <w:sz w:val="22"/>
                <w:szCs w:val="22"/>
                <w:lang w:val="ro-RO"/>
              </w:rPr>
              <w:t xml:space="preserve"> tipizate</w:t>
            </w:r>
          </w:p>
        </w:tc>
        <w:tc>
          <w:tcPr>
            <w:tcW w:w="709" w:type="pct"/>
          </w:tcPr>
          <w:p w:rsidR="002460FA" w:rsidRPr="00AD44B6" w:rsidRDefault="002460FA" w:rsidP="00995BFF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 xml:space="preserve">Număr </w:t>
            </w:r>
            <w:r w:rsidR="00995BFF" w:rsidRPr="00AD44B6">
              <w:rPr>
                <w:b/>
                <w:sz w:val="22"/>
                <w:szCs w:val="22"/>
                <w:lang w:val="ro-RO"/>
              </w:rPr>
              <w:t xml:space="preserve">foi </w:t>
            </w:r>
            <w:r w:rsidRPr="00AD44B6">
              <w:rPr>
                <w:b/>
                <w:sz w:val="22"/>
                <w:szCs w:val="22"/>
                <w:lang w:val="ro-RO"/>
              </w:rPr>
              <w:t>supliment</w:t>
            </w:r>
            <w:r w:rsidR="00995BFF" w:rsidRPr="00AD44B6">
              <w:rPr>
                <w:b/>
                <w:sz w:val="22"/>
                <w:szCs w:val="22"/>
                <w:lang w:val="ro-RO"/>
              </w:rPr>
              <w:t>are</w:t>
            </w:r>
            <w:r w:rsidRPr="00AD44B6">
              <w:rPr>
                <w:b/>
                <w:sz w:val="22"/>
                <w:szCs w:val="22"/>
                <w:lang w:val="ro-RO"/>
              </w:rPr>
              <w:t xml:space="preserve"> tipizate</w:t>
            </w: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Număr</w:t>
            </w:r>
          </w:p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ciorne</w:t>
            </w: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Semnătura</w:t>
            </w: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1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2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5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6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7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8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9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10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11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12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13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  <w:tr w:rsidR="002460FA" w:rsidRPr="00AD44B6" w:rsidTr="002460FA">
        <w:trPr>
          <w:trHeight w:val="538"/>
          <w:jc w:val="center"/>
        </w:trPr>
        <w:tc>
          <w:tcPr>
            <w:tcW w:w="394" w:type="pct"/>
            <w:vAlign w:val="center"/>
          </w:tcPr>
          <w:p w:rsidR="002460FA" w:rsidRPr="00AD44B6" w:rsidRDefault="002460FA" w:rsidP="002460FA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AD44B6">
              <w:rPr>
                <w:b/>
                <w:sz w:val="22"/>
                <w:szCs w:val="22"/>
                <w:lang w:val="ro-RO"/>
              </w:rPr>
              <w:t>14</w:t>
            </w:r>
          </w:p>
        </w:tc>
        <w:tc>
          <w:tcPr>
            <w:tcW w:w="202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53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09" w:type="pct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540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82" w:type="pct"/>
            <w:vAlign w:val="center"/>
          </w:tcPr>
          <w:p w:rsidR="002460FA" w:rsidRPr="00AD44B6" w:rsidRDefault="002460FA" w:rsidP="002460FA">
            <w:pPr>
              <w:rPr>
                <w:sz w:val="22"/>
                <w:szCs w:val="22"/>
                <w:lang w:val="ro-RO"/>
              </w:rPr>
            </w:pPr>
          </w:p>
        </w:tc>
      </w:tr>
    </w:tbl>
    <w:p w:rsidR="00DE6E6E" w:rsidRPr="00AD44B6" w:rsidRDefault="00A50984" w:rsidP="00DE6E6E">
      <w:pPr>
        <w:rPr>
          <w:sz w:val="22"/>
          <w:szCs w:val="22"/>
          <w:lang w:val="ro-RO"/>
        </w:rPr>
      </w:pPr>
      <w:r w:rsidRPr="00AD44B6">
        <w:rPr>
          <w:b/>
          <w:sz w:val="22"/>
          <w:szCs w:val="22"/>
          <w:lang w:val="ro-RO"/>
        </w:rPr>
        <w:t>În dosarul fiecărei săli trebuie să existe</w:t>
      </w:r>
      <w:r w:rsidR="00DE6E6E" w:rsidRPr="00AD44B6">
        <w:rPr>
          <w:sz w:val="22"/>
          <w:szCs w:val="22"/>
          <w:lang w:val="ro-RO"/>
        </w:rPr>
        <w:t>:</w:t>
      </w:r>
    </w:p>
    <w:p w:rsidR="00DE6E6E" w:rsidRPr="00AD44B6" w:rsidRDefault="00DE6E6E" w:rsidP="00DE6E6E">
      <w:pPr>
        <w:numPr>
          <w:ilvl w:val="0"/>
          <w:numId w:val="2"/>
        </w:numPr>
        <w:ind w:left="426" w:hanging="426"/>
        <w:rPr>
          <w:b/>
          <w:sz w:val="22"/>
          <w:szCs w:val="22"/>
          <w:lang w:val="ro-RO"/>
        </w:rPr>
      </w:pPr>
      <w:r w:rsidRPr="00AD44B6">
        <w:rPr>
          <w:b/>
          <w:sz w:val="22"/>
          <w:szCs w:val="22"/>
          <w:lang w:val="ro-RO"/>
        </w:rPr>
        <w:t>Fişa de atribuţii</w:t>
      </w:r>
      <w:r w:rsidR="00A50984" w:rsidRPr="00AD44B6">
        <w:rPr>
          <w:b/>
          <w:sz w:val="22"/>
          <w:szCs w:val="22"/>
          <w:lang w:val="ro-RO"/>
        </w:rPr>
        <w:t xml:space="preserve"> pentru asisten</w:t>
      </w:r>
      <w:r w:rsidR="00995BFF" w:rsidRPr="00AD44B6">
        <w:rPr>
          <w:b/>
          <w:sz w:val="22"/>
          <w:szCs w:val="22"/>
          <w:lang w:val="ro-RO"/>
        </w:rPr>
        <w:t>ţi (una per sală/hol)</w:t>
      </w:r>
      <w:r w:rsidRPr="00AD44B6">
        <w:rPr>
          <w:b/>
          <w:sz w:val="22"/>
          <w:szCs w:val="22"/>
          <w:lang w:val="ro-RO"/>
        </w:rPr>
        <w:t>;</w:t>
      </w:r>
    </w:p>
    <w:p w:rsidR="00DE6E6E" w:rsidRPr="00AD44B6" w:rsidRDefault="00A50984" w:rsidP="00A50984">
      <w:pPr>
        <w:numPr>
          <w:ilvl w:val="0"/>
          <w:numId w:val="2"/>
        </w:numPr>
        <w:ind w:left="426" w:hanging="426"/>
        <w:rPr>
          <w:b/>
          <w:sz w:val="22"/>
          <w:szCs w:val="22"/>
          <w:lang w:val="ro-RO"/>
        </w:rPr>
      </w:pPr>
      <w:r w:rsidRPr="00AD44B6">
        <w:rPr>
          <w:b/>
          <w:sz w:val="22"/>
          <w:szCs w:val="22"/>
          <w:lang w:val="ro-RO"/>
        </w:rPr>
        <w:t>Borderoul</w:t>
      </w:r>
      <w:r w:rsidR="00DE6E6E" w:rsidRPr="00AD44B6">
        <w:rPr>
          <w:b/>
          <w:sz w:val="22"/>
          <w:szCs w:val="22"/>
          <w:lang w:val="ro-RO"/>
        </w:rPr>
        <w:t xml:space="preserve"> de primire a lucrărilor scrise de </w:t>
      </w:r>
      <w:r w:rsidR="00F741F3">
        <w:rPr>
          <w:b/>
          <w:sz w:val="22"/>
          <w:szCs w:val="22"/>
          <w:lang w:val="ro-RO"/>
        </w:rPr>
        <w:t xml:space="preserve">(la) </w:t>
      </w:r>
      <w:bookmarkStart w:id="1" w:name="_GoBack"/>
      <w:bookmarkEnd w:id="1"/>
      <w:r w:rsidR="00DE6E6E" w:rsidRPr="00AD44B6">
        <w:rPr>
          <w:b/>
          <w:sz w:val="22"/>
          <w:szCs w:val="22"/>
          <w:lang w:val="ro-RO"/>
        </w:rPr>
        <w:t>candidati;</w:t>
      </w:r>
    </w:p>
    <w:p w:rsidR="00DE6E6E" w:rsidRPr="00AD44B6" w:rsidRDefault="00EA22E6" w:rsidP="00DE6E6E">
      <w:pPr>
        <w:numPr>
          <w:ilvl w:val="0"/>
          <w:numId w:val="2"/>
        </w:numPr>
        <w:ind w:left="426" w:hanging="426"/>
        <w:rPr>
          <w:b/>
          <w:sz w:val="22"/>
          <w:szCs w:val="22"/>
          <w:lang w:val="ro-RO"/>
        </w:rPr>
      </w:pPr>
      <w:r w:rsidRPr="00AD44B6">
        <w:rPr>
          <w:b/>
          <w:sz w:val="22"/>
          <w:szCs w:val="22"/>
          <w:lang w:val="ro-RO"/>
        </w:rPr>
        <w:t>Procesul-verbal</w:t>
      </w:r>
      <w:r w:rsidR="00DE6E6E" w:rsidRPr="00AD44B6">
        <w:rPr>
          <w:b/>
          <w:sz w:val="22"/>
          <w:szCs w:val="22"/>
          <w:lang w:val="ro-RO"/>
        </w:rPr>
        <w:t xml:space="preserve"> cu numele elev</w:t>
      </w:r>
      <w:r w:rsidR="00A50984" w:rsidRPr="00AD44B6">
        <w:rPr>
          <w:b/>
          <w:sz w:val="22"/>
          <w:szCs w:val="22"/>
          <w:lang w:val="ro-RO"/>
        </w:rPr>
        <w:t>ilor</w:t>
      </w:r>
      <w:r w:rsidR="0053244B" w:rsidRPr="00AD44B6">
        <w:rPr>
          <w:b/>
          <w:sz w:val="22"/>
          <w:szCs w:val="22"/>
          <w:lang w:val="ro-RO"/>
        </w:rPr>
        <w:t>,</w:t>
      </w:r>
      <w:r w:rsidR="00A50984" w:rsidRPr="00AD44B6">
        <w:rPr>
          <w:b/>
          <w:sz w:val="22"/>
          <w:szCs w:val="22"/>
          <w:lang w:val="ro-RO"/>
        </w:rPr>
        <w:t xml:space="preserve"> conform celor afişate pe uş</w:t>
      </w:r>
      <w:r w:rsidR="00DE6E6E" w:rsidRPr="00AD44B6">
        <w:rPr>
          <w:b/>
          <w:sz w:val="22"/>
          <w:szCs w:val="22"/>
          <w:lang w:val="ro-RO"/>
        </w:rPr>
        <w:t>ile s</w:t>
      </w:r>
      <w:r w:rsidR="00A50984" w:rsidRPr="00AD44B6">
        <w:rPr>
          <w:b/>
          <w:sz w:val="22"/>
          <w:szCs w:val="22"/>
          <w:lang w:val="ro-RO"/>
        </w:rPr>
        <w:t>ălilor de examen</w:t>
      </w:r>
      <w:r w:rsidR="0053244B" w:rsidRPr="00AD44B6">
        <w:rPr>
          <w:b/>
          <w:sz w:val="22"/>
          <w:szCs w:val="22"/>
          <w:lang w:val="ro-RO"/>
        </w:rPr>
        <w:t>, cuprinzând precizările legislative pe care le vor prelucra acestora</w:t>
      </w:r>
      <w:r w:rsidR="00317EB0" w:rsidRPr="00AD44B6">
        <w:rPr>
          <w:b/>
          <w:sz w:val="22"/>
          <w:szCs w:val="22"/>
          <w:lang w:val="ro-RO"/>
        </w:rPr>
        <w:t xml:space="preserve"> înaintea începerii examenului</w:t>
      </w:r>
      <w:r w:rsidR="00A50984" w:rsidRPr="00AD44B6">
        <w:rPr>
          <w:b/>
          <w:sz w:val="22"/>
          <w:szCs w:val="22"/>
          <w:lang w:val="ro-RO"/>
        </w:rPr>
        <w:t>;</w:t>
      </w:r>
    </w:p>
    <w:p w:rsidR="00DE6E6E" w:rsidRPr="00AD44B6" w:rsidRDefault="00FC2D49" w:rsidP="00DE6E6E">
      <w:pPr>
        <w:numPr>
          <w:ilvl w:val="0"/>
          <w:numId w:val="2"/>
        </w:numPr>
        <w:ind w:left="426" w:hanging="426"/>
        <w:rPr>
          <w:b/>
          <w:sz w:val="22"/>
          <w:szCs w:val="22"/>
          <w:lang w:val="ro-RO"/>
        </w:rPr>
      </w:pPr>
      <w:r w:rsidRPr="00AD44B6">
        <w:rPr>
          <w:b/>
          <w:sz w:val="22"/>
          <w:szCs w:val="22"/>
          <w:lang w:val="ro-RO"/>
        </w:rPr>
        <w:t>Subiectele</w:t>
      </w:r>
      <w:r w:rsidR="00F6314B" w:rsidRPr="00AD44B6">
        <w:rPr>
          <w:b/>
          <w:sz w:val="22"/>
          <w:szCs w:val="22"/>
          <w:lang w:val="ro-RO"/>
        </w:rPr>
        <w:t>/Broşurile</w:t>
      </w:r>
      <w:r w:rsidR="00A50984" w:rsidRPr="00AD44B6">
        <w:rPr>
          <w:b/>
          <w:sz w:val="22"/>
          <w:szCs w:val="22"/>
          <w:lang w:val="ro-RO"/>
        </w:rPr>
        <w:t xml:space="preserve"> tipizate</w:t>
      </w:r>
      <w:r w:rsidR="00AE1300" w:rsidRPr="00AD44B6">
        <w:rPr>
          <w:b/>
          <w:sz w:val="22"/>
          <w:szCs w:val="22"/>
          <w:lang w:val="ro-RO"/>
        </w:rPr>
        <w:t xml:space="preserve"> şi suplimentele</w:t>
      </w:r>
      <w:r w:rsidR="00A50984" w:rsidRPr="00AD44B6">
        <w:rPr>
          <w:b/>
          <w:sz w:val="22"/>
          <w:szCs w:val="22"/>
          <w:lang w:val="ro-RO"/>
        </w:rPr>
        <w:t>;</w:t>
      </w:r>
    </w:p>
    <w:p w:rsidR="00A50984" w:rsidRPr="00AD44B6" w:rsidRDefault="00DE6E6E" w:rsidP="00DE6E6E">
      <w:pPr>
        <w:numPr>
          <w:ilvl w:val="0"/>
          <w:numId w:val="2"/>
        </w:numPr>
        <w:ind w:left="426" w:hanging="426"/>
        <w:rPr>
          <w:b/>
          <w:sz w:val="22"/>
          <w:szCs w:val="22"/>
          <w:lang w:val="ro-RO"/>
        </w:rPr>
      </w:pPr>
      <w:r w:rsidRPr="00AD44B6">
        <w:rPr>
          <w:b/>
          <w:sz w:val="22"/>
          <w:szCs w:val="22"/>
          <w:lang w:val="ro-RO"/>
        </w:rPr>
        <w:t>Ciorne ştampilate.</w:t>
      </w:r>
      <w:r w:rsidRPr="00AD44B6">
        <w:rPr>
          <w:b/>
          <w:sz w:val="22"/>
          <w:szCs w:val="22"/>
          <w:lang w:val="ro-RO"/>
        </w:rPr>
        <w:tab/>
      </w:r>
    </w:p>
    <w:p w:rsidR="00CA59A6" w:rsidRPr="00AD44B6" w:rsidRDefault="00CA59A6" w:rsidP="00A50984">
      <w:pPr>
        <w:rPr>
          <w:b/>
          <w:sz w:val="22"/>
          <w:szCs w:val="22"/>
          <w:lang w:val="ro-RO"/>
        </w:rPr>
      </w:pPr>
    </w:p>
    <w:p w:rsidR="00794734" w:rsidRPr="00AD44B6" w:rsidRDefault="00DE6E6E" w:rsidP="00A50984">
      <w:pPr>
        <w:ind w:left="426"/>
        <w:rPr>
          <w:sz w:val="22"/>
          <w:szCs w:val="22"/>
          <w:lang w:val="ro-RO"/>
        </w:rPr>
      </w:pPr>
      <w:r w:rsidRPr="00AD44B6">
        <w:rPr>
          <w:sz w:val="22"/>
          <w:szCs w:val="22"/>
          <w:lang w:val="ro-RO"/>
        </w:rPr>
        <w:t xml:space="preserve">                                                                                          Preşedintele comisiei,</w:t>
      </w:r>
    </w:p>
    <w:sectPr w:rsidR="00794734" w:rsidRPr="00AD44B6" w:rsidSect="00DC0FAF">
      <w:pgSz w:w="11909" w:h="16834" w:code="9"/>
      <w:pgMar w:top="1134" w:right="1134" w:bottom="1134" w:left="1134" w:header="1134" w:footer="1134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5EF"/>
    <w:multiLevelType w:val="hybridMultilevel"/>
    <w:tmpl w:val="37CE61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27B71"/>
    <w:multiLevelType w:val="hybridMultilevel"/>
    <w:tmpl w:val="FA32F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0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E6E"/>
    <w:rsid w:val="00010FA0"/>
    <w:rsid w:val="0004729C"/>
    <w:rsid w:val="000F1C45"/>
    <w:rsid w:val="00130A68"/>
    <w:rsid w:val="00131DA9"/>
    <w:rsid w:val="00132982"/>
    <w:rsid w:val="001E25CB"/>
    <w:rsid w:val="00240189"/>
    <w:rsid w:val="002460FA"/>
    <w:rsid w:val="002528C0"/>
    <w:rsid w:val="00317EB0"/>
    <w:rsid w:val="003D2821"/>
    <w:rsid w:val="003D6C81"/>
    <w:rsid w:val="004071E2"/>
    <w:rsid w:val="004105B5"/>
    <w:rsid w:val="00437AEC"/>
    <w:rsid w:val="004701C4"/>
    <w:rsid w:val="00486A5D"/>
    <w:rsid w:val="005041B4"/>
    <w:rsid w:val="0053244B"/>
    <w:rsid w:val="005A25E2"/>
    <w:rsid w:val="005C6DDC"/>
    <w:rsid w:val="005E1333"/>
    <w:rsid w:val="00606380"/>
    <w:rsid w:val="00693FE7"/>
    <w:rsid w:val="006E76DE"/>
    <w:rsid w:val="00774A5D"/>
    <w:rsid w:val="00794734"/>
    <w:rsid w:val="007F1EF1"/>
    <w:rsid w:val="008016CE"/>
    <w:rsid w:val="00995BFF"/>
    <w:rsid w:val="00A50984"/>
    <w:rsid w:val="00A5625B"/>
    <w:rsid w:val="00A83826"/>
    <w:rsid w:val="00AD44B6"/>
    <w:rsid w:val="00AE1300"/>
    <w:rsid w:val="00AE34D0"/>
    <w:rsid w:val="00B10419"/>
    <w:rsid w:val="00B10E19"/>
    <w:rsid w:val="00B3639F"/>
    <w:rsid w:val="00B3653C"/>
    <w:rsid w:val="00B600E2"/>
    <w:rsid w:val="00B747C4"/>
    <w:rsid w:val="00B9417F"/>
    <w:rsid w:val="00C07A73"/>
    <w:rsid w:val="00C7286F"/>
    <w:rsid w:val="00CA59A6"/>
    <w:rsid w:val="00D112EB"/>
    <w:rsid w:val="00D524BB"/>
    <w:rsid w:val="00DC0FAF"/>
    <w:rsid w:val="00DE4A9F"/>
    <w:rsid w:val="00DE6E6E"/>
    <w:rsid w:val="00DF213F"/>
    <w:rsid w:val="00E55732"/>
    <w:rsid w:val="00EA22A1"/>
    <w:rsid w:val="00EA22E6"/>
    <w:rsid w:val="00F6314B"/>
    <w:rsid w:val="00F741F3"/>
    <w:rsid w:val="00FC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68110"/>
  <w15:chartTrackingRefBased/>
  <w15:docId w15:val="{A460E8CF-C903-4B16-8FE5-AA9306F9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E6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6E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E6E6E"/>
    <w:rPr>
      <w:rFonts w:ascii="Cambria" w:eastAsia="Times New Roman" w:hAnsi="Cambria" w:cs="Vrind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EVALUARE NAŢIONALĂ 2013</vt:lpstr>
      <vt:lpstr>EVALUARE NAŢIONALĂ 2013</vt:lpstr>
    </vt:vector>
  </TitlesOfParts>
  <Company>z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EVALUARE NAŢIONALĂ 2013</dc:title>
  <dc:subject/>
  <dc:creator>Cristi</dc:creator>
  <cp:keywords/>
  <dc:description/>
  <cp:lastModifiedBy>Windows User</cp:lastModifiedBy>
  <cp:revision>8</cp:revision>
  <dcterms:created xsi:type="dcterms:W3CDTF">2023-01-31T11:40:00Z</dcterms:created>
  <dcterms:modified xsi:type="dcterms:W3CDTF">2023-01-31T11:41:00Z</dcterms:modified>
</cp:coreProperties>
</file>