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4EA" w:rsidRPr="00C53814" w:rsidRDefault="00A304EA" w:rsidP="00D01CE4">
      <w:pPr>
        <w:jc w:val="right"/>
        <w:rPr>
          <w:rFonts w:ascii="Palatino Linotype" w:hAnsi="Palatino Linotype" w:cs="Calibri"/>
          <w:b/>
          <w:bCs/>
          <w:i/>
          <w:iCs/>
          <w:sz w:val="24"/>
          <w:szCs w:val="24"/>
          <w:lang w:val="ro-RO"/>
        </w:rPr>
      </w:pPr>
      <w:r w:rsidRPr="00C53814">
        <w:rPr>
          <w:noProof/>
          <w:lang w:val="ro-RO" w:eastAsia="ro-RO"/>
        </w:rPr>
        <w:drawing>
          <wp:anchor distT="0" distB="0" distL="114300" distR="114300" simplePos="0" relativeHeight="251661312" behindDoc="0" locked="0" layoutInCell="1" allowOverlap="1" wp14:anchorId="0C8A03D7" wp14:editId="25C20A4D">
            <wp:simplePos x="0" y="0"/>
            <wp:positionH relativeFrom="column">
              <wp:posOffset>4745990</wp:posOffset>
            </wp:positionH>
            <wp:positionV relativeFrom="paragraph">
              <wp:posOffset>-231140</wp:posOffset>
            </wp:positionV>
            <wp:extent cx="1803400" cy="410845"/>
            <wp:effectExtent l="0" t="0" r="0" b="0"/>
            <wp:wrapNone/>
            <wp:docPr id="8" name="Picture 5" descr="2019-11-sigla-m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2019-11-sigla-mec"/>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3047"/>
                    <a:stretch/>
                  </pic:blipFill>
                  <pic:spPr bwMode="auto">
                    <a:xfrm>
                      <a:off x="0" y="0"/>
                      <a:ext cx="1803400" cy="41084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C53814">
        <w:rPr>
          <w:noProof/>
          <w:lang w:val="ro-RO" w:eastAsia="ro-RO"/>
        </w:rPr>
        <w:drawing>
          <wp:anchor distT="0" distB="0" distL="114300" distR="114300" simplePos="0" relativeHeight="251657216" behindDoc="0" locked="0" layoutInCell="1" allowOverlap="1" wp14:anchorId="08C09370" wp14:editId="5EE4D9F2">
            <wp:simplePos x="0" y="0"/>
            <wp:positionH relativeFrom="column">
              <wp:posOffset>264795</wp:posOffset>
            </wp:positionH>
            <wp:positionV relativeFrom="paragraph">
              <wp:posOffset>-160655</wp:posOffset>
            </wp:positionV>
            <wp:extent cx="2113280" cy="345440"/>
            <wp:effectExtent l="0" t="0" r="0" b="0"/>
            <wp:wrapNone/>
            <wp:docPr id="7" name="Picture 4"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4" descr="2019-11-isjm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13280" cy="34544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9B5F72" w:rsidRPr="00C53814" w:rsidRDefault="00D01CE4" w:rsidP="00D01CE4">
      <w:pPr>
        <w:jc w:val="right"/>
        <w:rPr>
          <w:rFonts w:ascii="Palatino Linotype" w:hAnsi="Palatino Linotype" w:cs="Calibri"/>
          <w:b/>
          <w:bCs/>
          <w:i/>
          <w:iCs/>
          <w:sz w:val="16"/>
          <w:szCs w:val="16"/>
          <w:lang w:val="ro-RO"/>
        </w:rPr>
      </w:pPr>
      <w:bookmarkStart w:id="0" w:name="_GoBack"/>
      <w:bookmarkEnd w:id="0"/>
      <w:r w:rsidRPr="00C53814">
        <w:rPr>
          <w:rFonts w:ascii="Palatino Linotype" w:hAnsi="Palatino Linotype" w:cs="Calibri"/>
          <w:b/>
          <w:bCs/>
          <w:i/>
          <w:iCs/>
          <w:sz w:val="16"/>
          <w:szCs w:val="16"/>
          <w:lang w:val="ro-RO"/>
        </w:rPr>
        <w:t xml:space="preserve">ANEXA Nr. 6 </w:t>
      </w:r>
      <w:r w:rsidR="009B5F72" w:rsidRPr="00C53814">
        <w:rPr>
          <w:rStyle w:val="l5def1"/>
          <w:rFonts w:ascii="Palatino Linotype" w:hAnsi="Palatino Linotype" w:cs="Calibri"/>
          <w:b/>
          <w:bCs/>
          <w:i/>
          <w:iCs/>
          <w:sz w:val="16"/>
          <w:szCs w:val="16"/>
          <w:lang w:val="ro-RO"/>
        </w:rPr>
        <w:t>la metodologie</w:t>
      </w:r>
      <w:r w:rsidR="009B5F72" w:rsidRPr="00C53814">
        <w:rPr>
          <w:rFonts w:ascii="Palatino Linotype" w:hAnsi="Palatino Linotype" w:cs="Calibri"/>
          <w:b/>
          <w:bCs/>
          <w:i/>
          <w:iCs/>
          <w:sz w:val="16"/>
          <w:szCs w:val="16"/>
          <w:lang w:val="ro-RO"/>
        </w:rPr>
        <w:t xml:space="preserve">  </w:t>
      </w:r>
    </w:p>
    <w:p w:rsidR="009B5F72" w:rsidRPr="00C53814" w:rsidRDefault="009B5F72" w:rsidP="009B5F72">
      <w:pPr>
        <w:jc w:val="center"/>
        <w:rPr>
          <w:rFonts w:ascii="Palatino Linotype" w:hAnsi="Palatino Linotype" w:cs="Calibri"/>
          <w:b/>
          <w:sz w:val="24"/>
          <w:szCs w:val="24"/>
          <w:lang w:val="ro-RO"/>
        </w:rPr>
      </w:pPr>
      <w:r w:rsidRPr="00C53814">
        <w:rPr>
          <w:rStyle w:val="l5def1"/>
          <w:rFonts w:ascii="Palatino Linotype" w:hAnsi="Palatino Linotype" w:cs="Calibri"/>
          <w:b/>
          <w:sz w:val="24"/>
          <w:szCs w:val="24"/>
          <w:lang w:val="ro-RO"/>
        </w:rPr>
        <w:t>Fi</w:t>
      </w:r>
      <w:r w:rsidR="00C53814">
        <w:rPr>
          <w:rStyle w:val="l5def1"/>
          <w:rFonts w:ascii="Palatino Linotype" w:hAnsi="Palatino Linotype" w:cs="Calibri"/>
          <w:b/>
          <w:sz w:val="24"/>
          <w:szCs w:val="24"/>
          <w:lang w:val="ro-RO"/>
        </w:rPr>
        <w:t>ș</w:t>
      </w:r>
      <w:r w:rsidRPr="00C53814">
        <w:rPr>
          <w:rStyle w:val="l5def1"/>
          <w:rFonts w:ascii="Palatino Linotype" w:hAnsi="Palatino Linotype" w:cs="Calibri"/>
          <w:b/>
          <w:sz w:val="24"/>
          <w:szCs w:val="24"/>
          <w:lang w:val="ro-RO"/>
        </w:rPr>
        <w:t xml:space="preserve">a sintetică de (auto)evaluare pentru cadrele didactice din </w:t>
      </w:r>
      <w:r w:rsidR="00C53814" w:rsidRPr="00C53814">
        <w:rPr>
          <w:rStyle w:val="l5def1"/>
          <w:rFonts w:ascii="Palatino Linotype" w:hAnsi="Palatino Linotype" w:cs="Calibri"/>
          <w:b/>
          <w:sz w:val="24"/>
          <w:szCs w:val="24"/>
          <w:lang w:val="ro-RO"/>
        </w:rPr>
        <w:t>învă</w:t>
      </w:r>
      <w:r w:rsidR="00C53814">
        <w:rPr>
          <w:rStyle w:val="l5def1"/>
          <w:rFonts w:ascii="Palatino Linotype" w:hAnsi="Palatino Linotype" w:cs="Calibri"/>
          <w:b/>
          <w:sz w:val="24"/>
          <w:szCs w:val="24"/>
          <w:lang w:val="ro-RO"/>
        </w:rPr>
        <w:t>ț</w:t>
      </w:r>
      <w:r w:rsidR="00C53814" w:rsidRPr="00C53814">
        <w:rPr>
          <w:rStyle w:val="l5def1"/>
          <w:rFonts w:ascii="Palatino Linotype" w:hAnsi="Palatino Linotype" w:cs="Calibri"/>
          <w:b/>
          <w:sz w:val="24"/>
          <w:szCs w:val="24"/>
          <w:lang w:val="ro-RO"/>
        </w:rPr>
        <w:t>ământul</w:t>
      </w:r>
      <w:r w:rsidRPr="00C53814">
        <w:rPr>
          <w:rStyle w:val="l5def1"/>
          <w:rFonts w:ascii="Palatino Linotype" w:hAnsi="Palatino Linotype" w:cs="Calibri"/>
          <w:b/>
          <w:sz w:val="24"/>
          <w:szCs w:val="24"/>
          <w:lang w:val="ro-RO"/>
        </w:rPr>
        <w:t xml:space="preserve"> gimnazial, liceal, profesional, postliceal</w:t>
      </w:r>
      <w:r w:rsidRPr="00C53814">
        <w:rPr>
          <w:rFonts w:ascii="Palatino Linotype" w:hAnsi="Palatino Linotype" w:cs="Calibri"/>
          <w:b/>
          <w:sz w:val="24"/>
          <w:szCs w:val="24"/>
          <w:lang w:val="ro-RO"/>
        </w:rPr>
        <w:t xml:space="preserve">  </w:t>
      </w:r>
    </w:p>
    <w:p w:rsidR="009B5F72" w:rsidRPr="00C53814" w:rsidRDefault="009B5F72" w:rsidP="009B5F72">
      <w:pPr>
        <w:widowControl w:val="0"/>
        <w:autoSpaceDE w:val="0"/>
        <w:autoSpaceDN w:val="0"/>
        <w:adjustRightInd w:val="0"/>
        <w:ind w:right="-53"/>
        <w:jc w:val="center"/>
        <w:rPr>
          <w:b/>
          <w:bCs/>
          <w:color w:val="000000"/>
          <w:lang w:val="ro-RO"/>
        </w:rPr>
      </w:pPr>
    </w:p>
    <w:tbl>
      <w:tblPr>
        <w:tblStyle w:val="GrilTabel"/>
        <w:tblW w:w="0" w:type="auto"/>
        <w:tblInd w:w="392"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3544"/>
        <w:gridCol w:w="5528"/>
      </w:tblGrid>
      <w:tr w:rsidR="009B5F72" w:rsidRPr="00C53814" w:rsidTr="005709EC">
        <w:tc>
          <w:tcPr>
            <w:tcW w:w="3544" w:type="dxa"/>
          </w:tcPr>
          <w:p w:rsidR="009B5F72" w:rsidRPr="00C53814" w:rsidRDefault="009B5F72" w:rsidP="005709EC">
            <w:pPr>
              <w:widowControl w:val="0"/>
              <w:autoSpaceDE w:val="0"/>
              <w:autoSpaceDN w:val="0"/>
              <w:adjustRightInd w:val="0"/>
              <w:ind w:right="-53"/>
              <w:jc w:val="center"/>
              <w:rPr>
                <w:b/>
                <w:bCs/>
                <w:color w:val="000000"/>
                <w:lang w:val="ro-RO"/>
              </w:rPr>
            </w:pPr>
            <w:r w:rsidRPr="00C53814">
              <w:rPr>
                <w:b/>
                <w:bCs/>
                <w:color w:val="000000"/>
                <w:lang w:val="ro-RO"/>
              </w:rPr>
              <w:t>Categoria</w:t>
            </w:r>
          </w:p>
          <w:p w:rsidR="009B5F72" w:rsidRPr="00C53814" w:rsidRDefault="009B5F72" w:rsidP="005709EC">
            <w:pPr>
              <w:widowControl w:val="0"/>
              <w:autoSpaceDE w:val="0"/>
              <w:autoSpaceDN w:val="0"/>
              <w:adjustRightInd w:val="0"/>
              <w:ind w:right="-53"/>
              <w:jc w:val="center"/>
              <w:rPr>
                <w:b/>
                <w:bCs/>
                <w:color w:val="000000"/>
                <w:lang w:val="ro-RO"/>
              </w:rPr>
            </w:pPr>
            <w:r w:rsidRPr="00C53814">
              <w:rPr>
                <w:b/>
                <w:bCs/>
                <w:color w:val="000000"/>
                <w:lang w:val="ro-RO"/>
              </w:rPr>
              <w:t>(domeniu, disciplină sau specializare)</w:t>
            </w:r>
          </w:p>
        </w:tc>
        <w:tc>
          <w:tcPr>
            <w:tcW w:w="5528" w:type="dxa"/>
          </w:tcPr>
          <w:p w:rsidR="009B5F72" w:rsidRPr="00C53814" w:rsidRDefault="009B5F72" w:rsidP="005709EC">
            <w:pPr>
              <w:widowControl w:val="0"/>
              <w:autoSpaceDE w:val="0"/>
              <w:autoSpaceDN w:val="0"/>
              <w:adjustRightInd w:val="0"/>
              <w:ind w:right="-53"/>
              <w:jc w:val="center"/>
              <w:rPr>
                <w:b/>
                <w:bCs/>
                <w:color w:val="000000"/>
                <w:lang w:val="ro-RO"/>
              </w:rPr>
            </w:pPr>
            <w:r w:rsidRPr="00C53814">
              <w:rPr>
                <w:b/>
                <w:bCs/>
                <w:color w:val="000000"/>
                <w:lang w:val="ro-RO"/>
              </w:rPr>
              <w:t xml:space="preserve"> </w:t>
            </w:r>
            <w:r w:rsidR="00806A5D" w:rsidRPr="00C53814">
              <w:rPr>
                <w:b/>
                <w:bCs/>
                <w:color w:val="000000"/>
                <w:lang w:val="ro-RO"/>
              </w:rPr>
              <w:t>FIZICĂ</w:t>
            </w:r>
          </w:p>
        </w:tc>
      </w:tr>
      <w:tr w:rsidR="009B5F72" w:rsidRPr="00C53814" w:rsidTr="005709EC">
        <w:tc>
          <w:tcPr>
            <w:tcW w:w="3544" w:type="dxa"/>
          </w:tcPr>
          <w:p w:rsidR="009B5F72" w:rsidRPr="00C53814" w:rsidRDefault="009B5F72" w:rsidP="005709EC">
            <w:pPr>
              <w:widowControl w:val="0"/>
              <w:autoSpaceDE w:val="0"/>
              <w:autoSpaceDN w:val="0"/>
              <w:adjustRightInd w:val="0"/>
              <w:ind w:right="-53"/>
              <w:jc w:val="center"/>
              <w:rPr>
                <w:b/>
                <w:bCs/>
                <w:color w:val="000000"/>
                <w:lang w:val="ro-RO"/>
              </w:rPr>
            </w:pPr>
            <w:r w:rsidRPr="00C53814">
              <w:rPr>
                <w:b/>
                <w:bCs/>
                <w:color w:val="000000"/>
                <w:lang w:val="ro-RO"/>
              </w:rPr>
              <w:t>Unitatea</w:t>
            </w:r>
            <w:r w:rsidR="00C53814">
              <w:rPr>
                <w:b/>
                <w:bCs/>
                <w:color w:val="000000"/>
                <w:lang w:val="ro-RO"/>
              </w:rPr>
              <w:t xml:space="preserve"> ș</w:t>
            </w:r>
            <w:r w:rsidRPr="00C53814">
              <w:rPr>
                <w:b/>
                <w:bCs/>
                <w:color w:val="000000"/>
                <w:lang w:val="ro-RO"/>
              </w:rPr>
              <w:t>colară</w:t>
            </w:r>
          </w:p>
        </w:tc>
        <w:tc>
          <w:tcPr>
            <w:tcW w:w="5528" w:type="dxa"/>
          </w:tcPr>
          <w:p w:rsidR="009B5F72" w:rsidRPr="00C53814" w:rsidRDefault="009B5F72" w:rsidP="005709EC">
            <w:pPr>
              <w:widowControl w:val="0"/>
              <w:autoSpaceDE w:val="0"/>
              <w:autoSpaceDN w:val="0"/>
              <w:adjustRightInd w:val="0"/>
              <w:ind w:right="-53"/>
              <w:jc w:val="center"/>
              <w:rPr>
                <w:b/>
                <w:bCs/>
                <w:color w:val="000000"/>
                <w:lang w:val="ro-RO"/>
              </w:rPr>
            </w:pPr>
          </w:p>
        </w:tc>
      </w:tr>
      <w:tr w:rsidR="009B5F72" w:rsidRPr="00C53814" w:rsidTr="005709EC">
        <w:tc>
          <w:tcPr>
            <w:tcW w:w="3544" w:type="dxa"/>
          </w:tcPr>
          <w:p w:rsidR="009B5F72" w:rsidRPr="00C53814" w:rsidRDefault="009B5F72" w:rsidP="005709EC">
            <w:pPr>
              <w:widowControl w:val="0"/>
              <w:autoSpaceDE w:val="0"/>
              <w:autoSpaceDN w:val="0"/>
              <w:adjustRightInd w:val="0"/>
              <w:ind w:right="-53"/>
              <w:jc w:val="center"/>
              <w:rPr>
                <w:b/>
                <w:bCs/>
                <w:color w:val="000000"/>
                <w:lang w:val="ro-RO"/>
              </w:rPr>
            </w:pPr>
            <w:r w:rsidRPr="00C53814">
              <w:rPr>
                <w:b/>
                <w:bCs/>
                <w:color w:val="000000"/>
                <w:lang w:val="ro-RO"/>
              </w:rPr>
              <w:t>Numele</w:t>
            </w:r>
            <w:r w:rsidR="005520CB" w:rsidRPr="00C53814">
              <w:rPr>
                <w:b/>
                <w:bCs/>
                <w:color w:val="000000"/>
                <w:lang w:val="ro-RO"/>
              </w:rPr>
              <w:t xml:space="preserve"> </w:t>
            </w:r>
            <w:r w:rsidR="00C53814">
              <w:rPr>
                <w:b/>
                <w:bCs/>
                <w:color w:val="000000"/>
                <w:lang w:val="ro-RO"/>
              </w:rPr>
              <w:t>ș</w:t>
            </w:r>
            <w:r w:rsidRPr="00C53814">
              <w:rPr>
                <w:b/>
                <w:bCs/>
                <w:color w:val="000000"/>
                <w:lang w:val="ro-RO"/>
              </w:rPr>
              <w:t>i</w:t>
            </w:r>
            <w:r w:rsidR="005520CB" w:rsidRPr="00C53814">
              <w:rPr>
                <w:b/>
                <w:bCs/>
                <w:color w:val="000000"/>
                <w:lang w:val="ro-RO"/>
              </w:rPr>
              <w:t xml:space="preserve"> </w:t>
            </w:r>
            <w:r w:rsidRPr="00C53814">
              <w:rPr>
                <w:b/>
                <w:bCs/>
                <w:color w:val="000000"/>
                <w:lang w:val="ro-RO"/>
              </w:rPr>
              <w:t>prenumele</w:t>
            </w:r>
            <w:r w:rsidR="005520CB" w:rsidRPr="00C53814">
              <w:rPr>
                <w:b/>
                <w:bCs/>
                <w:color w:val="000000"/>
                <w:lang w:val="ro-RO"/>
              </w:rPr>
              <w:t xml:space="preserve"> </w:t>
            </w:r>
            <w:r w:rsidRPr="00C53814">
              <w:rPr>
                <w:b/>
                <w:bCs/>
                <w:color w:val="000000"/>
                <w:lang w:val="ro-RO"/>
              </w:rPr>
              <w:t>complet</w:t>
            </w:r>
            <w:r w:rsidR="005520CB" w:rsidRPr="00C53814">
              <w:rPr>
                <w:b/>
                <w:bCs/>
                <w:color w:val="000000"/>
                <w:lang w:val="ro-RO"/>
              </w:rPr>
              <w:t xml:space="preserve"> </w:t>
            </w:r>
            <w:r w:rsidRPr="00C53814">
              <w:rPr>
                <w:b/>
                <w:bCs/>
                <w:color w:val="000000"/>
                <w:lang w:val="ro-RO"/>
              </w:rPr>
              <w:t>al</w:t>
            </w:r>
            <w:r w:rsidR="005520CB" w:rsidRPr="00C53814">
              <w:rPr>
                <w:b/>
                <w:bCs/>
                <w:color w:val="000000"/>
                <w:lang w:val="ro-RO"/>
              </w:rPr>
              <w:t xml:space="preserve"> </w:t>
            </w:r>
            <w:r w:rsidRPr="00C53814">
              <w:rPr>
                <w:b/>
                <w:bCs/>
                <w:color w:val="000000"/>
                <w:lang w:val="ro-RO"/>
              </w:rPr>
              <w:t>candidatului</w:t>
            </w:r>
          </w:p>
        </w:tc>
        <w:tc>
          <w:tcPr>
            <w:tcW w:w="5528" w:type="dxa"/>
          </w:tcPr>
          <w:p w:rsidR="009B5F72" w:rsidRPr="00C53814" w:rsidRDefault="009B5F72" w:rsidP="005709EC">
            <w:pPr>
              <w:widowControl w:val="0"/>
              <w:autoSpaceDE w:val="0"/>
              <w:autoSpaceDN w:val="0"/>
              <w:adjustRightInd w:val="0"/>
              <w:ind w:right="-53"/>
              <w:jc w:val="center"/>
              <w:rPr>
                <w:b/>
                <w:bCs/>
                <w:color w:val="000000"/>
                <w:lang w:val="ro-RO"/>
              </w:rPr>
            </w:pPr>
          </w:p>
        </w:tc>
      </w:tr>
      <w:tr w:rsidR="009B5F72" w:rsidRPr="00C53814" w:rsidTr="005709EC">
        <w:tc>
          <w:tcPr>
            <w:tcW w:w="3544" w:type="dxa"/>
          </w:tcPr>
          <w:p w:rsidR="009B5F72" w:rsidRPr="00C53814" w:rsidRDefault="009B5F72" w:rsidP="005709EC">
            <w:pPr>
              <w:widowControl w:val="0"/>
              <w:autoSpaceDE w:val="0"/>
              <w:autoSpaceDN w:val="0"/>
              <w:adjustRightInd w:val="0"/>
              <w:ind w:right="-53"/>
              <w:jc w:val="center"/>
              <w:rPr>
                <w:b/>
                <w:bCs/>
                <w:color w:val="000000"/>
                <w:lang w:val="ro-RO"/>
              </w:rPr>
            </w:pPr>
            <w:r w:rsidRPr="00C53814">
              <w:rPr>
                <w:b/>
                <w:bCs/>
                <w:color w:val="000000"/>
                <w:lang w:val="ro-RO"/>
              </w:rPr>
              <w:t>Func</w:t>
            </w:r>
            <w:r w:rsidR="00C53814">
              <w:rPr>
                <w:b/>
                <w:bCs/>
                <w:color w:val="000000"/>
                <w:lang w:val="ro-RO"/>
              </w:rPr>
              <w:t>ț</w:t>
            </w:r>
            <w:r w:rsidRPr="00C53814">
              <w:rPr>
                <w:b/>
                <w:bCs/>
                <w:color w:val="000000"/>
                <w:lang w:val="ro-RO"/>
              </w:rPr>
              <w:t>ia</w:t>
            </w:r>
          </w:p>
        </w:tc>
        <w:tc>
          <w:tcPr>
            <w:tcW w:w="5528" w:type="dxa"/>
          </w:tcPr>
          <w:p w:rsidR="009B5F72" w:rsidRPr="00C53814" w:rsidRDefault="009B5F72" w:rsidP="005709EC">
            <w:pPr>
              <w:widowControl w:val="0"/>
              <w:autoSpaceDE w:val="0"/>
              <w:autoSpaceDN w:val="0"/>
              <w:adjustRightInd w:val="0"/>
              <w:ind w:right="-53"/>
              <w:jc w:val="center"/>
              <w:rPr>
                <w:b/>
                <w:bCs/>
                <w:color w:val="000000"/>
                <w:lang w:val="ro-RO"/>
              </w:rPr>
            </w:pPr>
          </w:p>
        </w:tc>
      </w:tr>
      <w:tr w:rsidR="009B5F72" w:rsidRPr="00C53814" w:rsidTr="005709EC">
        <w:tc>
          <w:tcPr>
            <w:tcW w:w="3544" w:type="dxa"/>
          </w:tcPr>
          <w:p w:rsidR="009B5F72" w:rsidRPr="00C53814" w:rsidRDefault="009B5F72" w:rsidP="005709EC">
            <w:pPr>
              <w:widowControl w:val="0"/>
              <w:autoSpaceDE w:val="0"/>
              <w:autoSpaceDN w:val="0"/>
              <w:adjustRightInd w:val="0"/>
              <w:ind w:right="-53"/>
              <w:jc w:val="center"/>
              <w:rPr>
                <w:b/>
                <w:bCs/>
                <w:color w:val="000000"/>
                <w:lang w:val="ro-RO"/>
              </w:rPr>
            </w:pPr>
            <w:r w:rsidRPr="00C53814">
              <w:rPr>
                <w:b/>
                <w:bCs/>
                <w:color w:val="000000"/>
                <w:lang w:val="ro-RO"/>
              </w:rPr>
              <w:t>Ani</w:t>
            </w:r>
            <w:r w:rsidR="005520CB" w:rsidRPr="00C53814">
              <w:rPr>
                <w:b/>
                <w:bCs/>
                <w:color w:val="000000"/>
                <w:lang w:val="ro-RO"/>
              </w:rPr>
              <w:t xml:space="preserve"> </w:t>
            </w:r>
            <w:r w:rsidRPr="00C53814">
              <w:rPr>
                <w:b/>
                <w:bCs/>
                <w:color w:val="000000"/>
                <w:lang w:val="ro-RO"/>
              </w:rPr>
              <w:t>vechime</w:t>
            </w:r>
            <w:r w:rsidR="005520CB" w:rsidRPr="00C53814">
              <w:rPr>
                <w:b/>
                <w:bCs/>
                <w:color w:val="000000"/>
                <w:lang w:val="ro-RO"/>
              </w:rPr>
              <w:t xml:space="preserve"> </w:t>
            </w:r>
            <w:r w:rsidRPr="00C53814">
              <w:rPr>
                <w:b/>
                <w:bCs/>
                <w:color w:val="000000"/>
                <w:lang w:val="ro-RO"/>
              </w:rPr>
              <w:t>în</w:t>
            </w:r>
            <w:r w:rsidR="005520CB" w:rsidRPr="00C53814">
              <w:rPr>
                <w:b/>
                <w:bCs/>
                <w:color w:val="000000"/>
                <w:lang w:val="ro-RO"/>
              </w:rPr>
              <w:t xml:space="preserve"> </w:t>
            </w:r>
            <w:r w:rsidRPr="00C53814">
              <w:rPr>
                <w:b/>
                <w:bCs/>
                <w:color w:val="000000"/>
                <w:lang w:val="ro-RO"/>
              </w:rPr>
              <w:t>învă</w:t>
            </w:r>
            <w:r w:rsidR="00C53814">
              <w:rPr>
                <w:b/>
                <w:bCs/>
                <w:color w:val="000000"/>
                <w:lang w:val="ro-RO"/>
              </w:rPr>
              <w:t>ț</w:t>
            </w:r>
            <w:r w:rsidRPr="00C53814">
              <w:rPr>
                <w:b/>
                <w:bCs/>
                <w:color w:val="000000"/>
                <w:lang w:val="ro-RO"/>
              </w:rPr>
              <w:t>ământ</w:t>
            </w:r>
          </w:p>
        </w:tc>
        <w:tc>
          <w:tcPr>
            <w:tcW w:w="5528" w:type="dxa"/>
          </w:tcPr>
          <w:p w:rsidR="009B5F72" w:rsidRPr="00C53814" w:rsidRDefault="009B5F72" w:rsidP="005709EC">
            <w:pPr>
              <w:widowControl w:val="0"/>
              <w:autoSpaceDE w:val="0"/>
              <w:autoSpaceDN w:val="0"/>
              <w:adjustRightInd w:val="0"/>
              <w:ind w:right="-53"/>
              <w:jc w:val="center"/>
              <w:rPr>
                <w:b/>
                <w:bCs/>
                <w:color w:val="000000"/>
                <w:lang w:val="ro-RO"/>
              </w:rPr>
            </w:pPr>
          </w:p>
        </w:tc>
      </w:tr>
      <w:tr w:rsidR="009B5F72" w:rsidRPr="00C53814" w:rsidTr="005709EC">
        <w:tc>
          <w:tcPr>
            <w:tcW w:w="3544" w:type="dxa"/>
            <w:tcBorders>
              <w:bottom w:val="single" w:sz="2" w:space="0" w:color="000000" w:themeColor="text1"/>
            </w:tcBorders>
          </w:tcPr>
          <w:p w:rsidR="009B5F72" w:rsidRPr="00C53814" w:rsidRDefault="009B5F72" w:rsidP="005709EC">
            <w:pPr>
              <w:widowControl w:val="0"/>
              <w:autoSpaceDE w:val="0"/>
              <w:autoSpaceDN w:val="0"/>
              <w:adjustRightInd w:val="0"/>
              <w:ind w:right="-53"/>
              <w:jc w:val="center"/>
              <w:rPr>
                <w:b/>
                <w:bCs/>
                <w:color w:val="000000"/>
                <w:lang w:val="ro-RO"/>
              </w:rPr>
            </w:pPr>
            <w:r w:rsidRPr="00C53814">
              <w:rPr>
                <w:b/>
                <w:bCs/>
                <w:color w:val="000000"/>
                <w:lang w:val="ro-RO"/>
              </w:rPr>
              <w:t>Gradul</w:t>
            </w:r>
            <w:r w:rsidR="005520CB" w:rsidRPr="00C53814">
              <w:rPr>
                <w:b/>
                <w:bCs/>
                <w:color w:val="000000"/>
                <w:lang w:val="ro-RO"/>
              </w:rPr>
              <w:t xml:space="preserve"> </w:t>
            </w:r>
            <w:r w:rsidRPr="00C53814">
              <w:rPr>
                <w:b/>
                <w:bCs/>
                <w:color w:val="000000"/>
                <w:lang w:val="ro-RO"/>
              </w:rPr>
              <w:t>didactic</w:t>
            </w:r>
          </w:p>
        </w:tc>
        <w:tc>
          <w:tcPr>
            <w:tcW w:w="5528" w:type="dxa"/>
            <w:tcBorders>
              <w:bottom w:val="single" w:sz="2" w:space="0" w:color="000000" w:themeColor="text1"/>
            </w:tcBorders>
          </w:tcPr>
          <w:p w:rsidR="009B5F72" w:rsidRPr="00C53814" w:rsidRDefault="009B5F72" w:rsidP="005709EC">
            <w:pPr>
              <w:widowControl w:val="0"/>
              <w:autoSpaceDE w:val="0"/>
              <w:autoSpaceDN w:val="0"/>
              <w:adjustRightInd w:val="0"/>
              <w:ind w:right="-53"/>
              <w:jc w:val="center"/>
              <w:rPr>
                <w:b/>
                <w:bCs/>
                <w:color w:val="000000"/>
                <w:lang w:val="ro-RO"/>
              </w:rPr>
            </w:pPr>
          </w:p>
        </w:tc>
      </w:tr>
      <w:tr w:rsidR="009B5F72" w:rsidRPr="00C53814" w:rsidTr="005709EC">
        <w:tc>
          <w:tcPr>
            <w:tcW w:w="3544" w:type="dxa"/>
            <w:tcBorders>
              <w:top w:val="single" w:sz="2" w:space="0" w:color="000000" w:themeColor="text1"/>
              <w:bottom w:val="single" w:sz="2" w:space="0" w:color="000000" w:themeColor="text1"/>
            </w:tcBorders>
            <w:shd w:val="clear" w:color="auto" w:fill="FFFFCC"/>
          </w:tcPr>
          <w:p w:rsidR="009B5F72" w:rsidRPr="00C53814" w:rsidRDefault="009B5F72" w:rsidP="005709EC">
            <w:pPr>
              <w:widowControl w:val="0"/>
              <w:autoSpaceDE w:val="0"/>
              <w:autoSpaceDN w:val="0"/>
              <w:adjustRightInd w:val="0"/>
              <w:ind w:right="-53"/>
              <w:jc w:val="center"/>
              <w:rPr>
                <w:b/>
                <w:bCs/>
                <w:color w:val="000000"/>
                <w:lang w:val="ro-RO"/>
              </w:rPr>
            </w:pPr>
            <w:r w:rsidRPr="00C53814">
              <w:rPr>
                <w:b/>
                <w:bCs/>
                <w:color w:val="000000"/>
                <w:lang w:val="ro-RO"/>
              </w:rPr>
              <w:t>Total</w:t>
            </w:r>
            <w:r w:rsidR="005520CB" w:rsidRPr="00C53814">
              <w:rPr>
                <w:b/>
                <w:bCs/>
                <w:color w:val="000000"/>
                <w:lang w:val="ro-RO"/>
              </w:rPr>
              <w:t xml:space="preserve"> </w:t>
            </w:r>
            <w:r w:rsidRPr="00C53814">
              <w:rPr>
                <w:b/>
                <w:bCs/>
                <w:color w:val="000000"/>
                <w:lang w:val="ro-RO"/>
              </w:rPr>
              <w:t>punctaj autoevaluare</w:t>
            </w:r>
          </w:p>
        </w:tc>
        <w:tc>
          <w:tcPr>
            <w:tcW w:w="5528" w:type="dxa"/>
            <w:tcBorders>
              <w:top w:val="single" w:sz="2" w:space="0" w:color="000000" w:themeColor="text1"/>
              <w:bottom w:val="single" w:sz="2" w:space="0" w:color="000000" w:themeColor="text1"/>
            </w:tcBorders>
            <w:shd w:val="clear" w:color="auto" w:fill="FFFFCC"/>
          </w:tcPr>
          <w:p w:rsidR="009B5F72" w:rsidRPr="00C53814" w:rsidRDefault="009B5F72" w:rsidP="005709EC">
            <w:pPr>
              <w:widowControl w:val="0"/>
              <w:autoSpaceDE w:val="0"/>
              <w:autoSpaceDN w:val="0"/>
              <w:adjustRightInd w:val="0"/>
              <w:ind w:right="-53"/>
              <w:jc w:val="center"/>
              <w:rPr>
                <w:b/>
                <w:bCs/>
                <w:color w:val="000000"/>
                <w:lang w:val="ro-RO"/>
              </w:rPr>
            </w:pPr>
            <w:r w:rsidRPr="00C53814">
              <w:rPr>
                <w:b/>
                <w:bCs/>
                <w:color w:val="000000"/>
                <w:lang w:val="ro-RO"/>
              </w:rPr>
              <w:t>___,___puncte</w:t>
            </w:r>
          </w:p>
        </w:tc>
      </w:tr>
      <w:tr w:rsidR="009B5F72" w:rsidRPr="00C53814" w:rsidTr="005709EC">
        <w:tc>
          <w:tcPr>
            <w:tcW w:w="3544" w:type="dxa"/>
            <w:tcBorders>
              <w:top w:val="single" w:sz="2" w:space="0" w:color="000000" w:themeColor="text1"/>
            </w:tcBorders>
          </w:tcPr>
          <w:p w:rsidR="009B5F72" w:rsidRPr="00C53814" w:rsidRDefault="009B5F72" w:rsidP="005709EC">
            <w:pPr>
              <w:widowControl w:val="0"/>
              <w:autoSpaceDE w:val="0"/>
              <w:autoSpaceDN w:val="0"/>
              <w:adjustRightInd w:val="0"/>
              <w:ind w:right="-53"/>
              <w:jc w:val="center"/>
              <w:rPr>
                <w:b/>
                <w:bCs/>
                <w:color w:val="000000"/>
                <w:lang w:val="ro-RO"/>
              </w:rPr>
            </w:pPr>
            <w:r w:rsidRPr="00C53814">
              <w:rPr>
                <w:b/>
                <w:bCs/>
                <w:color w:val="000000"/>
                <w:lang w:val="ro-RO"/>
              </w:rPr>
              <w:t>Total punctaj acordat de consiliul consultativ</w:t>
            </w:r>
          </w:p>
        </w:tc>
        <w:tc>
          <w:tcPr>
            <w:tcW w:w="5528" w:type="dxa"/>
            <w:tcBorders>
              <w:top w:val="single" w:sz="2" w:space="0" w:color="000000" w:themeColor="text1"/>
            </w:tcBorders>
          </w:tcPr>
          <w:p w:rsidR="009B5F72" w:rsidRPr="00C53814" w:rsidRDefault="009B5F72" w:rsidP="005709EC">
            <w:pPr>
              <w:widowControl w:val="0"/>
              <w:autoSpaceDE w:val="0"/>
              <w:autoSpaceDN w:val="0"/>
              <w:adjustRightInd w:val="0"/>
              <w:ind w:right="-53"/>
              <w:jc w:val="center"/>
              <w:rPr>
                <w:b/>
                <w:bCs/>
                <w:color w:val="000000"/>
                <w:lang w:val="ro-RO"/>
              </w:rPr>
            </w:pPr>
            <w:r w:rsidRPr="00C53814">
              <w:rPr>
                <w:b/>
                <w:bCs/>
                <w:color w:val="000000"/>
                <w:lang w:val="ro-RO"/>
              </w:rPr>
              <w:t>___,___puncte</w:t>
            </w:r>
          </w:p>
        </w:tc>
      </w:tr>
    </w:tbl>
    <w:p w:rsidR="009B5F72" w:rsidRPr="00C53814" w:rsidRDefault="009B5F72" w:rsidP="009B5F72">
      <w:pPr>
        <w:spacing w:after="260"/>
        <w:jc w:val="both"/>
        <w:rPr>
          <w:rFonts w:ascii="Palatino Linotype" w:hAnsi="Palatino Linotype" w:cs="Calibri"/>
          <w:sz w:val="24"/>
          <w:szCs w:val="24"/>
          <w:lang w:val="ro-RO"/>
        </w:rPr>
      </w:pPr>
    </w:p>
    <w:p w:rsidR="00CD4960" w:rsidRPr="00C53814" w:rsidRDefault="00CD4960" w:rsidP="00CD4960">
      <w:pPr>
        <w:jc w:val="center"/>
        <w:rPr>
          <w:b/>
          <w:bCs/>
          <w:color w:val="FF0000"/>
          <w:sz w:val="18"/>
          <w:lang w:val="ro-RO"/>
        </w:rPr>
      </w:pPr>
      <w:r w:rsidRPr="00C53814">
        <w:rPr>
          <w:b/>
          <w:bCs/>
          <w:color w:val="FF0000"/>
          <w:sz w:val="18"/>
          <w:lang w:val="ro-RO"/>
        </w:rPr>
        <w:t>NU SE PUNCTEAZĂ ACTIVITĂŢI FĂRĂ DOCUMENTE DOVEDITOARE!!!</w:t>
      </w:r>
    </w:p>
    <w:p w:rsidR="00CD4960" w:rsidRPr="00C53814" w:rsidRDefault="00CD4960" w:rsidP="009B5F72">
      <w:pPr>
        <w:spacing w:after="260"/>
        <w:jc w:val="both"/>
        <w:rPr>
          <w:rFonts w:ascii="Palatino Linotype" w:hAnsi="Palatino Linotype" w:cs="Calibri"/>
          <w:sz w:val="24"/>
          <w:szCs w:val="24"/>
          <w:lang w:val="ro-RO"/>
        </w:rPr>
      </w:pPr>
    </w:p>
    <w:tbl>
      <w:tblPr>
        <w:tblW w:w="10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47"/>
        <w:gridCol w:w="425"/>
        <w:gridCol w:w="6804"/>
        <w:gridCol w:w="537"/>
        <w:gridCol w:w="540"/>
        <w:gridCol w:w="720"/>
        <w:gridCol w:w="720"/>
        <w:gridCol w:w="661"/>
      </w:tblGrid>
      <w:tr w:rsidR="00A304EA" w:rsidRPr="00C53814" w:rsidTr="00345589">
        <w:trPr>
          <w:trHeight w:val="540"/>
          <w:jc w:val="center"/>
        </w:trPr>
        <w:tc>
          <w:tcPr>
            <w:tcW w:w="447" w:type="dxa"/>
            <w:shd w:val="clear" w:color="auto" w:fill="E2EFD9" w:themeFill="accent6" w:themeFillTint="33"/>
            <w:vAlign w:val="cente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br/>
              <w:t xml:space="preserve">Nr. crt. </w:t>
            </w:r>
          </w:p>
        </w:tc>
        <w:tc>
          <w:tcPr>
            <w:tcW w:w="7229" w:type="dxa"/>
            <w:gridSpan w:val="2"/>
            <w:shd w:val="clear" w:color="auto" w:fill="E2EFD9" w:themeFill="accent6" w:themeFillTint="33"/>
            <w:tcMar>
              <w:top w:w="0" w:type="dxa"/>
              <w:left w:w="45" w:type="dxa"/>
              <w:bottom w:w="0" w:type="dxa"/>
              <w:right w:w="45" w:type="dxa"/>
            </w:tcMar>
            <w:vAlign w:val="cente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br/>
              <w:t xml:space="preserve">Criteriile generale/subcriterii </w:t>
            </w:r>
          </w:p>
        </w:tc>
        <w:tc>
          <w:tcPr>
            <w:tcW w:w="537" w:type="dxa"/>
            <w:shd w:val="clear" w:color="auto" w:fill="E2EFD9" w:themeFill="accent6" w:themeFillTint="33"/>
            <w:tcMar>
              <w:top w:w="0" w:type="dxa"/>
              <w:left w:w="45" w:type="dxa"/>
              <w:bottom w:w="0" w:type="dxa"/>
              <w:right w:w="45" w:type="dxa"/>
            </w:tcMar>
            <w:vAlign w:val="center"/>
          </w:tcPr>
          <w:p w:rsidR="00A304EA" w:rsidRPr="00C53814" w:rsidRDefault="00A304EA" w:rsidP="005709EC">
            <w:pPr>
              <w:jc w:val="center"/>
              <w:rPr>
                <w:rFonts w:ascii="Palatino Linotype" w:hAnsi="Palatino Linotype" w:cs="Calibri"/>
                <w:sz w:val="16"/>
                <w:szCs w:val="16"/>
                <w:lang w:val="ro-RO"/>
              </w:rPr>
            </w:pPr>
            <w:r w:rsidRPr="00C53814">
              <w:rPr>
                <w:rFonts w:ascii="Palatino Linotype" w:hAnsi="Palatino Linotype" w:cs="Calibri"/>
                <w:sz w:val="16"/>
                <w:szCs w:val="16"/>
                <w:lang w:val="ro-RO"/>
              </w:rPr>
              <w:t xml:space="preserve">Punctaj maxim </w:t>
            </w:r>
          </w:p>
        </w:tc>
        <w:tc>
          <w:tcPr>
            <w:tcW w:w="540" w:type="dxa"/>
            <w:shd w:val="clear" w:color="auto" w:fill="E2EFD9" w:themeFill="accent6" w:themeFillTint="33"/>
            <w:tcMar>
              <w:top w:w="0" w:type="dxa"/>
              <w:left w:w="45" w:type="dxa"/>
              <w:bottom w:w="0" w:type="dxa"/>
              <w:right w:w="45" w:type="dxa"/>
            </w:tcMar>
            <w:vAlign w:val="center"/>
          </w:tcPr>
          <w:p w:rsidR="00A304EA" w:rsidRPr="00C53814" w:rsidRDefault="00A304EA" w:rsidP="005709EC">
            <w:pPr>
              <w:jc w:val="center"/>
              <w:rPr>
                <w:rFonts w:ascii="Palatino Linotype" w:hAnsi="Palatino Linotype" w:cs="Calibri"/>
                <w:sz w:val="16"/>
                <w:szCs w:val="16"/>
                <w:lang w:val="ro-RO"/>
              </w:rPr>
            </w:pPr>
            <w:r w:rsidRPr="00C53814">
              <w:rPr>
                <w:rFonts w:ascii="Palatino Linotype" w:hAnsi="Palatino Linotype" w:cs="Calibri"/>
                <w:sz w:val="16"/>
                <w:szCs w:val="16"/>
                <w:lang w:val="ro-RO"/>
              </w:rPr>
              <w:t>Punctaj autoevaluare</w:t>
            </w:r>
          </w:p>
        </w:tc>
        <w:tc>
          <w:tcPr>
            <w:tcW w:w="720" w:type="dxa"/>
            <w:shd w:val="clear" w:color="auto" w:fill="E2EFD9" w:themeFill="accent6" w:themeFillTint="33"/>
            <w:tcMar>
              <w:top w:w="0" w:type="dxa"/>
              <w:left w:w="45" w:type="dxa"/>
              <w:bottom w:w="0" w:type="dxa"/>
              <w:right w:w="45" w:type="dxa"/>
            </w:tcMar>
            <w:vAlign w:val="center"/>
          </w:tcPr>
          <w:p w:rsidR="00A304EA" w:rsidRPr="00C53814" w:rsidRDefault="00A304EA" w:rsidP="005709EC">
            <w:pPr>
              <w:jc w:val="center"/>
              <w:rPr>
                <w:rFonts w:ascii="Palatino Linotype" w:hAnsi="Palatino Linotype" w:cs="Calibri"/>
                <w:sz w:val="16"/>
                <w:szCs w:val="16"/>
                <w:lang w:val="ro-RO"/>
              </w:rPr>
            </w:pPr>
            <w:r w:rsidRPr="00C53814">
              <w:rPr>
                <w:rFonts w:ascii="Palatino Linotype" w:hAnsi="Palatino Linotype" w:cs="Calibri"/>
                <w:sz w:val="16"/>
                <w:szCs w:val="16"/>
                <w:lang w:val="ro-RO"/>
              </w:rPr>
              <w:t xml:space="preserve">Punctaj evaluare consiliu consultativ </w:t>
            </w:r>
          </w:p>
        </w:tc>
        <w:tc>
          <w:tcPr>
            <w:tcW w:w="720" w:type="dxa"/>
            <w:shd w:val="clear" w:color="auto" w:fill="E2EFD9" w:themeFill="accent6" w:themeFillTint="33"/>
          </w:tcPr>
          <w:p w:rsidR="00A304EA" w:rsidRPr="00C53814" w:rsidRDefault="00A304EA" w:rsidP="005709EC">
            <w:pPr>
              <w:jc w:val="center"/>
              <w:rPr>
                <w:rFonts w:ascii="Palatino Linotype" w:hAnsi="Palatino Linotype" w:cs="Calibri"/>
                <w:sz w:val="16"/>
                <w:szCs w:val="16"/>
                <w:lang w:val="ro-RO"/>
              </w:rPr>
            </w:pPr>
            <w:r w:rsidRPr="00C53814">
              <w:rPr>
                <w:rFonts w:ascii="Palatino Linotype" w:hAnsi="Palatino Linotype" w:cs="Calibri"/>
                <w:sz w:val="16"/>
                <w:szCs w:val="16"/>
                <w:lang w:val="ro-RO"/>
              </w:rPr>
              <w:t>Punctaj comisia de evaluare</w:t>
            </w:r>
          </w:p>
        </w:tc>
        <w:tc>
          <w:tcPr>
            <w:tcW w:w="661" w:type="dxa"/>
            <w:shd w:val="clear" w:color="auto" w:fill="E2EFD9" w:themeFill="accent6" w:themeFillTint="33"/>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Punctaj comisia de contesta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ii</w:t>
            </w:r>
          </w:p>
        </w:tc>
      </w:tr>
      <w:tr w:rsidR="00A304EA" w:rsidRPr="00C53814" w:rsidTr="00C53814">
        <w:trPr>
          <w:trHeight w:val="225"/>
          <w:jc w:val="center"/>
        </w:trPr>
        <w:tc>
          <w:tcPr>
            <w:tcW w:w="447" w:type="dxa"/>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1. </w:t>
            </w:r>
          </w:p>
        </w:tc>
        <w:tc>
          <w:tcPr>
            <w:tcW w:w="7229" w:type="dxa"/>
            <w:gridSpan w:val="2"/>
            <w:tcMar>
              <w:top w:w="0" w:type="dxa"/>
              <w:left w:w="45" w:type="dxa"/>
              <w:bottom w:w="0" w:type="dxa"/>
              <w:right w:w="45" w:type="dxa"/>
            </w:tcMar>
            <w:vAlign w:val="center"/>
          </w:tcPr>
          <w:p w:rsidR="00A304EA" w:rsidRPr="00C53814" w:rsidRDefault="00A304EA" w:rsidP="005709EC">
            <w:pPr>
              <w:jc w:val="both"/>
              <w:rPr>
                <w:rFonts w:ascii="Palatino Linotype" w:hAnsi="Palatino Linotype" w:cs="Calibri"/>
                <w:b/>
                <w:sz w:val="17"/>
                <w:szCs w:val="17"/>
                <w:lang w:val="ro-RO"/>
              </w:rPr>
            </w:pPr>
            <w:r w:rsidRPr="00C53814">
              <w:rPr>
                <w:rFonts w:ascii="Palatino Linotype" w:hAnsi="Palatino Linotype" w:cs="Calibri"/>
                <w:b/>
                <w:sz w:val="17"/>
                <w:szCs w:val="17"/>
                <w:lang w:val="ro-RO"/>
              </w:rPr>
              <w:t>Criteriul activită</w:t>
            </w:r>
            <w:r w:rsidR="00C53814">
              <w:rPr>
                <w:rFonts w:ascii="Palatino Linotype" w:hAnsi="Palatino Linotype" w:cs="Calibri"/>
                <w:b/>
                <w:sz w:val="17"/>
                <w:szCs w:val="17"/>
                <w:lang w:val="ro-RO"/>
              </w:rPr>
              <w:t>ț</w:t>
            </w:r>
            <w:r w:rsidRPr="00C53814">
              <w:rPr>
                <w:rFonts w:ascii="Palatino Linotype" w:hAnsi="Palatino Linotype" w:cs="Calibri"/>
                <w:b/>
                <w:sz w:val="17"/>
                <w:szCs w:val="17"/>
                <w:lang w:val="ro-RO"/>
              </w:rPr>
              <w:t xml:space="preserve">ilor complexe cu valoare instructiv-educativă </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b/>
                <w:sz w:val="17"/>
                <w:szCs w:val="17"/>
                <w:lang w:val="ro-RO"/>
              </w:rPr>
            </w:pPr>
            <w:r w:rsidRPr="00C53814">
              <w:rPr>
                <w:rFonts w:ascii="Palatino Linotype" w:hAnsi="Palatino Linotype" w:cs="Calibri"/>
                <w:b/>
                <w:sz w:val="17"/>
                <w:szCs w:val="17"/>
                <w:lang w:val="ro-RO"/>
              </w:rPr>
              <w:t xml:space="preserve">90 </w:t>
            </w:r>
            <w:r w:rsidR="00182D7A">
              <w:rPr>
                <w:rFonts w:ascii="Palatino Linotype" w:hAnsi="Palatino Linotype" w:cs="Calibri"/>
                <w:b/>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3222"/>
          <w:jc w:val="center"/>
        </w:trPr>
        <w:tc>
          <w:tcPr>
            <w:tcW w:w="447" w:type="dxa"/>
            <w:vMerge w:val="restart"/>
            <w:vAlign w:val="center"/>
            <w:hideMark/>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vAlign w:val="center"/>
            <w:hideMark/>
          </w:tcPr>
          <w:p w:rsidR="00A304EA" w:rsidRPr="00C53814" w:rsidRDefault="00A304EA" w:rsidP="00427B91">
            <w:pPr>
              <w:pStyle w:val="Listparagraf"/>
              <w:numPr>
                <w:ilvl w:val="0"/>
                <w:numId w:val="1"/>
              </w:numPr>
              <w:ind w:left="65"/>
              <w:jc w:val="both"/>
              <w:rPr>
                <w:rFonts w:ascii="Palatino Linotype" w:hAnsi="Palatino Linotype" w:cs="Calibri"/>
                <w:sz w:val="17"/>
                <w:szCs w:val="17"/>
                <w:lang w:val="ro-RO"/>
              </w:rPr>
            </w:pPr>
            <w:r w:rsidRPr="00C53814">
              <w:rPr>
                <w:rFonts w:ascii="Palatino Linotype" w:hAnsi="Palatino Linotype" w:cs="Calibri"/>
                <w:sz w:val="17"/>
                <w:szCs w:val="17"/>
                <w:lang w:val="ro-RO"/>
              </w:rPr>
              <w:t>a) Rezultate deosebite ob</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inute în pregătirea elevilor, materializate în progresul copiilor pe domenii de dezvoltare, înregistrate în Fi</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a de apreciere a progresului elevilor, ca o confirmare a parcurgerii coerente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cu consecven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ă a curriculumului în vigoare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a atingerii obiectivelor/elementelor de competen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 men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ionate în acesta, rezultate deosebite ob</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inute în pregătirea elevilor materializate în progresul elevilor la clasă sau în rezultate ale elevilor la clasă, la testări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examene 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de sfâr</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it de ciclu/rezultate ob</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inute cu clasa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individual la disciplinele de specialitate din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ământul tehnologic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voca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 pe baza datelor statistice de la nivelul unită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ii de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ământ, ca o confirmare a atingerii obiectivelor/competen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elor specifice impuse de curriculumul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colar în vigoare, respectiv rezultate deosebite in activită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 specifice de consiliere psihopedagogică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de management al vie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ii personale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al carierei în scopul îmbunătă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irii performan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elor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colare, de reducere a abandonului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colar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de cre</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tere a frecven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ei elevilor la cursuri, în activită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 de facilitare a procesului de incluziune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colară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în remedierea limbajului si comunicării cu impact în integrarea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colară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socială a copilului </w:t>
            </w:r>
          </w:p>
          <w:p w:rsidR="00A304EA" w:rsidRPr="00C53814" w:rsidRDefault="00A304EA" w:rsidP="00427B91">
            <w:pPr>
              <w:pStyle w:val="Listparagraf"/>
              <w:ind w:left="207"/>
              <w:jc w:val="both"/>
              <w:rPr>
                <w:rFonts w:ascii="Palatino Linotype" w:hAnsi="Palatino Linotype" w:cs="Calibri"/>
                <w:sz w:val="17"/>
                <w:szCs w:val="17"/>
                <w:lang w:val="ro-RO"/>
              </w:rPr>
            </w:pPr>
            <w:r w:rsidRPr="00C53814">
              <w:rPr>
                <w:b/>
                <w:lang w:val="ro-RO"/>
              </w:rPr>
              <w:t>-2p/an (adeverin</w:t>
            </w:r>
            <w:r w:rsidR="00C53814">
              <w:rPr>
                <w:b/>
                <w:lang w:val="ro-RO"/>
              </w:rPr>
              <w:t>ț</w:t>
            </w:r>
            <w:r w:rsidRPr="00C53814">
              <w:rPr>
                <w:b/>
                <w:lang w:val="ro-RO"/>
              </w:rPr>
              <w:t xml:space="preserve">ă </w:t>
            </w:r>
            <w:r w:rsidR="00C53814">
              <w:rPr>
                <w:b/>
                <w:lang w:val="ro-RO"/>
              </w:rPr>
              <w:t>ș</w:t>
            </w:r>
            <w:r w:rsidRPr="00C53814">
              <w:rPr>
                <w:b/>
                <w:lang w:val="ro-RO"/>
              </w:rPr>
              <w:t>coală, cu date concrete pe baza situa</w:t>
            </w:r>
            <w:r w:rsidR="00C53814">
              <w:rPr>
                <w:b/>
                <w:lang w:val="ro-RO"/>
              </w:rPr>
              <w:t>ț</w:t>
            </w:r>
            <w:r w:rsidRPr="00C53814">
              <w:rPr>
                <w:b/>
                <w:lang w:val="ro-RO"/>
              </w:rPr>
              <w:t xml:space="preserve">iilor </w:t>
            </w:r>
            <w:r w:rsidR="00C53814">
              <w:rPr>
                <w:b/>
                <w:lang w:val="ro-RO"/>
              </w:rPr>
              <w:t>ș</w:t>
            </w:r>
            <w:r w:rsidRPr="00C53814">
              <w:rPr>
                <w:b/>
                <w:lang w:val="ro-RO"/>
              </w:rPr>
              <w:t xml:space="preserve">colare </w:t>
            </w:r>
            <w:r w:rsidR="00C53814">
              <w:rPr>
                <w:b/>
                <w:lang w:val="ro-RO"/>
              </w:rPr>
              <w:t>ș</w:t>
            </w:r>
            <w:r w:rsidRPr="00C53814">
              <w:rPr>
                <w:b/>
                <w:lang w:val="ro-RO"/>
              </w:rPr>
              <w:t>i a statisticilor din fiecare an)</w:t>
            </w:r>
          </w:p>
        </w:tc>
        <w:tc>
          <w:tcPr>
            <w:tcW w:w="537" w:type="dxa"/>
            <w:tcMar>
              <w:top w:w="0" w:type="dxa"/>
              <w:left w:w="45" w:type="dxa"/>
              <w:bottom w:w="0" w:type="dxa"/>
              <w:right w:w="45" w:type="dxa"/>
            </w:tcMar>
            <w:hideMark/>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10</w:t>
            </w:r>
            <w:r w:rsidR="00182D7A">
              <w:rPr>
                <w:rFonts w:ascii="Palatino Linotype" w:hAnsi="Palatino Linotype" w:cs="Calibri"/>
                <w:sz w:val="17"/>
                <w:szCs w:val="17"/>
                <w:lang w:val="ro-RO"/>
              </w:rPr>
              <w:t>p</w:t>
            </w:r>
            <w:r w:rsidRPr="00C53814">
              <w:rPr>
                <w:rFonts w:ascii="Palatino Linotype" w:hAnsi="Palatino Linotype" w:cs="Calibri"/>
                <w:sz w:val="17"/>
                <w:szCs w:val="17"/>
                <w:lang w:val="ro-RO"/>
              </w:rPr>
              <w:t xml:space="preserve"> </w:t>
            </w:r>
          </w:p>
        </w:tc>
        <w:tc>
          <w:tcPr>
            <w:tcW w:w="540" w:type="dxa"/>
            <w:tcMar>
              <w:top w:w="0" w:type="dxa"/>
              <w:left w:w="45" w:type="dxa"/>
              <w:bottom w:w="0" w:type="dxa"/>
              <w:right w:w="45" w:type="dxa"/>
            </w:tcMar>
            <w:hideMark/>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hideMark/>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630"/>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vAlign w:val="center"/>
          </w:tcPr>
          <w:p w:rsidR="00A304EA" w:rsidRPr="00C53814" w:rsidRDefault="00A304EA" w:rsidP="00427B91">
            <w:pPr>
              <w:pStyle w:val="Listparagraf"/>
              <w:widowControl w:val="0"/>
              <w:autoSpaceDE w:val="0"/>
              <w:autoSpaceDN w:val="0"/>
              <w:adjustRightInd w:val="0"/>
              <w:ind w:left="65"/>
              <w:rPr>
                <w:b/>
                <w:lang w:val="ro-RO"/>
              </w:rPr>
            </w:pPr>
            <w:r w:rsidRPr="00C53814">
              <w:rPr>
                <w:rFonts w:ascii="Palatino Linotype" w:hAnsi="Palatino Linotype" w:cs="Calibri"/>
                <w:sz w:val="17"/>
                <w:szCs w:val="17"/>
                <w:lang w:val="ro-RO"/>
              </w:rPr>
              <w:t>b) Rezultate deosebite ob</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inute în pregătirea elevilor din categorii dezavantajate (elevi cu cerin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speciale din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ământul special, integra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 în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ământul de masă, copii din familii monoparentale, copii în plasament, copii crescu</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 de rude, copii din comunită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 sărace/comunită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 izolate, părin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 pleca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 în străinătate, copii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colariza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 la domiciliu sau în spital, copii cu HIV etc.) </w:t>
            </w:r>
            <w:r w:rsidRPr="00C53814">
              <w:rPr>
                <w:rFonts w:ascii="Palatino Linotype" w:hAnsi="Palatino Linotype" w:cs="Calibri"/>
                <w:sz w:val="17"/>
                <w:szCs w:val="17"/>
                <w:lang w:val="ro-RO"/>
              </w:rPr>
              <w:br/>
            </w:r>
            <w:r w:rsidRPr="00C53814">
              <w:rPr>
                <w:b/>
                <w:lang w:val="ro-RO"/>
              </w:rPr>
              <w:t>Se va depune adeverin</w:t>
            </w:r>
            <w:r w:rsidR="00C53814">
              <w:rPr>
                <w:b/>
                <w:lang w:val="ro-RO"/>
              </w:rPr>
              <w:t>ț</w:t>
            </w:r>
            <w:r w:rsidRPr="00C53814">
              <w:rPr>
                <w:b/>
                <w:lang w:val="ro-RO"/>
              </w:rPr>
              <w:t>ă care certifică activitatea desfă</w:t>
            </w:r>
            <w:r w:rsidR="00C53814">
              <w:rPr>
                <w:b/>
                <w:lang w:val="ro-RO"/>
              </w:rPr>
              <w:t>ș</w:t>
            </w:r>
            <w:r w:rsidRPr="00C53814">
              <w:rPr>
                <w:b/>
                <w:lang w:val="ro-RO"/>
              </w:rPr>
              <w:t>urată cu elevul/ elevii din categorii dezavantajate, eliberată de directorulunită</w:t>
            </w:r>
            <w:r w:rsidR="00C53814">
              <w:rPr>
                <w:b/>
                <w:lang w:val="ro-RO"/>
              </w:rPr>
              <w:t>ț</w:t>
            </w:r>
            <w:r w:rsidRPr="00C53814">
              <w:rPr>
                <w:b/>
                <w:lang w:val="ro-RO"/>
              </w:rPr>
              <w:t>ii de învă</w:t>
            </w:r>
            <w:r w:rsidR="00C53814">
              <w:rPr>
                <w:b/>
                <w:lang w:val="ro-RO"/>
              </w:rPr>
              <w:t>ț</w:t>
            </w:r>
            <w:r w:rsidRPr="00C53814">
              <w:rPr>
                <w:b/>
                <w:lang w:val="ro-RO"/>
              </w:rPr>
              <w:t>ământ.</w:t>
            </w:r>
            <w:r w:rsidR="00C53814">
              <w:rPr>
                <w:b/>
                <w:lang w:val="ro-RO"/>
              </w:rPr>
              <w:t xml:space="preserve"> </w:t>
            </w:r>
            <w:r w:rsidRPr="00C53814">
              <w:rPr>
                <w:b/>
                <w:lang w:val="ro-RO"/>
              </w:rPr>
              <w:t>În adeverin</w:t>
            </w:r>
            <w:r w:rsidR="00C53814">
              <w:rPr>
                <w:b/>
                <w:lang w:val="ro-RO"/>
              </w:rPr>
              <w:t>ț</w:t>
            </w:r>
            <w:r w:rsidRPr="00C53814">
              <w:rPr>
                <w:b/>
                <w:lang w:val="ro-RO"/>
              </w:rPr>
              <w:t xml:space="preserve">ă se precizează numărul de elevi, anii în care a lucrat </w:t>
            </w:r>
            <w:r w:rsidR="00C53814">
              <w:rPr>
                <w:b/>
                <w:lang w:val="ro-RO"/>
              </w:rPr>
              <w:t>ș</w:t>
            </w:r>
            <w:r w:rsidRPr="00C53814">
              <w:rPr>
                <w:b/>
                <w:lang w:val="ro-RO"/>
              </w:rPr>
              <w:t>i numerele certificatelor medicale.</w:t>
            </w:r>
            <w:r w:rsidR="00C53814">
              <w:rPr>
                <w:b/>
                <w:lang w:val="ro-RO"/>
              </w:rPr>
              <w:t xml:space="preserve"> </w:t>
            </w:r>
            <w:r w:rsidRPr="00C53814">
              <w:rPr>
                <w:b/>
                <w:lang w:val="ro-RO"/>
              </w:rPr>
              <w:t>Nu se precizează numele elevilor. Celelalte date rămân confiden</w:t>
            </w:r>
            <w:r w:rsidR="00C53814">
              <w:rPr>
                <w:b/>
                <w:lang w:val="ro-RO"/>
              </w:rPr>
              <w:t>ț</w:t>
            </w:r>
            <w:r w:rsidRPr="00C53814">
              <w:rPr>
                <w:b/>
                <w:lang w:val="ro-RO"/>
              </w:rPr>
              <w:t>iale.</w:t>
            </w:r>
          </w:p>
          <w:p w:rsidR="00A304EA" w:rsidRPr="00C53814" w:rsidRDefault="00A304EA" w:rsidP="00427B91">
            <w:pPr>
              <w:pStyle w:val="Listparagraf"/>
              <w:widowControl w:val="0"/>
              <w:autoSpaceDE w:val="0"/>
              <w:autoSpaceDN w:val="0"/>
              <w:adjustRightInd w:val="0"/>
              <w:ind w:left="65"/>
              <w:rPr>
                <w:rFonts w:ascii="Palatino Linotype" w:hAnsi="Palatino Linotype" w:cs="Calibri"/>
                <w:sz w:val="17"/>
                <w:szCs w:val="17"/>
                <w:lang w:val="ro-RO"/>
              </w:rPr>
            </w:pPr>
            <w:r w:rsidRPr="00C53814">
              <w:rPr>
                <w:b/>
                <w:lang w:val="ro-RO"/>
              </w:rPr>
              <w:t xml:space="preserve">Se depune </w:t>
            </w:r>
            <w:r w:rsidR="00C53814">
              <w:rPr>
                <w:b/>
                <w:lang w:val="ro-RO"/>
              </w:rPr>
              <w:t>ș</w:t>
            </w:r>
            <w:r w:rsidRPr="00C53814">
              <w:rPr>
                <w:b/>
                <w:lang w:val="ro-RO"/>
              </w:rPr>
              <w:t>i/sau programa adaptată pentru CES 2p/copil / an</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10</w:t>
            </w:r>
            <w:r w:rsidR="00182D7A">
              <w:rPr>
                <w:rFonts w:ascii="Palatino Linotype" w:hAnsi="Palatino Linotype" w:cs="Calibri"/>
                <w:sz w:val="17"/>
                <w:szCs w:val="17"/>
                <w:lang w:val="ro-RO"/>
              </w:rPr>
              <w:t>p</w:t>
            </w:r>
            <w:r w:rsidRPr="00C53814">
              <w:rPr>
                <w:rFonts w:ascii="Palatino Linotype" w:hAnsi="Palatino Linotype" w:cs="Calibri"/>
                <w:sz w:val="17"/>
                <w:szCs w:val="17"/>
                <w:lang w:val="ro-RO"/>
              </w:rPr>
              <w:t xml:space="preserve"> </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1569"/>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vAlign w:val="center"/>
          </w:tcPr>
          <w:p w:rsidR="00A304EA" w:rsidRPr="00C53814" w:rsidRDefault="00A304EA" w:rsidP="00830853">
            <w:pPr>
              <w:rPr>
                <w:rFonts w:ascii="Palatino Linotype" w:hAnsi="Palatino Linotype" w:cs="Calibri"/>
                <w:sz w:val="17"/>
                <w:szCs w:val="17"/>
                <w:lang w:val="ro-RO"/>
              </w:rPr>
            </w:pPr>
            <w:r w:rsidRPr="00C53814">
              <w:rPr>
                <w:rFonts w:ascii="Palatino Linotype" w:hAnsi="Palatino Linotype" w:cs="Calibri"/>
                <w:sz w:val="17"/>
                <w:szCs w:val="17"/>
                <w:lang w:val="ro-RO"/>
              </w:rPr>
              <w:t>c) Ini</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ierea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i/sau aplicarea la clasă a unor metode, procedee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tehnici de abordare a predării-învă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ării-evaluării inovative, preluate din cercetarea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ională de profil, promovate în cadrul unor proiecte cu finan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are externă (inclusiv schimburi de experien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 sau mobilită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 al unor proiecte la nivel jude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ean (în parteneriat cu institu</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ii de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ământ superior de profil sau organiza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ii neguvernamentale cu experien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ă relevantă în domeniu)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i/sau promovate de Ministerul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iei la nivel 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 prin scrisorile metodice, respectiv în activitatea de consiliere psihopedagogică/de interven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ie logopedică a unor metode, procedee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tehnici </w:t>
            </w:r>
            <w:r w:rsidRPr="00C53814">
              <w:rPr>
                <w:rFonts w:ascii="Palatino Linotype" w:hAnsi="Palatino Linotype" w:cs="Calibri"/>
                <w:sz w:val="17"/>
                <w:szCs w:val="17"/>
                <w:lang w:val="ro-RO"/>
              </w:rPr>
              <w:lastRenderedPageBreak/>
              <w:t xml:space="preserve">inovative </w:t>
            </w:r>
            <w:r w:rsidRPr="00C53814">
              <w:rPr>
                <w:rFonts w:ascii="Palatino Linotype" w:hAnsi="Palatino Linotype" w:cs="Calibri"/>
                <w:sz w:val="17"/>
                <w:szCs w:val="17"/>
                <w:lang w:val="ro-RO"/>
              </w:rPr>
              <w:br/>
            </w:r>
            <w:r w:rsidRPr="00C53814">
              <w:rPr>
                <w:b/>
                <w:lang w:val="ro-RO"/>
              </w:rPr>
              <w:t>2p/an (adeverin</w:t>
            </w:r>
            <w:r w:rsidR="00C53814">
              <w:rPr>
                <w:b/>
                <w:lang w:val="ro-RO"/>
              </w:rPr>
              <w:t>ț</w:t>
            </w:r>
            <w:r w:rsidRPr="00C53814">
              <w:rPr>
                <w:b/>
                <w:lang w:val="ro-RO"/>
              </w:rPr>
              <w:t xml:space="preserve">ă de la </w:t>
            </w:r>
            <w:r w:rsidR="00C53814">
              <w:rPr>
                <w:b/>
                <w:lang w:val="ro-RO"/>
              </w:rPr>
              <w:t>ș</w:t>
            </w:r>
            <w:r w:rsidRPr="00C53814">
              <w:rPr>
                <w:b/>
                <w:lang w:val="ro-RO"/>
              </w:rPr>
              <w:t>coală înso</w:t>
            </w:r>
            <w:r w:rsidR="00C53814">
              <w:rPr>
                <w:b/>
                <w:lang w:val="ro-RO"/>
              </w:rPr>
              <w:t>ț</w:t>
            </w:r>
            <w:r w:rsidRPr="00C53814">
              <w:rPr>
                <w:b/>
                <w:lang w:val="ro-RO"/>
              </w:rPr>
              <w:t>ită de documente  justificative, atestat/adeverin</w:t>
            </w:r>
            <w:r w:rsidR="00C53814">
              <w:rPr>
                <w:b/>
                <w:lang w:val="ro-RO"/>
              </w:rPr>
              <w:t>ț</w:t>
            </w:r>
            <w:r w:rsidRPr="00C53814">
              <w:rPr>
                <w:b/>
                <w:lang w:val="ro-RO"/>
              </w:rPr>
              <w:t>ă de participare)</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lastRenderedPageBreak/>
              <w:t xml:space="preserve">10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1569"/>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vAlign w:val="center"/>
          </w:tcPr>
          <w:p w:rsidR="00A304EA" w:rsidRPr="00C53814" w:rsidRDefault="00A304EA" w:rsidP="00830853">
            <w:pPr>
              <w:pStyle w:val="Listparagraf"/>
              <w:widowControl w:val="0"/>
              <w:autoSpaceDE w:val="0"/>
              <w:autoSpaceDN w:val="0"/>
              <w:adjustRightInd w:val="0"/>
              <w:ind w:left="0"/>
              <w:rPr>
                <w:b/>
                <w:u w:val="single"/>
                <w:lang w:val="ro-RO"/>
              </w:rPr>
            </w:pPr>
            <w:r w:rsidRPr="00C53814">
              <w:rPr>
                <w:rFonts w:ascii="Palatino Linotype" w:hAnsi="Palatino Linotype" w:cs="Calibri"/>
                <w:sz w:val="17"/>
                <w:szCs w:val="17"/>
                <w:lang w:val="ro-RO"/>
              </w:rPr>
              <w:t>d) Performan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 dovedite în pregătirea elevilor distin</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la olimpiade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colare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i/sau concursuri de profil corelat cu disciplina predată, materializate prin ob</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inerea premiilor I, II, III, men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iunilor/premiilor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men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iunilor speciale la etapa jude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eană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a municipiului Bucure</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ti/sector/interjude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eană/na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ională/interna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ională, incluse în programul de activită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în calendarul inspectoratului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colar/Ministerului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iei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i/sau pregătirea loturilor olimpice de elevi </w:t>
            </w:r>
            <w:r w:rsidRPr="00C53814">
              <w:rPr>
                <w:rFonts w:ascii="Palatino Linotype" w:hAnsi="Palatino Linotype" w:cs="Calibri"/>
                <w:sz w:val="17"/>
                <w:szCs w:val="17"/>
                <w:lang w:val="ro-RO"/>
              </w:rPr>
              <w:br/>
            </w:r>
            <w:r w:rsidRPr="00C53814">
              <w:rPr>
                <w:rFonts w:ascii="Palatino Linotype" w:hAnsi="Palatino Linotype" w:cs="Calibri"/>
                <w:b/>
                <w:sz w:val="24"/>
                <w:szCs w:val="17"/>
                <w:lang w:val="ro-RO"/>
              </w:rPr>
              <w:t xml:space="preserve">Olimpiade </w:t>
            </w:r>
            <w:r w:rsidRPr="00C53814">
              <w:rPr>
                <w:rFonts w:ascii="Palatino Linotype" w:hAnsi="Palatino Linotype" w:cs="Calibri"/>
                <w:b/>
                <w:szCs w:val="17"/>
                <w:lang w:val="ro-RO"/>
              </w:rPr>
              <w:t xml:space="preserve">  </w:t>
            </w:r>
            <w:r w:rsidRPr="00C53814">
              <w:rPr>
                <w:rFonts w:ascii="Palatino Linotype" w:hAnsi="Palatino Linotype" w:cs="Calibri"/>
                <w:sz w:val="17"/>
                <w:szCs w:val="17"/>
                <w:lang w:val="ro-RO"/>
              </w:rPr>
              <w:br/>
            </w:r>
            <w:r w:rsidRPr="00C53814">
              <w:rPr>
                <w:b/>
                <w:u w:val="single"/>
                <w:lang w:val="ro-RO"/>
              </w:rPr>
              <w:t>Faza jude</w:t>
            </w:r>
            <w:r w:rsidR="00C53814">
              <w:rPr>
                <w:b/>
                <w:u w:val="single"/>
                <w:lang w:val="ro-RO"/>
              </w:rPr>
              <w:t>ț</w:t>
            </w:r>
            <w:r w:rsidRPr="00C53814">
              <w:rPr>
                <w:b/>
                <w:u w:val="single"/>
                <w:lang w:val="ro-RO"/>
              </w:rPr>
              <w:t>eană</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 3p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II 2p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III 1p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Men</w:t>
            </w:r>
            <w:r w:rsidR="00C53814">
              <w:rPr>
                <w:b/>
                <w:lang w:val="ro-RO"/>
              </w:rPr>
              <w:t>ț</w:t>
            </w:r>
            <w:r w:rsidRPr="00C53814">
              <w:rPr>
                <w:b/>
                <w:lang w:val="ro-RO"/>
              </w:rPr>
              <w:t>iune 0,5p</w:t>
            </w:r>
          </w:p>
          <w:p w:rsidR="00A304EA" w:rsidRPr="00C53814" w:rsidRDefault="00A304EA" w:rsidP="006D7941">
            <w:pPr>
              <w:pStyle w:val="Listparagraf"/>
              <w:widowControl w:val="0"/>
              <w:autoSpaceDE w:val="0"/>
              <w:autoSpaceDN w:val="0"/>
              <w:adjustRightInd w:val="0"/>
              <w:ind w:left="397"/>
              <w:rPr>
                <w:b/>
                <w:u w:val="single"/>
                <w:lang w:val="ro-RO"/>
              </w:rPr>
            </w:pPr>
            <w:r w:rsidRPr="00C53814">
              <w:rPr>
                <w:b/>
                <w:u w:val="single"/>
                <w:lang w:val="ro-RO"/>
              </w:rPr>
              <w:t>Faza interjude</w:t>
            </w:r>
            <w:r w:rsidR="00C53814">
              <w:rPr>
                <w:b/>
                <w:u w:val="single"/>
                <w:lang w:val="ro-RO"/>
              </w:rPr>
              <w:t>ț</w:t>
            </w:r>
            <w:r w:rsidRPr="00C53814">
              <w:rPr>
                <w:b/>
                <w:u w:val="single"/>
                <w:lang w:val="ro-RO"/>
              </w:rPr>
              <w:t>eană</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 3p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II 2p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III 1p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Men</w:t>
            </w:r>
            <w:r w:rsidR="00C53814">
              <w:rPr>
                <w:b/>
                <w:lang w:val="ro-RO"/>
              </w:rPr>
              <w:t>ț</w:t>
            </w:r>
            <w:r w:rsidRPr="00C53814">
              <w:rPr>
                <w:b/>
                <w:lang w:val="ro-RO"/>
              </w:rPr>
              <w:t>iune 0,5p</w:t>
            </w:r>
          </w:p>
          <w:p w:rsidR="00A304EA" w:rsidRPr="00C53814" w:rsidRDefault="00A304EA" w:rsidP="006D7941">
            <w:pPr>
              <w:pStyle w:val="Listparagraf"/>
              <w:widowControl w:val="0"/>
              <w:autoSpaceDE w:val="0"/>
              <w:autoSpaceDN w:val="0"/>
              <w:adjustRightInd w:val="0"/>
              <w:ind w:left="397"/>
              <w:rPr>
                <w:b/>
                <w:u w:val="single"/>
                <w:lang w:val="ro-RO"/>
              </w:rPr>
            </w:pPr>
            <w:r w:rsidRPr="00C53814">
              <w:rPr>
                <w:b/>
                <w:u w:val="single"/>
                <w:lang w:val="ro-RO"/>
              </w:rPr>
              <w:t>Faza na</w:t>
            </w:r>
            <w:r w:rsidR="00C53814">
              <w:rPr>
                <w:b/>
                <w:u w:val="single"/>
                <w:lang w:val="ro-RO"/>
              </w:rPr>
              <w:t>ț</w:t>
            </w:r>
            <w:r w:rsidRPr="00C53814">
              <w:rPr>
                <w:b/>
                <w:u w:val="single"/>
                <w:lang w:val="ro-RO"/>
              </w:rPr>
              <w:t>ională</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 6p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II 5p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III 4p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Men</w:t>
            </w:r>
            <w:r w:rsidR="00C53814">
              <w:rPr>
                <w:b/>
                <w:lang w:val="ro-RO"/>
              </w:rPr>
              <w:t>ț</w:t>
            </w:r>
            <w:r w:rsidRPr="00C53814">
              <w:rPr>
                <w:b/>
                <w:lang w:val="ro-RO"/>
              </w:rPr>
              <w:t xml:space="preserve">iune MEN / MEC 3p </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Participare 0,5p</w:t>
            </w:r>
          </w:p>
          <w:p w:rsidR="00A304EA" w:rsidRPr="00C53814" w:rsidRDefault="00A304EA" w:rsidP="006D7941">
            <w:pPr>
              <w:pStyle w:val="Listparagraf"/>
              <w:widowControl w:val="0"/>
              <w:autoSpaceDE w:val="0"/>
              <w:autoSpaceDN w:val="0"/>
              <w:adjustRightInd w:val="0"/>
              <w:ind w:left="397"/>
              <w:rPr>
                <w:b/>
                <w:u w:val="single"/>
                <w:lang w:val="ro-RO"/>
              </w:rPr>
            </w:pPr>
            <w:r w:rsidRPr="00C53814">
              <w:rPr>
                <w:b/>
                <w:u w:val="single"/>
                <w:lang w:val="ro-RO"/>
              </w:rPr>
              <w:t>Premiu SRF :</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Medalie Aur 2,5p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Medalie Argint 2p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Medalie Bronz 1,5p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Men</w:t>
            </w:r>
            <w:r w:rsidR="00C53814">
              <w:rPr>
                <w:b/>
                <w:lang w:val="ro-RO"/>
              </w:rPr>
              <w:t>ț</w:t>
            </w:r>
            <w:r w:rsidRPr="00C53814">
              <w:rPr>
                <w:b/>
                <w:lang w:val="ro-RO"/>
              </w:rPr>
              <w:t>iune de onoare 1p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Calificare lot lărgit/ restrâns 5p</w:t>
            </w:r>
          </w:p>
          <w:p w:rsidR="00A304EA" w:rsidRPr="00C53814" w:rsidRDefault="00A304EA" w:rsidP="006D7941">
            <w:pPr>
              <w:widowControl w:val="0"/>
              <w:autoSpaceDE w:val="0"/>
              <w:autoSpaceDN w:val="0"/>
              <w:adjustRightInd w:val="0"/>
              <w:rPr>
                <w:b/>
                <w:lang w:val="ro-RO"/>
              </w:rPr>
            </w:pPr>
            <w:r w:rsidRPr="00C53814">
              <w:rPr>
                <w:b/>
                <w:lang w:val="ro-RO"/>
              </w:rPr>
              <w:t xml:space="preserve">        Faza interna</w:t>
            </w:r>
            <w:r w:rsidR="00C53814">
              <w:rPr>
                <w:b/>
                <w:lang w:val="ro-RO"/>
              </w:rPr>
              <w:t>ț</w:t>
            </w:r>
            <w:r w:rsidRPr="00C53814">
              <w:rPr>
                <w:b/>
                <w:lang w:val="ro-RO"/>
              </w:rPr>
              <w:t>ională:10p</w:t>
            </w:r>
          </w:p>
          <w:p w:rsidR="00A304EA" w:rsidRPr="00C53814" w:rsidRDefault="00A304EA" w:rsidP="006D7941">
            <w:pPr>
              <w:widowControl w:val="0"/>
              <w:autoSpaceDE w:val="0"/>
              <w:autoSpaceDN w:val="0"/>
              <w:adjustRightInd w:val="0"/>
              <w:rPr>
                <w:b/>
                <w:lang w:val="ro-RO"/>
              </w:rPr>
            </w:pPr>
          </w:p>
          <w:p w:rsidR="00A304EA" w:rsidRPr="00C53814" w:rsidRDefault="00A304EA" w:rsidP="006D7941">
            <w:pPr>
              <w:pStyle w:val="Listparagraf"/>
              <w:widowControl w:val="0"/>
              <w:autoSpaceDE w:val="0"/>
              <w:autoSpaceDN w:val="0"/>
              <w:adjustRightInd w:val="0"/>
              <w:ind w:left="397"/>
              <w:rPr>
                <w:b/>
                <w:u w:val="single"/>
                <w:lang w:val="ro-RO"/>
              </w:rPr>
            </w:pPr>
            <w:r w:rsidRPr="00C53814">
              <w:rPr>
                <w:rFonts w:ascii="Palatino Linotype" w:hAnsi="Palatino Linotype" w:cs="Calibri"/>
                <w:b/>
                <w:sz w:val="22"/>
                <w:szCs w:val="17"/>
                <w:lang w:val="ro-RO"/>
              </w:rPr>
              <w:t>Alte concursuri din calendarul ME</w:t>
            </w:r>
            <w:r w:rsidRPr="00C53814">
              <w:rPr>
                <w:rFonts w:ascii="Palatino Linotype" w:hAnsi="Palatino Linotype" w:cs="Calibri"/>
                <w:sz w:val="17"/>
                <w:szCs w:val="17"/>
                <w:lang w:val="ro-RO"/>
              </w:rPr>
              <w:br/>
            </w:r>
            <w:r w:rsidRPr="00C53814">
              <w:rPr>
                <w:b/>
                <w:u w:val="single"/>
                <w:lang w:val="ro-RO"/>
              </w:rPr>
              <w:t>Faza jude</w:t>
            </w:r>
            <w:r w:rsidR="00C53814">
              <w:rPr>
                <w:b/>
                <w:u w:val="single"/>
                <w:lang w:val="ro-RO"/>
              </w:rPr>
              <w:t>ț</w:t>
            </w:r>
            <w:r w:rsidRPr="00C53814">
              <w:rPr>
                <w:b/>
                <w:u w:val="single"/>
                <w:lang w:val="ro-RO"/>
              </w:rPr>
              <w:t>eană</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 0,75p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II 0,5p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III 0,25p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Men</w:t>
            </w:r>
            <w:r w:rsidR="00C53814">
              <w:rPr>
                <w:b/>
                <w:lang w:val="ro-RO"/>
              </w:rPr>
              <w:t>ț</w:t>
            </w:r>
            <w:r w:rsidRPr="00C53814">
              <w:rPr>
                <w:b/>
                <w:lang w:val="ro-RO"/>
              </w:rPr>
              <w:t>iune 0,10p</w:t>
            </w:r>
          </w:p>
          <w:p w:rsidR="00A304EA" w:rsidRPr="00C53814" w:rsidRDefault="00A304EA" w:rsidP="006D7941">
            <w:pPr>
              <w:pStyle w:val="Listparagraf"/>
              <w:widowControl w:val="0"/>
              <w:autoSpaceDE w:val="0"/>
              <w:autoSpaceDN w:val="0"/>
              <w:adjustRightInd w:val="0"/>
              <w:ind w:left="397"/>
              <w:rPr>
                <w:b/>
                <w:u w:val="single"/>
                <w:lang w:val="ro-RO"/>
              </w:rPr>
            </w:pPr>
            <w:r w:rsidRPr="00C53814">
              <w:rPr>
                <w:b/>
                <w:u w:val="single"/>
                <w:lang w:val="ro-RO"/>
              </w:rPr>
              <w:t>Faza na</w:t>
            </w:r>
            <w:r w:rsidR="00C53814">
              <w:rPr>
                <w:b/>
                <w:u w:val="single"/>
                <w:lang w:val="ro-RO"/>
              </w:rPr>
              <w:t>ț</w:t>
            </w:r>
            <w:r w:rsidRPr="00C53814">
              <w:rPr>
                <w:b/>
                <w:u w:val="single"/>
                <w:lang w:val="ro-RO"/>
              </w:rPr>
              <w:t>ională</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 1p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II 0,75p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III 5p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Men</w:t>
            </w:r>
            <w:r w:rsidR="00C53814">
              <w:rPr>
                <w:b/>
                <w:lang w:val="ro-RO"/>
              </w:rPr>
              <w:t>ț</w:t>
            </w:r>
            <w:r w:rsidRPr="00C53814">
              <w:rPr>
                <w:b/>
                <w:lang w:val="ro-RO"/>
              </w:rPr>
              <w:t xml:space="preserve">iune 0,25 </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Faza interna</w:t>
            </w:r>
            <w:r w:rsidR="00C53814">
              <w:rPr>
                <w:b/>
                <w:lang w:val="ro-RO"/>
              </w:rPr>
              <w:t>ț</w:t>
            </w:r>
            <w:r w:rsidRPr="00C53814">
              <w:rPr>
                <w:b/>
                <w:lang w:val="ro-RO"/>
              </w:rPr>
              <w:t>ională:</w:t>
            </w:r>
            <w:r w:rsidRPr="00C53814">
              <w:rPr>
                <w:b/>
                <w:lang w:val="ro-RO"/>
              </w:rPr>
              <w:br/>
              <w:t>Premiul I 1,5p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II 1p</w:t>
            </w:r>
          </w:p>
          <w:p w:rsidR="00A304EA" w:rsidRPr="00C53814" w:rsidRDefault="00A304EA" w:rsidP="006D7941">
            <w:pPr>
              <w:pStyle w:val="Listparagraf"/>
              <w:widowControl w:val="0"/>
              <w:autoSpaceDE w:val="0"/>
              <w:autoSpaceDN w:val="0"/>
              <w:adjustRightInd w:val="0"/>
              <w:ind w:left="397"/>
              <w:rPr>
                <w:b/>
                <w:lang w:val="ro-RO"/>
              </w:rPr>
            </w:pPr>
            <w:r w:rsidRPr="00C53814">
              <w:rPr>
                <w:b/>
                <w:lang w:val="ro-RO"/>
              </w:rPr>
              <w:t>Premiul III 0,75p</w:t>
            </w:r>
          </w:p>
          <w:p w:rsidR="00A304EA" w:rsidRPr="00C53814" w:rsidRDefault="00A304EA" w:rsidP="008759FC">
            <w:pPr>
              <w:pStyle w:val="Listparagraf"/>
              <w:widowControl w:val="0"/>
              <w:autoSpaceDE w:val="0"/>
              <w:autoSpaceDN w:val="0"/>
              <w:adjustRightInd w:val="0"/>
              <w:ind w:left="397"/>
              <w:rPr>
                <w:b/>
                <w:lang w:val="ro-RO"/>
              </w:rPr>
            </w:pPr>
            <w:r w:rsidRPr="00C53814">
              <w:rPr>
                <w:b/>
                <w:lang w:val="ro-RO"/>
              </w:rPr>
              <w:t>Men</w:t>
            </w:r>
            <w:r w:rsidR="00C53814">
              <w:rPr>
                <w:b/>
                <w:lang w:val="ro-RO"/>
              </w:rPr>
              <w:t>ț</w:t>
            </w:r>
            <w:r w:rsidRPr="00C53814">
              <w:rPr>
                <w:b/>
                <w:lang w:val="ro-RO"/>
              </w:rPr>
              <w:t>iune 0,50p</w:t>
            </w:r>
          </w:p>
          <w:p w:rsidR="00A304EA" w:rsidRPr="00C53814" w:rsidRDefault="00A304EA" w:rsidP="006D7941">
            <w:pPr>
              <w:jc w:val="both"/>
              <w:rPr>
                <w:rFonts w:ascii="Palatino Linotype" w:hAnsi="Palatino Linotype" w:cs="Calibri"/>
                <w:sz w:val="17"/>
                <w:szCs w:val="17"/>
                <w:lang w:val="ro-RO"/>
              </w:rPr>
            </w:pPr>
            <w:r w:rsidRPr="00C53814">
              <w:rPr>
                <w:b/>
                <w:i/>
                <w:lang w:val="ro-RO"/>
              </w:rPr>
              <w:t>OBS Punctajul cumulat să nu depă</w:t>
            </w:r>
            <w:r w:rsidR="00C53814">
              <w:rPr>
                <w:b/>
                <w:i/>
                <w:lang w:val="ro-RO"/>
              </w:rPr>
              <w:t>ș</w:t>
            </w:r>
            <w:r w:rsidRPr="00C53814">
              <w:rPr>
                <w:b/>
                <w:i/>
                <w:lang w:val="ro-RO"/>
              </w:rPr>
              <w:t>ească 10p.</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10</w:t>
            </w:r>
            <w:r w:rsidR="00182D7A">
              <w:rPr>
                <w:rFonts w:ascii="Palatino Linotype" w:hAnsi="Palatino Linotype" w:cs="Calibri"/>
                <w:sz w:val="17"/>
                <w:szCs w:val="17"/>
                <w:lang w:val="ro-RO"/>
              </w:rPr>
              <w:t>p</w:t>
            </w:r>
            <w:r w:rsidRPr="00C53814">
              <w:rPr>
                <w:rFonts w:ascii="Palatino Linotype" w:hAnsi="Palatino Linotype" w:cs="Calibri"/>
                <w:sz w:val="17"/>
                <w:szCs w:val="17"/>
                <w:lang w:val="ro-RO"/>
              </w:rPr>
              <w:t xml:space="preserve"> </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1569"/>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vAlign w:val="cente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e) Rezultate deosebite ob</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inute în centrele de excelen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 în centrele de resurse pentru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dezvoltare, în centrele multifunc</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pentru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 timpurie, certificate de inspectorul de specialitate/organiza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ia coordonatoare,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i/sau rezultate deosebite ob</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inute cu elevii cu cerin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ionale speciale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i/sau tulburări de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are, certificate de directorul unită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ii de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ământ/inspectorul de specialitate sau directorul centrului jude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ean de resurse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asisten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ională/Centrului Municipiului Bucure</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ti de Resurse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Asisten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ională </w:t>
            </w:r>
            <w:r w:rsidRPr="00C53814">
              <w:rPr>
                <w:rFonts w:ascii="Palatino Linotype" w:hAnsi="Palatino Linotype" w:cs="Calibri"/>
                <w:sz w:val="17"/>
                <w:szCs w:val="17"/>
                <w:lang w:val="ro-RO"/>
              </w:rPr>
              <w:br/>
            </w:r>
            <w:r w:rsidRPr="00C53814">
              <w:rPr>
                <w:b/>
                <w:lang w:val="ro-RO"/>
              </w:rPr>
              <w:t>2,5p / activitate (adeverin</w:t>
            </w:r>
            <w:r w:rsidR="00C53814">
              <w:rPr>
                <w:b/>
                <w:lang w:val="ro-RO"/>
              </w:rPr>
              <w:t>ț</w:t>
            </w:r>
            <w:r w:rsidRPr="00C53814">
              <w:rPr>
                <w:b/>
                <w:lang w:val="ro-RO"/>
              </w:rPr>
              <w:t xml:space="preserve">e </w:t>
            </w:r>
            <w:r w:rsidR="00C53814">
              <w:rPr>
                <w:b/>
                <w:lang w:val="ro-RO"/>
              </w:rPr>
              <w:t>ș</w:t>
            </w:r>
            <w:r w:rsidRPr="00C53814">
              <w:rPr>
                <w:b/>
                <w:lang w:val="ro-RO"/>
              </w:rPr>
              <w:t>i documente justificative certificate de directorul unită</w:t>
            </w:r>
            <w:r w:rsidR="00C53814">
              <w:rPr>
                <w:b/>
                <w:lang w:val="ro-RO"/>
              </w:rPr>
              <w:t>ț</w:t>
            </w:r>
            <w:r w:rsidRPr="00C53814">
              <w:rPr>
                <w:b/>
                <w:lang w:val="ro-RO"/>
              </w:rPr>
              <w:t>ii de învă</w:t>
            </w:r>
            <w:r w:rsidR="00C53814">
              <w:rPr>
                <w:b/>
                <w:lang w:val="ro-RO"/>
              </w:rPr>
              <w:t>ț</w:t>
            </w:r>
            <w:r w:rsidRPr="00C53814">
              <w:rPr>
                <w:b/>
                <w:lang w:val="ro-RO"/>
              </w:rPr>
              <w:t>ământ)</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10</w:t>
            </w:r>
            <w:r w:rsidR="00182D7A">
              <w:rPr>
                <w:rFonts w:ascii="Palatino Linotype" w:hAnsi="Palatino Linotype" w:cs="Calibri"/>
                <w:sz w:val="17"/>
                <w:szCs w:val="17"/>
                <w:lang w:val="ro-RO"/>
              </w:rPr>
              <w:t>p</w:t>
            </w:r>
            <w:r w:rsidRPr="00C53814">
              <w:rPr>
                <w:rFonts w:ascii="Palatino Linotype" w:hAnsi="Palatino Linotype" w:cs="Calibri"/>
                <w:sz w:val="17"/>
                <w:szCs w:val="17"/>
                <w:lang w:val="ro-RO"/>
              </w:rPr>
              <w:t xml:space="preserve"> </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720"/>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 xml:space="preserve">f) Participarea, în calitate de membru al comisiei de evaluare/organizare, la olimpiadele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concursurile de profil, etapele pe sector, jude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ene, interjude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ene, 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interna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incluse în programul de activită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în calendarul inspectoratului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colar/Ministerului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iei</w:t>
            </w:r>
          </w:p>
          <w:p w:rsidR="00A304EA" w:rsidRPr="00C53814" w:rsidRDefault="00A304EA" w:rsidP="008759FC">
            <w:pPr>
              <w:widowControl w:val="0"/>
              <w:autoSpaceDE w:val="0"/>
              <w:autoSpaceDN w:val="0"/>
              <w:adjustRightInd w:val="0"/>
              <w:spacing w:line="246" w:lineRule="exact"/>
              <w:ind w:left="207"/>
              <w:rPr>
                <w:b/>
                <w:lang w:val="ro-RO"/>
              </w:rPr>
            </w:pPr>
            <w:r w:rsidRPr="00C53814">
              <w:rPr>
                <w:b/>
                <w:lang w:val="ro-RO"/>
              </w:rPr>
              <w:t>- asistent la etapa jude</w:t>
            </w:r>
            <w:r w:rsidR="00C53814">
              <w:rPr>
                <w:b/>
                <w:lang w:val="ro-RO"/>
              </w:rPr>
              <w:t>ț</w:t>
            </w:r>
            <w:r w:rsidRPr="00C53814">
              <w:rPr>
                <w:b/>
                <w:lang w:val="ro-RO"/>
              </w:rPr>
              <w:t>eană/interjude</w:t>
            </w:r>
            <w:r w:rsidR="00C53814">
              <w:rPr>
                <w:b/>
                <w:lang w:val="ro-RO"/>
              </w:rPr>
              <w:t>ț</w:t>
            </w:r>
            <w:r w:rsidRPr="00C53814">
              <w:rPr>
                <w:b/>
                <w:lang w:val="ro-RO"/>
              </w:rPr>
              <w:t>eană/na</w:t>
            </w:r>
            <w:r w:rsidR="00C53814">
              <w:rPr>
                <w:b/>
                <w:lang w:val="ro-RO"/>
              </w:rPr>
              <w:t>ț</w:t>
            </w:r>
            <w:r w:rsidRPr="00C53814">
              <w:rPr>
                <w:b/>
                <w:lang w:val="ro-RO"/>
              </w:rPr>
              <w:t>ională –0,5 puncte / participare</w:t>
            </w:r>
          </w:p>
          <w:p w:rsidR="00A304EA" w:rsidRPr="00C53814" w:rsidRDefault="00A304EA" w:rsidP="008759FC">
            <w:pPr>
              <w:widowControl w:val="0"/>
              <w:autoSpaceDE w:val="0"/>
              <w:autoSpaceDN w:val="0"/>
              <w:adjustRightInd w:val="0"/>
              <w:spacing w:line="246" w:lineRule="exact"/>
              <w:ind w:left="207"/>
              <w:rPr>
                <w:b/>
                <w:lang w:val="ro-RO"/>
              </w:rPr>
            </w:pPr>
            <w:r w:rsidRPr="00C53814">
              <w:rPr>
                <w:b/>
                <w:lang w:val="ro-RO"/>
              </w:rPr>
              <w:t>- etapa jude</w:t>
            </w:r>
            <w:r w:rsidR="00C53814">
              <w:rPr>
                <w:b/>
                <w:lang w:val="ro-RO"/>
              </w:rPr>
              <w:t>ț</w:t>
            </w:r>
            <w:r w:rsidRPr="00C53814">
              <w:rPr>
                <w:b/>
                <w:lang w:val="ro-RO"/>
              </w:rPr>
              <w:t xml:space="preserve">eană:  </w:t>
            </w:r>
          </w:p>
          <w:p w:rsidR="00A304EA" w:rsidRPr="00C53814" w:rsidRDefault="00A304EA" w:rsidP="008759FC">
            <w:pPr>
              <w:widowControl w:val="0"/>
              <w:autoSpaceDE w:val="0"/>
              <w:autoSpaceDN w:val="0"/>
              <w:adjustRightInd w:val="0"/>
              <w:spacing w:line="246" w:lineRule="exact"/>
              <w:ind w:left="207"/>
              <w:rPr>
                <w:b/>
                <w:lang w:val="ro-RO"/>
              </w:rPr>
            </w:pPr>
            <w:r w:rsidRPr="00C53814">
              <w:rPr>
                <w:b/>
                <w:lang w:val="ro-RO"/>
              </w:rPr>
              <w:t>evaluator-1,5 puncte; propunător subiecte- 2 puncte; secretar/vicepre</w:t>
            </w:r>
            <w:r w:rsidR="00C53814">
              <w:rPr>
                <w:b/>
                <w:lang w:val="ro-RO"/>
              </w:rPr>
              <w:t>ș</w:t>
            </w:r>
            <w:r w:rsidRPr="00C53814">
              <w:rPr>
                <w:b/>
                <w:lang w:val="ro-RO"/>
              </w:rPr>
              <w:t>edinte/pre</w:t>
            </w:r>
            <w:r w:rsidR="00C53814">
              <w:rPr>
                <w:b/>
                <w:lang w:val="ro-RO"/>
              </w:rPr>
              <w:t>ș</w:t>
            </w:r>
            <w:r w:rsidRPr="00C53814">
              <w:rPr>
                <w:b/>
                <w:lang w:val="ro-RO"/>
              </w:rPr>
              <w:t>edinte/organizator-2 puncte</w:t>
            </w:r>
          </w:p>
          <w:p w:rsidR="00A304EA" w:rsidRPr="00C53814" w:rsidRDefault="00A304EA" w:rsidP="008759FC">
            <w:pPr>
              <w:ind w:left="207"/>
              <w:rPr>
                <w:rFonts w:ascii="Palatino Linotype" w:hAnsi="Palatino Linotype" w:cs="Calibri"/>
                <w:sz w:val="17"/>
                <w:szCs w:val="17"/>
                <w:lang w:val="ro-RO"/>
              </w:rPr>
            </w:pPr>
            <w:r w:rsidRPr="00C53814">
              <w:rPr>
                <w:b/>
                <w:lang w:val="ro-RO"/>
              </w:rPr>
              <w:t>-etapa interjude</w:t>
            </w:r>
            <w:r w:rsidR="00C53814">
              <w:rPr>
                <w:b/>
                <w:lang w:val="ro-RO"/>
              </w:rPr>
              <w:t>ț</w:t>
            </w:r>
            <w:r w:rsidRPr="00C53814">
              <w:rPr>
                <w:b/>
                <w:lang w:val="ro-RO"/>
              </w:rPr>
              <w:t>ană/na</w:t>
            </w:r>
            <w:r w:rsidR="00C53814">
              <w:rPr>
                <w:b/>
                <w:lang w:val="ro-RO"/>
              </w:rPr>
              <w:t>ț</w:t>
            </w:r>
            <w:r w:rsidRPr="00C53814">
              <w:rPr>
                <w:b/>
                <w:lang w:val="ro-RO"/>
              </w:rPr>
              <w:t xml:space="preserve">ională: evaluator-2 puncte; propunător </w:t>
            </w:r>
            <w:r w:rsidRPr="00C53814">
              <w:rPr>
                <w:b/>
                <w:lang w:val="ro-RO"/>
              </w:rPr>
              <w:br/>
              <w:t>subiecte-2 puncte; secretar /vicepre</w:t>
            </w:r>
            <w:r w:rsidR="00C53814">
              <w:rPr>
                <w:b/>
                <w:lang w:val="ro-RO"/>
              </w:rPr>
              <w:t>ș</w:t>
            </w:r>
            <w:r w:rsidRPr="00C53814">
              <w:rPr>
                <w:b/>
                <w:lang w:val="ro-RO"/>
              </w:rPr>
              <w:t>edinte/ pre</w:t>
            </w:r>
            <w:r w:rsidR="00C53814">
              <w:rPr>
                <w:b/>
                <w:lang w:val="ro-RO"/>
              </w:rPr>
              <w:t>ș</w:t>
            </w:r>
            <w:r w:rsidRPr="00C53814">
              <w:rPr>
                <w:b/>
                <w:lang w:val="ro-RO"/>
              </w:rPr>
              <w:t>edinte/ organizator-2 puncte</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8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390"/>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g) Implicare în activitatea de tratare diferen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iată a elevilor din grupele/clasele cu regim simultan/alternative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i/sau în implementarea activită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ilor de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are remedială</w:t>
            </w:r>
          </w:p>
          <w:p w:rsidR="00A304EA" w:rsidRPr="00C53814" w:rsidRDefault="00A304EA" w:rsidP="005709EC">
            <w:pPr>
              <w:jc w:val="both"/>
              <w:rPr>
                <w:rFonts w:ascii="Palatino Linotype" w:hAnsi="Palatino Linotype" w:cs="Calibri"/>
                <w:sz w:val="17"/>
                <w:szCs w:val="17"/>
                <w:lang w:val="ro-RO"/>
              </w:rPr>
            </w:pPr>
            <w:r w:rsidRPr="00C53814">
              <w:rPr>
                <w:b/>
                <w:lang w:val="ro-RO"/>
              </w:rPr>
              <w:t>(documente justificative certificate de directorul unită</w:t>
            </w:r>
            <w:r w:rsidR="00C53814">
              <w:rPr>
                <w:b/>
                <w:lang w:val="ro-RO"/>
              </w:rPr>
              <w:t>ț</w:t>
            </w:r>
            <w:r w:rsidRPr="00C53814">
              <w:rPr>
                <w:b/>
                <w:lang w:val="ro-RO"/>
              </w:rPr>
              <w:t>ii de învă</w:t>
            </w:r>
            <w:r w:rsidR="00C53814">
              <w:rPr>
                <w:b/>
                <w:lang w:val="ro-RO"/>
              </w:rPr>
              <w:t>ț</w:t>
            </w:r>
            <w:r w:rsidRPr="00C53814">
              <w:rPr>
                <w:b/>
                <w:lang w:val="ro-RO"/>
              </w:rPr>
              <w:t>ământ – adeverin</w:t>
            </w:r>
            <w:r w:rsidR="00C53814">
              <w:rPr>
                <w:b/>
                <w:lang w:val="ro-RO"/>
              </w:rPr>
              <w:t>ț</w:t>
            </w:r>
            <w:r w:rsidRPr="00C53814">
              <w:rPr>
                <w:b/>
                <w:lang w:val="ro-RO"/>
              </w:rPr>
              <w:t>ă predare clase simultane, plan de activitate remedială, etc. ) 2p / an</w:t>
            </w:r>
            <w:r w:rsidRPr="00C53814">
              <w:rPr>
                <w:rFonts w:ascii="Palatino Linotype" w:hAnsi="Palatino Linotype" w:cs="Calibri"/>
                <w:sz w:val="17"/>
                <w:szCs w:val="17"/>
                <w:lang w:val="ro-RO"/>
              </w:rPr>
              <w:t xml:space="preserve"> </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10</w:t>
            </w:r>
            <w:r w:rsidR="00182D7A">
              <w:rPr>
                <w:rFonts w:ascii="Palatino Linotype" w:hAnsi="Palatino Linotype" w:cs="Calibri"/>
                <w:sz w:val="17"/>
                <w:szCs w:val="17"/>
                <w:lang w:val="ro-RO"/>
              </w:rPr>
              <w:t>p</w:t>
            </w:r>
            <w:r w:rsidRPr="00C53814">
              <w:rPr>
                <w:rFonts w:ascii="Palatino Linotype" w:hAnsi="Palatino Linotype" w:cs="Calibri"/>
                <w:sz w:val="17"/>
                <w:szCs w:val="17"/>
                <w:lang w:val="ro-RO"/>
              </w:rPr>
              <w:t xml:space="preserve"> </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650"/>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tcPr>
          <w:p w:rsidR="00A304EA" w:rsidRPr="00C53814" w:rsidRDefault="00A304EA" w:rsidP="008759FC">
            <w:pPr>
              <w:widowControl w:val="0"/>
              <w:autoSpaceDE w:val="0"/>
              <w:autoSpaceDN w:val="0"/>
              <w:adjustRightInd w:val="0"/>
              <w:spacing w:line="248" w:lineRule="exact"/>
              <w:ind w:left="65" w:right="70"/>
              <w:rPr>
                <w:b/>
                <w:lang w:val="ro-RO"/>
              </w:rPr>
            </w:pPr>
            <w:r w:rsidRPr="00C53814">
              <w:rPr>
                <w:rFonts w:ascii="Palatino Linotype" w:hAnsi="Palatino Linotype" w:cs="Calibri"/>
                <w:sz w:val="17"/>
                <w:szCs w:val="17"/>
                <w:lang w:val="ro-RO"/>
              </w:rPr>
              <w:t>h) Implementarea unor proiecte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ionale inovatoare, recunoscute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aprobate la nivel local/jude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ean/interjude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ean/na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ional/interna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 (în domenii precum: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 parentală,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 ecologică,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 pentru sănătate,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 financiară,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 emo</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ională,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 incluzivă,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 interculturală,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 pentru mi</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care etc.)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i/sau implicarea în implementarea programului "</w:t>
            </w:r>
            <w:r w:rsidR="00C53814" w:rsidRPr="00C53814">
              <w:rPr>
                <w:rFonts w:ascii="Palatino Linotype" w:hAnsi="Palatino Linotype" w:cs="Calibri"/>
                <w:sz w:val="17"/>
                <w:szCs w:val="17"/>
                <w:lang w:val="ro-RO"/>
              </w:rPr>
              <w:t>Școala</w:t>
            </w:r>
            <w:r w:rsidRPr="00C53814">
              <w:rPr>
                <w:rFonts w:ascii="Palatino Linotype" w:hAnsi="Palatino Linotype" w:cs="Calibri"/>
                <w:sz w:val="17"/>
                <w:szCs w:val="17"/>
                <w:lang w:val="ro-RO"/>
              </w:rPr>
              <w:t xml:space="preserve"> după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coală" ca activitate neremunerată, respectiv a programului "A doua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ansă" </w:t>
            </w:r>
            <w:r w:rsidRPr="00C53814">
              <w:rPr>
                <w:rFonts w:ascii="Palatino Linotype" w:hAnsi="Palatino Linotype" w:cs="Calibri"/>
                <w:sz w:val="17"/>
                <w:szCs w:val="17"/>
                <w:lang w:val="ro-RO"/>
              </w:rPr>
              <w:br/>
            </w:r>
            <w:r w:rsidRPr="00C53814">
              <w:rPr>
                <w:b/>
                <w:lang w:val="ro-RO"/>
              </w:rPr>
              <w:t xml:space="preserve">      2p  puncte/program/proiect la nivel local /jude</w:t>
            </w:r>
            <w:r w:rsidR="00C53814">
              <w:rPr>
                <w:b/>
                <w:lang w:val="ro-RO"/>
              </w:rPr>
              <w:t>ț</w:t>
            </w:r>
            <w:r w:rsidRPr="00C53814">
              <w:rPr>
                <w:b/>
                <w:lang w:val="ro-RO"/>
              </w:rPr>
              <w:t>ean/interjude</w:t>
            </w:r>
            <w:r w:rsidR="00C53814">
              <w:rPr>
                <w:b/>
                <w:lang w:val="ro-RO"/>
              </w:rPr>
              <w:t>ț</w:t>
            </w:r>
            <w:r w:rsidRPr="00C53814">
              <w:rPr>
                <w:b/>
                <w:lang w:val="ro-RO"/>
              </w:rPr>
              <w:t>ean</w:t>
            </w:r>
          </w:p>
          <w:p w:rsidR="00A304EA" w:rsidRPr="00C53814" w:rsidRDefault="00A304EA" w:rsidP="008759FC">
            <w:pPr>
              <w:widowControl w:val="0"/>
              <w:autoSpaceDE w:val="0"/>
              <w:autoSpaceDN w:val="0"/>
              <w:adjustRightInd w:val="0"/>
              <w:spacing w:line="248" w:lineRule="exact"/>
              <w:ind w:left="65" w:right="70"/>
              <w:jc w:val="both"/>
              <w:rPr>
                <w:b/>
                <w:lang w:val="ro-RO"/>
              </w:rPr>
            </w:pPr>
            <w:r w:rsidRPr="00C53814">
              <w:rPr>
                <w:b/>
                <w:lang w:val="ro-RO"/>
              </w:rPr>
              <w:t xml:space="preserve">      4 puncte/program/proiect la nivel na</w:t>
            </w:r>
            <w:r w:rsidR="00C53814">
              <w:rPr>
                <w:b/>
                <w:lang w:val="ro-RO"/>
              </w:rPr>
              <w:t>ț</w:t>
            </w:r>
            <w:r w:rsidRPr="00C53814">
              <w:rPr>
                <w:b/>
                <w:lang w:val="ro-RO"/>
              </w:rPr>
              <w:t>ional /interna</w:t>
            </w:r>
            <w:r w:rsidR="00C53814">
              <w:rPr>
                <w:b/>
                <w:lang w:val="ro-RO"/>
              </w:rPr>
              <w:t>ț</w:t>
            </w:r>
            <w:r w:rsidRPr="00C53814">
              <w:rPr>
                <w:b/>
                <w:lang w:val="ro-RO"/>
              </w:rPr>
              <w:t>ional</w:t>
            </w:r>
          </w:p>
          <w:p w:rsidR="00A304EA" w:rsidRPr="00C53814" w:rsidRDefault="00A304EA" w:rsidP="008759FC">
            <w:pPr>
              <w:widowControl w:val="0"/>
              <w:autoSpaceDE w:val="0"/>
              <w:autoSpaceDN w:val="0"/>
              <w:adjustRightInd w:val="0"/>
              <w:spacing w:line="248" w:lineRule="exact"/>
              <w:ind w:left="65" w:right="70"/>
              <w:jc w:val="both"/>
              <w:rPr>
                <w:b/>
                <w:lang w:val="ro-RO"/>
              </w:rPr>
            </w:pPr>
            <w:r w:rsidRPr="00C53814">
              <w:rPr>
                <w:b/>
                <w:lang w:val="ro-RO"/>
              </w:rPr>
              <w:t>(proiectele educa</w:t>
            </w:r>
            <w:r w:rsidR="00C53814">
              <w:rPr>
                <w:b/>
                <w:lang w:val="ro-RO"/>
              </w:rPr>
              <w:t>ț</w:t>
            </w:r>
            <w:r w:rsidRPr="00C53814">
              <w:rPr>
                <w:b/>
                <w:lang w:val="ro-RO"/>
              </w:rPr>
              <w:t xml:space="preserve">ionale să fie aprobate de director </w:t>
            </w:r>
            <w:r w:rsidR="00C53814">
              <w:rPr>
                <w:b/>
                <w:lang w:val="ro-RO"/>
              </w:rPr>
              <w:t>ș</w:t>
            </w:r>
            <w:r w:rsidRPr="00C53814">
              <w:rPr>
                <w:b/>
                <w:lang w:val="ro-RO"/>
              </w:rPr>
              <w:t xml:space="preserve">i avizate de inspectorul </w:t>
            </w:r>
            <w:r w:rsidR="00C53814">
              <w:rPr>
                <w:b/>
                <w:lang w:val="ro-RO"/>
              </w:rPr>
              <w:t>ș</w:t>
            </w:r>
            <w:r w:rsidRPr="00C53814">
              <w:rPr>
                <w:b/>
                <w:lang w:val="ro-RO"/>
              </w:rPr>
              <w:t>colar)</w:t>
            </w:r>
          </w:p>
          <w:p w:rsidR="00A304EA" w:rsidRPr="00C53814" w:rsidRDefault="00A304EA" w:rsidP="008759FC">
            <w:pPr>
              <w:ind w:left="65"/>
              <w:jc w:val="both"/>
              <w:rPr>
                <w:rFonts w:ascii="Palatino Linotype" w:hAnsi="Palatino Linotype" w:cs="Calibri"/>
                <w:sz w:val="17"/>
                <w:szCs w:val="17"/>
                <w:lang w:val="ro-RO"/>
              </w:rPr>
            </w:pPr>
            <w:r w:rsidRPr="00C53814">
              <w:rPr>
                <w:b/>
                <w:i/>
                <w:lang w:val="ro-RO"/>
              </w:rPr>
              <w:t>OBS Punctajul cumulat să nu depă</w:t>
            </w:r>
            <w:r w:rsidR="00C53814">
              <w:rPr>
                <w:b/>
                <w:i/>
                <w:lang w:val="ro-RO"/>
              </w:rPr>
              <w:t>ș</w:t>
            </w:r>
            <w:r w:rsidRPr="00C53814">
              <w:rPr>
                <w:b/>
                <w:i/>
                <w:lang w:val="ro-RO"/>
              </w:rPr>
              <w:t>ească 10p.</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10</w:t>
            </w:r>
            <w:r w:rsidR="00182D7A">
              <w:rPr>
                <w:rFonts w:ascii="Palatino Linotype" w:hAnsi="Palatino Linotype" w:cs="Calibri"/>
                <w:sz w:val="17"/>
                <w:szCs w:val="17"/>
                <w:lang w:val="ro-RO"/>
              </w:rPr>
              <w:t>p</w:t>
            </w:r>
            <w:r w:rsidRPr="00C53814">
              <w:rPr>
                <w:rFonts w:ascii="Palatino Linotype" w:hAnsi="Palatino Linotype" w:cs="Calibri"/>
                <w:sz w:val="17"/>
                <w:szCs w:val="17"/>
                <w:lang w:val="ro-RO"/>
              </w:rPr>
              <w:t xml:space="preserve"> </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1470"/>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 xml:space="preserve">i) Participarea, în calitate de autor/coautor, la elaborarea de manuale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colare aprobate de Ministerul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iei, sau la traducerea de manuale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colare din limba română într-o limbă a unei minorită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 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care are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ământ cu predare în limba maternă sau la conceperea unor resurse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deschise/auxiliare curriculare pentru disciplinele de studiu/mijloace de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ământ, oferite gratuit pentru a asigura accesul elevilor, profesorilor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părin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ilor la materiale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ionale de calitate * </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12</w:t>
            </w:r>
            <w:r w:rsidR="00182D7A">
              <w:rPr>
                <w:rFonts w:ascii="Palatino Linotype" w:hAnsi="Palatino Linotype" w:cs="Calibri"/>
                <w:sz w:val="17"/>
                <w:szCs w:val="17"/>
                <w:lang w:val="ro-RO"/>
              </w:rPr>
              <w:t>p</w:t>
            </w:r>
            <w:r w:rsidRPr="00C53814">
              <w:rPr>
                <w:rFonts w:ascii="Palatino Linotype" w:hAnsi="Palatino Linotype" w:cs="Calibri"/>
                <w:sz w:val="17"/>
                <w:szCs w:val="17"/>
                <w:lang w:val="ro-RO"/>
              </w:rPr>
              <w:t xml:space="preserve"> </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98"/>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425" w:type="dxa"/>
            <w:tcMar>
              <w:top w:w="0" w:type="dxa"/>
              <w:left w:w="45" w:type="dxa"/>
              <w:bottom w:w="0" w:type="dxa"/>
              <w:right w:w="45" w:type="dxa"/>
            </w:tcMar>
          </w:tcPr>
          <w:p w:rsidR="00A304EA" w:rsidRPr="00C53814" w:rsidRDefault="00A304EA" w:rsidP="005709EC">
            <w:pPr>
              <w:rPr>
                <w:rFonts w:ascii="Palatino Linotype" w:hAnsi="Palatino Linotype" w:cs="Calibri"/>
                <w:sz w:val="17"/>
                <w:szCs w:val="17"/>
                <w:lang w:val="ro-RO"/>
              </w:rPr>
            </w:pPr>
            <w:r w:rsidRPr="00C53814">
              <w:rPr>
                <w:rFonts w:ascii="Palatino Linotype" w:hAnsi="Palatino Linotype" w:cs="Calibri"/>
                <w:sz w:val="17"/>
                <w:szCs w:val="17"/>
                <w:lang w:val="ro-RO"/>
              </w:rPr>
              <w:t>i.1)</w:t>
            </w:r>
          </w:p>
        </w:tc>
        <w:tc>
          <w:tcPr>
            <w:tcW w:w="6804" w:type="dxa"/>
            <w:tcMar>
              <w:top w:w="0" w:type="dxa"/>
              <w:left w:w="45" w:type="dxa"/>
              <w:bottom w:w="0" w:type="dxa"/>
              <w:right w:w="45" w:type="dxa"/>
            </w:tcMar>
          </w:tcPr>
          <w:p w:rsidR="00A304EA" w:rsidRPr="00C53814" w:rsidRDefault="00A304EA" w:rsidP="005709EC">
            <w:pPr>
              <w:rPr>
                <w:rFonts w:ascii="Palatino Linotype" w:hAnsi="Palatino Linotype" w:cs="Calibri"/>
                <w:sz w:val="17"/>
                <w:szCs w:val="17"/>
                <w:lang w:val="ro-RO"/>
              </w:rPr>
            </w:pPr>
            <w:r w:rsidRPr="00C53814">
              <w:rPr>
                <w:rFonts w:ascii="Palatino Linotype" w:hAnsi="Palatino Linotype" w:cs="Calibri"/>
                <w:sz w:val="17"/>
                <w:szCs w:val="17"/>
                <w:lang w:val="ro-RO"/>
              </w:rPr>
              <w:t xml:space="preserve">Autor/coautor, la elaborarea de manuale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colare aprobate de Ministerul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iei</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10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355"/>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425" w:type="dxa"/>
            <w:shd w:val="clear" w:color="auto" w:fill="auto"/>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 xml:space="preserve">i.2) </w:t>
            </w:r>
          </w:p>
        </w:tc>
        <w:tc>
          <w:tcPr>
            <w:tcW w:w="6804" w:type="dxa"/>
            <w:shd w:val="clear" w:color="auto" w:fill="auto"/>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 xml:space="preserve">Autor/coautor al unui proiect de manual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colar OM 5645/2017 </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10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377"/>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425" w:type="dxa"/>
            <w:shd w:val="clear" w:color="auto" w:fill="auto"/>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 xml:space="preserve">i.3) </w:t>
            </w:r>
          </w:p>
        </w:tc>
        <w:tc>
          <w:tcPr>
            <w:tcW w:w="6804" w:type="dxa"/>
            <w:shd w:val="clear" w:color="auto" w:fill="auto"/>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 xml:space="preserve">Traducerea de manuale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colare din limba română într-o limbă a unei minorită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 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ionale </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6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269"/>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425" w:type="dxa"/>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 xml:space="preserve">i.4) </w:t>
            </w:r>
          </w:p>
        </w:tc>
        <w:tc>
          <w:tcPr>
            <w:tcW w:w="6804" w:type="dxa"/>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 xml:space="preserve">Elaborarea de auxiliare curriculare </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4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231"/>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425" w:type="dxa"/>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 xml:space="preserve">i.5) </w:t>
            </w:r>
          </w:p>
        </w:tc>
        <w:tc>
          <w:tcPr>
            <w:tcW w:w="6804" w:type="dxa"/>
            <w:tcMar>
              <w:top w:w="0" w:type="dxa"/>
              <w:left w:w="45" w:type="dxa"/>
              <w:bottom w:w="0" w:type="dxa"/>
              <w:right w:w="45" w:type="dxa"/>
            </w:tcMar>
          </w:tcPr>
          <w:p w:rsidR="00A304EA" w:rsidRPr="00C53814" w:rsidRDefault="00A304EA" w:rsidP="00427B91">
            <w:pPr>
              <w:rPr>
                <w:rFonts w:ascii="Palatino Linotype" w:hAnsi="Palatino Linotype" w:cs="Calibri"/>
                <w:sz w:val="17"/>
                <w:szCs w:val="17"/>
                <w:lang w:val="ro-RO"/>
              </w:rPr>
            </w:pPr>
            <w:r w:rsidRPr="00C53814">
              <w:rPr>
                <w:rFonts w:ascii="Palatino Linotype" w:hAnsi="Palatino Linotype" w:cs="Calibri"/>
                <w:sz w:val="17"/>
                <w:szCs w:val="17"/>
                <w:lang w:val="ro-RO"/>
              </w:rPr>
              <w:t>Resursă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ională publicată în format electronic pe platforme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destinate elevilor/mijloace de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ământ </w:t>
            </w:r>
            <w:r w:rsidRPr="00C53814">
              <w:rPr>
                <w:rFonts w:ascii="Palatino Linotype" w:hAnsi="Palatino Linotype" w:cs="Calibri"/>
                <w:sz w:val="17"/>
                <w:szCs w:val="17"/>
                <w:lang w:val="ro-RO"/>
              </w:rPr>
              <w:br/>
            </w:r>
            <w:r w:rsidRPr="00C53814">
              <w:rPr>
                <w:b/>
                <w:lang w:val="ro-RO"/>
              </w:rPr>
              <w:t>1 punct publicare resursă</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5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345589">
        <w:trPr>
          <w:trHeight w:val="353"/>
          <w:jc w:val="center"/>
        </w:trPr>
        <w:tc>
          <w:tcPr>
            <w:tcW w:w="447" w:type="dxa"/>
            <w:shd w:val="clear" w:color="auto" w:fill="E2EFD9" w:themeFill="accent6" w:themeFillTint="33"/>
            <w:vAlign w:val="center"/>
          </w:tcPr>
          <w:p w:rsidR="00A304EA" w:rsidRPr="00C53814" w:rsidRDefault="00A304EA" w:rsidP="005709EC">
            <w:pPr>
              <w:jc w:val="both"/>
              <w:rPr>
                <w:rFonts w:ascii="Palatino Linotype" w:hAnsi="Palatino Linotype" w:cs="Calibri"/>
                <w:b/>
                <w:sz w:val="17"/>
                <w:szCs w:val="17"/>
                <w:lang w:val="ro-RO"/>
              </w:rPr>
            </w:pPr>
            <w:r w:rsidRPr="00C53814">
              <w:rPr>
                <w:rFonts w:ascii="Palatino Linotype" w:hAnsi="Palatino Linotype" w:cs="Calibri"/>
                <w:b/>
                <w:sz w:val="17"/>
                <w:szCs w:val="17"/>
                <w:lang w:val="ro-RO"/>
              </w:rPr>
              <w:t xml:space="preserve">2. </w:t>
            </w:r>
          </w:p>
        </w:tc>
        <w:tc>
          <w:tcPr>
            <w:tcW w:w="7229" w:type="dxa"/>
            <w:gridSpan w:val="2"/>
            <w:shd w:val="clear" w:color="auto" w:fill="E2EFD9" w:themeFill="accent6" w:themeFillTint="33"/>
            <w:tcMar>
              <w:top w:w="0" w:type="dxa"/>
              <w:left w:w="45" w:type="dxa"/>
              <w:bottom w:w="0" w:type="dxa"/>
              <w:right w:w="45" w:type="dxa"/>
            </w:tcMar>
          </w:tcPr>
          <w:p w:rsidR="00A304EA" w:rsidRPr="00C53814" w:rsidRDefault="00A304EA" w:rsidP="005709EC">
            <w:pPr>
              <w:jc w:val="both"/>
              <w:rPr>
                <w:rFonts w:ascii="Palatino Linotype" w:hAnsi="Palatino Linotype" w:cs="Calibri"/>
                <w:b/>
                <w:sz w:val="17"/>
                <w:szCs w:val="17"/>
                <w:lang w:val="ro-RO"/>
              </w:rPr>
            </w:pPr>
            <w:r w:rsidRPr="00C53814">
              <w:rPr>
                <w:rFonts w:ascii="Palatino Linotype" w:hAnsi="Palatino Linotype" w:cs="Calibri"/>
                <w:b/>
                <w:sz w:val="17"/>
                <w:szCs w:val="17"/>
                <w:lang w:val="ro-RO"/>
              </w:rPr>
              <w:t>Criteriul privind performan</w:t>
            </w:r>
            <w:r w:rsidR="00C53814">
              <w:rPr>
                <w:rFonts w:ascii="Palatino Linotype" w:hAnsi="Palatino Linotype" w:cs="Calibri"/>
                <w:b/>
                <w:sz w:val="17"/>
                <w:szCs w:val="17"/>
                <w:lang w:val="ro-RO"/>
              </w:rPr>
              <w:t>ț</w:t>
            </w:r>
            <w:r w:rsidRPr="00C53814">
              <w:rPr>
                <w:rFonts w:ascii="Palatino Linotype" w:hAnsi="Palatino Linotype" w:cs="Calibri"/>
                <w:b/>
                <w:sz w:val="17"/>
                <w:szCs w:val="17"/>
                <w:lang w:val="ro-RO"/>
              </w:rPr>
              <w:t>e deosebite în inovarea didactică/management educa</w:t>
            </w:r>
            <w:r w:rsidR="00C53814">
              <w:rPr>
                <w:rFonts w:ascii="Palatino Linotype" w:hAnsi="Palatino Linotype" w:cs="Calibri"/>
                <w:b/>
                <w:sz w:val="17"/>
                <w:szCs w:val="17"/>
                <w:lang w:val="ro-RO"/>
              </w:rPr>
              <w:t>ț</w:t>
            </w:r>
            <w:r w:rsidRPr="00C53814">
              <w:rPr>
                <w:rFonts w:ascii="Palatino Linotype" w:hAnsi="Palatino Linotype" w:cs="Calibri"/>
                <w:b/>
                <w:sz w:val="17"/>
                <w:szCs w:val="17"/>
                <w:lang w:val="ro-RO"/>
              </w:rPr>
              <w:t xml:space="preserve">ional </w:t>
            </w:r>
          </w:p>
        </w:tc>
        <w:tc>
          <w:tcPr>
            <w:tcW w:w="537" w:type="dxa"/>
            <w:shd w:val="clear" w:color="auto" w:fill="E2EFD9" w:themeFill="accent6" w:themeFillTint="33"/>
            <w:tcMar>
              <w:top w:w="0" w:type="dxa"/>
              <w:left w:w="45" w:type="dxa"/>
              <w:bottom w:w="0" w:type="dxa"/>
              <w:right w:w="45" w:type="dxa"/>
            </w:tcMar>
          </w:tcPr>
          <w:p w:rsidR="00A304EA" w:rsidRPr="00C53814" w:rsidRDefault="00A304EA" w:rsidP="005709EC">
            <w:pPr>
              <w:jc w:val="center"/>
              <w:rPr>
                <w:rFonts w:ascii="Palatino Linotype" w:hAnsi="Palatino Linotype" w:cs="Calibri"/>
                <w:b/>
                <w:sz w:val="17"/>
                <w:szCs w:val="17"/>
                <w:lang w:val="ro-RO"/>
              </w:rPr>
            </w:pPr>
            <w:r w:rsidRPr="00C53814">
              <w:rPr>
                <w:rFonts w:ascii="Palatino Linotype" w:hAnsi="Palatino Linotype" w:cs="Calibri"/>
                <w:b/>
                <w:sz w:val="17"/>
                <w:szCs w:val="17"/>
                <w:lang w:val="ro-RO"/>
              </w:rPr>
              <w:t>40</w:t>
            </w:r>
            <w:r w:rsidR="00182D7A">
              <w:rPr>
                <w:rFonts w:ascii="Palatino Linotype" w:hAnsi="Palatino Linotype" w:cs="Calibri"/>
                <w:b/>
                <w:sz w:val="17"/>
                <w:szCs w:val="17"/>
                <w:lang w:val="ro-RO"/>
              </w:rPr>
              <w:t>p</w:t>
            </w:r>
          </w:p>
        </w:tc>
        <w:tc>
          <w:tcPr>
            <w:tcW w:w="540" w:type="dxa"/>
            <w:shd w:val="clear" w:color="auto" w:fill="E2EFD9" w:themeFill="accent6" w:themeFillTint="33"/>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shd w:val="clear" w:color="auto" w:fill="E2EFD9" w:themeFill="accent6" w:themeFillTint="33"/>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shd w:val="clear" w:color="auto" w:fill="E2EFD9" w:themeFill="accent6" w:themeFillTint="33"/>
          </w:tcPr>
          <w:p w:rsidR="00A304EA" w:rsidRPr="00C53814" w:rsidRDefault="00A304EA" w:rsidP="005709EC">
            <w:pPr>
              <w:jc w:val="both"/>
              <w:rPr>
                <w:rFonts w:ascii="Palatino Linotype" w:hAnsi="Palatino Linotype" w:cs="Calibri"/>
                <w:lang w:val="ro-RO"/>
              </w:rPr>
            </w:pPr>
          </w:p>
        </w:tc>
        <w:tc>
          <w:tcPr>
            <w:tcW w:w="661" w:type="dxa"/>
            <w:shd w:val="clear" w:color="auto" w:fill="E2EFD9" w:themeFill="accent6" w:themeFillTint="33"/>
          </w:tcPr>
          <w:p w:rsidR="00A304EA" w:rsidRPr="00C53814" w:rsidRDefault="00A304EA" w:rsidP="005709EC">
            <w:pPr>
              <w:jc w:val="both"/>
              <w:rPr>
                <w:rFonts w:ascii="Palatino Linotype" w:hAnsi="Palatino Linotype" w:cs="Calibri"/>
                <w:lang w:val="ro-RO"/>
              </w:rPr>
            </w:pPr>
          </w:p>
        </w:tc>
      </w:tr>
      <w:tr w:rsidR="00A304EA" w:rsidRPr="00C53814" w:rsidTr="00C53814">
        <w:trPr>
          <w:trHeight w:val="477"/>
          <w:jc w:val="center"/>
        </w:trPr>
        <w:tc>
          <w:tcPr>
            <w:tcW w:w="447" w:type="dxa"/>
            <w:vMerge w:val="restart"/>
            <w:vAlign w:val="center"/>
          </w:tcPr>
          <w:p w:rsidR="00A304EA" w:rsidRPr="00C53814" w:rsidRDefault="00A304EA" w:rsidP="005709EC">
            <w:pPr>
              <w:jc w:val="both"/>
              <w:rPr>
                <w:rFonts w:ascii="Palatino Linotype" w:hAnsi="Palatino Linotype" w:cs="Calibri"/>
                <w:sz w:val="17"/>
                <w:szCs w:val="17"/>
                <w:lang w:val="ro-RO"/>
              </w:rPr>
            </w:pPr>
          </w:p>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tcPr>
          <w:p w:rsidR="00A304EA" w:rsidRPr="00C53814" w:rsidRDefault="00A304EA" w:rsidP="00427B91">
            <w:pPr>
              <w:pStyle w:val="Listparagraf"/>
              <w:widowControl w:val="0"/>
              <w:autoSpaceDE w:val="0"/>
              <w:autoSpaceDN w:val="0"/>
              <w:adjustRightInd w:val="0"/>
              <w:ind w:left="65"/>
              <w:rPr>
                <w:b/>
                <w:lang w:val="ro-RO"/>
              </w:rPr>
            </w:pPr>
            <w:r w:rsidRPr="00C53814">
              <w:rPr>
                <w:rFonts w:ascii="Palatino Linotype" w:hAnsi="Palatino Linotype" w:cs="Calibri"/>
                <w:sz w:val="17"/>
                <w:szCs w:val="17"/>
                <w:lang w:val="ro-RO"/>
              </w:rPr>
              <w:t>a) Contribu</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 la implementarea reformei curriculare la nivel 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 prin elaborarea/participarea la elaborarea de programe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colare, regulamente, metodologii, proceduri, studii/cercetări în domeniu, la nivel 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 </w:t>
            </w:r>
            <w:r w:rsidRPr="00C53814">
              <w:rPr>
                <w:rFonts w:ascii="Palatino Linotype" w:hAnsi="Palatino Linotype" w:cs="Calibri"/>
                <w:sz w:val="17"/>
                <w:szCs w:val="17"/>
                <w:lang w:val="ro-RO"/>
              </w:rPr>
              <w:br/>
            </w:r>
            <w:r w:rsidRPr="00C53814">
              <w:rPr>
                <w:b/>
                <w:lang w:val="ro-RO"/>
              </w:rPr>
              <w:t>2,5p / activitate dovedită</w:t>
            </w:r>
          </w:p>
          <w:p w:rsidR="00A304EA" w:rsidRPr="00C53814" w:rsidRDefault="00A304EA" w:rsidP="008759FC">
            <w:pPr>
              <w:jc w:val="both"/>
              <w:rPr>
                <w:rFonts w:ascii="Palatino Linotype" w:hAnsi="Palatino Linotype" w:cs="Calibri"/>
                <w:sz w:val="17"/>
                <w:szCs w:val="17"/>
                <w:lang w:val="ro-RO"/>
              </w:rPr>
            </w:pPr>
            <w:r w:rsidRPr="00C53814">
              <w:rPr>
                <w:b/>
                <w:i/>
                <w:lang w:val="ro-RO"/>
              </w:rPr>
              <w:t>OBS Punctajul cumulat să nu depă</w:t>
            </w:r>
            <w:r w:rsidR="00C53814">
              <w:rPr>
                <w:b/>
                <w:i/>
                <w:lang w:val="ro-RO"/>
              </w:rPr>
              <w:t>ș</w:t>
            </w:r>
            <w:r w:rsidRPr="00C53814">
              <w:rPr>
                <w:b/>
                <w:i/>
                <w:lang w:val="ro-RO"/>
              </w:rPr>
              <w:t>ească 5p.</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5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527"/>
          <w:jc w:val="center"/>
        </w:trPr>
        <w:tc>
          <w:tcPr>
            <w:tcW w:w="447" w:type="dxa"/>
            <w:vMerge/>
            <w:vAlign w:val="center"/>
            <w:hideMark/>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hideMark/>
          </w:tcPr>
          <w:p w:rsidR="00A304EA" w:rsidRPr="00C53814" w:rsidRDefault="00A304EA" w:rsidP="008759FC">
            <w:pPr>
              <w:widowControl w:val="0"/>
              <w:autoSpaceDE w:val="0"/>
              <w:autoSpaceDN w:val="0"/>
              <w:adjustRightInd w:val="0"/>
              <w:ind w:left="65"/>
              <w:rPr>
                <w:b/>
                <w:lang w:val="ro-RO"/>
              </w:rPr>
            </w:pPr>
            <w:r w:rsidRPr="00C53814">
              <w:rPr>
                <w:rFonts w:ascii="Palatino Linotype" w:hAnsi="Palatino Linotype" w:cs="Calibri"/>
                <w:sz w:val="17"/>
                <w:szCs w:val="17"/>
                <w:lang w:val="ro-RO"/>
              </w:rPr>
              <w:t xml:space="preserve">b) Elaborarea/participarea la elaborarea de programe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colare (inclusiv cele pentru discipline op</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noi), proceduri, studii/cercetări în domeniu, la nivel jude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ean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local </w:t>
            </w:r>
            <w:r w:rsidRPr="00C53814">
              <w:rPr>
                <w:rFonts w:ascii="Palatino Linotype" w:hAnsi="Palatino Linotype" w:cs="Calibri"/>
                <w:sz w:val="17"/>
                <w:szCs w:val="17"/>
                <w:lang w:val="ro-RO"/>
              </w:rPr>
              <w:br/>
            </w:r>
            <w:r w:rsidRPr="00C53814">
              <w:rPr>
                <w:b/>
                <w:lang w:val="ro-RO"/>
              </w:rPr>
              <w:t>2 puncte/CDȘ/regulament/proceduri/CDL</w:t>
            </w:r>
          </w:p>
          <w:p w:rsidR="00A304EA" w:rsidRPr="00C53814" w:rsidRDefault="00A304EA" w:rsidP="008759FC">
            <w:pPr>
              <w:jc w:val="both"/>
              <w:rPr>
                <w:rFonts w:ascii="Palatino Linotype" w:hAnsi="Palatino Linotype" w:cs="Calibri"/>
                <w:sz w:val="17"/>
                <w:szCs w:val="17"/>
                <w:lang w:val="ro-RO"/>
              </w:rPr>
            </w:pPr>
            <w:r w:rsidRPr="00C53814">
              <w:rPr>
                <w:b/>
                <w:lang w:val="ro-RO"/>
              </w:rPr>
              <w:t xml:space="preserve">(pentru programele CDȘ avizate de inspectorul </w:t>
            </w:r>
            <w:r w:rsidR="00C53814">
              <w:rPr>
                <w:b/>
                <w:lang w:val="ro-RO"/>
              </w:rPr>
              <w:t>ș</w:t>
            </w:r>
            <w:r w:rsidRPr="00C53814">
              <w:rPr>
                <w:b/>
                <w:lang w:val="ro-RO"/>
              </w:rPr>
              <w:t>colar pentru fizică-chimie, se anexează copia fi</w:t>
            </w:r>
            <w:r w:rsidR="00C53814">
              <w:rPr>
                <w:b/>
                <w:lang w:val="ro-RO"/>
              </w:rPr>
              <w:t>ș</w:t>
            </w:r>
            <w:r w:rsidRPr="00C53814">
              <w:rPr>
                <w:b/>
                <w:lang w:val="ro-RO"/>
              </w:rPr>
              <w:t>ei de evaluare corespunzătoare fiecărui an în care a fost aplicată programa respectivă)</w:t>
            </w:r>
          </w:p>
        </w:tc>
        <w:tc>
          <w:tcPr>
            <w:tcW w:w="537" w:type="dxa"/>
            <w:tcMar>
              <w:top w:w="0" w:type="dxa"/>
              <w:left w:w="45" w:type="dxa"/>
              <w:bottom w:w="0" w:type="dxa"/>
              <w:right w:w="45" w:type="dxa"/>
            </w:tcMar>
            <w:hideMark/>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2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hideMark/>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hideMark/>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469"/>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tcPr>
          <w:p w:rsidR="00A304EA" w:rsidRPr="00C53814" w:rsidRDefault="00A304EA" w:rsidP="00427B91">
            <w:pPr>
              <w:rPr>
                <w:rFonts w:ascii="Palatino Linotype" w:hAnsi="Palatino Linotype" w:cs="Calibri"/>
                <w:sz w:val="17"/>
                <w:szCs w:val="17"/>
                <w:lang w:val="ro-RO"/>
              </w:rPr>
            </w:pPr>
            <w:r w:rsidRPr="00C53814">
              <w:rPr>
                <w:rFonts w:ascii="Palatino Linotype" w:hAnsi="Palatino Linotype" w:cs="Calibri"/>
                <w:sz w:val="17"/>
                <w:szCs w:val="17"/>
                <w:lang w:val="ro-RO"/>
              </w:rPr>
              <w:t xml:space="preserve">c) Elaborarea/participarea la elaborarea de îndrumătoare/ghiduri metodice, suporturi de curs avizate de inspectoratul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colar sau de Ministerul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iei, articole în reviste/publica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ii de specialitate, înregistrate cu ISBN/ISSN </w:t>
            </w:r>
            <w:r w:rsidRPr="00C53814">
              <w:rPr>
                <w:rFonts w:ascii="Palatino Linotype" w:hAnsi="Palatino Linotype" w:cs="Calibri"/>
                <w:sz w:val="17"/>
                <w:szCs w:val="17"/>
                <w:lang w:val="ro-RO"/>
              </w:rPr>
              <w:br/>
            </w:r>
            <w:r w:rsidRPr="00C53814">
              <w:rPr>
                <w:b/>
                <w:lang w:val="ro-RO"/>
              </w:rPr>
              <w:t>2,5 puncte/tip de publica</w:t>
            </w:r>
            <w:r w:rsidR="00C53814">
              <w:rPr>
                <w:b/>
                <w:lang w:val="ro-RO"/>
              </w:rPr>
              <w:t>ț</w:t>
            </w:r>
            <w:r w:rsidRPr="00C53814">
              <w:rPr>
                <w:b/>
                <w:lang w:val="ro-RO"/>
              </w:rPr>
              <w:t>ie (documente justificative)</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5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469"/>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d) Realizarea/participarea la realizarea de softuri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în specialitate, platforme de e-learning pentru sus</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inerea progresului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colar, avizate de Ministerul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iei</w:t>
            </w:r>
          </w:p>
          <w:p w:rsidR="00A304EA" w:rsidRPr="00C53814" w:rsidRDefault="00A304EA" w:rsidP="008759FC">
            <w:pPr>
              <w:widowControl w:val="0"/>
              <w:autoSpaceDE w:val="0"/>
              <w:autoSpaceDN w:val="0"/>
              <w:adjustRightInd w:val="0"/>
              <w:jc w:val="both"/>
              <w:rPr>
                <w:b/>
                <w:lang w:val="ro-RO"/>
              </w:rPr>
            </w:pPr>
            <w:r w:rsidRPr="00C53814">
              <w:rPr>
                <w:b/>
                <w:lang w:val="ro-RO"/>
              </w:rPr>
              <w:t>4 puncte pentru realizarea de softuri educa</w:t>
            </w:r>
            <w:r w:rsidR="00C53814">
              <w:rPr>
                <w:b/>
                <w:lang w:val="ro-RO"/>
              </w:rPr>
              <w:t>ț</w:t>
            </w:r>
            <w:r w:rsidRPr="00C53814">
              <w:rPr>
                <w:b/>
                <w:lang w:val="ro-RO"/>
              </w:rPr>
              <w:t xml:space="preserve">ionale </w:t>
            </w:r>
            <w:r w:rsidR="00C53814">
              <w:rPr>
                <w:b/>
                <w:lang w:val="ro-RO"/>
              </w:rPr>
              <w:t>ș</w:t>
            </w:r>
            <w:r w:rsidRPr="00C53814">
              <w:rPr>
                <w:b/>
                <w:lang w:val="ro-RO"/>
              </w:rPr>
              <w:t>i platforme</w:t>
            </w:r>
          </w:p>
          <w:p w:rsidR="00A304EA" w:rsidRPr="00C53814" w:rsidRDefault="00A304EA" w:rsidP="008759FC">
            <w:pPr>
              <w:jc w:val="both"/>
              <w:rPr>
                <w:rFonts w:ascii="Palatino Linotype" w:hAnsi="Palatino Linotype" w:cs="Calibri"/>
                <w:sz w:val="17"/>
                <w:szCs w:val="17"/>
                <w:lang w:val="ro-RO"/>
              </w:rPr>
            </w:pPr>
            <w:r w:rsidRPr="00C53814">
              <w:rPr>
                <w:b/>
                <w:lang w:val="ro-RO"/>
              </w:rPr>
              <w:t>2 puncte pentru participarea la realizarea de softuri educa</w:t>
            </w:r>
            <w:r w:rsidR="00C53814">
              <w:rPr>
                <w:b/>
                <w:lang w:val="ro-RO"/>
              </w:rPr>
              <w:t>ț</w:t>
            </w:r>
            <w:r w:rsidRPr="00C53814">
              <w:rPr>
                <w:b/>
                <w:lang w:val="ro-RO"/>
              </w:rPr>
              <w:t xml:space="preserve">ionale </w:t>
            </w:r>
            <w:r w:rsidR="00C53814">
              <w:rPr>
                <w:b/>
                <w:lang w:val="ro-RO"/>
              </w:rPr>
              <w:t>ș</w:t>
            </w:r>
            <w:r w:rsidRPr="00C53814">
              <w:rPr>
                <w:b/>
                <w:lang w:val="ro-RO"/>
              </w:rPr>
              <w:t>i platforme</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4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469"/>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tcPr>
          <w:p w:rsidR="00A304EA" w:rsidRPr="00C53814" w:rsidRDefault="00A304EA" w:rsidP="008759FC">
            <w:pPr>
              <w:widowControl w:val="0"/>
              <w:autoSpaceDE w:val="0"/>
              <w:autoSpaceDN w:val="0"/>
              <w:adjustRightInd w:val="0"/>
              <w:ind w:left="126"/>
              <w:jc w:val="both"/>
              <w:rPr>
                <w:b/>
                <w:lang w:val="ro-RO"/>
              </w:rPr>
            </w:pPr>
            <w:r w:rsidRPr="00C53814">
              <w:rPr>
                <w:rFonts w:ascii="Palatino Linotype" w:hAnsi="Palatino Linotype" w:cs="Calibri"/>
                <w:sz w:val="17"/>
                <w:szCs w:val="17"/>
                <w:lang w:val="ro-RO"/>
              </w:rPr>
              <w:t>e) Activitatea de mentorat, de formator în formarea continuă a personalului din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ământ, activitatea sus</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inută în cadrul cercurilor pedagogice în vederea promovării accesului la o </w:t>
            </w:r>
            <w:r w:rsidRPr="00C53814">
              <w:rPr>
                <w:rFonts w:ascii="Palatino Linotype" w:hAnsi="Palatino Linotype" w:cs="Calibri"/>
                <w:sz w:val="17"/>
                <w:szCs w:val="17"/>
                <w:lang w:val="ro-RO"/>
              </w:rPr>
              <w:lastRenderedPageBreak/>
              <w:t>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 de calitate pentru to</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 (se punctează programele de formare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mentorat care răspund cerin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ei) </w:t>
            </w:r>
            <w:r w:rsidRPr="00C53814">
              <w:rPr>
                <w:rFonts w:ascii="Palatino Linotype" w:hAnsi="Palatino Linotype" w:cs="Calibri"/>
                <w:sz w:val="17"/>
                <w:szCs w:val="17"/>
                <w:lang w:val="ro-RO"/>
              </w:rPr>
              <w:br/>
            </w:r>
            <w:r w:rsidRPr="00C53814">
              <w:rPr>
                <w:b/>
                <w:lang w:val="ro-RO"/>
              </w:rPr>
              <w:t>2 puncte /activitate în cadrul cercului pedagogic</w:t>
            </w:r>
          </w:p>
          <w:p w:rsidR="00A304EA" w:rsidRPr="00C53814" w:rsidRDefault="00A304EA" w:rsidP="008759FC">
            <w:pPr>
              <w:widowControl w:val="0"/>
              <w:autoSpaceDE w:val="0"/>
              <w:autoSpaceDN w:val="0"/>
              <w:adjustRightInd w:val="0"/>
              <w:ind w:left="126"/>
              <w:jc w:val="both"/>
              <w:rPr>
                <w:b/>
                <w:lang w:val="ro-RO"/>
              </w:rPr>
            </w:pPr>
            <w:r w:rsidRPr="00C53814">
              <w:rPr>
                <w:b/>
                <w:lang w:val="ro-RO"/>
              </w:rPr>
              <w:t>1 punct organizare cercuri pedagogice</w:t>
            </w:r>
          </w:p>
          <w:p w:rsidR="00A304EA" w:rsidRPr="00C53814" w:rsidRDefault="00A304EA" w:rsidP="008759FC">
            <w:pPr>
              <w:jc w:val="both"/>
              <w:rPr>
                <w:rFonts w:ascii="Palatino Linotype" w:hAnsi="Palatino Linotype" w:cs="Calibri"/>
                <w:sz w:val="17"/>
                <w:szCs w:val="17"/>
                <w:lang w:val="ro-RO"/>
              </w:rPr>
            </w:pPr>
            <w:r w:rsidRPr="00C53814">
              <w:rPr>
                <w:b/>
                <w:lang w:val="ro-RO"/>
              </w:rPr>
              <w:t>0,5 puncte</w:t>
            </w:r>
            <w:r w:rsidR="00C53814">
              <w:rPr>
                <w:b/>
                <w:lang w:val="ro-RO"/>
              </w:rPr>
              <w:t xml:space="preserve"> </w:t>
            </w:r>
            <w:r w:rsidRPr="00C53814">
              <w:rPr>
                <w:b/>
                <w:lang w:val="ro-RO"/>
              </w:rPr>
              <w:t>calitatea de</w:t>
            </w:r>
            <w:r w:rsidR="00C53814">
              <w:rPr>
                <w:b/>
                <w:lang w:val="ro-RO"/>
              </w:rPr>
              <w:t xml:space="preserve"> </w:t>
            </w:r>
            <w:r w:rsidRPr="00C53814">
              <w:rPr>
                <w:b/>
                <w:lang w:val="ro-RO"/>
              </w:rPr>
              <w:t>mentor/formator</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lastRenderedPageBreak/>
              <w:t xml:space="preserve">5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469"/>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 xml:space="preserve">f) Activitatea în cadrul comisiilor de etică, comisii paritare/de dialog social, comisii de evaluare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asigurare a calită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ii în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ie, comisii de sănătate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securitate în muncă, comisii PSI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situa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ii de urgen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 activitate în calitate de membru în comisiile de ocupare a posturilor didactice vacante la nivel jude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ean/al municipiului Bucure</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ti, activitatea de coordonator al centrului jude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ean de asisten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 psihopedagogică (CJAP)/centrul logopedic inter</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colar (CLI), activitate în organismele de conducere ale organiza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iilor sindicale afiliate federa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iilor sindicale reprezentative la nivel de sector de activitate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ământ preuniversitar/semnatare ale contractului colectiv de muncă la nivel de sector de activitate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ământ preuniversitar, precum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în cadrul asocia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iilor profesionale ale cadrelor didactice la nivel local/jude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ean/na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ional/interna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 </w:t>
            </w:r>
          </w:p>
          <w:p w:rsidR="00A304EA" w:rsidRPr="00C53814" w:rsidRDefault="00A304EA" w:rsidP="008759FC">
            <w:pPr>
              <w:widowControl w:val="0"/>
              <w:autoSpaceDE w:val="0"/>
              <w:autoSpaceDN w:val="0"/>
              <w:adjustRightInd w:val="0"/>
              <w:ind w:left="65"/>
              <w:rPr>
                <w:b/>
                <w:spacing w:val="1"/>
                <w:lang w:val="ro-RO"/>
              </w:rPr>
            </w:pPr>
            <w:r w:rsidRPr="00C53814">
              <w:rPr>
                <w:b/>
                <w:lang w:val="ro-RO"/>
              </w:rPr>
              <w:t>1 punct ac</w:t>
            </w:r>
            <w:r w:rsidRPr="00C53814">
              <w:rPr>
                <w:b/>
                <w:spacing w:val="1"/>
                <w:lang w:val="ro-RO"/>
              </w:rPr>
              <w:t>ti</w:t>
            </w:r>
            <w:r w:rsidRPr="00C53814">
              <w:rPr>
                <w:b/>
                <w:spacing w:val="-2"/>
                <w:lang w:val="ro-RO"/>
              </w:rPr>
              <w:t>v</w:t>
            </w:r>
            <w:r w:rsidRPr="00C53814">
              <w:rPr>
                <w:b/>
                <w:spacing w:val="-1"/>
                <w:lang w:val="ro-RO"/>
              </w:rPr>
              <w:t>i</w:t>
            </w:r>
            <w:r w:rsidRPr="00C53814">
              <w:rPr>
                <w:b/>
                <w:spacing w:val="1"/>
                <w:lang w:val="ro-RO"/>
              </w:rPr>
              <w:t>t</w:t>
            </w:r>
            <w:r w:rsidRPr="00C53814">
              <w:rPr>
                <w:b/>
                <w:lang w:val="ro-RO"/>
              </w:rPr>
              <w:t>a</w:t>
            </w:r>
            <w:r w:rsidRPr="00C53814">
              <w:rPr>
                <w:b/>
                <w:spacing w:val="-1"/>
                <w:lang w:val="ro-RO"/>
              </w:rPr>
              <w:t>t</w:t>
            </w:r>
            <w:r w:rsidRPr="00C53814">
              <w:rPr>
                <w:b/>
                <w:lang w:val="ro-RO"/>
              </w:rPr>
              <w:t xml:space="preserve">e </w:t>
            </w:r>
            <w:r w:rsidRPr="00C53814">
              <w:rPr>
                <w:b/>
                <w:spacing w:val="1"/>
                <w:lang w:val="ro-RO"/>
              </w:rPr>
              <w:t>î</w:t>
            </w:r>
            <w:r w:rsidRPr="00C53814">
              <w:rPr>
                <w:b/>
                <w:lang w:val="ro-RO"/>
              </w:rPr>
              <w:t>n o</w:t>
            </w:r>
            <w:r w:rsidRPr="00C53814">
              <w:rPr>
                <w:b/>
                <w:spacing w:val="1"/>
                <w:lang w:val="ro-RO"/>
              </w:rPr>
              <w:t>r</w:t>
            </w:r>
            <w:r w:rsidRPr="00C53814">
              <w:rPr>
                <w:b/>
                <w:spacing w:val="-2"/>
                <w:lang w:val="ro-RO"/>
              </w:rPr>
              <w:t>g</w:t>
            </w:r>
            <w:r w:rsidRPr="00C53814">
              <w:rPr>
                <w:b/>
                <w:lang w:val="ro-RO"/>
              </w:rPr>
              <w:t>a</w:t>
            </w:r>
            <w:r w:rsidRPr="00C53814">
              <w:rPr>
                <w:b/>
                <w:spacing w:val="-2"/>
                <w:lang w:val="ro-RO"/>
              </w:rPr>
              <w:t>n</w:t>
            </w:r>
            <w:r w:rsidRPr="00C53814">
              <w:rPr>
                <w:b/>
                <w:spacing w:val="1"/>
                <w:lang w:val="ro-RO"/>
              </w:rPr>
              <w:t>i</w:t>
            </w:r>
            <w:r w:rsidRPr="00C53814">
              <w:rPr>
                <w:b/>
                <w:lang w:val="ro-RO"/>
              </w:rPr>
              <w:t>s</w:t>
            </w:r>
            <w:r w:rsidRPr="00C53814">
              <w:rPr>
                <w:b/>
                <w:spacing w:val="-3"/>
                <w:lang w:val="ro-RO"/>
              </w:rPr>
              <w:t>m</w:t>
            </w:r>
            <w:r w:rsidRPr="00C53814">
              <w:rPr>
                <w:b/>
                <w:lang w:val="ro-RO"/>
              </w:rPr>
              <w:t>e</w:t>
            </w:r>
            <w:r w:rsidRPr="00C53814">
              <w:rPr>
                <w:b/>
                <w:spacing w:val="1"/>
                <w:lang w:val="ro-RO"/>
              </w:rPr>
              <w:t>l</w:t>
            </w:r>
            <w:r w:rsidRPr="00C53814">
              <w:rPr>
                <w:b/>
                <w:lang w:val="ro-RO"/>
              </w:rPr>
              <w:t>e de cond</w:t>
            </w:r>
            <w:r w:rsidRPr="00C53814">
              <w:rPr>
                <w:b/>
                <w:spacing w:val="-2"/>
                <w:lang w:val="ro-RO"/>
              </w:rPr>
              <w:t>u</w:t>
            </w:r>
            <w:r w:rsidRPr="00C53814">
              <w:rPr>
                <w:b/>
                <w:lang w:val="ro-RO"/>
              </w:rPr>
              <w:t>c</w:t>
            </w:r>
            <w:r w:rsidRPr="00C53814">
              <w:rPr>
                <w:b/>
                <w:spacing w:val="-2"/>
                <w:lang w:val="ro-RO"/>
              </w:rPr>
              <w:t>e</w:t>
            </w:r>
            <w:r w:rsidRPr="00C53814">
              <w:rPr>
                <w:b/>
                <w:spacing w:val="1"/>
                <w:lang w:val="ro-RO"/>
              </w:rPr>
              <w:t>r</w:t>
            </w:r>
            <w:r w:rsidRPr="00C53814">
              <w:rPr>
                <w:b/>
                <w:lang w:val="ro-RO"/>
              </w:rPr>
              <w:t xml:space="preserve">e </w:t>
            </w:r>
            <w:r w:rsidRPr="00C53814">
              <w:rPr>
                <w:b/>
                <w:spacing w:val="-2"/>
                <w:lang w:val="ro-RO"/>
              </w:rPr>
              <w:t>a</w:t>
            </w:r>
            <w:r w:rsidRPr="00C53814">
              <w:rPr>
                <w:b/>
                <w:spacing w:val="1"/>
                <w:lang w:val="ro-RO"/>
              </w:rPr>
              <w:t>l</w:t>
            </w:r>
            <w:r w:rsidRPr="00C53814">
              <w:rPr>
                <w:b/>
                <w:lang w:val="ro-RO"/>
              </w:rPr>
              <w:t>e o</w:t>
            </w:r>
            <w:r w:rsidRPr="00C53814">
              <w:rPr>
                <w:b/>
                <w:spacing w:val="1"/>
                <w:lang w:val="ro-RO"/>
              </w:rPr>
              <w:t>r</w:t>
            </w:r>
            <w:r w:rsidRPr="00C53814">
              <w:rPr>
                <w:b/>
                <w:spacing w:val="-2"/>
                <w:lang w:val="ro-RO"/>
              </w:rPr>
              <w:t>g</w:t>
            </w:r>
            <w:r w:rsidRPr="00C53814">
              <w:rPr>
                <w:b/>
                <w:lang w:val="ro-RO"/>
              </w:rPr>
              <w:t>an</w:t>
            </w:r>
            <w:r w:rsidRPr="00C53814">
              <w:rPr>
                <w:b/>
                <w:spacing w:val="1"/>
                <w:lang w:val="ro-RO"/>
              </w:rPr>
              <w:t>i</w:t>
            </w:r>
            <w:r w:rsidRPr="00C53814">
              <w:rPr>
                <w:b/>
                <w:spacing w:val="-2"/>
                <w:lang w:val="ro-RO"/>
              </w:rPr>
              <w:t>z</w:t>
            </w:r>
            <w:r w:rsidRPr="00C53814">
              <w:rPr>
                <w:b/>
                <w:lang w:val="ro-RO"/>
              </w:rPr>
              <w:t>a</w:t>
            </w:r>
            <w:r w:rsidR="00C53814">
              <w:rPr>
                <w:b/>
                <w:spacing w:val="1"/>
                <w:lang w:val="ro-RO"/>
              </w:rPr>
              <w:t>ț</w:t>
            </w:r>
            <w:r w:rsidRPr="00C53814">
              <w:rPr>
                <w:b/>
                <w:spacing w:val="-1"/>
                <w:lang w:val="ro-RO"/>
              </w:rPr>
              <w:t>ii</w:t>
            </w:r>
            <w:r w:rsidRPr="00C53814">
              <w:rPr>
                <w:b/>
                <w:spacing w:val="1"/>
                <w:lang w:val="ro-RO"/>
              </w:rPr>
              <w:t>l</w:t>
            </w:r>
            <w:r w:rsidRPr="00C53814">
              <w:rPr>
                <w:b/>
                <w:lang w:val="ro-RO"/>
              </w:rPr>
              <w:t>or s</w:t>
            </w:r>
            <w:r w:rsidRPr="00C53814">
              <w:rPr>
                <w:b/>
                <w:spacing w:val="1"/>
                <w:lang w:val="ro-RO"/>
              </w:rPr>
              <w:t>i</w:t>
            </w:r>
            <w:r w:rsidRPr="00C53814">
              <w:rPr>
                <w:b/>
                <w:lang w:val="ro-RO"/>
              </w:rPr>
              <w:t>n</w:t>
            </w:r>
            <w:r w:rsidRPr="00C53814">
              <w:rPr>
                <w:b/>
                <w:spacing w:val="-2"/>
                <w:lang w:val="ro-RO"/>
              </w:rPr>
              <w:t>d</w:t>
            </w:r>
            <w:r w:rsidRPr="00C53814">
              <w:rPr>
                <w:b/>
                <w:spacing w:val="1"/>
                <w:lang w:val="ro-RO"/>
              </w:rPr>
              <w:t>i</w:t>
            </w:r>
            <w:r w:rsidRPr="00C53814">
              <w:rPr>
                <w:b/>
                <w:spacing w:val="-2"/>
                <w:lang w:val="ro-RO"/>
              </w:rPr>
              <w:t>c</w:t>
            </w:r>
            <w:r w:rsidRPr="00C53814">
              <w:rPr>
                <w:b/>
                <w:lang w:val="ro-RO"/>
              </w:rPr>
              <w:t>a</w:t>
            </w:r>
            <w:r w:rsidRPr="00C53814">
              <w:rPr>
                <w:b/>
                <w:spacing w:val="1"/>
                <w:lang w:val="ro-RO"/>
              </w:rPr>
              <w:t>l</w:t>
            </w:r>
            <w:r w:rsidRPr="00C53814">
              <w:rPr>
                <w:b/>
                <w:lang w:val="ro-RO"/>
              </w:rPr>
              <w:t>e a</w:t>
            </w:r>
            <w:r w:rsidRPr="00C53814">
              <w:rPr>
                <w:b/>
                <w:spacing w:val="-1"/>
                <w:lang w:val="ro-RO"/>
              </w:rPr>
              <w:t>f</w:t>
            </w:r>
            <w:r w:rsidRPr="00C53814">
              <w:rPr>
                <w:b/>
                <w:spacing w:val="1"/>
                <w:lang w:val="ro-RO"/>
              </w:rPr>
              <w:t>i</w:t>
            </w:r>
            <w:r w:rsidRPr="00C53814">
              <w:rPr>
                <w:b/>
                <w:spacing w:val="-1"/>
                <w:lang w:val="ro-RO"/>
              </w:rPr>
              <w:t>li</w:t>
            </w:r>
            <w:r w:rsidRPr="00C53814">
              <w:rPr>
                <w:b/>
                <w:lang w:val="ro-RO"/>
              </w:rPr>
              <w:t>a</w:t>
            </w:r>
            <w:r w:rsidRPr="00C53814">
              <w:rPr>
                <w:b/>
                <w:spacing w:val="1"/>
                <w:lang w:val="ro-RO"/>
              </w:rPr>
              <w:t>t</w:t>
            </w:r>
            <w:r w:rsidRPr="00C53814">
              <w:rPr>
                <w:b/>
                <w:lang w:val="ro-RO"/>
              </w:rPr>
              <w:t xml:space="preserve">e </w:t>
            </w:r>
            <w:r w:rsidRPr="00C53814">
              <w:rPr>
                <w:b/>
                <w:spacing w:val="1"/>
                <w:lang w:val="ro-RO"/>
              </w:rPr>
              <w:t>f</w:t>
            </w:r>
            <w:r w:rsidRPr="00C53814">
              <w:rPr>
                <w:b/>
                <w:lang w:val="ro-RO"/>
              </w:rPr>
              <w:t>ed</w:t>
            </w:r>
            <w:r w:rsidRPr="00C53814">
              <w:rPr>
                <w:b/>
                <w:spacing w:val="-2"/>
                <w:lang w:val="ro-RO"/>
              </w:rPr>
              <w:t>e</w:t>
            </w:r>
            <w:r w:rsidRPr="00C53814">
              <w:rPr>
                <w:b/>
                <w:spacing w:val="1"/>
                <w:lang w:val="ro-RO"/>
              </w:rPr>
              <w:t>r</w:t>
            </w:r>
            <w:r w:rsidRPr="00C53814">
              <w:rPr>
                <w:b/>
                <w:spacing w:val="-2"/>
                <w:lang w:val="ro-RO"/>
              </w:rPr>
              <w:t>a</w:t>
            </w:r>
            <w:r w:rsidR="00C53814">
              <w:rPr>
                <w:b/>
                <w:spacing w:val="1"/>
                <w:lang w:val="ro-RO"/>
              </w:rPr>
              <w:t>ț</w:t>
            </w:r>
            <w:r w:rsidRPr="00C53814">
              <w:rPr>
                <w:b/>
                <w:spacing w:val="-1"/>
                <w:lang w:val="ro-RO"/>
              </w:rPr>
              <w:t>i</w:t>
            </w:r>
            <w:r w:rsidRPr="00C53814">
              <w:rPr>
                <w:b/>
                <w:spacing w:val="1"/>
                <w:lang w:val="ro-RO"/>
              </w:rPr>
              <w:t>i</w:t>
            </w:r>
            <w:r w:rsidRPr="00C53814">
              <w:rPr>
                <w:b/>
                <w:spacing w:val="-1"/>
                <w:lang w:val="ro-RO"/>
              </w:rPr>
              <w:t>l</w:t>
            </w:r>
            <w:r w:rsidRPr="00C53814">
              <w:rPr>
                <w:b/>
                <w:lang w:val="ro-RO"/>
              </w:rPr>
              <w:t xml:space="preserve">or </w:t>
            </w:r>
            <w:r w:rsidRPr="00C53814">
              <w:rPr>
                <w:b/>
                <w:spacing w:val="-2"/>
                <w:lang w:val="ro-RO"/>
              </w:rPr>
              <w:t>s</w:t>
            </w:r>
            <w:r w:rsidRPr="00C53814">
              <w:rPr>
                <w:b/>
                <w:spacing w:val="1"/>
                <w:lang w:val="ro-RO"/>
              </w:rPr>
              <w:t>i</w:t>
            </w:r>
            <w:r w:rsidRPr="00C53814">
              <w:rPr>
                <w:b/>
                <w:lang w:val="ro-RO"/>
              </w:rPr>
              <w:t>n</w:t>
            </w:r>
            <w:r w:rsidRPr="00C53814">
              <w:rPr>
                <w:b/>
                <w:spacing w:val="-2"/>
                <w:lang w:val="ro-RO"/>
              </w:rPr>
              <w:t>d</w:t>
            </w:r>
            <w:r w:rsidRPr="00C53814">
              <w:rPr>
                <w:b/>
                <w:spacing w:val="1"/>
                <w:lang w:val="ro-RO"/>
              </w:rPr>
              <w:t>i</w:t>
            </w:r>
            <w:r w:rsidRPr="00C53814">
              <w:rPr>
                <w:b/>
                <w:lang w:val="ro-RO"/>
              </w:rPr>
              <w:t>c</w:t>
            </w:r>
            <w:r w:rsidRPr="00C53814">
              <w:rPr>
                <w:b/>
                <w:spacing w:val="-2"/>
                <w:lang w:val="ro-RO"/>
              </w:rPr>
              <w:t>a</w:t>
            </w:r>
            <w:r w:rsidRPr="00C53814">
              <w:rPr>
                <w:b/>
                <w:spacing w:val="1"/>
                <w:lang w:val="ro-RO"/>
              </w:rPr>
              <w:t>l</w:t>
            </w:r>
            <w:r w:rsidRPr="00C53814">
              <w:rPr>
                <w:b/>
                <w:lang w:val="ro-RO"/>
              </w:rPr>
              <w:t xml:space="preserve">e </w:t>
            </w:r>
            <w:r w:rsidRPr="00C53814">
              <w:rPr>
                <w:b/>
                <w:spacing w:val="1"/>
                <w:lang w:val="ro-RO"/>
              </w:rPr>
              <w:t>r</w:t>
            </w:r>
            <w:r w:rsidRPr="00C53814">
              <w:rPr>
                <w:b/>
                <w:lang w:val="ro-RO"/>
              </w:rPr>
              <w:t>ep</w:t>
            </w:r>
            <w:r w:rsidRPr="00C53814">
              <w:rPr>
                <w:b/>
                <w:spacing w:val="-1"/>
                <w:lang w:val="ro-RO"/>
              </w:rPr>
              <w:t>r</w:t>
            </w:r>
            <w:r w:rsidRPr="00C53814">
              <w:rPr>
                <w:b/>
                <w:lang w:val="ro-RO"/>
              </w:rPr>
              <w:t>e</w:t>
            </w:r>
            <w:r w:rsidRPr="00C53814">
              <w:rPr>
                <w:b/>
                <w:spacing w:val="-2"/>
                <w:lang w:val="ro-RO"/>
              </w:rPr>
              <w:t>z</w:t>
            </w:r>
            <w:r w:rsidRPr="00C53814">
              <w:rPr>
                <w:b/>
                <w:lang w:val="ro-RO"/>
              </w:rPr>
              <w:t>en</w:t>
            </w:r>
            <w:r w:rsidRPr="00C53814">
              <w:rPr>
                <w:b/>
                <w:spacing w:val="1"/>
                <w:lang w:val="ro-RO"/>
              </w:rPr>
              <w:t>t</w:t>
            </w:r>
            <w:r w:rsidRPr="00C53814">
              <w:rPr>
                <w:b/>
                <w:spacing w:val="-2"/>
                <w:lang w:val="ro-RO"/>
              </w:rPr>
              <w:t>a</w:t>
            </w:r>
            <w:r w:rsidRPr="00C53814">
              <w:rPr>
                <w:b/>
                <w:spacing w:val="1"/>
                <w:lang w:val="ro-RO"/>
              </w:rPr>
              <w:t>ti</w:t>
            </w:r>
            <w:r w:rsidRPr="00C53814">
              <w:rPr>
                <w:b/>
                <w:spacing w:val="-2"/>
                <w:lang w:val="ro-RO"/>
              </w:rPr>
              <w:t>v</w:t>
            </w:r>
            <w:r w:rsidRPr="00C53814">
              <w:rPr>
                <w:b/>
                <w:lang w:val="ro-RO"/>
              </w:rPr>
              <w:t xml:space="preserve">e </w:t>
            </w:r>
            <w:r w:rsidRPr="00C53814">
              <w:rPr>
                <w:b/>
                <w:spacing w:val="-1"/>
                <w:lang w:val="ro-RO"/>
              </w:rPr>
              <w:t>l</w:t>
            </w:r>
            <w:r w:rsidRPr="00C53814">
              <w:rPr>
                <w:b/>
                <w:lang w:val="ro-RO"/>
              </w:rPr>
              <w:t xml:space="preserve">a </w:t>
            </w:r>
            <w:r w:rsidRPr="00C53814">
              <w:rPr>
                <w:b/>
                <w:spacing w:val="-2"/>
                <w:lang w:val="ro-RO"/>
              </w:rPr>
              <w:t>n</w:t>
            </w:r>
            <w:r w:rsidRPr="00C53814">
              <w:rPr>
                <w:b/>
                <w:spacing w:val="1"/>
                <w:lang w:val="ro-RO"/>
              </w:rPr>
              <w:t>i</w:t>
            </w:r>
            <w:r w:rsidRPr="00C53814">
              <w:rPr>
                <w:b/>
                <w:spacing w:val="-2"/>
                <w:lang w:val="ro-RO"/>
              </w:rPr>
              <w:t>v</w:t>
            </w:r>
            <w:r w:rsidRPr="00C53814">
              <w:rPr>
                <w:b/>
                <w:lang w:val="ro-RO"/>
              </w:rPr>
              <w:t>el de s</w:t>
            </w:r>
            <w:r w:rsidRPr="00C53814">
              <w:rPr>
                <w:b/>
                <w:spacing w:val="-2"/>
                <w:lang w:val="ro-RO"/>
              </w:rPr>
              <w:t>e</w:t>
            </w:r>
            <w:r w:rsidRPr="00C53814">
              <w:rPr>
                <w:b/>
                <w:lang w:val="ro-RO"/>
              </w:rPr>
              <w:t>c</w:t>
            </w:r>
            <w:r w:rsidRPr="00C53814">
              <w:rPr>
                <w:b/>
                <w:spacing w:val="1"/>
                <w:lang w:val="ro-RO"/>
              </w:rPr>
              <w:t>t</w:t>
            </w:r>
            <w:r w:rsidRPr="00C53814">
              <w:rPr>
                <w:b/>
                <w:lang w:val="ro-RO"/>
              </w:rPr>
              <w:t xml:space="preserve">or de </w:t>
            </w:r>
            <w:r w:rsidRPr="00C53814">
              <w:rPr>
                <w:b/>
                <w:spacing w:val="-2"/>
                <w:lang w:val="ro-RO"/>
              </w:rPr>
              <w:t>a</w:t>
            </w:r>
            <w:r w:rsidRPr="00C53814">
              <w:rPr>
                <w:b/>
                <w:lang w:val="ro-RO"/>
              </w:rPr>
              <w:t>c</w:t>
            </w:r>
            <w:r w:rsidRPr="00C53814">
              <w:rPr>
                <w:b/>
                <w:spacing w:val="-1"/>
                <w:lang w:val="ro-RO"/>
              </w:rPr>
              <w:t>t</w:t>
            </w:r>
            <w:r w:rsidRPr="00C53814">
              <w:rPr>
                <w:b/>
                <w:spacing w:val="1"/>
                <w:lang w:val="ro-RO"/>
              </w:rPr>
              <w:t>i</w:t>
            </w:r>
            <w:r w:rsidRPr="00C53814">
              <w:rPr>
                <w:b/>
                <w:spacing w:val="-2"/>
                <w:lang w:val="ro-RO"/>
              </w:rPr>
              <w:t>v</w:t>
            </w:r>
            <w:r w:rsidRPr="00C53814">
              <w:rPr>
                <w:b/>
                <w:spacing w:val="1"/>
                <w:lang w:val="ro-RO"/>
              </w:rPr>
              <w:t>it</w:t>
            </w:r>
            <w:r w:rsidRPr="00C53814">
              <w:rPr>
                <w:b/>
                <w:spacing w:val="-2"/>
                <w:lang w:val="ro-RO"/>
              </w:rPr>
              <w:t>a</w:t>
            </w:r>
            <w:r w:rsidRPr="00C53814">
              <w:rPr>
                <w:b/>
                <w:spacing w:val="1"/>
                <w:lang w:val="ro-RO"/>
              </w:rPr>
              <w:t>t</w:t>
            </w:r>
            <w:r w:rsidRPr="00C53814">
              <w:rPr>
                <w:b/>
                <w:lang w:val="ro-RO"/>
              </w:rPr>
              <w:t xml:space="preserve">e </w:t>
            </w:r>
            <w:r w:rsidRPr="00C53814">
              <w:rPr>
                <w:b/>
                <w:spacing w:val="1"/>
                <w:lang w:val="ro-RO"/>
              </w:rPr>
              <w:t>î</w:t>
            </w:r>
            <w:r w:rsidRPr="00C53814">
              <w:rPr>
                <w:b/>
                <w:lang w:val="ro-RO"/>
              </w:rPr>
              <w:t>n</w:t>
            </w:r>
            <w:r w:rsidRPr="00C53814">
              <w:rPr>
                <w:b/>
                <w:spacing w:val="-2"/>
                <w:lang w:val="ro-RO"/>
              </w:rPr>
              <w:t>v</w:t>
            </w:r>
            <w:r w:rsidRPr="00C53814">
              <w:rPr>
                <w:b/>
                <w:lang w:val="ro-RO"/>
              </w:rPr>
              <w:t>ă</w:t>
            </w:r>
            <w:r w:rsidR="00C53814">
              <w:rPr>
                <w:b/>
                <w:spacing w:val="1"/>
                <w:lang w:val="ro-RO"/>
              </w:rPr>
              <w:t>ț</w:t>
            </w:r>
            <w:r w:rsidRPr="00C53814">
              <w:rPr>
                <w:b/>
                <w:lang w:val="ro-RO"/>
              </w:rPr>
              <w:t>ă</w:t>
            </w:r>
            <w:r w:rsidRPr="00C53814">
              <w:rPr>
                <w:b/>
                <w:spacing w:val="-3"/>
                <w:lang w:val="ro-RO"/>
              </w:rPr>
              <w:t>m</w:t>
            </w:r>
            <w:r w:rsidRPr="00C53814">
              <w:rPr>
                <w:b/>
                <w:lang w:val="ro-RO"/>
              </w:rPr>
              <w:t>ânt p</w:t>
            </w:r>
            <w:r w:rsidRPr="00C53814">
              <w:rPr>
                <w:b/>
                <w:spacing w:val="1"/>
                <w:lang w:val="ro-RO"/>
              </w:rPr>
              <w:t>r</w:t>
            </w:r>
            <w:r w:rsidRPr="00C53814">
              <w:rPr>
                <w:b/>
                <w:lang w:val="ro-RO"/>
              </w:rPr>
              <w:t>eu</w:t>
            </w:r>
            <w:r w:rsidRPr="00C53814">
              <w:rPr>
                <w:b/>
                <w:spacing w:val="-2"/>
                <w:lang w:val="ro-RO"/>
              </w:rPr>
              <w:t>n</w:t>
            </w:r>
            <w:r w:rsidRPr="00C53814">
              <w:rPr>
                <w:b/>
                <w:spacing w:val="1"/>
                <w:lang w:val="ro-RO"/>
              </w:rPr>
              <w:t>i</w:t>
            </w:r>
            <w:r w:rsidRPr="00C53814">
              <w:rPr>
                <w:b/>
                <w:spacing w:val="-2"/>
                <w:lang w:val="ro-RO"/>
              </w:rPr>
              <w:t>v</w:t>
            </w:r>
            <w:r w:rsidRPr="00C53814">
              <w:rPr>
                <w:b/>
                <w:lang w:val="ro-RO"/>
              </w:rPr>
              <w:t>e</w:t>
            </w:r>
            <w:r w:rsidRPr="00C53814">
              <w:rPr>
                <w:b/>
                <w:spacing w:val="1"/>
                <w:lang w:val="ro-RO"/>
              </w:rPr>
              <w:t>r</w:t>
            </w:r>
            <w:r w:rsidRPr="00C53814">
              <w:rPr>
                <w:b/>
                <w:spacing w:val="-2"/>
                <w:lang w:val="ro-RO"/>
              </w:rPr>
              <w:t>s</w:t>
            </w:r>
            <w:r w:rsidRPr="00C53814">
              <w:rPr>
                <w:b/>
                <w:spacing w:val="1"/>
                <w:lang w:val="ro-RO"/>
              </w:rPr>
              <w:t>it</w:t>
            </w:r>
            <w:r w:rsidRPr="00C53814">
              <w:rPr>
                <w:b/>
                <w:spacing w:val="-2"/>
                <w:lang w:val="ro-RO"/>
              </w:rPr>
              <w:t>a</w:t>
            </w:r>
            <w:r w:rsidRPr="00C53814">
              <w:rPr>
                <w:b/>
                <w:spacing w:val="1"/>
                <w:lang w:val="ro-RO"/>
              </w:rPr>
              <w:t>r</w:t>
            </w:r>
          </w:p>
          <w:p w:rsidR="00A304EA" w:rsidRPr="00C53814" w:rsidRDefault="00A304EA" w:rsidP="008759FC">
            <w:pPr>
              <w:ind w:left="65"/>
              <w:rPr>
                <w:rFonts w:ascii="Palatino Linotype" w:hAnsi="Palatino Linotype" w:cs="Calibri"/>
                <w:sz w:val="17"/>
                <w:szCs w:val="17"/>
                <w:lang w:val="ro-RO"/>
              </w:rPr>
            </w:pPr>
            <w:r w:rsidRPr="00C53814">
              <w:rPr>
                <w:b/>
                <w:spacing w:val="1"/>
                <w:lang w:val="ro-RO"/>
              </w:rPr>
              <w:t>1 punct pentru celelalte comisii</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4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469"/>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 xml:space="preserve">g) Activitatea de metodist, membru în consiliul consultativ de specialitate de la nivelul inspectoratului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colar, coordonator de cerc pedagogic, certificată, după caz, de inspectorul de specialitate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de inspectorul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colar general sau de director </w:t>
            </w:r>
            <w:r w:rsidRPr="00C53814">
              <w:rPr>
                <w:rFonts w:ascii="Palatino Linotype" w:hAnsi="Palatino Linotype" w:cs="Calibri"/>
                <w:sz w:val="17"/>
                <w:szCs w:val="17"/>
                <w:lang w:val="ro-RO"/>
              </w:rPr>
              <w:br/>
            </w:r>
            <w:r w:rsidRPr="00C53814">
              <w:rPr>
                <w:b/>
                <w:lang w:val="ro-RO"/>
              </w:rPr>
              <w:t>0,8 punct/comisie / an</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4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469"/>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tcPr>
          <w:p w:rsidR="00A304EA" w:rsidRPr="00C53814" w:rsidRDefault="00A304EA" w:rsidP="008759FC">
            <w:pPr>
              <w:widowControl w:val="0"/>
              <w:autoSpaceDE w:val="0"/>
              <w:autoSpaceDN w:val="0"/>
              <w:adjustRightInd w:val="0"/>
              <w:ind w:left="126"/>
              <w:jc w:val="both"/>
              <w:rPr>
                <w:b/>
                <w:lang w:val="ro-RO"/>
              </w:rPr>
            </w:pPr>
            <w:r w:rsidRPr="00C53814">
              <w:rPr>
                <w:rFonts w:ascii="Palatino Linotype" w:hAnsi="Palatino Linotype" w:cs="Calibri"/>
                <w:sz w:val="17"/>
                <w:szCs w:val="17"/>
                <w:lang w:val="ro-RO"/>
              </w:rPr>
              <w:t>h) Activitate desfă</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urată, la solicitarea Ministerului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iei, în cadrul Comisiei 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de Specialitate, al unor comisii tehnice/grupuri de lucru pentru elaborarea unor acte normative/administrative sau al unor comisii de evaluare constituite la nivel 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ional/al Ministerului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iei, în calitate de reprezentant desemnat de către comisiile 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ionale de organizare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desfă</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urare a examenelor 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ionale, activitatea de evaluator de manuale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colare/auxiliare didactice/mijloace de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ământ/resurse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deschise/portofolii pentru Corpul 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 de Exper</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 în Management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 activitate în calitate de membru al Corpului de Exper</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 al Corpului de Control din Ministerul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iei</w:t>
            </w:r>
            <w:r w:rsidRPr="00C53814">
              <w:rPr>
                <w:rFonts w:ascii="Palatino Linotype" w:hAnsi="Palatino Linotype" w:cs="Calibri"/>
                <w:sz w:val="17"/>
                <w:szCs w:val="17"/>
                <w:lang w:val="ro-RO"/>
              </w:rPr>
              <w:br/>
            </w:r>
            <w:r w:rsidRPr="00C53814">
              <w:rPr>
                <w:b/>
                <w:lang w:val="ro-RO"/>
              </w:rPr>
              <w:t>2 puncte pentru pre</w:t>
            </w:r>
            <w:r w:rsidR="00C53814">
              <w:rPr>
                <w:b/>
                <w:lang w:val="ro-RO"/>
              </w:rPr>
              <w:t>ș</w:t>
            </w:r>
            <w:r w:rsidRPr="00C53814">
              <w:rPr>
                <w:b/>
                <w:lang w:val="ro-RO"/>
              </w:rPr>
              <w:t>edinte/vicepre</w:t>
            </w:r>
            <w:r w:rsidR="00C53814">
              <w:rPr>
                <w:b/>
                <w:lang w:val="ro-RO"/>
              </w:rPr>
              <w:t>ș</w:t>
            </w:r>
            <w:r w:rsidRPr="00C53814">
              <w:rPr>
                <w:b/>
                <w:lang w:val="ro-RO"/>
              </w:rPr>
              <w:t>edinte în comisiile jude</w:t>
            </w:r>
            <w:r w:rsidR="00C53814">
              <w:rPr>
                <w:b/>
                <w:lang w:val="ro-RO"/>
              </w:rPr>
              <w:t>ț</w:t>
            </w:r>
            <w:r w:rsidRPr="00C53814">
              <w:rPr>
                <w:b/>
                <w:lang w:val="ro-RO"/>
              </w:rPr>
              <w:t>ene ale simulărilor na</w:t>
            </w:r>
            <w:r w:rsidR="00C53814">
              <w:rPr>
                <w:b/>
                <w:lang w:val="ro-RO"/>
              </w:rPr>
              <w:t>ț</w:t>
            </w:r>
            <w:r w:rsidRPr="00C53814">
              <w:rPr>
                <w:b/>
                <w:lang w:val="ro-RO"/>
              </w:rPr>
              <w:t>ionale examenelor na</w:t>
            </w:r>
            <w:r w:rsidR="00C53814">
              <w:rPr>
                <w:b/>
                <w:lang w:val="ro-RO"/>
              </w:rPr>
              <w:t>ț</w:t>
            </w:r>
            <w:r w:rsidRPr="00C53814">
              <w:rPr>
                <w:b/>
                <w:lang w:val="ro-RO"/>
              </w:rPr>
              <w:t>ionale clasa a</w:t>
            </w:r>
            <w:r w:rsidR="00C53814">
              <w:rPr>
                <w:b/>
                <w:lang w:val="ro-RO"/>
              </w:rPr>
              <w:t xml:space="preserve"> </w:t>
            </w:r>
            <w:r w:rsidRPr="00C53814">
              <w:rPr>
                <w:b/>
                <w:lang w:val="ro-RO"/>
              </w:rPr>
              <w:t xml:space="preserve">VIII-a, bacalaureat, </w:t>
            </w:r>
            <w:r w:rsidR="00C53814">
              <w:rPr>
                <w:b/>
                <w:lang w:val="ro-RO"/>
              </w:rPr>
              <w:t>ș</w:t>
            </w:r>
            <w:r w:rsidRPr="00C53814">
              <w:rPr>
                <w:b/>
                <w:lang w:val="ro-RO"/>
              </w:rPr>
              <w:t>i examenelor na</w:t>
            </w:r>
            <w:r w:rsidR="00C53814">
              <w:rPr>
                <w:b/>
                <w:lang w:val="ro-RO"/>
              </w:rPr>
              <w:t>ț</w:t>
            </w:r>
            <w:r w:rsidRPr="00C53814">
              <w:rPr>
                <w:b/>
                <w:lang w:val="ro-RO"/>
              </w:rPr>
              <w:t>ionale clasa aVIII-a, bacalaureat, II-IV-VI, alte comisii specificate mai sus (titularizare, definitivat, etc.)</w:t>
            </w:r>
          </w:p>
          <w:p w:rsidR="00A304EA" w:rsidRPr="00C53814" w:rsidRDefault="00A304EA" w:rsidP="008759FC">
            <w:pPr>
              <w:widowControl w:val="0"/>
              <w:autoSpaceDE w:val="0"/>
              <w:autoSpaceDN w:val="0"/>
              <w:adjustRightInd w:val="0"/>
              <w:ind w:left="126"/>
              <w:jc w:val="both"/>
              <w:rPr>
                <w:b/>
                <w:lang w:val="ro-RO"/>
              </w:rPr>
            </w:pPr>
            <w:r w:rsidRPr="00C53814">
              <w:rPr>
                <w:b/>
                <w:lang w:val="ro-RO"/>
              </w:rPr>
              <w:t>1  punct pentru membru/evaluator în comisiile jude</w:t>
            </w:r>
            <w:r w:rsidR="00C53814">
              <w:rPr>
                <w:b/>
                <w:lang w:val="ro-RO"/>
              </w:rPr>
              <w:t>ț</w:t>
            </w:r>
            <w:r w:rsidRPr="00C53814">
              <w:rPr>
                <w:b/>
                <w:lang w:val="ro-RO"/>
              </w:rPr>
              <w:t>ene ale simulărilor na</w:t>
            </w:r>
            <w:r w:rsidR="00C53814">
              <w:rPr>
                <w:b/>
                <w:lang w:val="ro-RO"/>
              </w:rPr>
              <w:t>ț</w:t>
            </w:r>
            <w:r w:rsidRPr="00C53814">
              <w:rPr>
                <w:b/>
                <w:lang w:val="ro-RO"/>
              </w:rPr>
              <w:t>ionale examenelor na</w:t>
            </w:r>
            <w:r w:rsidR="00C53814">
              <w:rPr>
                <w:b/>
                <w:lang w:val="ro-RO"/>
              </w:rPr>
              <w:t>ț</w:t>
            </w:r>
            <w:r w:rsidRPr="00C53814">
              <w:rPr>
                <w:b/>
                <w:lang w:val="ro-RO"/>
              </w:rPr>
              <w:t xml:space="preserve">ionale clasa aVIII-a, bacalaureat, </w:t>
            </w:r>
            <w:r w:rsidR="00C53814">
              <w:rPr>
                <w:b/>
                <w:lang w:val="ro-RO"/>
              </w:rPr>
              <w:t>ș</w:t>
            </w:r>
            <w:r w:rsidRPr="00C53814">
              <w:rPr>
                <w:b/>
                <w:lang w:val="ro-RO"/>
              </w:rPr>
              <w:t>i examenelor na</w:t>
            </w:r>
            <w:r w:rsidR="00C53814">
              <w:rPr>
                <w:b/>
                <w:lang w:val="ro-RO"/>
              </w:rPr>
              <w:t>ț</w:t>
            </w:r>
            <w:r w:rsidRPr="00C53814">
              <w:rPr>
                <w:b/>
                <w:lang w:val="ro-RO"/>
              </w:rPr>
              <w:t>ionale clasa aVIII-a, bacalaureat, II-IV-VI, alte comisii specificate mai sus(titularizare, definitivat, etc.)</w:t>
            </w:r>
          </w:p>
          <w:p w:rsidR="00A304EA" w:rsidRPr="00C53814" w:rsidRDefault="00A304EA" w:rsidP="008759FC">
            <w:pPr>
              <w:jc w:val="both"/>
              <w:rPr>
                <w:rFonts w:ascii="Palatino Linotype" w:hAnsi="Palatino Linotype" w:cs="Calibri"/>
                <w:sz w:val="17"/>
                <w:szCs w:val="17"/>
                <w:lang w:val="ro-RO"/>
              </w:rPr>
            </w:pPr>
            <w:r w:rsidRPr="00C53814">
              <w:rPr>
                <w:b/>
                <w:lang w:val="ro-RO"/>
              </w:rPr>
              <w:t>0,5 puncte pentru asistent în comisiile jude</w:t>
            </w:r>
            <w:r w:rsidR="00C53814">
              <w:rPr>
                <w:b/>
                <w:lang w:val="ro-RO"/>
              </w:rPr>
              <w:t>ț</w:t>
            </w:r>
            <w:r w:rsidRPr="00C53814">
              <w:rPr>
                <w:b/>
                <w:lang w:val="ro-RO"/>
              </w:rPr>
              <w:t>ene ale simulărilor na</w:t>
            </w:r>
            <w:r w:rsidR="00C53814">
              <w:rPr>
                <w:b/>
                <w:lang w:val="ro-RO"/>
              </w:rPr>
              <w:t>ț</w:t>
            </w:r>
            <w:r w:rsidRPr="00C53814">
              <w:rPr>
                <w:b/>
                <w:lang w:val="ro-RO"/>
              </w:rPr>
              <w:t>ionale examenelor na</w:t>
            </w:r>
            <w:r w:rsidR="00C53814">
              <w:rPr>
                <w:b/>
                <w:lang w:val="ro-RO"/>
              </w:rPr>
              <w:t>ț</w:t>
            </w:r>
            <w:r w:rsidRPr="00C53814">
              <w:rPr>
                <w:b/>
                <w:lang w:val="ro-RO"/>
              </w:rPr>
              <w:t xml:space="preserve">ionale clasa aVIII-a, bacalaureat, </w:t>
            </w:r>
            <w:r w:rsidR="00C53814">
              <w:rPr>
                <w:b/>
                <w:lang w:val="ro-RO"/>
              </w:rPr>
              <w:t>ș</w:t>
            </w:r>
            <w:r w:rsidRPr="00C53814">
              <w:rPr>
                <w:b/>
                <w:lang w:val="ro-RO"/>
              </w:rPr>
              <w:t>i examenelor na</w:t>
            </w:r>
            <w:r w:rsidR="00C53814">
              <w:rPr>
                <w:b/>
                <w:lang w:val="ro-RO"/>
              </w:rPr>
              <w:t>ț</w:t>
            </w:r>
            <w:r w:rsidRPr="00C53814">
              <w:rPr>
                <w:b/>
                <w:lang w:val="ro-RO"/>
              </w:rPr>
              <w:t>ionale clasa aVIII-a, bacalaureat, II-IV-VI, alte comisii specificate mai sus(titularizare, definitivat, etc.)</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10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469"/>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tcPr>
          <w:p w:rsidR="00A304EA" w:rsidRPr="00C53814" w:rsidRDefault="00A304EA" w:rsidP="008759FC">
            <w:pPr>
              <w:rPr>
                <w:rFonts w:ascii="Palatino Linotype" w:hAnsi="Palatino Linotype" w:cs="Calibri"/>
                <w:sz w:val="17"/>
                <w:szCs w:val="17"/>
                <w:lang w:val="ro-RO"/>
              </w:rPr>
            </w:pPr>
            <w:r w:rsidRPr="00C53814">
              <w:rPr>
                <w:rFonts w:ascii="Palatino Linotype" w:hAnsi="Palatino Linotype" w:cs="Calibri"/>
                <w:sz w:val="17"/>
                <w:szCs w:val="17"/>
                <w:lang w:val="ro-RO"/>
              </w:rPr>
              <w:t>i) Participarea cu comunicări la simpozioane, conferin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 zonale, jude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ene, 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i/sau interna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cursuri de perfec</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ionare în domeniu sau în management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 dovedite prin documente oficiale ale manifestării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care demonstrează performan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ele deosebite ale cadrului didactic în inovarea didactică </w:t>
            </w:r>
            <w:r w:rsidRPr="00C53814">
              <w:rPr>
                <w:rFonts w:ascii="Palatino Linotype" w:hAnsi="Palatino Linotype" w:cs="Calibri"/>
                <w:sz w:val="17"/>
                <w:szCs w:val="17"/>
                <w:lang w:val="ro-RO"/>
              </w:rPr>
              <w:br/>
            </w:r>
            <w:r w:rsidRPr="00C53814">
              <w:rPr>
                <w:b/>
                <w:lang w:val="ro-RO"/>
              </w:rPr>
              <w:t>1 punct pentru participare</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1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345589">
        <w:trPr>
          <w:trHeight w:val="469"/>
          <w:jc w:val="center"/>
        </w:trPr>
        <w:tc>
          <w:tcPr>
            <w:tcW w:w="447" w:type="dxa"/>
            <w:shd w:val="clear" w:color="auto" w:fill="E2EFD9" w:themeFill="accent6" w:themeFillTint="33"/>
            <w:vAlign w:val="center"/>
          </w:tcPr>
          <w:p w:rsidR="00A304EA" w:rsidRPr="00C53814" w:rsidRDefault="00A304EA" w:rsidP="005709EC">
            <w:pPr>
              <w:jc w:val="both"/>
              <w:rPr>
                <w:rFonts w:ascii="Palatino Linotype" w:hAnsi="Palatino Linotype" w:cs="Calibri"/>
                <w:b/>
                <w:sz w:val="17"/>
                <w:szCs w:val="17"/>
                <w:lang w:val="ro-RO"/>
              </w:rPr>
            </w:pPr>
            <w:r w:rsidRPr="00C53814">
              <w:rPr>
                <w:rFonts w:ascii="Palatino Linotype" w:hAnsi="Palatino Linotype" w:cs="Calibri"/>
                <w:b/>
                <w:sz w:val="17"/>
                <w:szCs w:val="17"/>
                <w:lang w:val="ro-RO"/>
              </w:rPr>
              <w:t xml:space="preserve">3. </w:t>
            </w:r>
          </w:p>
        </w:tc>
        <w:tc>
          <w:tcPr>
            <w:tcW w:w="7229" w:type="dxa"/>
            <w:gridSpan w:val="2"/>
            <w:shd w:val="clear" w:color="auto" w:fill="E2EFD9" w:themeFill="accent6" w:themeFillTint="33"/>
            <w:tcMar>
              <w:top w:w="0" w:type="dxa"/>
              <w:left w:w="45" w:type="dxa"/>
              <w:bottom w:w="0" w:type="dxa"/>
              <w:right w:w="45" w:type="dxa"/>
            </w:tcMar>
          </w:tcPr>
          <w:p w:rsidR="00A304EA" w:rsidRPr="00C53814" w:rsidRDefault="00A304EA" w:rsidP="005709EC">
            <w:pPr>
              <w:jc w:val="both"/>
              <w:rPr>
                <w:rFonts w:ascii="Palatino Linotype" w:hAnsi="Palatino Linotype" w:cs="Calibri"/>
                <w:b/>
                <w:sz w:val="17"/>
                <w:szCs w:val="17"/>
                <w:lang w:val="ro-RO"/>
              </w:rPr>
            </w:pPr>
            <w:r w:rsidRPr="00C53814">
              <w:rPr>
                <w:rFonts w:ascii="Palatino Linotype" w:hAnsi="Palatino Linotype" w:cs="Calibri"/>
                <w:b/>
                <w:sz w:val="17"/>
                <w:szCs w:val="17"/>
                <w:lang w:val="ro-RO"/>
              </w:rPr>
              <w:t>Criteriul privind activită</w:t>
            </w:r>
            <w:r w:rsidR="00C53814">
              <w:rPr>
                <w:rFonts w:ascii="Palatino Linotype" w:hAnsi="Palatino Linotype" w:cs="Calibri"/>
                <w:b/>
                <w:sz w:val="17"/>
                <w:szCs w:val="17"/>
                <w:lang w:val="ro-RO"/>
              </w:rPr>
              <w:t>ț</w:t>
            </w:r>
            <w:r w:rsidRPr="00C53814">
              <w:rPr>
                <w:rFonts w:ascii="Palatino Linotype" w:hAnsi="Palatino Linotype" w:cs="Calibri"/>
                <w:b/>
                <w:sz w:val="17"/>
                <w:szCs w:val="17"/>
                <w:lang w:val="ro-RO"/>
              </w:rPr>
              <w:t xml:space="preserve">ile extracurriculare </w:t>
            </w:r>
            <w:r w:rsidR="00C53814">
              <w:rPr>
                <w:rFonts w:ascii="Palatino Linotype" w:hAnsi="Palatino Linotype" w:cs="Calibri"/>
                <w:b/>
                <w:sz w:val="17"/>
                <w:szCs w:val="17"/>
                <w:lang w:val="ro-RO"/>
              </w:rPr>
              <w:t>ș</w:t>
            </w:r>
            <w:r w:rsidRPr="00C53814">
              <w:rPr>
                <w:rFonts w:ascii="Palatino Linotype" w:hAnsi="Palatino Linotype" w:cs="Calibri"/>
                <w:b/>
                <w:sz w:val="17"/>
                <w:szCs w:val="17"/>
                <w:lang w:val="ro-RO"/>
              </w:rPr>
              <w:t>i implicarea în proiecte (inclusiv proiecte cu finan</w:t>
            </w:r>
            <w:r w:rsidR="00C53814">
              <w:rPr>
                <w:rFonts w:ascii="Palatino Linotype" w:hAnsi="Palatino Linotype" w:cs="Calibri"/>
                <w:b/>
                <w:sz w:val="17"/>
                <w:szCs w:val="17"/>
                <w:lang w:val="ro-RO"/>
              </w:rPr>
              <w:t>ț</w:t>
            </w:r>
            <w:r w:rsidRPr="00C53814">
              <w:rPr>
                <w:rFonts w:ascii="Palatino Linotype" w:hAnsi="Palatino Linotype" w:cs="Calibri"/>
                <w:b/>
                <w:sz w:val="17"/>
                <w:szCs w:val="17"/>
                <w:lang w:val="ro-RO"/>
              </w:rPr>
              <w:t xml:space="preserve">are europeană nerambursabilă: Erasmus+, POSDRU, POCU, transfrontaliere, Banca Mondială </w:t>
            </w:r>
            <w:r w:rsidR="00C53814">
              <w:rPr>
                <w:rFonts w:ascii="Palatino Linotype" w:hAnsi="Palatino Linotype" w:cs="Calibri"/>
                <w:b/>
                <w:sz w:val="17"/>
                <w:szCs w:val="17"/>
                <w:lang w:val="ro-RO"/>
              </w:rPr>
              <w:t>ș</w:t>
            </w:r>
            <w:r w:rsidRPr="00C53814">
              <w:rPr>
                <w:rFonts w:ascii="Palatino Linotype" w:hAnsi="Palatino Linotype" w:cs="Calibri"/>
                <w:b/>
                <w:sz w:val="17"/>
                <w:szCs w:val="17"/>
                <w:lang w:val="ro-RO"/>
              </w:rPr>
              <w:t>i altele similare)/programe de formare profesională</w:t>
            </w:r>
          </w:p>
        </w:tc>
        <w:tc>
          <w:tcPr>
            <w:tcW w:w="537" w:type="dxa"/>
            <w:shd w:val="clear" w:color="auto" w:fill="E2EFD9" w:themeFill="accent6" w:themeFillTint="33"/>
            <w:tcMar>
              <w:top w:w="0" w:type="dxa"/>
              <w:left w:w="45" w:type="dxa"/>
              <w:bottom w:w="0" w:type="dxa"/>
              <w:right w:w="45" w:type="dxa"/>
            </w:tcMar>
          </w:tcPr>
          <w:p w:rsidR="00A304EA" w:rsidRPr="00C53814" w:rsidRDefault="00A304EA" w:rsidP="005709EC">
            <w:pPr>
              <w:jc w:val="center"/>
              <w:rPr>
                <w:rFonts w:ascii="Palatino Linotype" w:hAnsi="Palatino Linotype" w:cs="Calibri"/>
                <w:b/>
                <w:sz w:val="17"/>
                <w:szCs w:val="17"/>
                <w:lang w:val="ro-RO"/>
              </w:rPr>
            </w:pPr>
            <w:r w:rsidRPr="00C53814">
              <w:rPr>
                <w:rFonts w:ascii="Palatino Linotype" w:hAnsi="Palatino Linotype" w:cs="Calibri"/>
                <w:b/>
                <w:sz w:val="17"/>
                <w:szCs w:val="17"/>
                <w:lang w:val="ro-RO"/>
              </w:rPr>
              <w:t>15</w:t>
            </w:r>
            <w:r w:rsidR="00182D7A">
              <w:rPr>
                <w:rFonts w:ascii="Palatino Linotype" w:hAnsi="Palatino Linotype" w:cs="Calibri"/>
                <w:b/>
                <w:sz w:val="17"/>
                <w:szCs w:val="17"/>
                <w:lang w:val="ro-RO"/>
              </w:rPr>
              <w:t>p</w:t>
            </w:r>
          </w:p>
        </w:tc>
        <w:tc>
          <w:tcPr>
            <w:tcW w:w="540" w:type="dxa"/>
            <w:shd w:val="clear" w:color="auto" w:fill="E2EFD9" w:themeFill="accent6" w:themeFillTint="33"/>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shd w:val="clear" w:color="auto" w:fill="E2EFD9" w:themeFill="accent6" w:themeFillTint="33"/>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shd w:val="clear" w:color="auto" w:fill="E2EFD9" w:themeFill="accent6" w:themeFillTint="33"/>
          </w:tcPr>
          <w:p w:rsidR="00A304EA" w:rsidRPr="00C53814" w:rsidRDefault="00A304EA" w:rsidP="005709EC">
            <w:pPr>
              <w:jc w:val="both"/>
              <w:rPr>
                <w:rFonts w:ascii="Palatino Linotype" w:hAnsi="Palatino Linotype" w:cs="Calibri"/>
                <w:lang w:val="ro-RO"/>
              </w:rPr>
            </w:pPr>
          </w:p>
        </w:tc>
        <w:tc>
          <w:tcPr>
            <w:tcW w:w="661" w:type="dxa"/>
            <w:shd w:val="clear" w:color="auto" w:fill="E2EFD9" w:themeFill="accent6" w:themeFillTint="33"/>
          </w:tcPr>
          <w:p w:rsidR="00A304EA" w:rsidRPr="00C53814" w:rsidRDefault="00A304EA" w:rsidP="005709EC">
            <w:pPr>
              <w:jc w:val="both"/>
              <w:rPr>
                <w:rFonts w:ascii="Palatino Linotype" w:hAnsi="Palatino Linotype" w:cs="Calibri"/>
                <w:lang w:val="ro-RO"/>
              </w:rPr>
            </w:pPr>
          </w:p>
        </w:tc>
      </w:tr>
      <w:tr w:rsidR="00A304EA" w:rsidRPr="00C53814" w:rsidTr="00C53814">
        <w:trPr>
          <w:trHeight w:val="307"/>
          <w:jc w:val="center"/>
        </w:trPr>
        <w:tc>
          <w:tcPr>
            <w:tcW w:w="447" w:type="dxa"/>
            <w:vMerge w:val="restart"/>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 xml:space="preserve">a) Implementare/coordonare/participare la proiecte/programe de formare profesională** </w:t>
            </w:r>
          </w:p>
        </w:tc>
        <w:tc>
          <w:tcPr>
            <w:tcW w:w="537" w:type="dxa"/>
            <w:tcMar>
              <w:top w:w="0" w:type="dxa"/>
              <w:left w:w="45" w:type="dxa"/>
              <w:bottom w:w="0" w:type="dxa"/>
              <w:right w:w="45" w:type="dxa"/>
            </w:tcMar>
          </w:tcPr>
          <w:p w:rsidR="00A304EA" w:rsidRPr="00C53814" w:rsidRDefault="00182D7A" w:rsidP="00182D7A">
            <w:pPr>
              <w:rPr>
                <w:rFonts w:ascii="Palatino Linotype" w:hAnsi="Palatino Linotype" w:cs="Calibri"/>
                <w:sz w:val="17"/>
                <w:szCs w:val="17"/>
                <w:lang w:val="ro-RO"/>
              </w:rPr>
            </w:pPr>
            <w:r>
              <w:rPr>
                <w:rFonts w:ascii="Palatino Linotype" w:hAnsi="Palatino Linotype" w:cs="Calibri"/>
                <w:sz w:val="17"/>
                <w:szCs w:val="17"/>
                <w:lang w:val="ro-RO"/>
              </w:rPr>
              <w:t>5p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331"/>
          <w:jc w:val="center"/>
        </w:trPr>
        <w:tc>
          <w:tcPr>
            <w:tcW w:w="447" w:type="dxa"/>
            <w:vMerge/>
            <w:vAlign w:val="center"/>
            <w:hideMark/>
          </w:tcPr>
          <w:p w:rsidR="00A304EA" w:rsidRPr="00C53814" w:rsidRDefault="00A304EA" w:rsidP="005709EC">
            <w:pPr>
              <w:jc w:val="both"/>
              <w:rPr>
                <w:rFonts w:ascii="Palatino Linotype" w:hAnsi="Palatino Linotype" w:cs="Calibri"/>
                <w:sz w:val="17"/>
                <w:szCs w:val="17"/>
                <w:lang w:val="ro-RO"/>
              </w:rPr>
            </w:pPr>
          </w:p>
        </w:tc>
        <w:tc>
          <w:tcPr>
            <w:tcW w:w="425" w:type="dxa"/>
            <w:tcMar>
              <w:top w:w="0" w:type="dxa"/>
              <w:left w:w="45" w:type="dxa"/>
              <w:bottom w:w="0" w:type="dxa"/>
              <w:right w:w="45" w:type="dxa"/>
            </w:tcMar>
            <w:hideMark/>
          </w:tcPr>
          <w:p w:rsidR="00A304EA" w:rsidRPr="00C53814" w:rsidRDefault="00A304EA" w:rsidP="005709EC">
            <w:pPr>
              <w:rPr>
                <w:rFonts w:ascii="Palatino Linotype" w:hAnsi="Palatino Linotype" w:cs="Calibri"/>
                <w:sz w:val="17"/>
                <w:szCs w:val="17"/>
                <w:lang w:val="ro-RO"/>
              </w:rPr>
            </w:pPr>
            <w:r w:rsidRPr="00C53814">
              <w:rPr>
                <w:rFonts w:ascii="Palatino Linotype" w:hAnsi="Palatino Linotype" w:cs="Calibri"/>
                <w:sz w:val="17"/>
                <w:szCs w:val="17"/>
                <w:lang w:val="ro-RO"/>
              </w:rPr>
              <w:t>a.1)</w:t>
            </w:r>
          </w:p>
        </w:tc>
        <w:tc>
          <w:tcPr>
            <w:tcW w:w="6804" w:type="dxa"/>
            <w:tcMar>
              <w:top w:w="0" w:type="dxa"/>
              <w:left w:w="45" w:type="dxa"/>
              <w:bottom w:w="0" w:type="dxa"/>
              <w:right w:w="45" w:type="dxa"/>
            </w:tcMar>
          </w:tcPr>
          <w:p w:rsidR="00A304EA" w:rsidRPr="00C53814" w:rsidRDefault="00A304EA" w:rsidP="005709EC">
            <w:pPr>
              <w:rPr>
                <w:rFonts w:ascii="Palatino Linotype" w:hAnsi="Palatino Linotype" w:cs="Calibri"/>
                <w:sz w:val="17"/>
                <w:szCs w:val="17"/>
                <w:lang w:val="ro-RO"/>
              </w:rPr>
            </w:pPr>
            <w:r w:rsidRPr="00C53814">
              <w:rPr>
                <w:rFonts w:ascii="Palatino Linotype" w:hAnsi="Palatino Linotype" w:cs="Calibri"/>
                <w:sz w:val="17"/>
                <w:szCs w:val="17"/>
                <w:lang w:val="ro-RO"/>
              </w:rPr>
              <w:t>Implementare/coordonare proiecte/programe de formare profesională</w:t>
            </w:r>
            <w:r w:rsidRPr="00C53814">
              <w:rPr>
                <w:rFonts w:ascii="Palatino Linotype" w:hAnsi="Palatino Linotype" w:cs="Calibri"/>
                <w:sz w:val="17"/>
                <w:szCs w:val="17"/>
                <w:lang w:val="ro-RO"/>
              </w:rPr>
              <w:br/>
            </w:r>
            <w:r w:rsidRPr="00C53814">
              <w:rPr>
                <w:b/>
                <w:lang w:val="ro-RO"/>
              </w:rPr>
              <w:t>5 puncte/program formare/proiect</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5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hideMark/>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238"/>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425" w:type="dxa"/>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 xml:space="preserve">a.2) </w:t>
            </w:r>
          </w:p>
        </w:tc>
        <w:tc>
          <w:tcPr>
            <w:tcW w:w="6804" w:type="dxa"/>
            <w:tcMar>
              <w:top w:w="0" w:type="dxa"/>
              <w:left w:w="45" w:type="dxa"/>
              <w:bottom w:w="0" w:type="dxa"/>
              <w:right w:w="45" w:type="dxa"/>
            </w:tcMar>
          </w:tcPr>
          <w:p w:rsidR="00A304EA" w:rsidRPr="00C53814" w:rsidRDefault="00A304EA" w:rsidP="008759FC">
            <w:pPr>
              <w:widowControl w:val="0"/>
              <w:autoSpaceDE w:val="0"/>
              <w:autoSpaceDN w:val="0"/>
              <w:adjustRightInd w:val="0"/>
              <w:ind w:left="37"/>
              <w:rPr>
                <w:b/>
                <w:lang w:val="ro-RO"/>
              </w:rPr>
            </w:pPr>
            <w:r w:rsidRPr="00C53814">
              <w:rPr>
                <w:rFonts w:ascii="Palatino Linotype" w:hAnsi="Palatino Linotype" w:cs="Calibri"/>
                <w:sz w:val="17"/>
                <w:szCs w:val="17"/>
                <w:lang w:val="ro-RO"/>
              </w:rPr>
              <w:t xml:space="preserve">Participare la proiecte/programe de formare profesională </w:t>
            </w:r>
            <w:r w:rsidRPr="00C53814">
              <w:rPr>
                <w:rFonts w:ascii="Palatino Linotype" w:hAnsi="Palatino Linotype" w:cs="Calibri"/>
                <w:sz w:val="17"/>
                <w:szCs w:val="17"/>
                <w:lang w:val="ro-RO"/>
              </w:rPr>
              <w:br/>
            </w:r>
            <w:r w:rsidRPr="00C53814">
              <w:rPr>
                <w:b/>
                <w:lang w:val="ro-RO"/>
              </w:rPr>
              <w:t>3 puncte/program formare/proiect</w:t>
            </w:r>
          </w:p>
          <w:p w:rsidR="00A304EA" w:rsidRPr="00C53814" w:rsidRDefault="00A304EA" w:rsidP="008759FC">
            <w:pPr>
              <w:jc w:val="both"/>
              <w:rPr>
                <w:rFonts w:ascii="Palatino Linotype" w:hAnsi="Palatino Linotype" w:cs="Calibri"/>
                <w:sz w:val="17"/>
                <w:szCs w:val="17"/>
                <w:lang w:val="ro-RO"/>
              </w:rPr>
            </w:pPr>
            <w:r w:rsidRPr="00C53814">
              <w:rPr>
                <w:b/>
                <w:lang w:val="ro-RO"/>
              </w:rPr>
              <w:t>(documente justificative: copii contracte/copii diplome conform cu originalul/adeverin</w:t>
            </w:r>
            <w:r w:rsidR="00C53814">
              <w:rPr>
                <w:b/>
                <w:lang w:val="ro-RO"/>
              </w:rPr>
              <w:t>ț</w:t>
            </w:r>
            <w:r w:rsidRPr="00C53814">
              <w:rPr>
                <w:b/>
                <w:lang w:val="ro-RO"/>
              </w:rPr>
              <w:t>e)</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3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341"/>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tcPr>
          <w:p w:rsidR="00A304EA" w:rsidRPr="00C53814" w:rsidRDefault="00A304EA" w:rsidP="00427B91">
            <w:pPr>
              <w:rPr>
                <w:rFonts w:ascii="Palatino Linotype" w:hAnsi="Palatino Linotype" w:cs="Calibri"/>
                <w:sz w:val="17"/>
                <w:szCs w:val="17"/>
                <w:lang w:val="ro-RO"/>
              </w:rPr>
            </w:pPr>
            <w:r w:rsidRPr="00C53814">
              <w:rPr>
                <w:rFonts w:ascii="Palatino Linotype" w:hAnsi="Palatino Linotype" w:cs="Calibri"/>
                <w:sz w:val="17"/>
                <w:szCs w:val="17"/>
                <w:lang w:val="ro-RO"/>
              </w:rPr>
              <w:t>b) Implementare/coordonare/participare la proiecte zonale, jude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ene, 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sau interna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care vizează domeniul activită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ilor extra</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colare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care sunt relevante din perspectiva prevenirii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combaterii abandonului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colar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a părăsirii timpurii a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colii sau pentru dezvoltarea personală a pre</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colarilor/elevilor profesională***</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5</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307"/>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425" w:type="dxa"/>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 xml:space="preserve">b.1) </w:t>
            </w:r>
          </w:p>
        </w:tc>
        <w:tc>
          <w:tcPr>
            <w:tcW w:w="6804" w:type="dxa"/>
            <w:tcMar>
              <w:top w:w="0" w:type="dxa"/>
              <w:left w:w="45" w:type="dxa"/>
              <w:bottom w:w="0" w:type="dxa"/>
              <w:right w:w="45" w:type="dxa"/>
            </w:tcMar>
          </w:tcPr>
          <w:p w:rsidR="00A304EA" w:rsidRPr="00C53814" w:rsidRDefault="00A304EA" w:rsidP="007860E9">
            <w:pPr>
              <w:widowControl w:val="0"/>
              <w:autoSpaceDE w:val="0"/>
              <w:autoSpaceDN w:val="0"/>
              <w:adjustRightInd w:val="0"/>
              <w:spacing w:line="246" w:lineRule="exact"/>
              <w:ind w:left="105"/>
              <w:rPr>
                <w:b/>
                <w:lang w:val="ro-RO"/>
              </w:rPr>
            </w:pPr>
            <w:r w:rsidRPr="00C53814">
              <w:rPr>
                <w:rFonts w:ascii="Palatino Linotype" w:hAnsi="Palatino Linotype" w:cs="Calibri"/>
                <w:sz w:val="17"/>
                <w:szCs w:val="17"/>
                <w:lang w:val="ro-RO"/>
              </w:rPr>
              <w:t>Implementare/coordonare proiecte</w:t>
            </w:r>
            <w:r w:rsidRPr="00C53814">
              <w:rPr>
                <w:rFonts w:ascii="Palatino Linotype" w:hAnsi="Palatino Linotype" w:cs="Calibri"/>
                <w:sz w:val="17"/>
                <w:szCs w:val="17"/>
                <w:lang w:val="ro-RO"/>
              </w:rPr>
              <w:br/>
            </w:r>
            <w:r w:rsidRPr="00C53814">
              <w:rPr>
                <w:b/>
                <w:lang w:val="ro-RO"/>
              </w:rPr>
              <w:t>5 puncte/proiect</w:t>
            </w:r>
          </w:p>
          <w:p w:rsidR="00A304EA" w:rsidRPr="00C53814" w:rsidRDefault="00A304EA" w:rsidP="007860E9">
            <w:pPr>
              <w:jc w:val="both"/>
              <w:rPr>
                <w:rFonts w:ascii="Palatino Linotype" w:hAnsi="Palatino Linotype" w:cs="Calibri"/>
                <w:sz w:val="17"/>
                <w:szCs w:val="17"/>
                <w:lang w:val="ro-RO"/>
              </w:rPr>
            </w:pPr>
            <w:r w:rsidRPr="00C53814">
              <w:rPr>
                <w:b/>
                <w:lang w:val="ro-RO"/>
              </w:rPr>
              <w:t>(documente justificative: copii contracte/copii diplome conform cu originalul/adeverin</w:t>
            </w:r>
            <w:r w:rsidR="00C53814">
              <w:rPr>
                <w:b/>
                <w:lang w:val="ro-RO"/>
              </w:rPr>
              <w:t>ț</w:t>
            </w:r>
            <w:r w:rsidRPr="00C53814">
              <w:rPr>
                <w:b/>
                <w:lang w:val="ro-RO"/>
              </w:rPr>
              <w:t>e)</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5</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341"/>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425" w:type="dxa"/>
            <w:tcMar>
              <w:top w:w="0" w:type="dxa"/>
              <w:left w:w="45" w:type="dxa"/>
              <w:bottom w:w="0" w:type="dxa"/>
              <w:right w:w="45" w:type="dxa"/>
            </w:tcMar>
          </w:tcPr>
          <w:p w:rsidR="00A304EA" w:rsidRPr="00C53814" w:rsidRDefault="00A304EA" w:rsidP="005709EC">
            <w:pPr>
              <w:jc w:val="both"/>
              <w:rPr>
                <w:rFonts w:ascii="Palatino Linotype" w:hAnsi="Palatino Linotype" w:cs="Calibri"/>
                <w:sz w:val="17"/>
                <w:szCs w:val="17"/>
                <w:lang w:val="ro-RO"/>
              </w:rPr>
            </w:pPr>
            <w:r w:rsidRPr="00C53814">
              <w:rPr>
                <w:rFonts w:ascii="Palatino Linotype" w:hAnsi="Palatino Linotype" w:cs="Calibri"/>
                <w:sz w:val="17"/>
                <w:szCs w:val="17"/>
                <w:lang w:val="ro-RO"/>
              </w:rPr>
              <w:t xml:space="preserve">b.2) </w:t>
            </w:r>
          </w:p>
        </w:tc>
        <w:tc>
          <w:tcPr>
            <w:tcW w:w="6804" w:type="dxa"/>
            <w:tcMar>
              <w:top w:w="0" w:type="dxa"/>
              <w:left w:w="45" w:type="dxa"/>
              <w:bottom w:w="0" w:type="dxa"/>
              <w:right w:w="45" w:type="dxa"/>
            </w:tcMar>
          </w:tcPr>
          <w:p w:rsidR="00A304EA" w:rsidRPr="00C53814" w:rsidRDefault="00A304EA" w:rsidP="009B6E6E">
            <w:pPr>
              <w:widowControl w:val="0"/>
              <w:autoSpaceDE w:val="0"/>
              <w:autoSpaceDN w:val="0"/>
              <w:adjustRightInd w:val="0"/>
              <w:spacing w:line="246" w:lineRule="exact"/>
              <w:ind w:left="105"/>
              <w:rPr>
                <w:b/>
                <w:lang w:val="ro-RO"/>
              </w:rPr>
            </w:pPr>
            <w:r w:rsidRPr="00C53814">
              <w:rPr>
                <w:rFonts w:ascii="Palatino Linotype" w:hAnsi="Palatino Linotype" w:cs="Calibri"/>
                <w:sz w:val="17"/>
                <w:szCs w:val="17"/>
                <w:lang w:val="ro-RO"/>
              </w:rPr>
              <w:t xml:space="preserve">Participare la proiecte </w:t>
            </w:r>
            <w:r w:rsidRPr="00C53814">
              <w:rPr>
                <w:rFonts w:ascii="Palatino Linotype" w:hAnsi="Palatino Linotype" w:cs="Calibri"/>
                <w:sz w:val="17"/>
                <w:szCs w:val="17"/>
                <w:lang w:val="ro-RO"/>
              </w:rPr>
              <w:br/>
            </w:r>
            <w:r w:rsidRPr="00C53814">
              <w:rPr>
                <w:b/>
                <w:lang w:val="ro-RO"/>
              </w:rPr>
              <w:t>3 puncte/proiect</w:t>
            </w:r>
          </w:p>
          <w:p w:rsidR="00A304EA" w:rsidRPr="00C53814" w:rsidRDefault="00A304EA" w:rsidP="009B6E6E">
            <w:pPr>
              <w:jc w:val="both"/>
              <w:rPr>
                <w:rFonts w:ascii="Palatino Linotype" w:hAnsi="Palatino Linotype" w:cs="Calibri"/>
                <w:sz w:val="17"/>
                <w:szCs w:val="17"/>
                <w:lang w:val="ro-RO"/>
              </w:rPr>
            </w:pPr>
            <w:r w:rsidRPr="00C53814">
              <w:rPr>
                <w:b/>
                <w:lang w:val="ro-RO"/>
              </w:rPr>
              <w:t>(documente justificative: copii contracte/copii diplome conform cu originalul/adeverin</w:t>
            </w:r>
            <w:r w:rsidR="00C53814">
              <w:rPr>
                <w:b/>
                <w:lang w:val="ro-RO"/>
              </w:rPr>
              <w:t>ț</w:t>
            </w:r>
            <w:r w:rsidRPr="00C53814">
              <w:rPr>
                <w:b/>
                <w:lang w:val="ro-RO"/>
              </w:rPr>
              <w:t>e)</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3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341"/>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tcPr>
          <w:p w:rsidR="00A304EA" w:rsidRPr="00C53814" w:rsidRDefault="00A304EA" w:rsidP="00427B91">
            <w:pPr>
              <w:widowControl w:val="0"/>
              <w:autoSpaceDE w:val="0"/>
              <w:autoSpaceDN w:val="0"/>
              <w:adjustRightInd w:val="0"/>
              <w:spacing w:line="246" w:lineRule="exact"/>
              <w:ind w:left="65"/>
              <w:rPr>
                <w:b/>
                <w:lang w:val="ro-RO"/>
              </w:rPr>
            </w:pPr>
            <w:r w:rsidRPr="00C53814">
              <w:rPr>
                <w:rFonts w:ascii="Palatino Linotype" w:hAnsi="Palatino Linotype" w:cs="Calibri"/>
                <w:sz w:val="17"/>
                <w:szCs w:val="17"/>
                <w:lang w:val="ro-RO"/>
              </w:rPr>
              <w:t>c) Participarea la activită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 de voluntariat, inclusiv participarea la activită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ile din cadrul Strategiei 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de ac</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iune comunitară, îndrumarea de forma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iuni/ansambluri de elevi cu activită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 în domeniul artistic/programare/modelare/robotică, performan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 dovedite în pregătirea elevilor la concursuri cultural-artistice, tehnico-</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tiin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ifice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sportive etc. </w:t>
            </w:r>
            <w:r w:rsidRPr="00C53814">
              <w:rPr>
                <w:rFonts w:ascii="Palatino Linotype" w:hAnsi="Palatino Linotype" w:cs="Calibri"/>
                <w:sz w:val="17"/>
                <w:szCs w:val="17"/>
                <w:lang w:val="ro-RO"/>
              </w:rPr>
              <w:br/>
            </w:r>
            <w:r w:rsidRPr="00C53814">
              <w:rPr>
                <w:b/>
                <w:lang w:val="ro-RO"/>
              </w:rPr>
              <w:t>1 punct/activitate</w:t>
            </w:r>
          </w:p>
          <w:p w:rsidR="00A304EA" w:rsidRPr="00C53814" w:rsidRDefault="00A304EA" w:rsidP="00427B91">
            <w:pPr>
              <w:ind w:left="65"/>
              <w:rPr>
                <w:rFonts w:ascii="Palatino Linotype" w:hAnsi="Palatino Linotype" w:cs="Calibri"/>
                <w:sz w:val="17"/>
                <w:szCs w:val="17"/>
                <w:lang w:val="ro-RO"/>
              </w:rPr>
            </w:pPr>
            <w:r w:rsidRPr="00C53814">
              <w:rPr>
                <w:b/>
                <w:lang w:val="ro-RO"/>
              </w:rPr>
              <w:t>(documente justificative: copii contracte/copii diplome conform cu originalul/adeverin</w:t>
            </w:r>
            <w:r w:rsidR="00C53814">
              <w:rPr>
                <w:b/>
                <w:lang w:val="ro-RO"/>
              </w:rPr>
              <w:t>ț</w:t>
            </w:r>
            <w:r w:rsidRPr="00C53814">
              <w:rPr>
                <w:b/>
                <w:lang w:val="ro-RO"/>
              </w:rPr>
              <w:t>e)</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3</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341"/>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vAlign w:val="center"/>
          </w:tcPr>
          <w:p w:rsidR="00A304EA" w:rsidRPr="00C53814" w:rsidRDefault="00A304EA" w:rsidP="00427B91">
            <w:pPr>
              <w:widowControl w:val="0"/>
              <w:autoSpaceDE w:val="0"/>
              <w:autoSpaceDN w:val="0"/>
              <w:adjustRightInd w:val="0"/>
              <w:spacing w:line="246" w:lineRule="exact"/>
              <w:ind w:left="105"/>
              <w:rPr>
                <w:b/>
                <w:lang w:val="ro-RO"/>
              </w:rPr>
            </w:pPr>
            <w:r w:rsidRPr="00C53814">
              <w:rPr>
                <w:rFonts w:ascii="Palatino Linotype" w:hAnsi="Palatino Linotype" w:cs="Calibri"/>
                <w:sz w:val="17"/>
                <w:szCs w:val="17"/>
                <w:lang w:val="ro-RO"/>
              </w:rPr>
              <w:t>d) Ini</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ierea/organizarea/participarea la schimburi de experien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 cu alte unită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 de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ământ, re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ele sau proiecte inter</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colare </w:t>
            </w:r>
            <w:r w:rsidRPr="00C53814">
              <w:rPr>
                <w:rFonts w:ascii="Palatino Linotype" w:hAnsi="Palatino Linotype" w:cs="Calibri"/>
                <w:sz w:val="17"/>
                <w:szCs w:val="17"/>
                <w:lang w:val="ro-RO"/>
              </w:rPr>
              <w:br/>
            </w:r>
            <w:r w:rsidRPr="00C53814">
              <w:rPr>
                <w:b/>
                <w:lang w:val="ro-RO"/>
              </w:rPr>
              <w:t>1 punct/activitate pentru coordonare/ini</w:t>
            </w:r>
            <w:r w:rsidR="00C53814">
              <w:rPr>
                <w:b/>
                <w:lang w:val="ro-RO"/>
              </w:rPr>
              <w:t>ț</w:t>
            </w:r>
            <w:r w:rsidRPr="00C53814">
              <w:rPr>
                <w:b/>
                <w:lang w:val="ro-RO"/>
              </w:rPr>
              <w:t>iere</w:t>
            </w:r>
          </w:p>
          <w:p w:rsidR="00A304EA" w:rsidRPr="00C53814" w:rsidRDefault="00A304EA" w:rsidP="00427B91">
            <w:pPr>
              <w:widowControl w:val="0"/>
              <w:autoSpaceDE w:val="0"/>
              <w:autoSpaceDN w:val="0"/>
              <w:adjustRightInd w:val="0"/>
              <w:spacing w:line="246" w:lineRule="exact"/>
              <w:ind w:left="474" w:hanging="369"/>
              <w:jc w:val="both"/>
              <w:rPr>
                <w:b/>
                <w:lang w:val="ro-RO"/>
              </w:rPr>
            </w:pPr>
            <w:r w:rsidRPr="00C53814">
              <w:rPr>
                <w:b/>
                <w:lang w:val="ro-RO"/>
              </w:rPr>
              <w:t>0,5 puncte/activitate pentru participare</w:t>
            </w:r>
          </w:p>
          <w:p w:rsidR="00A304EA" w:rsidRPr="00C53814" w:rsidRDefault="00A304EA" w:rsidP="00427B91">
            <w:pPr>
              <w:jc w:val="both"/>
              <w:rPr>
                <w:rFonts w:ascii="Palatino Linotype" w:hAnsi="Palatino Linotype" w:cs="Calibri"/>
                <w:sz w:val="17"/>
                <w:szCs w:val="17"/>
                <w:lang w:val="ro-RO"/>
              </w:rPr>
            </w:pPr>
            <w:r w:rsidRPr="00C53814">
              <w:rPr>
                <w:b/>
                <w:lang w:val="ro-RO"/>
              </w:rPr>
              <w:t>(documente justificative: copii contracte/copii diplome conform cu originalul/adeverin</w:t>
            </w:r>
            <w:r w:rsidR="00C53814">
              <w:rPr>
                <w:b/>
                <w:lang w:val="ro-RO"/>
              </w:rPr>
              <w:t>ț</w:t>
            </w:r>
            <w:r w:rsidRPr="00C53814">
              <w:rPr>
                <w:b/>
                <w:lang w:val="ro-RO"/>
              </w:rPr>
              <w:t>e)</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2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345589">
        <w:trPr>
          <w:trHeight w:val="341"/>
          <w:jc w:val="center"/>
        </w:trPr>
        <w:tc>
          <w:tcPr>
            <w:tcW w:w="447" w:type="dxa"/>
            <w:shd w:val="clear" w:color="auto" w:fill="E2EFD9" w:themeFill="accent6" w:themeFillTint="33"/>
            <w:vAlign w:val="center"/>
          </w:tcPr>
          <w:p w:rsidR="00A304EA" w:rsidRPr="00C53814" w:rsidRDefault="00A304EA" w:rsidP="005709EC">
            <w:pPr>
              <w:jc w:val="both"/>
              <w:rPr>
                <w:rFonts w:ascii="Palatino Linotype" w:hAnsi="Palatino Linotype" w:cs="Calibri"/>
                <w:b/>
                <w:sz w:val="17"/>
                <w:szCs w:val="17"/>
                <w:lang w:val="ro-RO"/>
              </w:rPr>
            </w:pPr>
            <w:r w:rsidRPr="00C53814">
              <w:rPr>
                <w:rFonts w:ascii="Palatino Linotype" w:hAnsi="Palatino Linotype" w:cs="Calibri"/>
                <w:b/>
                <w:sz w:val="17"/>
                <w:szCs w:val="17"/>
                <w:lang w:val="ro-RO"/>
              </w:rPr>
              <w:t xml:space="preserve">4. </w:t>
            </w:r>
          </w:p>
        </w:tc>
        <w:tc>
          <w:tcPr>
            <w:tcW w:w="7229" w:type="dxa"/>
            <w:gridSpan w:val="2"/>
            <w:shd w:val="clear" w:color="auto" w:fill="E2EFD9" w:themeFill="accent6" w:themeFillTint="33"/>
            <w:tcMar>
              <w:top w:w="0" w:type="dxa"/>
              <w:left w:w="45" w:type="dxa"/>
              <w:bottom w:w="0" w:type="dxa"/>
              <w:right w:w="45" w:type="dxa"/>
            </w:tcMar>
            <w:vAlign w:val="center"/>
          </w:tcPr>
          <w:p w:rsidR="00A304EA" w:rsidRPr="00C53814" w:rsidRDefault="00A304EA" w:rsidP="005709EC">
            <w:pPr>
              <w:jc w:val="both"/>
              <w:rPr>
                <w:rFonts w:ascii="Palatino Linotype" w:hAnsi="Palatino Linotype" w:cs="Calibri"/>
                <w:b/>
                <w:sz w:val="17"/>
                <w:szCs w:val="17"/>
                <w:lang w:val="ro-RO"/>
              </w:rPr>
            </w:pPr>
            <w:r w:rsidRPr="00C53814">
              <w:rPr>
                <w:rFonts w:ascii="Palatino Linotype" w:hAnsi="Palatino Linotype" w:cs="Calibri"/>
                <w:b/>
                <w:sz w:val="17"/>
                <w:szCs w:val="17"/>
                <w:lang w:val="ro-RO"/>
              </w:rPr>
              <w:t>Criteriul privind contribu</w:t>
            </w:r>
            <w:r w:rsidR="00C53814">
              <w:rPr>
                <w:rFonts w:ascii="Palatino Linotype" w:hAnsi="Palatino Linotype" w:cs="Calibri"/>
                <w:b/>
                <w:sz w:val="17"/>
                <w:szCs w:val="17"/>
                <w:lang w:val="ro-RO"/>
              </w:rPr>
              <w:t>ț</w:t>
            </w:r>
            <w:r w:rsidRPr="00C53814">
              <w:rPr>
                <w:rFonts w:ascii="Palatino Linotype" w:hAnsi="Palatino Linotype" w:cs="Calibri"/>
                <w:b/>
                <w:sz w:val="17"/>
                <w:szCs w:val="17"/>
                <w:lang w:val="ro-RO"/>
              </w:rPr>
              <w:t>ia la dezvoltarea institu</w:t>
            </w:r>
            <w:r w:rsidR="00C53814">
              <w:rPr>
                <w:rFonts w:ascii="Palatino Linotype" w:hAnsi="Palatino Linotype" w:cs="Calibri"/>
                <w:b/>
                <w:sz w:val="17"/>
                <w:szCs w:val="17"/>
                <w:lang w:val="ro-RO"/>
              </w:rPr>
              <w:t>ț</w:t>
            </w:r>
            <w:r w:rsidRPr="00C53814">
              <w:rPr>
                <w:rFonts w:ascii="Palatino Linotype" w:hAnsi="Palatino Linotype" w:cs="Calibri"/>
                <w:b/>
                <w:sz w:val="17"/>
                <w:szCs w:val="17"/>
                <w:lang w:val="ro-RO"/>
              </w:rPr>
              <w:t xml:space="preserve">ională </w:t>
            </w:r>
          </w:p>
        </w:tc>
        <w:tc>
          <w:tcPr>
            <w:tcW w:w="537" w:type="dxa"/>
            <w:shd w:val="clear" w:color="auto" w:fill="E2EFD9" w:themeFill="accent6" w:themeFillTint="33"/>
            <w:tcMar>
              <w:top w:w="0" w:type="dxa"/>
              <w:left w:w="45" w:type="dxa"/>
              <w:bottom w:w="0" w:type="dxa"/>
              <w:right w:w="45" w:type="dxa"/>
            </w:tcMar>
          </w:tcPr>
          <w:p w:rsidR="00A304EA" w:rsidRPr="00C53814" w:rsidRDefault="00A304EA" w:rsidP="005709EC">
            <w:pPr>
              <w:jc w:val="center"/>
              <w:rPr>
                <w:rFonts w:ascii="Palatino Linotype" w:hAnsi="Palatino Linotype" w:cs="Calibri"/>
                <w:b/>
                <w:sz w:val="17"/>
                <w:szCs w:val="17"/>
                <w:lang w:val="ro-RO"/>
              </w:rPr>
            </w:pPr>
            <w:r w:rsidRPr="00C53814">
              <w:rPr>
                <w:rFonts w:ascii="Palatino Linotype" w:hAnsi="Palatino Linotype" w:cs="Calibri"/>
                <w:b/>
                <w:sz w:val="17"/>
                <w:szCs w:val="17"/>
                <w:lang w:val="ro-RO"/>
              </w:rPr>
              <w:t xml:space="preserve">5 </w:t>
            </w:r>
            <w:r w:rsidR="00182D7A">
              <w:rPr>
                <w:rFonts w:ascii="Palatino Linotype" w:hAnsi="Palatino Linotype" w:cs="Calibri"/>
                <w:b/>
                <w:sz w:val="17"/>
                <w:szCs w:val="17"/>
                <w:lang w:val="ro-RO"/>
              </w:rPr>
              <w:t>p</w:t>
            </w:r>
          </w:p>
        </w:tc>
        <w:tc>
          <w:tcPr>
            <w:tcW w:w="540" w:type="dxa"/>
            <w:shd w:val="clear" w:color="auto" w:fill="E2EFD9" w:themeFill="accent6" w:themeFillTint="33"/>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shd w:val="clear" w:color="auto" w:fill="E2EFD9" w:themeFill="accent6" w:themeFillTint="33"/>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shd w:val="clear" w:color="auto" w:fill="E2EFD9" w:themeFill="accent6" w:themeFillTint="33"/>
          </w:tcPr>
          <w:p w:rsidR="00A304EA" w:rsidRPr="00C53814" w:rsidRDefault="00A304EA" w:rsidP="005709EC">
            <w:pPr>
              <w:jc w:val="both"/>
              <w:rPr>
                <w:rFonts w:ascii="Palatino Linotype" w:hAnsi="Palatino Linotype" w:cs="Calibri"/>
                <w:lang w:val="ro-RO"/>
              </w:rPr>
            </w:pPr>
          </w:p>
        </w:tc>
        <w:tc>
          <w:tcPr>
            <w:tcW w:w="661" w:type="dxa"/>
            <w:shd w:val="clear" w:color="auto" w:fill="E2EFD9" w:themeFill="accent6" w:themeFillTint="33"/>
          </w:tcPr>
          <w:p w:rsidR="00A304EA" w:rsidRPr="00C53814" w:rsidRDefault="00A304EA" w:rsidP="005709EC">
            <w:pPr>
              <w:jc w:val="both"/>
              <w:rPr>
                <w:rFonts w:ascii="Palatino Linotype" w:hAnsi="Palatino Linotype" w:cs="Calibri"/>
                <w:lang w:val="ro-RO"/>
              </w:rPr>
            </w:pPr>
          </w:p>
        </w:tc>
      </w:tr>
      <w:tr w:rsidR="00A304EA" w:rsidRPr="00C53814" w:rsidTr="00C53814">
        <w:trPr>
          <w:trHeight w:val="341"/>
          <w:jc w:val="center"/>
        </w:trPr>
        <w:tc>
          <w:tcPr>
            <w:tcW w:w="447" w:type="dxa"/>
            <w:vMerge w:val="restart"/>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vAlign w:val="center"/>
          </w:tcPr>
          <w:p w:rsidR="00A304EA" w:rsidRPr="00C53814" w:rsidRDefault="00A304EA" w:rsidP="00427B91">
            <w:pPr>
              <w:widowControl w:val="0"/>
              <w:autoSpaceDE w:val="0"/>
              <w:autoSpaceDN w:val="0"/>
              <w:adjustRightInd w:val="0"/>
              <w:spacing w:line="248" w:lineRule="exact"/>
              <w:ind w:left="65" w:right="78"/>
              <w:rPr>
                <w:b/>
                <w:lang w:val="ro-RO"/>
              </w:rPr>
            </w:pPr>
            <w:r w:rsidRPr="00C53814">
              <w:rPr>
                <w:rFonts w:ascii="Palatino Linotype" w:hAnsi="Palatino Linotype" w:cs="Calibri"/>
                <w:sz w:val="17"/>
                <w:szCs w:val="17"/>
                <w:lang w:val="ro-RO"/>
              </w:rPr>
              <w:t>a) Atragerea de fonduri europene în cadrul unor proiecte cu finan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are europeană nerambursabilă (Erasmus+, POSDRU, POCU, transfrontaliere, Banca Mondială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altele similare), de alte finan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ări extrabugetare pentru unitatea de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ământ, centre de documentare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informare, laboratoare etc., având ca efect cre</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terea calită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ii activită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ii institu</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a procesului de predare-învă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are-evaluare, încadrarea în bugetul alocat calculat conform formulei de finan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are </w:t>
            </w:r>
            <w:r w:rsidRPr="00C53814">
              <w:rPr>
                <w:rFonts w:ascii="Palatino Linotype" w:hAnsi="Palatino Linotype" w:cs="Calibri"/>
                <w:sz w:val="17"/>
                <w:szCs w:val="17"/>
                <w:lang w:val="ro-RO"/>
              </w:rPr>
              <w:br/>
            </w:r>
            <w:r w:rsidRPr="00C53814">
              <w:rPr>
                <w:b/>
                <w:lang w:val="ro-RO"/>
              </w:rPr>
              <w:t>-2 puncte coordonator/membru în echipa de proiect</w:t>
            </w:r>
          </w:p>
          <w:p w:rsidR="00A304EA" w:rsidRPr="00C53814" w:rsidRDefault="00A304EA" w:rsidP="00427B91">
            <w:pPr>
              <w:widowControl w:val="0"/>
              <w:autoSpaceDE w:val="0"/>
              <w:autoSpaceDN w:val="0"/>
              <w:adjustRightInd w:val="0"/>
              <w:spacing w:line="248" w:lineRule="exact"/>
              <w:ind w:left="65" w:right="78"/>
              <w:jc w:val="both"/>
              <w:rPr>
                <w:b/>
                <w:lang w:val="ro-RO"/>
              </w:rPr>
            </w:pPr>
            <w:r w:rsidRPr="00C53814">
              <w:rPr>
                <w:b/>
                <w:lang w:val="ro-RO"/>
              </w:rPr>
              <w:t>-0,5 puncte/activitate/atragere fonduri extrabugetare</w:t>
            </w:r>
          </w:p>
          <w:p w:rsidR="00A304EA" w:rsidRPr="00C53814" w:rsidRDefault="00A304EA" w:rsidP="00427B91">
            <w:pPr>
              <w:ind w:left="65"/>
              <w:rPr>
                <w:rFonts w:ascii="Palatino Linotype" w:hAnsi="Palatino Linotype" w:cs="Calibri"/>
                <w:sz w:val="17"/>
                <w:szCs w:val="17"/>
                <w:lang w:val="ro-RO"/>
              </w:rPr>
            </w:pPr>
            <w:r w:rsidRPr="00C53814">
              <w:rPr>
                <w:b/>
                <w:lang w:val="ro-RO"/>
              </w:rPr>
              <w:t>(copii după contractele de sponsorizare/facturi nominale)</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2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341"/>
          <w:jc w:val="center"/>
        </w:trPr>
        <w:tc>
          <w:tcPr>
            <w:tcW w:w="447" w:type="dxa"/>
            <w:vMerge/>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Mar>
              <w:top w:w="0" w:type="dxa"/>
              <w:left w:w="45" w:type="dxa"/>
              <w:bottom w:w="0" w:type="dxa"/>
              <w:right w:w="45" w:type="dxa"/>
            </w:tcMar>
            <w:vAlign w:val="center"/>
          </w:tcPr>
          <w:p w:rsidR="00A304EA" w:rsidRPr="00C53814" w:rsidRDefault="00A304EA" w:rsidP="00427B91">
            <w:pPr>
              <w:widowControl w:val="0"/>
              <w:autoSpaceDE w:val="0"/>
              <w:autoSpaceDN w:val="0"/>
              <w:adjustRightInd w:val="0"/>
              <w:spacing w:line="246" w:lineRule="exact"/>
              <w:ind w:left="68" w:right="430"/>
              <w:jc w:val="both"/>
              <w:rPr>
                <w:b/>
                <w:lang w:val="ro-RO"/>
              </w:rPr>
            </w:pPr>
            <w:r w:rsidRPr="00C53814">
              <w:rPr>
                <w:rFonts w:ascii="Palatino Linotype" w:hAnsi="Palatino Linotype" w:cs="Calibri"/>
                <w:sz w:val="17"/>
                <w:szCs w:val="17"/>
                <w:lang w:val="ro-RO"/>
              </w:rPr>
              <w:t>b) Existen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a unui progres semnificativ în privin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a dotării spa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iilor unită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ii de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ământ, a mijloacelor de învă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ământ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a altor resurse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conform nevoilor comunită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ii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colare (beneficiari ai educa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iei, cadre didactice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personal administrativ)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intelor de dezvoltare stabilite prin proiectul de dezvoltare institu</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ională </w:t>
            </w:r>
            <w:r w:rsidRPr="00C53814">
              <w:rPr>
                <w:rFonts w:ascii="Palatino Linotype" w:hAnsi="Palatino Linotype" w:cs="Calibri"/>
                <w:sz w:val="17"/>
                <w:szCs w:val="17"/>
                <w:lang w:val="ro-RO"/>
              </w:rPr>
              <w:br/>
            </w:r>
            <w:r w:rsidRPr="00C53814">
              <w:rPr>
                <w:b/>
                <w:lang w:val="ro-RO"/>
              </w:rPr>
              <w:t>2 puncte/document care atestă dotarea materială</w:t>
            </w:r>
          </w:p>
          <w:p w:rsidR="00A304EA" w:rsidRPr="00C53814" w:rsidRDefault="00A304EA" w:rsidP="00427B91">
            <w:pPr>
              <w:rPr>
                <w:rFonts w:ascii="Palatino Linotype" w:hAnsi="Palatino Linotype" w:cs="Calibri"/>
                <w:sz w:val="17"/>
                <w:szCs w:val="17"/>
                <w:lang w:val="ro-RO"/>
              </w:rPr>
            </w:pPr>
            <w:r w:rsidRPr="00C53814">
              <w:rPr>
                <w:b/>
                <w:lang w:val="ro-RO"/>
              </w:rPr>
              <w:t>(copie după planul managerial al catedrei)</w:t>
            </w:r>
          </w:p>
        </w:tc>
        <w:tc>
          <w:tcPr>
            <w:tcW w:w="537"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2 </w:t>
            </w:r>
            <w:r w:rsidR="00182D7A">
              <w:rPr>
                <w:rFonts w:ascii="Palatino Linotype" w:hAnsi="Palatino Linotype" w:cs="Calibri"/>
                <w:sz w:val="17"/>
                <w:szCs w:val="17"/>
                <w:lang w:val="ro-RO"/>
              </w:rPr>
              <w:t>p</w:t>
            </w:r>
          </w:p>
        </w:tc>
        <w:tc>
          <w:tcPr>
            <w:tcW w:w="540" w:type="dxa"/>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Pr>
          <w:p w:rsidR="00A304EA" w:rsidRPr="00C53814" w:rsidRDefault="00A304EA" w:rsidP="005709EC">
            <w:pPr>
              <w:jc w:val="both"/>
              <w:rPr>
                <w:rFonts w:ascii="Palatino Linotype" w:hAnsi="Palatino Linotype" w:cs="Calibri"/>
                <w:lang w:val="ro-RO"/>
              </w:rPr>
            </w:pPr>
          </w:p>
        </w:tc>
        <w:tc>
          <w:tcPr>
            <w:tcW w:w="661" w:type="dxa"/>
          </w:tcPr>
          <w:p w:rsidR="00A304EA" w:rsidRPr="00C53814" w:rsidRDefault="00A304EA" w:rsidP="005709EC">
            <w:pPr>
              <w:jc w:val="both"/>
              <w:rPr>
                <w:rFonts w:ascii="Palatino Linotype" w:hAnsi="Palatino Linotype" w:cs="Calibri"/>
                <w:lang w:val="ro-RO"/>
              </w:rPr>
            </w:pPr>
          </w:p>
        </w:tc>
      </w:tr>
      <w:tr w:rsidR="00A304EA" w:rsidRPr="00C53814" w:rsidTr="00C53814">
        <w:trPr>
          <w:trHeight w:val="341"/>
          <w:jc w:val="center"/>
        </w:trPr>
        <w:tc>
          <w:tcPr>
            <w:tcW w:w="447" w:type="dxa"/>
            <w:vMerge/>
            <w:tcBorders>
              <w:bottom w:val="single" w:sz="4" w:space="0" w:color="auto"/>
            </w:tcBorders>
            <w:vAlign w:val="center"/>
          </w:tcPr>
          <w:p w:rsidR="00A304EA" w:rsidRPr="00C53814" w:rsidRDefault="00A304EA" w:rsidP="005709EC">
            <w:pPr>
              <w:jc w:val="both"/>
              <w:rPr>
                <w:rFonts w:ascii="Palatino Linotype" w:hAnsi="Palatino Linotype" w:cs="Calibri"/>
                <w:sz w:val="17"/>
                <w:szCs w:val="17"/>
                <w:lang w:val="ro-RO"/>
              </w:rPr>
            </w:pPr>
          </w:p>
        </w:tc>
        <w:tc>
          <w:tcPr>
            <w:tcW w:w="7229" w:type="dxa"/>
            <w:gridSpan w:val="2"/>
            <w:tcBorders>
              <w:bottom w:val="single" w:sz="4" w:space="0" w:color="auto"/>
            </w:tcBorders>
            <w:tcMar>
              <w:top w:w="0" w:type="dxa"/>
              <w:left w:w="45" w:type="dxa"/>
              <w:bottom w:w="0" w:type="dxa"/>
              <w:right w:w="45" w:type="dxa"/>
            </w:tcMar>
            <w:vAlign w:val="center"/>
          </w:tcPr>
          <w:p w:rsidR="00A304EA" w:rsidRPr="00C53814" w:rsidRDefault="00A304EA" w:rsidP="00427B91">
            <w:pPr>
              <w:widowControl w:val="0"/>
              <w:autoSpaceDE w:val="0"/>
              <w:autoSpaceDN w:val="0"/>
              <w:adjustRightInd w:val="0"/>
              <w:spacing w:line="248" w:lineRule="exact"/>
              <w:ind w:left="65"/>
              <w:rPr>
                <w:b/>
                <w:lang w:val="ro-RO"/>
              </w:rPr>
            </w:pPr>
            <w:r w:rsidRPr="00C53814">
              <w:rPr>
                <w:rFonts w:ascii="Palatino Linotype" w:hAnsi="Palatino Linotype" w:cs="Calibri"/>
                <w:sz w:val="17"/>
                <w:szCs w:val="17"/>
                <w:lang w:val="ro-RO"/>
              </w:rPr>
              <w:t xml:space="preserve">c) Participare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implicare în activitatea comisiilor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 consiliilor la nivel de unitate/institu</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ie/local/jude</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ean/na</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ional, precum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i/sau în realizarea de parteneriate institu</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ionale în concordan</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ă cu nevoile comunită</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ii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colare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cu </w:t>
            </w:r>
            <w:r w:rsidR="00C53814">
              <w:rPr>
                <w:rFonts w:ascii="Palatino Linotype" w:hAnsi="Palatino Linotype" w:cs="Calibri"/>
                <w:sz w:val="17"/>
                <w:szCs w:val="17"/>
                <w:lang w:val="ro-RO"/>
              </w:rPr>
              <w:t>ț</w:t>
            </w:r>
            <w:r w:rsidRPr="00C53814">
              <w:rPr>
                <w:rFonts w:ascii="Palatino Linotype" w:hAnsi="Palatino Linotype" w:cs="Calibri"/>
                <w:sz w:val="17"/>
                <w:szCs w:val="17"/>
                <w:lang w:val="ro-RO"/>
              </w:rPr>
              <w:t xml:space="preserve">intele stabilite, cu efecte pozitive în domeniul incluziunii sociale </w:t>
            </w:r>
            <w:r w:rsidR="00C53814">
              <w:rPr>
                <w:rFonts w:ascii="Palatino Linotype" w:hAnsi="Palatino Linotype" w:cs="Calibri"/>
                <w:sz w:val="17"/>
                <w:szCs w:val="17"/>
                <w:lang w:val="ro-RO"/>
              </w:rPr>
              <w:t>ș</w:t>
            </w:r>
            <w:r w:rsidRPr="00C53814">
              <w:rPr>
                <w:rFonts w:ascii="Palatino Linotype" w:hAnsi="Palatino Linotype" w:cs="Calibri"/>
                <w:sz w:val="17"/>
                <w:szCs w:val="17"/>
                <w:lang w:val="ro-RO"/>
              </w:rPr>
              <w:t xml:space="preserve">i dezvoltării durabile, inclusiv în calitate de observator </w:t>
            </w:r>
            <w:r w:rsidRPr="00C53814">
              <w:rPr>
                <w:rFonts w:ascii="Palatino Linotype" w:hAnsi="Palatino Linotype" w:cs="Calibri"/>
                <w:sz w:val="17"/>
                <w:szCs w:val="17"/>
                <w:lang w:val="ro-RO"/>
              </w:rPr>
              <w:br/>
            </w:r>
            <w:r w:rsidRPr="00C53814">
              <w:rPr>
                <w:b/>
                <w:lang w:val="ro-RO"/>
              </w:rPr>
              <w:t>0,5 puncte/comisie la nivelul unită</w:t>
            </w:r>
            <w:r w:rsidR="00C53814">
              <w:rPr>
                <w:b/>
                <w:lang w:val="ro-RO"/>
              </w:rPr>
              <w:t>ț</w:t>
            </w:r>
            <w:r w:rsidRPr="00C53814">
              <w:rPr>
                <w:b/>
                <w:lang w:val="ro-RO"/>
              </w:rPr>
              <w:t>ii/jude</w:t>
            </w:r>
            <w:r w:rsidR="00C53814">
              <w:rPr>
                <w:b/>
                <w:lang w:val="ro-RO"/>
              </w:rPr>
              <w:t>ț</w:t>
            </w:r>
            <w:r w:rsidRPr="00C53814">
              <w:rPr>
                <w:b/>
                <w:lang w:val="ro-RO"/>
              </w:rPr>
              <w:t>ean/ interjude</w:t>
            </w:r>
            <w:r w:rsidR="00C53814">
              <w:rPr>
                <w:b/>
                <w:lang w:val="ro-RO"/>
              </w:rPr>
              <w:t>ț</w:t>
            </w:r>
            <w:r w:rsidRPr="00C53814">
              <w:rPr>
                <w:b/>
                <w:lang w:val="ro-RO"/>
              </w:rPr>
              <w:t>ean/na</w:t>
            </w:r>
            <w:r w:rsidR="00C53814">
              <w:rPr>
                <w:b/>
                <w:lang w:val="ro-RO"/>
              </w:rPr>
              <w:t>ț</w:t>
            </w:r>
            <w:r w:rsidRPr="00C53814">
              <w:rPr>
                <w:b/>
                <w:lang w:val="ro-RO"/>
              </w:rPr>
              <w:t xml:space="preserve">ional (alte comisii decât cele de la criteriul 2 subpunctul f) </w:t>
            </w:r>
            <w:r w:rsidR="00C53814">
              <w:rPr>
                <w:b/>
                <w:lang w:val="ro-RO"/>
              </w:rPr>
              <w:t>ș</w:t>
            </w:r>
            <w:r w:rsidRPr="00C53814">
              <w:rPr>
                <w:b/>
                <w:lang w:val="ro-RO"/>
              </w:rPr>
              <w:t>i h)</w:t>
            </w:r>
          </w:p>
          <w:p w:rsidR="00A304EA" w:rsidRPr="00C53814" w:rsidRDefault="00A304EA" w:rsidP="00427B91">
            <w:pPr>
              <w:widowControl w:val="0"/>
              <w:autoSpaceDE w:val="0"/>
              <w:autoSpaceDN w:val="0"/>
              <w:adjustRightInd w:val="0"/>
              <w:spacing w:line="248" w:lineRule="exact"/>
              <w:ind w:left="65"/>
              <w:rPr>
                <w:b/>
                <w:lang w:val="ro-RO"/>
              </w:rPr>
            </w:pPr>
            <w:r w:rsidRPr="00C53814">
              <w:rPr>
                <w:b/>
                <w:lang w:val="ro-RO"/>
              </w:rPr>
              <w:t>0,5 puncte/parteneriat institu</w:t>
            </w:r>
            <w:r w:rsidR="00C53814">
              <w:rPr>
                <w:b/>
                <w:lang w:val="ro-RO"/>
              </w:rPr>
              <w:t>ț</w:t>
            </w:r>
            <w:r w:rsidRPr="00C53814">
              <w:rPr>
                <w:b/>
                <w:lang w:val="ro-RO"/>
              </w:rPr>
              <w:t>ional</w:t>
            </w:r>
          </w:p>
          <w:p w:rsidR="00A304EA" w:rsidRPr="00C53814" w:rsidRDefault="00A304EA" w:rsidP="00427B91">
            <w:pPr>
              <w:ind w:left="65"/>
              <w:rPr>
                <w:rFonts w:ascii="Palatino Linotype" w:hAnsi="Palatino Linotype" w:cs="Calibri"/>
                <w:sz w:val="17"/>
                <w:szCs w:val="17"/>
                <w:lang w:val="ro-RO"/>
              </w:rPr>
            </w:pPr>
            <w:r w:rsidRPr="00C53814">
              <w:rPr>
                <w:b/>
                <w:lang w:val="ro-RO"/>
              </w:rPr>
              <w:t>(copii/adeverin</w:t>
            </w:r>
            <w:r w:rsidR="00C53814">
              <w:rPr>
                <w:b/>
                <w:lang w:val="ro-RO"/>
              </w:rPr>
              <w:t>ț</w:t>
            </w:r>
            <w:r w:rsidRPr="00C53814">
              <w:rPr>
                <w:b/>
                <w:lang w:val="ro-RO"/>
              </w:rPr>
              <w:t>e/decizii)</w:t>
            </w:r>
          </w:p>
        </w:tc>
        <w:tc>
          <w:tcPr>
            <w:tcW w:w="537" w:type="dxa"/>
            <w:tcBorders>
              <w:bottom w:val="single" w:sz="4" w:space="0" w:color="auto"/>
            </w:tcBorders>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sz w:val="17"/>
                <w:szCs w:val="17"/>
                <w:lang w:val="ro-RO"/>
              </w:rPr>
              <w:t xml:space="preserve">1 </w:t>
            </w:r>
            <w:r w:rsidR="00182D7A">
              <w:rPr>
                <w:rFonts w:ascii="Palatino Linotype" w:hAnsi="Palatino Linotype" w:cs="Calibri"/>
                <w:sz w:val="17"/>
                <w:szCs w:val="17"/>
                <w:lang w:val="ro-RO"/>
              </w:rPr>
              <w:t>p</w:t>
            </w:r>
          </w:p>
        </w:tc>
        <w:tc>
          <w:tcPr>
            <w:tcW w:w="540" w:type="dxa"/>
            <w:tcBorders>
              <w:bottom w:val="single" w:sz="4" w:space="0" w:color="auto"/>
            </w:tcBorders>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Borders>
              <w:bottom w:val="single" w:sz="4" w:space="0" w:color="auto"/>
            </w:tcBorders>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Borders>
              <w:bottom w:val="single" w:sz="4" w:space="0" w:color="auto"/>
            </w:tcBorders>
          </w:tcPr>
          <w:p w:rsidR="00A304EA" w:rsidRPr="00C53814" w:rsidRDefault="00A304EA" w:rsidP="005709EC">
            <w:pPr>
              <w:jc w:val="both"/>
              <w:rPr>
                <w:rFonts w:ascii="Palatino Linotype" w:hAnsi="Palatino Linotype" w:cs="Calibri"/>
                <w:lang w:val="ro-RO"/>
              </w:rPr>
            </w:pPr>
          </w:p>
        </w:tc>
        <w:tc>
          <w:tcPr>
            <w:tcW w:w="661" w:type="dxa"/>
            <w:tcBorders>
              <w:bottom w:val="single" w:sz="4" w:space="0" w:color="auto"/>
            </w:tcBorders>
          </w:tcPr>
          <w:p w:rsidR="00A304EA" w:rsidRPr="00C53814" w:rsidRDefault="00A304EA" w:rsidP="005709EC">
            <w:pPr>
              <w:jc w:val="both"/>
              <w:rPr>
                <w:rFonts w:ascii="Palatino Linotype" w:hAnsi="Palatino Linotype" w:cs="Calibri"/>
                <w:lang w:val="ro-RO"/>
              </w:rPr>
            </w:pPr>
          </w:p>
        </w:tc>
      </w:tr>
      <w:tr w:rsidR="00A304EA" w:rsidRPr="00C53814" w:rsidTr="00345589">
        <w:trPr>
          <w:trHeight w:val="341"/>
          <w:jc w:val="center"/>
        </w:trPr>
        <w:tc>
          <w:tcPr>
            <w:tcW w:w="7676" w:type="dxa"/>
            <w:gridSpan w:val="3"/>
            <w:tcBorders>
              <w:bottom w:val="single" w:sz="4" w:space="0" w:color="auto"/>
            </w:tcBorders>
            <w:shd w:val="clear" w:color="auto" w:fill="E2EFD9" w:themeFill="accent6" w:themeFillTint="33"/>
            <w:vAlign w:val="center"/>
          </w:tcPr>
          <w:p w:rsidR="00A304EA" w:rsidRPr="00C53814" w:rsidRDefault="00A304EA" w:rsidP="005709EC">
            <w:pPr>
              <w:jc w:val="center"/>
              <w:rPr>
                <w:rFonts w:ascii="Palatino Linotype" w:hAnsi="Palatino Linotype" w:cs="Calibri"/>
                <w:sz w:val="17"/>
                <w:szCs w:val="17"/>
                <w:lang w:val="ro-RO"/>
              </w:rPr>
            </w:pPr>
            <w:r w:rsidRPr="00C53814">
              <w:rPr>
                <w:rFonts w:ascii="Palatino Linotype" w:hAnsi="Palatino Linotype" w:cs="Calibri"/>
                <w:b/>
                <w:sz w:val="17"/>
                <w:szCs w:val="17"/>
                <w:lang w:val="ro-RO"/>
              </w:rPr>
              <w:t>PUNCTAJ TOTAL</w:t>
            </w:r>
          </w:p>
        </w:tc>
        <w:tc>
          <w:tcPr>
            <w:tcW w:w="537" w:type="dxa"/>
            <w:tcBorders>
              <w:bottom w:val="single" w:sz="4" w:space="0" w:color="auto"/>
            </w:tcBorders>
            <w:shd w:val="clear" w:color="auto" w:fill="E2EFD9" w:themeFill="accent6" w:themeFillTint="33"/>
            <w:tcMar>
              <w:top w:w="0" w:type="dxa"/>
              <w:left w:w="45" w:type="dxa"/>
              <w:bottom w:w="0" w:type="dxa"/>
              <w:right w:w="45" w:type="dxa"/>
            </w:tcMar>
          </w:tcPr>
          <w:p w:rsidR="00A304EA" w:rsidRPr="00C53814" w:rsidRDefault="00A304EA" w:rsidP="005709EC">
            <w:pPr>
              <w:jc w:val="center"/>
              <w:rPr>
                <w:rFonts w:ascii="Palatino Linotype" w:hAnsi="Palatino Linotype" w:cs="Calibri"/>
                <w:b/>
                <w:sz w:val="17"/>
                <w:szCs w:val="17"/>
                <w:lang w:val="ro-RO"/>
              </w:rPr>
            </w:pPr>
            <w:r w:rsidRPr="00C53814">
              <w:rPr>
                <w:rFonts w:ascii="Palatino Linotype" w:hAnsi="Palatino Linotype" w:cs="Calibri"/>
                <w:b/>
                <w:sz w:val="17"/>
                <w:szCs w:val="17"/>
                <w:lang w:val="ro-RO"/>
              </w:rPr>
              <w:t>150</w:t>
            </w:r>
            <w:r w:rsidR="00182D7A">
              <w:rPr>
                <w:rFonts w:ascii="Palatino Linotype" w:hAnsi="Palatino Linotype" w:cs="Calibri"/>
                <w:b/>
                <w:sz w:val="17"/>
                <w:szCs w:val="17"/>
                <w:lang w:val="ro-RO"/>
              </w:rPr>
              <w:t>p</w:t>
            </w:r>
          </w:p>
        </w:tc>
        <w:tc>
          <w:tcPr>
            <w:tcW w:w="540" w:type="dxa"/>
            <w:tcBorders>
              <w:bottom w:val="single" w:sz="4" w:space="0" w:color="auto"/>
            </w:tcBorders>
            <w:shd w:val="clear" w:color="auto" w:fill="E2EFD9" w:themeFill="accent6" w:themeFillTint="33"/>
            <w:tcMar>
              <w:top w:w="0" w:type="dxa"/>
              <w:left w:w="45" w:type="dxa"/>
              <w:bottom w:w="0" w:type="dxa"/>
              <w:right w:w="45" w:type="dxa"/>
            </w:tcMar>
          </w:tcPr>
          <w:p w:rsidR="00A304EA" w:rsidRPr="00C53814" w:rsidRDefault="00A304EA" w:rsidP="005709EC">
            <w:pPr>
              <w:jc w:val="center"/>
              <w:rPr>
                <w:rFonts w:ascii="Palatino Linotype" w:hAnsi="Palatino Linotype" w:cs="Calibri"/>
                <w:sz w:val="17"/>
                <w:szCs w:val="17"/>
                <w:lang w:val="ro-RO"/>
              </w:rPr>
            </w:pPr>
          </w:p>
        </w:tc>
        <w:tc>
          <w:tcPr>
            <w:tcW w:w="720" w:type="dxa"/>
            <w:tcBorders>
              <w:bottom w:val="single" w:sz="4" w:space="0" w:color="auto"/>
            </w:tcBorders>
            <w:shd w:val="clear" w:color="auto" w:fill="E2EFD9" w:themeFill="accent6" w:themeFillTint="33"/>
            <w:tcMar>
              <w:top w:w="0" w:type="dxa"/>
              <w:left w:w="45" w:type="dxa"/>
              <w:bottom w:w="0" w:type="dxa"/>
              <w:right w:w="45" w:type="dxa"/>
            </w:tcMar>
          </w:tcPr>
          <w:p w:rsidR="00A304EA" w:rsidRPr="00C53814" w:rsidRDefault="00A304EA" w:rsidP="005709EC">
            <w:pPr>
              <w:jc w:val="both"/>
              <w:rPr>
                <w:rFonts w:ascii="Palatino Linotype" w:hAnsi="Palatino Linotype" w:cs="Calibri"/>
                <w:lang w:val="ro-RO"/>
              </w:rPr>
            </w:pPr>
          </w:p>
        </w:tc>
        <w:tc>
          <w:tcPr>
            <w:tcW w:w="720" w:type="dxa"/>
            <w:tcBorders>
              <w:bottom w:val="single" w:sz="4" w:space="0" w:color="auto"/>
            </w:tcBorders>
            <w:shd w:val="clear" w:color="auto" w:fill="E2EFD9" w:themeFill="accent6" w:themeFillTint="33"/>
          </w:tcPr>
          <w:p w:rsidR="00A304EA" w:rsidRPr="00C53814" w:rsidRDefault="00A304EA" w:rsidP="005709EC">
            <w:pPr>
              <w:jc w:val="both"/>
              <w:rPr>
                <w:rFonts w:ascii="Palatino Linotype" w:hAnsi="Palatino Linotype" w:cs="Calibri"/>
                <w:lang w:val="ro-RO"/>
              </w:rPr>
            </w:pPr>
          </w:p>
        </w:tc>
        <w:tc>
          <w:tcPr>
            <w:tcW w:w="661" w:type="dxa"/>
            <w:tcBorders>
              <w:bottom w:val="single" w:sz="4" w:space="0" w:color="auto"/>
            </w:tcBorders>
            <w:shd w:val="clear" w:color="auto" w:fill="E2EFD9" w:themeFill="accent6" w:themeFillTint="33"/>
          </w:tcPr>
          <w:p w:rsidR="00A304EA" w:rsidRPr="00C53814" w:rsidRDefault="00A304EA" w:rsidP="005709EC">
            <w:pPr>
              <w:jc w:val="both"/>
              <w:rPr>
                <w:rFonts w:ascii="Palatino Linotype" w:hAnsi="Palatino Linotype" w:cs="Calibri"/>
                <w:lang w:val="ro-RO"/>
              </w:rPr>
            </w:pPr>
          </w:p>
        </w:tc>
      </w:tr>
      <w:tr w:rsidR="00C53814" w:rsidRPr="00C53814" w:rsidTr="00C53814">
        <w:trPr>
          <w:trHeight w:val="341"/>
          <w:jc w:val="center"/>
        </w:trPr>
        <w:tc>
          <w:tcPr>
            <w:tcW w:w="7676" w:type="dxa"/>
            <w:gridSpan w:val="3"/>
            <w:tcBorders>
              <w:top w:val="single" w:sz="4" w:space="0" w:color="auto"/>
              <w:left w:val="nil"/>
              <w:bottom w:val="nil"/>
              <w:right w:val="nil"/>
            </w:tcBorders>
            <w:vAlign w:val="center"/>
          </w:tcPr>
          <w:p w:rsidR="00C53814" w:rsidRPr="00C53814" w:rsidRDefault="00C53814" w:rsidP="00C53814">
            <w:pPr>
              <w:jc w:val="center"/>
              <w:rPr>
                <w:rFonts w:ascii="Palatino Linotype" w:hAnsi="Palatino Linotype" w:cs="Calibri"/>
                <w:b/>
                <w:sz w:val="17"/>
                <w:szCs w:val="17"/>
                <w:lang w:val="ro-RO"/>
              </w:rPr>
            </w:pPr>
          </w:p>
        </w:tc>
        <w:tc>
          <w:tcPr>
            <w:tcW w:w="537" w:type="dxa"/>
            <w:tcBorders>
              <w:top w:val="single" w:sz="4" w:space="0" w:color="auto"/>
              <w:left w:val="nil"/>
              <w:bottom w:val="nil"/>
              <w:right w:val="single" w:sz="4" w:space="0" w:color="auto"/>
            </w:tcBorders>
            <w:tcMar>
              <w:top w:w="0" w:type="dxa"/>
              <w:left w:w="45" w:type="dxa"/>
              <w:bottom w:w="0" w:type="dxa"/>
              <w:right w:w="45" w:type="dxa"/>
            </w:tcMar>
          </w:tcPr>
          <w:p w:rsidR="00C53814" w:rsidRPr="00C53814" w:rsidRDefault="00C53814" w:rsidP="00C53814">
            <w:pPr>
              <w:jc w:val="center"/>
              <w:rPr>
                <w:rFonts w:ascii="Palatino Linotype" w:hAnsi="Palatino Linotype" w:cs="Calibri"/>
                <w:b/>
                <w:sz w:val="17"/>
                <w:szCs w:val="17"/>
                <w:lang w:val="ro-RO"/>
              </w:rPr>
            </w:pPr>
          </w:p>
        </w:tc>
        <w:tc>
          <w:tcPr>
            <w:tcW w:w="540" w:type="dxa"/>
            <w:tcBorders>
              <w:top w:val="single" w:sz="4" w:space="0" w:color="auto"/>
              <w:left w:val="single" w:sz="4" w:space="0" w:color="auto"/>
            </w:tcBorders>
            <w:tcMar>
              <w:top w:w="0" w:type="dxa"/>
              <w:left w:w="45" w:type="dxa"/>
              <w:bottom w:w="0" w:type="dxa"/>
              <w:right w:w="45" w:type="dxa"/>
            </w:tcMar>
            <w:vAlign w:val="center"/>
          </w:tcPr>
          <w:p w:rsidR="00C53814" w:rsidRPr="00C53814" w:rsidRDefault="00C53814" w:rsidP="00C53814">
            <w:pPr>
              <w:ind w:left="-111" w:right="-102"/>
              <w:jc w:val="center"/>
              <w:rPr>
                <w:b/>
                <w:bCs/>
                <w:spacing w:val="-6"/>
                <w:sz w:val="16"/>
                <w:szCs w:val="18"/>
                <w:lang w:val="ro-RO"/>
              </w:rPr>
            </w:pPr>
            <w:r w:rsidRPr="00C53814">
              <w:rPr>
                <w:b/>
                <w:bCs/>
                <w:spacing w:val="-6"/>
                <w:sz w:val="16"/>
                <w:szCs w:val="18"/>
                <w:lang w:val="ro-RO"/>
              </w:rPr>
              <w:t>Semnătura candidat</w:t>
            </w:r>
          </w:p>
        </w:tc>
        <w:tc>
          <w:tcPr>
            <w:tcW w:w="720" w:type="dxa"/>
            <w:tcBorders>
              <w:top w:val="single" w:sz="4" w:space="0" w:color="auto"/>
            </w:tcBorders>
            <w:tcMar>
              <w:top w:w="0" w:type="dxa"/>
              <w:left w:w="45" w:type="dxa"/>
              <w:bottom w:w="0" w:type="dxa"/>
              <w:right w:w="45" w:type="dxa"/>
            </w:tcMar>
            <w:vAlign w:val="center"/>
          </w:tcPr>
          <w:p w:rsidR="00C53814" w:rsidRPr="00C53814" w:rsidRDefault="00C53814" w:rsidP="00C53814">
            <w:pPr>
              <w:ind w:left="-111" w:right="-102"/>
              <w:jc w:val="center"/>
              <w:rPr>
                <w:b/>
                <w:bCs/>
                <w:spacing w:val="-6"/>
                <w:sz w:val="16"/>
                <w:szCs w:val="18"/>
                <w:lang w:val="ro-RO"/>
              </w:rPr>
            </w:pPr>
            <w:r w:rsidRPr="00C53814">
              <w:rPr>
                <w:b/>
                <w:bCs/>
                <w:spacing w:val="-6"/>
                <w:sz w:val="16"/>
                <w:szCs w:val="18"/>
                <w:lang w:val="ro-RO"/>
              </w:rPr>
              <w:t>Semnătură președinte CC</w:t>
            </w:r>
          </w:p>
        </w:tc>
        <w:tc>
          <w:tcPr>
            <w:tcW w:w="720" w:type="dxa"/>
            <w:tcBorders>
              <w:top w:val="single" w:sz="4" w:space="0" w:color="auto"/>
            </w:tcBorders>
          </w:tcPr>
          <w:p w:rsidR="00C53814" w:rsidRPr="00C53814" w:rsidRDefault="00C53814" w:rsidP="00C53814">
            <w:pPr>
              <w:ind w:left="-108" w:right="-108"/>
              <w:jc w:val="center"/>
              <w:rPr>
                <w:b/>
                <w:bCs/>
                <w:spacing w:val="-6"/>
                <w:sz w:val="16"/>
                <w:szCs w:val="18"/>
                <w:lang w:val="ro-RO"/>
              </w:rPr>
            </w:pPr>
            <w:r w:rsidRPr="00C53814">
              <w:rPr>
                <w:b/>
                <w:bCs/>
                <w:spacing w:val="-6"/>
                <w:sz w:val="16"/>
                <w:szCs w:val="18"/>
                <w:lang w:val="ro-RO"/>
              </w:rPr>
              <w:t>Semnătura președinte comisie de evaluare</w:t>
            </w:r>
          </w:p>
        </w:tc>
        <w:tc>
          <w:tcPr>
            <w:tcW w:w="661" w:type="dxa"/>
            <w:tcBorders>
              <w:top w:val="single" w:sz="4" w:space="0" w:color="auto"/>
            </w:tcBorders>
          </w:tcPr>
          <w:p w:rsidR="00C53814" w:rsidRPr="00C53814" w:rsidRDefault="00C53814" w:rsidP="00C53814">
            <w:pPr>
              <w:ind w:left="-111" w:right="-102"/>
              <w:jc w:val="center"/>
              <w:rPr>
                <w:b/>
                <w:bCs/>
                <w:spacing w:val="-6"/>
                <w:sz w:val="16"/>
                <w:szCs w:val="18"/>
                <w:lang w:val="ro-RO"/>
              </w:rPr>
            </w:pPr>
            <w:r w:rsidRPr="00C53814">
              <w:rPr>
                <w:b/>
                <w:bCs/>
                <w:spacing w:val="-6"/>
                <w:sz w:val="16"/>
                <w:szCs w:val="18"/>
                <w:lang w:val="ro-RO"/>
              </w:rPr>
              <w:t>Semnătura președinte comisie de contestație</w:t>
            </w:r>
          </w:p>
        </w:tc>
      </w:tr>
      <w:tr w:rsidR="00C53814" w:rsidRPr="00C53814" w:rsidTr="00C53814">
        <w:trPr>
          <w:trHeight w:val="341"/>
          <w:jc w:val="center"/>
        </w:trPr>
        <w:tc>
          <w:tcPr>
            <w:tcW w:w="7676" w:type="dxa"/>
            <w:gridSpan w:val="3"/>
            <w:tcBorders>
              <w:top w:val="nil"/>
              <w:left w:val="nil"/>
              <w:bottom w:val="nil"/>
              <w:right w:val="nil"/>
            </w:tcBorders>
            <w:vAlign w:val="center"/>
          </w:tcPr>
          <w:p w:rsidR="00C53814" w:rsidRPr="00C53814" w:rsidRDefault="00C53814" w:rsidP="00C53814">
            <w:pPr>
              <w:jc w:val="center"/>
              <w:rPr>
                <w:rFonts w:ascii="Palatino Linotype" w:hAnsi="Palatino Linotype" w:cs="Calibri"/>
                <w:b/>
                <w:sz w:val="17"/>
                <w:szCs w:val="17"/>
                <w:lang w:val="ro-RO"/>
              </w:rPr>
            </w:pPr>
          </w:p>
        </w:tc>
        <w:tc>
          <w:tcPr>
            <w:tcW w:w="537" w:type="dxa"/>
            <w:tcBorders>
              <w:top w:val="nil"/>
              <w:left w:val="nil"/>
              <w:bottom w:val="nil"/>
              <w:right w:val="single" w:sz="4" w:space="0" w:color="auto"/>
            </w:tcBorders>
            <w:tcMar>
              <w:top w:w="0" w:type="dxa"/>
              <w:left w:w="45" w:type="dxa"/>
              <w:bottom w:w="0" w:type="dxa"/>
              <w:right w:w="45" w:type="dxa"/>
            </w:tcMar>
          </w:tcPr>
          <w:p w:rsidR="00C53814" w:rsidRPr="00C53814" w:rsidRDefault="00C53814" w:rsidP="00C53814">
            <w:pPr>
              <w:jc w:val="center"/>
              <w:rPr>
                <w:rFonts w:ascii="Palatino Linotype" w:hAnsi="Palatino Linotype" w:cs="Calibri"/>
                <w:b/>
                <w:sz w:val="17"/>
                <w:szCs w:val="17"/>
                <w:lang w:val="ro-RO"/>
              </w:rPr>
            </w:pPr>
          </w:p>
        </w:tc>
        <w:tc>
          <w:tcPr>
            <w:tcW w:w="540" w:type="dxa"/>
            <w:tcBorders>
              <w:left w:val="single" w:sz="4" w:space="0" w:color="auto"/>
            </w:tcBorders>
            <w:tcMar>
              <w:top w:w="0" w:type="dxa"/>
              <w:left w:w="45" w:type="dxa"/>
              <w:bottom w:w="0" w:type="dxa"/>
              <w:right w:w="45" w:type="dxa"/>
            </w:tcMar>
          </w:tcPr>
          <w:p w:rsidR="00C53814" w:rsidRPr="00C53814" w:rsidRDefault="00C53814" w:rsidP="00C53814">
            <w:pPr>
              <w:jc w:val="center"/>
              <w:rPr>
                <w:rFonts w:ascii="Palatino Linotype" w:hAnsi="Palatino Linotype" w:cs="Calibri"/>
                <w:sz w:val="17"/>
                <w:szCs w:val="17"/>
                <w:lang w:val="ro-RO"/>
              </w:rPr>
            </w:pPr>
          </w:p>
        </w:tc>
        <w:tc>
          <w:tcPr>
            <w:tcW w:w="720" w:type="dxa"/>
            <w:tcMar>
              <w:top w:w="0" w:type="dxa"/>
              <w:left w:w="45" w:type="dxa"/>
              <w:bottom w:w="0" w:type="dxa"/>
              <w:right w:w="45" w:type="dxa"/>
            </w:tcMar>
          </w:tcPr>
          <w:p w:rsidR="00C53814" w:rsidRPr="00C53814" w:rsidRDefault="00C53814" w:rsidP="00C53814">
            <w:pPr>
              <w:jc w:val="both"/>
              <w:rPr>
                <w:rFonts w:ascii="Palatino Linotype" w:hAnsi="Palatino Linotype" w:cs="Calibri"/>
                <w:lang w:val="ro-RO"/>
              </w:rPr>
            </w:pPr>
          </w:p>
        </w:tc>
        <w:tc>
          <w:tcPr>
            <w:tcW w:w="720" w:type="dxa"/>
          </w:tcPr>
          <w:p w:rsidR="00C53814" w:rsidRPr="00C53814" w:rsidRDefault="00C53814" w:rsidP="00C53814">
            <w:pPr>
              <w:jc w:val="both"/>
              <w:rPr>
                <w:rFonts w:ascii="Palatino Linotype" w:hAnsi="Palatino Linotype" w:cs="Calibri"/>
                <w:lang w:val="ro-RO"/>
              </w:rPr>
            </w:pPr>
          </w:p>
        </w:tc>
        <w:tc>
          <w:tcPr>
            <w:tcW w:w="661" w:type="dxa"/>
          </w:tcPr>
          <w:p w:rsidR="00C53814" w:rsidRPr="00C53814" w:rsidRDefault="00C53814" w:rsidP="00C53814">
            <w:pPr>
              <w:jc w:val="both"/>
              <w:rPr>
                <w:rFonts w:ascii="Palatino Linotype" w:hAnsi="Palatino Linotype" w:cs="Calibri"/>
                <w:lang w:val="ro-RO"/>
              </w:rPr>
            </w:pPr>
          </w:p>
        </w:tc>
      </w:tr>
    </w:tbl>
    <w:p w:rsidR="009B5F72" w:rsidRPr="00C53814" w:rsidRDefault="009B5F72" w:rsidP="009B5F72">
      <w:pPr>
        <w:jc w:val="both"/>
        <w:rPr>
          <w:rFonts w:ascii="Palatino Linotype" w:hAnsi="Palatino Linotype" w:cs="Calibri"/>
          <w:sz w:val="8"/>
          <w:szCs w:val="8"/>
          <w:lang w:val="ro-RO"/>
        </w:rPr>
      </w:pPr>
    </w:p>
    <w:p w:rsidR="009B5F72" w:rsidRPr="00C53814" w:rsidRDefault="009B5F72" w:rsidP="009B5F72">
      <w:pPr>
        <w:jc w:val="both"/>
        <w:rPr>
          <w:rFonts w:ascii="Palatino Linotype" w:hAnsi="Palatino Linotype" w:cs="Calibri"/>
          <w:lang w:val="ro-RO"/>
        </w:rPr>
      </w:pPr>
      <w:r w:rsidRPr="00C53814">
        <w:rPr>
          <w:rFonts w:ascii="Palatino Linotype" w:hAnsi="Palatino Linotype" w:cs="Calibri"/>
          <w:lang w:val="ro-RO"/>
        </w:rPr>
        <w:t> </w:t>
      </w:r>
    </w:p>
    <w:p w:rsidR="009B5F72" w:rsidRPr="00C53814" w:rsidRDefault="009B5F72" w:rsidP="009B5F72">
      <w:pPr>
        <w:jc w:val="both"/>
        <w:rPr>
          <w:rFonts w:ascii="Palatino Linotype" w:hAnsi="Palatino Linotype" w:cs="Calibri"/>
          <w:lang w:val="ro-RO"/>
        </w:rPr>
      </w:pPr>
      <w:r w:rsidRPr="00C53814">
        <w:rPr>
          <w:rFonts w:ascii="Palatino Linotype" w:hAnsi="Palatino Linotype" w:cs="Calibri"/>
          <w:lang w:val="ro-RO"/>
        </w:rPr>
        <w:t>  </w:t>
      </w:r>
      <w:r w:rsidRPr="00C53814">
        <w:rPr>
          <w:rFonts w:ascii="Palatino Linotype" w:hAnsi="Palatino Linotype" w:cs="Calibri"/>
          <w:b/>
          <w:bCs/>
          <w:lang w:val="ro-RO"/>
        </w:rPr>
        <w:t>*</w:t>
      </w:r>
      <w:r w:rsidRPr="00C53814">
        <w:rPr>
          <w:rStyle w:val="l5not"/>
          <w:rFonts w:ascii="Palatino Linotype" w:hAnsi="Palatino Linotype" w:cs="Calibri"/>
          <w:lang w:val="ro-RO"/>
        </w:rPr>
        <w:t>La punctul 1.i), în situa</w:t>
      </w:r>
      <w:r w:rsidR="00C53814">
        <w:rPr>
          <w:rStyle w:val="l5not"/>
          <w:rFonts w:ascii="Palatino Linotype" w:hAnsi="Palatino Linotype" w:cs="Calibri"/>
          <w:lang w:val="ro-RO"/>
        </w:rPr>
        <w:t>ț</w:t>
      </w:r>
      <w:r w:rsidRPr="00C53814">
        <w:rPr>
          <w:rStyle w:val="l5not"/>
          <w:rFonts w:ascii="Palatino Linotype" w:hAnsi="Palatino Linotype" w:cs="Calibri"/>
          <w:lang w:val="ro-RO"/>
        </w:rPr>
        <w:t>ia în care suma punctajelor acordate la subcriteriile i.1) - i.5) este mai mare de 12 puncte, se acordă punctajul maxim de 12 puncte.</w:t>
      </w:r>
      <w:r w:rsidRPr="00C53814">
        <w:rPr>
          <w:rFonts w:ascii="Palatino Linotype" w:hAnsi="Palatino Linotype" w:cs="Calibri"/>
          <w:lang w:val="ro-RO"/>
        </w:rPr>
        <w:t xml:space="preserve">  </w:t>
      </w:r>
    </w:p>
    <w:p w:rsidR="009B5F72" w:rsidRPr="00C53814" w:rsidRDefault="009B5F72" w:rsidP="009B5F72">
      <w:pPr>
        <w:jc w:val="both"/>
        <w:rPr>
          <w:rFonts w:ascii="Palatino Linotype" w:hAnsi="Palatino Linotype" w:cs="Calibri"/>
          <w:lang w:val="ro-RO"/>
        </w:rPr>
      </w:pPr>
      <w:r w:rsidRPr="00C53814">
        <w:rPr>
          <w:rFonts w:ascii="Palatino Linotype" w:hAnsi="Palatino Linotype" w:cs="Calibri"/>
          <w:lang w:val="ro-RO"/>
        </w:rPr>
        <w:t>   </w:t>
      </w:r>
      <w:r w:rsidRPr="00C53814">
        <w:rPr>
          <w:rFonts w:ascii="Palatino Linotype" w:hAnsi="Palatino Linotype" w:cs="Calibri"/>
          <w:b/>
          <w:bCs/>
          <w:lang w:val="ro-RO"/>
        </w:rPr>
        <w:t>**</w:t>
      </w:r>
      <w:r w:rsidRPr="00C53814">
        <w:rPr>
          <w:rStyle w:val="l5not"/>
          <w:rFonts w:ascii="Palatino Linotype" w:hAnsi="Palatino Linotype" w:cs="Calibri"/>
          <w:lang w:val="ro-RO"/>
        </w:rPr>
        <w:t>La punctul 3.a), în situa</w:t>
      </w:r>
      <w:r w:rsidR="00C53814">
        <w:rPr>
          <w:rStyle w:val="l5not"/>
          <w:rFonts w:ascii="Palatino Linotype" w:hAnsi="Palatino Linotype" w:cs="Calibri"/>
          <w:lang w:val="ro-RO"/>
        </w:rPr>
        <w:t>ț</w:t>
      </w:r>
      <w:r w:rsidRPr="00C53814">
        <w:rPr>
          <w:rStyle w:val="l5not"/>
          <w:rFonts w:ascii="Palatino Linotype" w:hAnsi="Palatino Linotype" w:cs="Calibri"/>
          <w:lang w:val="ro-RO"/>
        </w:rPr>
        <w:t>ia în care suma punctajelor acordate la subcriteriile a.1) - a.2) este mai mare de 5 puncte, se acordă punctajul maxim de 5 puncte.</w:t>
      </w:r>
      <w:r w:rsidRPr="00C53814">
        <w:rPr>
          <w:rFonts w:ascii="Palatino Linotype" w:hAnsi="Palatino Linotype" w:cs="Calibri"/>
          <w:lang w:val="ro-RO"/>
        </w:rPr>
        <w:t xml:space="preserve">  </w:t>
      </w:r>
    </w:p>
    <w:p w:rsidR="009B5F72" w:rsidRPr="00C53814" w:rsidRDefault="009B5F72" w:rsidP="009B5F72">
      <w:pPr>
        <w:jc w:val="both"/>
        <w:rPr>
          <w:rFonts w:ascii="Palatino Linotype" w:hAnsi="Palatino Linotype" w:cs="Calibri"/>
          <w:lang w:val="ro-RO"/>
        </w:rPr>
      </w:pPr>
      <w:r w:rsidRPr="00C53814">
        <w:rPr>
          <w:rFonts w:ascii="Palatino Linotype" w:hAnsi="Palatino Linotype" w:cs="Calibri"/>
          <w:lang w:val="ro-RO"/>
        </w:rPr>
        <w:lastRenderedPageBreak/>
        <w:t>   </w:t>
      </w:r>
      <w:r w:rsidRPr="00C53814">
        <w:rPr>
          <w:rFonts w:ascii="Palatino Linotype" w:hAnsi="Palatino Linotype" w:cs="Calibri"/>
          <w:b/>
          <w:bCs/>
          <w:lang w:val="ro-RO"/>
        </w:rPr>
        <w:t>***</w:t>
      </w:r>
      <w:r w:rsidRPr="00C53814">
        <w:rPr>
          <w:rStyle w:val="l5not"/>
          <w:rFonts w:ascii="Palatino Linotype" w:hAnsi="Palatino Linotype" w:cs="Calibri"/>
          <w:lang w:val="ro-RO"/>
        </w:rPr>
        <w:t>La punctul 3.b), în situa</w:t>
      </w:r>
      <w:r w:rsidR="00C53814">
        <w:rPr>
          <w:rStyle w:val="l5not"/>
          <w:rFonts w:ascii="Palatino Linotype" w:hAnsi="Palatino Linotype" w:cs="Calibri"/>
          <w:lang w:val="ro-RO"/>
        </w:rPr>
        <w:t>ț</w:t>
      </w:r>
      <w:r w:rsidRPr="00C53814">
        <w:rPr>
          <w:rStyle w:val="l5not"/>
          <w:rFonts w:ascii="Palatino Linotype" w:hAnsi="Palatino Linotype" w:cs="Calibri"/>
          <w:lang w:val="ro-RO"/>
        </w:rPr>
        <w:t>ia în care suma punctajelor acordate la subcriteriile b.1) - b.2) este mai mare de 5 puncte, se acordă punctajul maxim de 5 puncte.</w:t>
      </w:r>
      <w:r w:rsidRPr="00C53814">
        <w:rPr>
          <w:rFonts w:ascii="Palatino Linotype" w:hAnsi="Palatino Linotype" w:cs="Calibri"/>
          <w:lang w:val="ro-RO"/>
        </w:rPr>
        <w:t xml:space="preserve">  </w:t>
      </w:r>
    </w:p>
    <w:p w:rsidR="009B5F72" w:rsidRPr="00C53814" w:rsidRDefault="009B5F72">
      <w:pPr>
        <w:rPr>
          <w:lang w:val="ro-RO"/>
        </w:rPr>
      </w:pPr>
    </w:p>
    <w:p w:rsidR="009B5F72" w:rsidRPr="00C53814" w:rsidRDefault="009B5F72" w:rsidP="009B5F72">
      <w:pPr>
        <w:rPr>
          <w:b/>
          <w:bCs/>
          <w:lang w:val="ro-RO"/>
        </w:rPr>
      </w:pPr>
      <w:r w:rsidRPr="00C53814">
        <w:rPr>
          <w:b/>
          <w:bCs/>
          <w:lang w:val="ro-RO"/>
        </w:rPr>
        <w:t>Note:</w:t>
      </w:r>
    </w:p>
    <w:p w:rsidR="009B5F72" w:rsidRPr="00C53814" w:rsidRDefault="009B5F72" w:rsidP="009B5F72">
      <w:pPr>
        <w:autoSpaceDE w:val="0"/>
        <w:autoSpaceDN w:val="0"/>
        <w:adjustRightInd w:val="0"/>
        <w:jc w:val="both"/>
        <w:rPr>
          <w:lang w:val="ro-RO"/>
        </w:rPr>
      </w:pPr>
      <w:r w:rsidRPr="00C53814">
        <w:rPr>
          <w:lang w:val="ro-RO"/>
        </w:rPr>
        <w:t>(1) La concursul pentru acordarea grada</w:t>
      </w:r>
      <w:r w:rsidR="00C53814">
        <w:rPr>
          <w:lang w:val="ro-RO"/>
        </w:rPr>
        <w:t>ț</w:t>
      </w:r>
      <w:r w:rsidRPr="00C53814">
        <w:rPr>
          <w:lang w:val="ro-RO"/>
        </w:rPr>
        <w:t>iei de merit poate participa:</w:t>
      </w:r>
    </w:p>
    <w:p w:rsidR="009B5F72" w:rsidRPr="00C53814" w:rsidRDefault="009B5F72" w:rsidP="009B5F72">
      <w:pPr>
        <w:autoSpaceDE w:val="0"/>
        <w:autoSpaceDN w:val="0"/>
        <w:adjustRightInd w:val="0"/>
        <w:jc w:val="both"/>
        <w:rPr>
          <w:lang w:val="ro-RO"/>
        </w:rPr>
      </w:pPr>
      <w:r w:rsidRPr="00C53814">
        <w:rPr>
          <w:lang w:val="ro-RO"/>
        </w:rPr>
        <w:t xml:space="preserve">    a) personalul didactic de predare, de conducere, de îndrumare </w:t>
      </w:r>
      <w:r w:rsidR="00C53814">
        <w:rPr>
          <w:lang w:val="ro-RO"/>
        </w:rPr>
        <w:t>ș</w:t>
      </w:r>
      <w:r w:rsidRPr="00C53814">
        <w:rPr>
          <w:lang w:val="ro-RO"/>
        </w:rPr>
        <w:t>i control din învă</w:t>
      </w:r>
      <w:r w:rsidR="00C53814">
        <w:rPr>
          <w:lang w:val="ro-RO"/>
        </w:rPr>
        <w:t>ț</w:t>
      </w:r>
      <w:r w:rsidRPr="00C53814">
        <w:rPr>
          <w:lang w:val="ro-RO"/>
        </w:rPr>
        <w:t>ământul preuniversitar de stat, angajat cu contract individual de muncă pe perioadă nedeterminată sau pe perioadă determinată, cu o vechime în învă</w:t>
      </w:r>
      <w:r w:rsidR="00C53814">
        <w:rPr>
          <w:lang w:val="ro-RO"/>
        </w:rPr>
        <w:t>ț</w:t>
      </w:r>
      <w:r w:rsidRPr="00C53814">
        <w:rPr>
          <w:lang w:val="ro-RO"/>
        </w:rPr>
        <w:t>ământul preuniversitar de cel pu</w:t>
      </w:r>
      <w:r w:rsidR="00C53814">
        <w:rPr>
          <w:lang w:val="ro-RO"/>
        </w:rPr>
        <w:t>ț</w:t>
      </w:r>
      <w:r w:rsidRPr="00C53814">
        <w:rPr>
          <w:lang w:val="ro-RO"/>
        </w:rPr>
        <w:t xml:space="preserve">in 5 ani, cu calificativul "Foarte bine" în fiecare an </w:t>
      </w:r>
      <w:r w:rsidR="00C53814">
        <w:rPr>
          <w:lang w:val="ro-RO"/>
        </w:rPr>
        <w:t>ș</w:t>
      </w:r>
      <w:r w:rsidRPr="00C53814">
        <w:rPr>
          <w:lang w:val="ro-RO"/>
        </w:rPr>
        <w:t xml:space="preserve">colar din perioada evaluată </w:t>
      </w:r>
      <w:r w:rsidR="00C53814">
        <w:rPr>
          <w:lang w:val="ro-RO"/>
        </w:rPr>
        <w:t>ș</w:t>
      </w:r>
      <w:r w:rsidRPr="00C53814">
        <w:rPr>
          <w:lang w:val="ro-RO"/>
        </w:rPr>
        <w:t>i care a dovedit performan</w:t>
      </w:r>
      <w:r w:rsidR="00C53814">
        <w:rPr>
          <w:lang w:val="ro-RO"/>
        </w:rPr>
        <w:t>ț</w:t>
      </w:r>
      <w:r w:rsidRPr="00C53814">
        <w:rPr>
          <w:lang w:val="ro-RO"/>
        </w:rPr>
        <w:t>e deosebite în:</w:t>
      </w:r>
    </w:p>
    <w:p w:rsidR="009B5F72" w:rsidRPr="00C53814" w:rsidRDefault="009B5F72" w:rsidP="009B5F72">
      <w:pPr>
        <w:autoSpaceDE w:val="0"/>
        <w:autoSpaceDN w:val="0"/>
        <w:adjustRightInd w:val="0"/>
        <w:jc w:val="both"/>
        <w:rPr>
          <w:lang w:val="ro-RO"/>
        </w:rPr>
      </w:pPr>
      <w:r w:rsidRPr="00C53814">
        <w:rPr>
          <w:lang w:val="ro-RO"/>
        </w:rPr>
        <w:t>(i) activitatea didactică cuantificată în rezultatele elevilor;</w:t>
      </w:r>
    </w:p>
    <w:p w:rsidR="009B5F72" w:rsidRPr="00C53814" w:rsidRDefault="009B5F72" w:rsidP="009B5F72">
      <w:pPr>
        <w:autoSpaceDE w:val="0"/>
        <w:autoSpaceDN w:val="0"/>
        <w:adjustRightInd w:val="0"/>
        <w:jc w:val="both"/>
        <w:rPr>
          <w:lang w:val="ro-RO"/>
        </w:rPr>
      </w:pPr>
      <w:r w:rsidRPr="00C53814">
        <w:rPr>
          <w:lang w:val="ro-RO"/>
        </w:rPr>
        <w:t xml:space="preserve">    (ii) inovarea didactică în pregătirea pre</w:t>
      </w:r>
      <w:r w:rsidR="00C53814">
        <w:rPr>
          <w:lang w:val="ro-RO"/>
        </w:rPr>
        <w:t>ș</w:t>
      </w:r>
      <w:r w:rsidRPr="00C53814">
        <w:rPr>
          <w:lang w:val="ro-RO"/>
        </w:rPr>
        <w:t xml:space="preserve">colarilor sau a elevilor, în pregătirea elevilor prin utilizarea tehnologiei </w:t>
      </w:r>
      <w:r w:rsidR="00C53814">
        <w:rPr>
          <w:lang w:val="ro-RO"/>
        </w:rPr>
        <w:t>ș</w:t>
      </w:r>
      <w:r w:rsidRPr="00C53814">
        <w:rPr>
          <w:lang w:val="ro-RO"/>
        </w:rPr>
        <w:t>i a internetului sau a altor modalită</w:t>
      </w:r>
      <w:r w:rsidR="00C53814">
        <w:rPr>
          <w:lang w:val="ro-RO"/>
        </w:rPr>
        <w:t>ț</w:t>
      </w:r>
      <w:r w:rsidRPr="00C53814">
        <w:rPr>
          <w:lang w:val="ro-RO"/>
        </w:rPr>
        <w:t>i alternative de educa</w:t>
      </w:r>
      <w:r w:rsidR="00C53814">
        <w:rPr>
          <w:lang w:val="ro-RO"/>
        </w:rPr>
        <w:t>ț</w:t>
      </w:r>
      <w:r w:rsidRPr="00C53814">
        <w:rPr>
          <w:lang w:val="ro-RO"/>
        </w:rPr>
        <w:t>ie, în pregătirea elevilor distin</w:t>
      </w:r>
      <w:r w:rsidR="00C53814">
        <w:rPr>
          <w:lang w:val="ro-RO"/>
        </w:rPr>
        <w:t>ș</w:t>
      </w:r>
      <w:r w:rsidRPr="00C53814">
        <w:rPr>
          <w:lang w:val="ro-RO"/>
        </w:rPr>
        <w:t>i la competi</w:t>
      </w:r>
      <w:r w:rsidR="00C53814">
        <w:rPr>
          <w:lang w:val="ro-RO"/>
        </w:rPr>
        <w:t>ț</w:t>
      </w:r>
      <w:r w:rsidRPr="00C53814">
        <w:rPr>
          <w:lang w:val="ro-RO"/>
        </w:rPr>
        <w:t xml:space="preserve">iile </w:t>
      </w:r>
      <w:r w:rsidR="00C53814">
        <w:rPr>
          <w:lang w:val="ro-RO"/>
        </w:rPr>
        <w:t>ș</w:t>
      </w:r>
      <w:r w:rsidRPr="00C53814">
        <w:rPr>
          <w:lang w:val="ro-RO"/>
        </w:rPr>
        <w:t>colare recunoscute de Ministerul Educa</w:t>
      </w:r>
      <w:r w:rsidR="00C53814">
        <w:rPr>
          <w:lang w:val="ro-RO"/>
        </w:rPr>
        <w:t>ț</w:t>
      </w:r>
      <w:r w:rsidRPr="00C53814">
        <w:rPr>
          <w:lang w:val="ro-RO"/>
        </w:rPr>
        <w:t xml:space="preserve">iei/inspectoratele </w:t>
      </w:r>
      <w:r w:rsidR="00C53814">
        <w:rPr>
          <w:lang w:val="ro-RO"/>
        </w:rPr>
        <w:t>ș</w:t>
      </w:r>
      <w:r w:rsidRPr="00C53814">
        <w:rPr>
          <w:lang w:val="ro-RO"/>
        </w:rPr>
        <w:t>colare jude</w:t>
      </w:r>
      <w:r w:rsidR="00C53814">
        <w:rPr>
          <w:lang w:val="ro-RO"/>
        </w:rPr>
        <w:t>ț</w:t>
      </w:r>
      <w:r w:rsidRPr="00C53814">
        <w:rPr>
          <w:lang w:val="ro-RO"/>
        </w:rPr>
        <w:t xml:space="preserve">ene/Inspectoratul </w:t>
      </w:r>
      <w:r w:rsidR="00C53814" w:rsidRPr="00C53814">
        <w:rPr>
          <w:lang w:val="ro-RO"/>
        </w:rPr>
        <w:t>Școlar</w:t>
      </w:r>
      <w:r w:rsidRPr="00C53814">
        <w:rPr>
          <w:lang w:val="ro-RO"/>
        </w:rPr>
        <w:t xml:space="preserve"> al Municipiului Bucure</w:t>
      </w:r>
      <w:r w:rsidR="00C53814">
        <w:rPr>
          <w:lang w:val="ro-RO"/>
        </w:rPr>
        <w:t>ș</w:t>
      </w:r>
      <w:r w:rsidRPr="00C53814">
        <w:rPr>
          <w:lang w:val="ro-RO"/>
        </w:rPr>
        <w:t>ti, etapa sector/jude</w:t>
      </w:r>
      <w:r w:rsidR="00C53814">
        <w:rPr>
          <w:lang w:val="ro-RO"/>
        </w:rPr>
        <w:t>ț</w:t>
      </w:r>
      <w:r w:rsidRPr="00C53814">
        <w:rPr>
          <w:lang w:val="ro-RO"/>
        </w:rPr>
        <w:t xml:space="preserve">eană </w:t>
      </w:r>
      <w:r w:rsidR="00C53814">
        <w:rPr>
          <w:lang w:val="ro-RO"/>
        </w:rPr>
        <w:t>ș</w:t>
      </w:r>
      <w:r w:rsidRPr="00C53814">
        <w:rPr>
          <w:lang w:val="ro-RO"/>
        </w:rPr>
        <w:t>i a municipiului Bucure</w:t>
      </w:r>
      <w:r w:rsidR="00C53814">
        <w:rPr>
          <w:lang w:val="ro-RO"/>
        </w:rPr>
        <w:t>ș</w:t>
      </w:r>
      <w:r w:rsidRPr="00C53814">
        <w:rPr>
          <w:lang w:val="ro-RO"/>
        </w:rPr>
        <w:t>ti, interjude</w:t>
      </w:r>
      <w:r w:rsidR="00C53814">
        <w:rPr>
          <w:lang w:val="ro-RO"/>
        </w:rPr>
        <w:t>ț</w:t>
      </w:r>
      <w:r w:rsidRPr="00C53814">
        <w:rPr>
          <w:lang w:val="ro-RO"/>
        </w:rPr>
        <w:t>eană, etapa na</w:t>
      </w:r>
      <w:r w:rsidR="00C53814">
        <w:rPr>
          <w:lang w:val="ro-RO"/>
        </w:rPr>
        <w:t>ț</w:t>
      </w:r>
      <w:r w:rsidRPr="00C53814">
        <w:rPr>
          <w:lang w:val="ro-RO"/>
        </w:rPr>
        <w:t xml:space="preserve">ională </w:t>
      </w:r>
      <w:r w:rsidR="00C53814">
        <w:rPr>
          <w:lang w:val="ro-RO"/>
        </w:rPr>
        <w:t>ș</w:t>
      </w:r>
      <w:r w:rsidRPr="00C53814">
        <w:rPr>
          <w:lang w:val="ro-RO"/>
        </w:rPr>
        <w:t>i interna</w:t>
      </w:r>
      <w:r w:rsidR="00C53814">
        <w:rPr>
          <w:lang w:val="ro-RO"/>
        </w:rPr>
        <w:t>ț</w:t>
      </w:r>
      <w:r w:rsidRPr="00C53814">
        <w:rPr>
          <w:lang w:val="ro-RO"/>
        </w:rPr>
        <w:t>ională, în perioada 1 septembrie 2015 - 31 august 2020;</w:t>
      </w:r>
    </w:p>
    <w:p w:rsidR="009B5F72" w:rsidRPr="00C53814" w:rsidRDefault="009B5F72" w:rsidP="009B5F72">
      <w:pPr>
        <w:autoSpaceDE w:val="0"/>
        <w:autoSpaceDN w:val="0"/>
        <w:adjustRightInd w:val="0"/>
        <w:jc w:val="both"/>
        <w:rPr>
          <w:lang w:val="ro-RO"/>
        </w:rPr>
      </w:pPr>
      <w:r w:rsidRPr="00C53814">
        <w:rPr>
          <w:lang w:val="ro-RO"/>
        </w:rPr>
        <w:t xml:space="preserve">    (iii) prevenirea </w:t>
      </w:r>
      <w:r w:rsidR="00C53814">
        <w:rPr>
          <w:lang w:val="ro-RO"/>
        </w:rPr>
        <w:t>ș</w:t>
      </w:r>
      <w:r w:rsidRPr="00C53814">
        <w:rPr>
          <w:lang w:val="ro-RO"/>
        </w:rPr>
        <w:t xml:space="preserve">i combaterea abandonului </w:t>
      </w:r>
      <w:r w:rsidR="00C53814">
        <w:rPr>
          <w:lang w:val="ro-RO"/>
        </w:rPr>
        <w:t>ș</w:t>
      </w:r>
      <w:r w:rsidRPr="00C53814">
        <w:rPr>
          <w:lang w:val="ro-RO"/>
        </w:rPr>
        <w:t xml:space="preserve">colar </w:t>
      </w:r>
      <w:r w:rsidR="00C53814">
        <w:rPr>
          <w:lang w:val="ro-RO"/>
        </w:rPr>
        <w:t>ș</w:t>
      </w:r>
      <w:r w:rsidRPr="00C53814">
        <w:rPr>
          <w:lang w:val="ro-RO"/>
        </w:rPr>
        <w:t xml:space="preserve">i a părăsirii timpurii a </w:t>
      </w:r>
      <w:r w:rsidR="00C53814">
        <w:rPr>
          <w:lang w:val="ro-RO"/>
        </w:rPr>
        <w:t>ș</w:t>
      </w:r>
      <w:r w:rsidRPr="00C53814">
        <w:rPr>
          <w:lang w:val="ro-RO"/>
        </w:rPr>
        <w:t>colii, în integrarea copiilor cu cerin</w:t>
      </w:r>
      <w:r w:rsidR="00C53814">
        <w:rPr>
          <w:lang w:val="ro-RO"/>
        </w:rPr>
        <w:t>ț</w:t>
      </w:r>
      <w:r w:rsidRPr="00C53814">
        <w:rPr>
          <w:lang w:val="ro-RO"/>
        </w:rPr>
        <w:t>e educa</w:t>
      </w:r>
      <w:r w:rsidR="00C53814">
        <w:rPr>
          <w:lang w:val="ro-RO"/>
        </w:rPr>
        <w:t>ț</w:t>
      </w:r>
      <w:r w:rsidRPr="00C53814">
        <w:rPr>
          <w:lang w:val="ro-RO"/>
        </w:rPr>
        <w:t xml:space="preserve">ionale speciale </w:t>
      </w:r>
      <w:r w:rsidR="00C53814">
        <w:rPr>
          <w:lang w:val="ro-RO"/>
        </w:rPr>
        <w:t>ș</w:t>
      </w:r>
      <w:r w:rsidRPr="00C53814">
        <w:rPr>
          <w:lang w:val="ro-RO"/>
        </w:rPr>
        <w:t>i/sau tulburări de învă</w:t>
      </w:r>
      <w:r w:rsidR="00C53814">
        <w:rPr>
          <w:lang w:val="ro-RO"/>
        </w:rPr>
        <w:t>ț</w:t>
      </w:r>
      <w:r w:rsidRPr="00C53814">
        <w:rPr>
          <w:lang w:val="ro-RO"/>
        </w:rPr>
        <w:t>are în învă</w:t>
      </w:r>
      <w:r w:rsidR="00C53814">
        <w:rPr>
          <w:lang w:val="ro-RO"/>
        </w:rPr>
        <w:t>ț</w:t>
      </w:r>
      <w:r w:rsidRPr="00C53814">
        <w:rPr>
          <w:lang w:val="ro-RO"/>
        </w:rPr>
        <w:t xml:space="preserve">ământul de masă, în progresele </w:t>
      </w:r>
      <w:r w:rsidR="00C53814">
        <w:rPr>
          <w:lang w:val="ro-RO"/>
        </w:rPr>
        <w:t>ș</w:t>
      </w:r>
      <w:r w:rsidRPr="00C53814">
        <w:rPr>
          <w:lang w:val="ro-RO"/>
        </w:rPr>
        <w:t xml:space="preserve">colare ale elevilor în risc de abandon </w:t>
      </w:r>
      <w:r w:rsidR="00C53814">
        <w:rPr>
          <w:lang w:val="ro-RO"/>
        </w:rPr>
        <w:t>ș</w:t>
      </w:r>
      <w:r w:rsidRPr="00C53814">
        <w:rPr>
          <w:lang w:val="ro-RO"/>
        </w:rPr>
        <w:t>colar, în ini</w:t>
      </w:r>
      <w:r w:rsidR="00C53814">
        <w:rPr>
          <w:lang w:val="ro-RO"/>
        </w:rPr>
        <w:t>ț</w:t>
      </w:r>
      <w:r w:rsidRPr="00C53814">
        <w:rPr>
          <w:lang w:val="ro-RO"/>
        </w:rPr>
        <w:t xml:space="preserve">ierea </w:t>
      </w:r>
      <w:r w:rsidR="00C53814">
        <w:rPr>
          <w:lang w:val="ro-RO"/>
        </w:rPr>
        <w:t>ș</w:t>
      </w:r>
      <w:r w:rsidRPr="00C53814">
        <w:rPr>
          <w:lang w:val="ro-RO"/>
        </w:rPr>
        <w:t xml:space="preserve">i managementul unor proiecte </w:t>
      </w:r>
      <w:r w:rsidR="00C53814">
        <w:rPr>
          <w:lang w:val="ro-RO"/>
        </w:rPr>
        <w:t>ș</w:t>
      </w:r>
      <w:r w:rsidRPr="00C53814">
        <w:rPr>
          <w:lang w:val="ro-RO"/>
        </w:rPr>
        <w:t xml:space="preserve">colare care au condus la consolidarea culturii </w:t>
      </w:r>
      <w:r w:rsidR="00C53814">
        <w:rPr>
          <w:lang w:val="ro-RO"/>
        </w:rPr>
        <w:t>ș</w:t>
      </w:r>
      <w:r w:rsidRPr="00C53814">
        <w:rPr>
          <w:lang w:val="ro-RO"/>
        </w:rPr>
        <w:t xml:space="preserve">colare centrate pe progres, cooperare </w:t>
      </w:r>
      <w:r w:rsidR="00C53814">
        <w:rPr>
          <w:lang w:val="ro-RO"/>
        </w:rPr>
        <w:t>ș</w:t>
      </w:r>
      <w:r w:rsidRPr="00C53814">
        <w:rPr>
          <w:lang w:val="ro-RO"/>
        </w:rPr>
        <w:t>i incluziune;</w:t>
      </w:r>
    </w:p>
    <w:p w:rsidR="009B5F72" w:rsidRPr="00C53814" w:rsidRDefault="009B5F72" w:rsidP="009B5F72">
      <w:pPr>
        <w:autoSpaceDE w:val="0"/>
        <w:autoSpaceDN w:val="0"/>
        <w:adjustRightInd w:val="0"/>
        <w:jc w:val="both"/>
        <w:rPr>
          <w:lang w:val="ro-RO"/>
        </w:rPr>
      </w:pPr>
      <w:r w:rsidRPr="00C53814">
        <w:rPr>
          <w:lang w:val="ro-RO"/>
        </w:rPr>
        <w:t xml:space="preserve">    b) personalul didactic auxiliar din învă</w:t>
      </w:r>
      <w:r w:rsidR="00C53814">
        <w:rPr>
          <w:lang w:val="ro-RO"/>
        </w:rPr>
        <w:t>ț</w:t>
      </w:r>
      <w:r w:rsidRPr="00C53814">
        <w:rPr>
          <w:lang w:val="ro-RO"/>
        </w:rPr>
        <w:t>ământul preuniversitar de stat, angajat cu contract individual de muncă pe perioadă nedeterminată sau pe perioadă determinată, cu o vechime în învă</w:t>
      </w:r>
      <w:r w:rsidR="00C53814">
        <w:rPr>
          <w:lang w:val="ro-RO"/>
        </w:rPr>
        <w:t>ț</w:t>
      </w:r>
      <w:r w:rsidRPr="00C53814">
        <w:rPr>
          <w:lang w:val="ro-RO"/>
        </w:rPr>
        <w:t>ământul preuniversitar de cel pu</w:t>
      </w:r>
      <w:r w:rsidR="00C53814">
        <w:rPr>
          <w:lang w:val="ro-RO"/>
        </w:rPr>
        <w:t>ț</w:t>
      </w:r>
      <w:r w:rsidRPr="00C53814">
        <w:rPr>
          <w:lang w:val="ro-RO"/>
        </w:rPr>
        <w:t>in 5 ani, cu performan</w:t>
      </w:r>
      <w:r w:rsidR="00C53814">
        <w:rPr>
          <w:lang w:val="ro-RO"/>
        </w:rPr>
        <w:t>ț</w:t>
      </w:r>
      <w:r w:rsidRPr="00C53814">
        <w:rPr>
          <w:lang w:val="ro-RO"/>
        </w:rPr>
        <w:t xml:space="preserve">e în activitate, în perioada 1 septembrie 2015 - 31 august 2020, </w:t>
      </w:r>
      <w:r w:rsidR="00C53814">
        <w:rPr>
          <w:lang w:val="ro-RO"/>
        </w:rPr>
        <w:t>ș</w:t>
      </w:r>
      <w:r w:rsidRPr="00C53814">
        <w:rPr>
          <w:lang w:val="ro-RO"/>
        </w:rPr>
        <w:t xml:space="preserve">i calificativul "Foarte bine" în fiecare an </w:t>
      </w:r>
      <w:r w:rsidR="00C53814">
        <w:rPr>
          <w:lang w:val="ro-RO"/>
        </w:rPr>
        <w:t>ș</w:t>
      </w:r>
      <w:r w:rsidRPr="00C53814">
        <w:rPr>
          <w:lang w:val="ro-RO"/>
        </w:rPr>
        <w:t>colar din perioada evaluată.</w:t>
      </w:r>
    </w:p>
    <w:p w:rsidR="009B5F72" w:rsidRPr="00C53814" w:rsidRDefault="009B5F72" w:rsidP="009B5F72">
      <w:pPr>
        <w:autoSpaceDE w:val="0"/>
        <w:autoSpaceDN w:val="0"/>
        <w:adjustRightInd w:val="0"/>
        <w:jc w:val="both"/>
        <w:rPr>
          <w:lang w:val="ro-RO"/>
        </w:rPr>
      </w:pPr>
      <w:r w:rsidRPr="00C53814">
        <w:rPr>
          <w:lang w:val="ro-RO"/>
        </w:rPr>
        <w:t xml:space="preserve">    (2) Cadrele didactice care, în perioada 1 septembrie 2015 - 31 august 2020, au îndeplinit </w:t>
      </w:r>
      <w:r w:rsidR="00C53814">
        <w:rPr>
          <w:lang w:val="ro-RO"/>
        </w:rPr>
        <w:t>ș</w:t>
      </w:r>
      <w:r w:rsidRPr="00C53814">
        <w:rPr>
          <w:lang w:val="ro-RO"/>
        </w:rPr>
        <w:t>i func</w:t>
      </w:r>
      <w:r w:rsidR="00C53814">
        <w:rPr>
          <w:lang w:val="ro-RO"/>
        </w:rPr>
        <w:t>ț</w:t>
      </w:r>
      <w:r w:rsidRPr="00C53814">
        <w:rPr>
          <w:lang w:val="ro-RO"/>
        </w:rPr>
        <w:t xml:space="preserve">ii de conducere, de îndrumare </w:t>
      </w:r>
      <w:r w:rsidR="00C53814">
        <w:rPr>
          <w:lang w:val="ro-RO"/>
        </w:rPr>
        <w:t>ș</w:t>
      </w:r>
      <w:r w:rsidRPr="00C53814">
        <w:rPr>
          <w:lang w:val="ro-RO"/>
        </w:rPr>
        <w:t>i control pot participa la concursul de acordare a grada</w:t>
      </w:r>
      <w:r w:rsidR="00C53814">
        <w:rPr>
          <w:lang w:val="ro-RO"/>
        </w:rPr>
        <w:t>ț</w:t>
      </w:r>
      <w:r w:rsidRPr="00C53814">
        <w:rPr>
          <w:lang w:val="ro-RO"/>
        </w:rPr>
        <w:t xml:space="preserve">iei de merit fie ca personal didactic de conducere, de îndrumare </w:t>
      </w:r>
      <w:r w:rsidR="00C53814">
        <w:rPr>
          <w:lang w:val="ro-RO"/>
        </w:rPr>
        <w:t>ș</w:t>
      </w:r>
      <w:r w:rsidRPr="00C53814">
        <w:rPr>
          <w:lang w:val="ro-RO"/>
        </w:rPr>
        <w:t>i control, fie ca personal didactic de predare, iar evaluarea se realizează conform grilei specifice op</w:t>
      </w:r>
      <w:r w:rsidR="00C53814">
        <w:rPr>
          <w:lang w:val="ro-RO"/>
        </w:rPr>
        <w:t>ț</w:t>
      </w:r>
      <w:r w:rsidRPr="00C53814">
        <w:rPr>
          <w:lang w:val="ro-RO"/>
        </w:rPr>
        <w:t xml:space="preserve">iunii exprimate în scris la depunerea dosarului. Personalul didactic de predare, de conducere, de îndrumare </w:t>
      </w:r>
      <w:r w:rsidR="00C53814">
        <w:rPr>
          <w:lang w:val="ro-RO"/>
        </w:rPr>
        <w:t>ș</w:t>
      </w:r>
      <w:r w:rsidRPr="00C53814">
        <w:rPr>
          <w:lang w:val="ro-RO"/>
        </w:rPr>
        <w:t>i control din învă</w:t>
      </w:r>
      <w:r w:rsidR="00C53814">
        <w:rPr>
          <w:lang w:val="ro-RO"/>
        </w:rPr>
        <w:t>ț</w:t>
      </w:r>
      <w:r w:rsidRPr="00C53814">
        <w:rPr>
          <w:lang w:val="ro-RO"/>
        </w:rPr>
        <w:t>ământul preuniversitar de stat depune calificativele primite în urma evaluării activită</w:t>
      </w:r>
      <w:r w:rsidR="00C53814">
        <w:rPr>
          <w:lang w:val="ro-RO"/>
        </w:rPr>
        <w:t>ț</w:t>
      </w:r>
      <w:r w:rsidRPr="00C53814">
        <w:rPr>
          <w:lang w:val="ro-RO"/>
        </w:rPr>
        <w:t>ii din perioada 1 septembrie 2015 - 31 august 2020, în func</w:t>
      </w:r>
      <w:r w:rsidR="00C53814">
        <w:rPr>
          <w:lang w:val="ro-RO"/>
        </w:rPr>
        <w:t>ț</w:t>
      </w:r>
      <w:r w:rsidRPr="00C53814">
        <w:rPr>
          <w:lang w:val="ro-RO"/>
        </w:rPr>
        <w:t xml:space="preserve">ie de categoria pentru care optează: predare, respectiv conducere, îndrumare </w:t>
      </w:r>
      <w:r w:rsidR="00C53814">
        <w:rPr>
          <w:lang w:val="ro-RO"/>
        </w:rPr>
        <w:t>ș</w:t>
      </w:r>
      <w:r w:rsidRPr="00C53814">
        <w:rPr>
          <w:lang w:val="ro-RO"/>
        </w:rPr>
        <w:t>i control.</w:t>
      </w:r>
    </w:p>
    <w:p w:rsidR="009B5F72" w:rsidRPr="00C53814" w:rsidRDefault="009B5F72" w:rsidP="009B5F72">
      <w:pPr>
        <w:autoSpaceDE w:val="0"/>
        <w:autoSpaceDN w:val="0"/>
        <w:adjustRightInd w:val="0"/>
        <w:jc w:val="both"/>
        <w:rPr>
          <w:lang w:val="ro-RO"/>
        </w:rPr>
      </w:pPr>
      <w:r w:rsidRPr="00C53814">
        <w:rPr>
          <w:lang w:val="ro-RO"/>
        </w:rPr>
        <w:t xml:space="preserve">    (3) Personalul didactic prevăzut la alin. (1) care, în perioada 1 septembrie 2015 - 31 august 2020, a avut contractul de muncă suspendat este evaluat doar pentru perioada în care </w:t>
      </w:r>
      <w:r w:rsidR="00C53814">
        <w:rPr>
          <w:lang w:val="ro-RO"/>
        </w:rPr>
        <w:t>ș</w:t>
      </w:r>
      <w:r w:rsidRPr="00C53814">
        <w:rPr>
          <w:lang w:val="ro-RO"/>
        </w:rPr>
        <w:t>i-a desfă</w:t>
      </w:r>
      <w:r w:rsidR="00C53814">
        <w:rPr>
          <w:lang w:val="ro-RO"/>
        </w:rPr>
        <w:t>ș</w:t>
      </w:r>
      <w:r w:rsidRPr="00C53814">
        <w:rPr>
          <w:lang w:val="ro-RO"/>
        </w:rPr>
        <w:t xml:space="preserve">urat activitatea, din intervalul 1 septembrie 2015 - 31 august 2020, precum </w:t>
      </w:r>
      <w:r w:rsidR="00C53814">
        <w:rPr>
          <w:lang w:val="ro-RO"/>
        </w:rPr>
        <w:t>ș</w:t>
      </w:r>
      <w:r w:rsidRPr="00C53814">
        <w:rPr>
          <w:lang w:val="ro-RO"/>
        </w:rPr>
        <w:t>i pentru o perioadă corespunzătoare duratei suspendării, anterioară intervalului mai sus men</w:t>
      </w:r>
      <w:r w:rsidR="00C53814">
        <w:rPr>
          <w:lang w:val="ro-RO"/>
        </w:rPr>
        <w:t>ț</w:t>
      </w:r>
      <w:r w:rsidRPr="00C53814">
        <w:rPr>
          <w:lang w:val="ro-RO"/>
        </w:rPr>
        <w:t>ionat, astfel încât să se asigure evaluarea efectivă pe o perioadă de 5 ani. În acest caz, perioada evaluată din afara intervalului 1 septembrie 2015 - 31 august 2020 se stabile</w:t>
      </w:r>
      <w:r w:rsidR="00C53814">
        <w:rPr>
          <w:lang w:val="ro-RO"/>
        </w:rPr>
        <w:t>ș</w:t>
      </w:r>
      <w:r w:rsidRPr="00C53814">
        <w:rPr>
          <w:lang w:val="ro-RO"/>
        </w:rPr>
        <w:t>te astfel încât să nu fi fost luată în considerare la acordarea unei alte grada</w:t>
      </w:r>
      <w:r w:rsidR="00C53814">
        <w:rPr>
          <w:lang w:val="ro-RO"/>
        </w:rPr>
        <w:t>ț</w:t>
      </w:r>
      <w:r w:rsidRPr="00C53814">
        <w:rPr>
          <w:lang w:val="ro-RO"/>
        </w:rPr>
        <w:t xml:space="preserve">ii de merit. În cazul în care nu se pot constitui în acest mod cei 5 ani necesari evaluării, personalul respectiv este evaluat doar pentru perioada în care </w:t>
      </w:r>
      <w:r w:rsidR="00C53814">
        <w:rPr>
          <w:lang w:val="ro-RO"/>
        </w:rPr>
        <w:t>ș</w:t>
      </w:r>
      <w:r w:rsidRPr="00C53814">
        <w:rPr>
          <w:lang w:val="ro-RO"/>
        </w:rPr>
        <w:t>i-a desfă</w:t>
      </w:r>
      <w:r w:rsidR="00C53814">
        <w:rPr>
          <w:lang w:val="ro-RO"/>
        </w:rPr>
        <w:t>ș</w:t>
      </w:r>
      <w:r w:rsidRPr="00C53814">
        <w:rPr>
          <w:lang w:val="ro-RO"/>
        </w:rPr>
        <w:t>urat activitatea, din intervalul 1 septembrie 2015 - 31 august 2020.</w:t>
      </w:r>
    </w:p>
    <w:p w:rsidR="009B5F72" w:rsidRPr="00C53814" w:rsidRDefault="009B5F72" w:rsidP="009B5F72">
      <w:pPr>
        <w:jc w:val="both"/>
        <w:rPr>
          <w:lang w:val="ro-RO"/>
        </w:rPr>
      </w:pPr>
      <w:r w:rsidRPr="00C53814">
        <w:rPr>
          <w:lang w:val="ro-RO"/>
        </w:rPr>
        <w:t xml:space="preserve">    (4) Personalul didactic încadrat pe două sau mai multe domenii/discipline/specializări/ func</w:t>
      </w:r>
      <w:r w:rsidR="00C53814">
        <w:rPr>
          <w:lang w:val="ro-RO"/>
        </w:rPr>
        <w:t>ț</w:t>
      </w:r>
      <w:r w:rsidRPr="00C53814">
        <w:rPr>
          <w:lang w:val="ro-RO"/>
        </w:rPr>
        <w:t>ii pe perioada evaluării poate participa la concursul de acordare a grada</w:t>
      </w:r>
      <w:r w:rsidR="00C53814">
        <w:rPr>
          <w:lang w:val="ro-RO"/>
        </w:rPr>
        <w:t>ț</w:t>
      </w:r>
      <w:r w:rsidRPr="00C53814">
        <w:rPr>
          <w:lang w:val="ro-RO"/>
        </w:rPr>
        <w:t>iei de merit la oricare dintre domenii/discipline/specializări/func</w:t>
      </w:r>
      <w:r w:rsidR="00C53814">
        <w:rPr>
          <w:lang w:val="ro-RO"/>
        </w:rPr>
        <w:t>ț</w:t>
      </w:r>
      <w:r w:rsidRPr="00C53814">
        <w:rPr>
          <w:lang w:val="ro-RO"/>
        </w:rPr>
        <w:t>ii, exprimându-</w:t>
      </w:r>
      <w:r w:rsidR="00C53814">
        <w:rPr>
          <w:lang w:val="ro-RO"/>
        </w:rPr>
        <w:t>ș</w:t>
      </w:r>
      <w:r w:rsidRPr="00C53814">
        <w:rPr>
          <w:lang w:val="ro-RO"/>
        </w:rPr>
        <w:t>i op</w:t>
      </w:r>
      <w:r w:rsidR="00C53814">
        <w:rPr>
          <w:lang w:val="ro-RO"/>
        </w:rPr>
        <w:t>ț</w:t>
      </w:r>
      <w:r w:rsidRPr="00C53814">
        <w:rPr>
          <w:lang w:val="ro-RO"/>
        </w:rPr>
        <w:t>iunea în scris odată cu depunerea dosarului. Cadrele didactice care au fost încadrate pe două sau mai multe domenii/discipline/specializări/func</w:t>
      </w:r>
      <w:r w:rsidR="00C53814">
        <w:rPr>
          <w:lang w:val="ro-RO"/>
        </w:rPr>
        <w:t>ț</w:t>
      </w:r>
      <w:r w:rsidRPr="00C53814">
        <w:rPr>
          <w:lang w:val="ro-RO"/>
        </w:rPr>
        <w:t xml:space="preserve">ii sunt evaluate pentru întreaga activitate metodică </w:t>
      </w:r>
      <w:r w:rsidR="00C53814">
        <w:rPr>
          <w:lang w:val="ro-RO"/>
        </w:rPr>
        <w:t>ș</w:t>
      </w:r>
      <w:r w:rsidRPr="00C53814">
        <w:rPr>
          <w:lang w:val="ro-RO"/>
        </w:rPr>
        <w:t xml:space="preserve">i </w:t>
      </w:r>
      <w:r w:rsidR="00C53814">
        <w:rPr>
          <w:lang w:val="ro-RO"/>
        </w:rPr>
        <w:t>ș</w:t>
      </w:r>
      <w:r w:rsidRPr="00C53814">
        <w:rPr>
          <w:lang w:val="ro-RO"/>
        </w:rPr>
        <w:t>tiin</w:t>
      </w:r>
      <w:r w:rsidR="00C53814">
        <w:rPr>
          <w:lang w:val="ro-RO"/>
        </w:rPr>
        <w:t>ț</w:t>
      </w:r>
      <w:r w:rsidRPr="00C53814">
        <w:rPr>
          <w:lang w:val="ro-RO"/>
        </w:rPr>
        <w:t>ifică desfă</w:t>
      </w:r>
      <w:r w:rsidR="00C53814">
        <w:rPr>
          <w:lang w:val="ro-RO"/>
        </w:rPr>
        <w:t>ș</w:t>
      </w:r>
      <w:r w:rsidRPr="00C53814">
        <w:rPr>
          <w:lang w:val="ro-RO"/>
        </w:rPr>
        <w:t>urată la fiecare domeniu/disciplină/specializare/func</w:t>
      </w:r>
      <w:r w:rsidR="00C53814">
        <w:rPr>
          <w:lang w:val="ro-RO"/>
        </w:rPr>
        <w:t>ț</w:t>
      </w:r>
      <w:r w:rsidRPr="00C53814">
        <w:rPr>
          <w:lang w:val="ro-RO"/>
        </w:rPr>
        <w:t>ie.</w:t>
      </w:r>
    </w:p>
    <w:p w:rsidR="009B5F72" w:rsidRPr="00C53814" w:rsidRDefault="009B5F72" w:rsidP="009B5F72">
      <w:pPr>
        <w:autoSpaceDE w:val="0"/>
        <w:autoSpaceDN w:val="0"/>
        <w:adjustRightInd w:val="0"/>
        <w:jc w:val="both"/>
        <w:rPr>
          <w:lang w:val="ro-RO"/>
        </w:rPr>
      </w:pPr>
      <w:r w:rsidRPr="00C53814">
        <w:rPr>
          <w:lang w:val="ro-RO"/>
        </w:rPr>
        <w:t>(5) Pentru acordarea grada</w:t>
      </w:r>
      <w:r w:rsidR="00C53814">
        <w:rPr>
          <w:lang w:val="ro-RO"/>
        </w:rPr>
        <w:t>ț</w:t>
      </w:r>
      <w:r w:rsidRPr="00C53814">
        <w:rPr>
          <w:lang w:val="ro-RO"/>
        </w:rPr>
        <w:t xml:space="preserve">iei de merit, inspectoratul </w:t>
      </w:r>
      <w:r w:rsidR="00C53814">
        <w:rPr>
          <w:lang w:val="ro-RO"/>
        </w:rPr>
        <w:t>ș</w:t>
      </w:r>
      <w:r w:rsidRPr="00C53814">
        <w:rPr>
          <w:lang w:val="ro-RO"/>
        </w:rPr>
        <w:t>colar evaluează activitatea candida</w:t>
      </w:r>
      <w:r w:rsidR="00C53814">
        <w:rPr>
          <w:lang w:val="ro-RO"/>
        </w:rPr>
        <w:t>ț</w:t>
      </w:r>
      <w:r w:rsidRPr="00C53814">
        <w:rPr>
          <w:lang w:val="ro-RO"/>
        </w:rPr>
        <w:t>ilor înscri</w:t>
      </w:r>
      <w:r w:rsidR="00C53814">
        <w:rPr>
          <w:lang w:val="ro-RO"/>
        </w:rPr>
        <w:t>ș</w:t>
      </w:r>
      <w:r w:rsidRPr="00C53814">
        <w:rPr>
          <w:lang w:val="ro-RO"/>
        </w:rPr>
        <w:t>i, inclusă în fi</w:t>
      </w:r>
      <w:r w:rsidR="00C53814">
        <w:rPr>
          <w:lang w:val="ro-RO"/>
        </w:rPr>
        <w:t>ș</w:t>
      </w:r>
      <w:r w:rsidRPr="00C53814">
        <w:rPr>
          <w:lang w:val="ro-RO"/>
        </w:rPr>
        <w:t>a de (auto)evaluare, sus</w:t>
      </w:r>
      <w:r w:rsidR="00C53814">
        <w:rPr>
          <w:lang w:val="ro-RO"/>
        </w:rPr>
        <w:t>ț</w:t>
      </w:r>
      <w:r w:rsidRPr="00C53814">
        <w:rPr>
          <w:lang w:val="ro-RO"/>
        </w:rPr>
        <w:t>inută prin documente doveditoare, din perioada 1 septembrie 2015 - 31 august 2020 sau pentru perioadele corespunzătoare conform art. 5 alin. (3).</w:t>
      </w:r>
    </w:p>
    <w:p w:rsidR="009B5F72" w:rsidRPr="00C53814" w:rsidRDefault="009B5F72" w:rsidP="009B5F72">
      <w:pPr>
        <w:autoSpaceDE w:val="0"/>
        <w:autoSpaceDN w:val="0"/>
        <w:adjustRightInd w:val="0"/>
        <w:jc w:val="both"/>
        <w:rPr>
          <w:lang w:val="ro-RO"/>
        </w:rPr>
      </w:pPr>
      <w:r w:rsidRPr="00C53814">
        <w:rPr>
          <w:lang w:val="ro-RO"/>
        </w:rPr>
        <w:t xml:space="preserve">    (6) Fi</w:t>
      </w:r>
      <w:r w:rsidR="00C53814">
        <w:rPr>
          <w:lang w:val="ro-RO"/>
        </w:rPr>
        <w:t>ș</w:t>
      </w:r>
      <w:r w:rsidRPr="00C53814">
        <w:rPr>
          <w:lang w:val="ro-RO"/>
        </w:rPr>
        <w:t xml:space="preserve">a în baza căreia se realizează (auto)evaluarea se elaborează </w:t>
      </w:r>
      <w:r w:rsidR="00C53814">
        <w:rPr>
          <w:lang w:val="ro-RO"/>
        </w:rPr>
        <w:t>ț</w:t>
      </w:r>
      <w:r w:rsidRPr="00C53814">
        <w:rPr>
          <w:lang w:val="ro-RO"/>
        </w:rPr>
        <w:t>inându-se seama de criteriile generale care trebuie îndeplinite de candidat, pe baza fi</w:t>
      </w:r>
      <w:r w:rsidR="00C53814">
        <w:rPr>
          <w:lang w:val="ro-RO"/>
        </w:rPr>
        <w:t>ș</w:t>
      </w:r>
      <w:r w:rsidRPr="00C53814">
        <w:rPr>
          <w:lang w:val="ro-RO"/>
        </w:rPr>
        <w:t>elor sintetice de (auto)evaluare prezentate în anexele nr. 6 - 10.</w:t>
      </w:r>
    </w:p>
    <w:p w:rsidR="009B5F72" w:rsidRPr="00C53814" w:rsidRDefault="009B5F72" w:rsidP="009B5F72">
      <w:pPr>
        <w:autoSpaceDE w:val="0"/>
        <w:autoSpaceDN w:val="0"/>
        <w:adjustRightInd w:val="0"/>
        <w:jc w:val="both"/>
        <w:rPr>
          <w:lang w:val="ro-RO"/>
        </w:rPr>
      </w:pPr>
      <w:r w:rsidRPr="00C53814">
        <w:rPr>
          <w:lang w:val="ro-RO"/>
        </w:rPr>
        <w:t xml:space="preserve">    (7) Fi</w:t>
      </w:r>
      <w:r w:rsidR="00C53814">
        <w:rPr>
          <w:lang w:val="ro-RO"/>
        </w:rPr>
        <w:t>ș</w:t>
      </w:r>
      <w:r w:rsidRPr="00C53814">
        <w:rPr>
          <w:lang w:val="ro-RO"/>
        </w:rPr>
        <w:t xml:space="preserve">ele de (auto)evaluare pentru personalul didactic de predare </w:t>
      </w:r>
      <w:r w:rsidR="00C53814">
        <w:rPr>
          <w:lang w:val="ro-RO"/>
        </w:rPr>
        <w:t>ș</w:t>
      </w:r>
      <w:r w:rsidRPr="00C53814">
        <w:rPr>
          <w:lang w:val="ro-RO"/>
        </w:rPr>
        <w:t>i pentru personalul de conducere din învă</w:t>
      </w:r>
      <w:r w:rsidR="00C53814">
        <w:rPr>
          <w:lang w:val="ro-RO"/>
        </w:rPr>
        <w:t>ț</w:t>
      </w:r>
      <w:r w:rsidRPr="00C53814">
        <w:rPr>
          <w:lang w:val="ro-RO"/>
        </w:rPr>
        <w:t xml:space="preserve">ământul sportiv integrat </w:t>
      </w:r>
      <w:r w:rsidR="00C53814">
        <w:rPr>
          <w:lang w:val="ro-RO"/>
        </w:rPr>
        <w:t>ș</w:t>
      </w:r>
      <w:r w:rsidRPr="00C53814">
        <w:rPr>
          <w:lang w:val="ro-RO"/>
        </w:rPr>
        <w:t>i suplimentar se elaborează de către Ministerul Educa</w:t>
      </w:r>
      <w:r w:rsidR="00C53814">
        <w:rPr>
          <w:lang w:val="ro-RO"/>
        </w:rPr>
        <w:t>ț</w:t>
      </w:r>
      <w:r w:rsidRPr="00C53814">
        <w:rPr>
          <w:lang w:val="ro-RO"/>
        </w:rPr>
        <w:t>iei, cu consultarea federa</w:t>
      </w:r>
      <w:r w:rsidR="00C53814">
        <w:rPr>
          <w:lang w:val="ro-RO"/>
        </w:rPr>
        <w:t>ț</w:t>
      </w:r>
      <w:r w:rsidRPr="00C53814">
        <w:rPr>
          <w:lang w:val="ro-RO"/>
        </w:rPr>
        <w:t>iilor sindicale reprezentative la nivel de sector de activitate învă</w:t>
      </w:r>
      <w:r w:rsidR="00C53814">
        <w:rPr>
          <w:lang w:val="ro-RO"/>
        </w:rPr>
        <w:t>ț</w:t>
      </w:r>
      <w:r w:rsidRPr="00C53814">
        <w:rPr>
          <w:lang w:val="ro-RO"/>
        </w:rPr>
        <w:t>ământ preuniversitar, semnatare ale contractului colectiv de muncă la acest nivel. Având în vedere specificul activită</w:t>
      </w:r>
      <w:r w:rsidR="00C53814">
        <w:rPr>
          <w:lang w:val="ro-RO"/>
        </w:rPr>
        <w:t>ț</w:t>
      </w:r>
      <w:r w:rsidRPr="00C53814">
        <w:rPr>
          <w:lang w:val="ro-RO"/>
        </w:rPr>
        <w:t xml:space="preserve">ii personalului didactic de predare </w:t>
      </w:r>
      <w:r w:rsidR="00C53814">
        <w:rPr>
          <w:lang w:val="ro-RO"/>
        </w:rPr>
        <w:t>ș</w:t>
      </w:r>
      <w:r w:rsidRPr="00C53814">
        <w:rPr>
          <w:lang w:val="ro-RO"/>
        </w:rPr>
        <w:t>i al celui de conducere din învă</w:t>
      </w:r>
      <w:r w:rsidR="00C53814">
        <w:rPr>
          <w:lang w:val="ro-RO"/>
        </w:rPr>
        <w:t>ț</w:t>
      </w:r>
      <w:r w:rsidRPr="00C53814">
        <w:rPr>
          <w:lang w:val="ro-RO"/>
        </w:rPr>
        <w:t xml:space="preserve">ământul sportiv integrat </w:t>
      </w:r>
      <w:r w:rsidR="00C53814">
        <w:rPr>
          <w:lang w:val="ro-RO"/>
        </w:rPr>
        <w:t>ș</w:t>
      </w:r>
      <w:r w:rsidRPr="00C53814">
        <w:rPr>
          <w:lang w:val="ro-RO"/>
        </w:rPr>
        <w:t>i suplimentar, fi</w:t>
      </w:r>
      <w:r w:rsidR="00C53814">
        <w:rPr>
          <w:lang w:val="ro-RO"/>
        </w:rPr>
        <w:t>ș</w:t>
      </w:r>
      <w:r w:rsidRPr="00C53814">
        <w:rPr>
          <w:lang w:val="ro-RO"/>
        </w:rPr>
        <w:t>a de (auto)evaluare pentru această categorie de personal se elaborează cu respectarea doar a criteriilor generale pe care candidatul trebuie să le îndeplinească, men</w:t>
      </w:r>
      <w:r w:rsidR="00C53814">
        <w:rPr>
          <w:lang w:val="ro-RO"/>
        </w:rPr>
        <w:t>ț</w:t>
      </w:r>
      <w:r w:rsidRPr="00C53814">
        <w:rPr>
          <w:lang w:val="ro-RO"/>
        </w:rPr>
        <w:t xml:space="preserve">ionate la alin. (5) </w:t>
      </w:r>
      <w:r w:rsidR="00C53814">
        <w:rPr>
          <w:lang w:val="ro-RO"/>
        </w:rPr>
        <w:t>ș</w:t>
      </w:r>
      <w:r w:rsidRPr="00C53814">
        <w:rPr>
          <w:lang w:val="ro-RO"/>
        </w:rPr>
        <w:t>i a punctajului maxim indicat pentru fiecare criteriu general, conform anexelor 6 - 10.</w:t>
      </w:r>
    </w:p>
    <w:p w:rsidR="009B5F72" w:rsidRPr="00C53814" w:rsidRDefault="009B5F72" w:rsidP="009B5F72">
      <w:pPr>
        <w:autoSpaceDE w:val="0"/>
        <w:autoSpaceDN w:val="0"/>
        <w:adjustRightInd w:val="0"/>
        <w:jc w:val="both"/>
        <w:rPr>
          <w:lang w:val="ro-RO"/>
        </w:rPr>
      </w:pPr>
      <w:r w:rsidRPr="00C53814">
        <w:rPr>
          <w:lang w:val="ro-RO"/>
        </w:rPr>
        <w:t xml:space="preserve">    (8) Fi</w:t>
      </w:r>
      <w:r w:rsidR="00C53814">
        <w:rPr>
          <w:lang w:val="ro-RO"/>
        </w:rPr>
        <w:t>ș</w:t>
      </w:r>
      <w:r w:rsidRPr="00C53814">
        <w:rPr>
          <w:lang w:val="ro-RO"/>
        </w:rPr>
        <w:t xml:space="preserve">ele de (auto)evaluare pentru celelalte discipline/domenii se elaborează de către inspectoratele </w:t>
      </w:r>
      <w:r w:rsidR="00C53814">
        <w:rPr>
          <w:lang w:val="ro-RO"/>
        </w:rPr>
        <w:t>ș</w:t>
      </w:r>
      <w:r w:rsidRPr="00C53814">
        <w:rPr>
          <w:lang w:val="ro-RO"/>
        </w:rPr>
        <w:t>colare, cu consultarea organiza</w:t>
      </w:r>
      <w:r w:rsidR="00C53814">
        <w:rPr>
          <w:lang w:val="ro-RO"/>
        </w:rPr>
        <w:t>ț</w:t>
      </w:r>
      <w:r w:rsidRPr="00C53814">
        <w:rPr>
          <w:lang w:val="ro-RO"/>
        </w:rPr>
        <w:t>iilor sindicale afiliate federa</w:t>
      </w:r>
      <w:r w:rsidR="00C53814">
        <w:rPr>
          <w:lang w:val="ro-RO"/>
        </w:rPr>
        <w:t>ț</w:t>
      </w:r>
      <w:r w:rsidRPr="00C53814">
        <w:rPr>
          <w:lang w:val="ro-RO"/>
        </w:rPr>
        <w:t>iilor sindicale reprezentative la nivel de sector de activitate învă</w:t>
      </w:r>
      <w:r w:rsidR="00C53814">
        <w:rPr>
          <w:lang w:val="ro-RO"/>
        </w:rPr>
        <w:t>ț</w:t>
      </w:r>
      <w:r w:rsidRPr="00C53814">
        <w:rPr>
          <w:lang w:val="ro-RO"/>
        </w:rPr>
        <w:t>ământ preuniversitar semnatare ale contractului colectiv de muncă unic la nivel de sector de activitate</w:t>
      </w:r>
      <w:r w:rsidR="00C53814">
        <w:rPr>
          <w:lang w:val="ro-RO"/>
        </w:rPr>
        <w:t xml:space="preserve"> </w:t>
      </w:r>
      <w:r w:rsidRPr="00C53814">
        <w:rPr>
          <w:lang w:val="ro-RO"/>
        </w:rPr>
        <w:t>învă</w:t>
      </w:r>
      <w:r w:rsidR="00C53814">
        <w:rPr>
          <w:lang w:val="ro-RO"/>
        </w:rPr>
        <w:t>ț</w:t>
      </w:r>
      <w:r w:rsidRPr="00C53814">
        <w:rPr>
          <w:lang w:val="ro-RO"/>
        </w:rPr>
        <w:t xml:space="preserve">ământ preuniversitar, cu respectarea criteriilor generale </w:t>
      </w:r>
      <w:r w:rsidR="00C53814">
        <w:rPr>
          <w:lang w:val="ro-RO"/>
        </w:rPr>
        <w:t>ș</w:t>
      </w:r>
      <w:r w:rsidRPr="00C53814">
        <w:rPr>
          <w:lang w:val="ro-RO"/>
        </w:rPr>
        <w:t>i a subcriteriilor din fi</w:t>
      </w:r>
      <w:r w:rsidR="00C53814">
        <w:rPr>
          <w:lang w:val="ro-RO"/>
        </w:rPr>
        <w:t>ș</w:t>
      </w:r>
      <w:r w:rsidRPr="00C53814">
        <w:rPr>
          <w:lang w:val="ro-RO"/>
        </w:rPr>
        <w:t xml:space="preserve">ele sintetice de (auto)evaluare prezentate în anexele nr. 6 - 8, precum </w:t>
      </w:r>
      <w:r w:rsidR="00C53814">
        <w:rPr>
          <w:lang w:val="ro-RO"/>
        </w:rPr>
        <w:t>ș</w:t>
      </w:r>
      <w:r w:rsidRPr="00C53814">
        <w:rPr>
          <w:lang w:val="ro-RO"/>
        </w:rPr>
        <w:t>i a recomandărilor din prezenta metodologie.</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t xml:space="preserve">    (9) Pentru personalul didactic de predare </w:t>
      </w:r>
      <w:r w:rsidR="00C53814">
        <w:rPr>
          <w:lang w:val="ro-RO"/>
        </w:rPr>
        <w:t>ș</w:t>
      </w:r>
      <w:r w:rsidRPr="00C53814">
        <w:rPr>
          <w:lang w:val="ro-RO"/>
        </w:rPr>
        <w:t xml:space="preserve">i personalul didactic de conducere, îndrumare </w:t>
      </w:r>
      <w:r w:rsidR="00C53814">
        <w:rPr>
          <w:lang w:val="ro-RO"/>
        </w:rPr>
        <w:t>ș</w:t>
      </w:r>
      <w:r w:rsidRPr="00C53814">
        <w:rPr>
          <w:lang w:val="ro-RO"/>
        </w:rPr>
        <w:t>i control, criteriile generale pe care candidatul trebuie să le îndeplinească sunt:</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t xml:space="preserve">    1. Criteriul activită</w:t>
      </w:r>
      <w:r w:rsidR="00C53814">
        <w:rPr>
          <w:lang w:val="ro-RO"/>
        </w:rPr>
        <w:t>ț</w:t>
      </w:r>
      <w:r w:rsidRPr="00C53814">
        <w:rPr>
          <w:lang w:val="ro-RO"/>
        </w:rPr>
        <w:t>ilor complexe cu valoare instructiv-educativă;</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t xml:space="preserve">    2. Criteriul privind performan</w:t>
      </w:r>
      <w:r w:rsidR="00C53814">
        <w:rPr>
          <w:lang w:val="ro-RO"/>
        </w:rPr>
        <w:t>ț</w:t>
      </w:r>
      <w:r w:rsidRPr="00C53814">
        <w:rPr>
          <w:lang w:val="ro-RO"/>
        </w:rPr>
        <w:t>e deosebite în inovarea didactică/management educa</w:t>
      </w:r>
      <w:r w:rsidR="00C53814">
        <w:rPr>
          <w:lang w:val="ro-RO"/>
        </w:rPr>
        <w:t>ț</w:t>
      </w:r>
      <w:r w:rsidRPr="00C53814">
        <w:rPr>
          <w:lang w:val="ro-RO"/>
        </w:rPr>
        <w:t>ional;</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t xml:space="preserve">    3. Criteriul privind activită</w:t>
      </w:r>
      <w:r w:rsidR="00C53814">
        <w:rPr>
          <w:lang w:val="ro-RO"/>
        </w:rPr>
        <w:t>ț</w:t>
      </w:r>
      <w:r w:rsidRPr="00C53814">
        <w:rPr>
          <w:lang w:val="ro-RO"/>
        </w:rPr>
        <w:t xml:space="preserve">ile extracurriculare </w:t>
      </w:r>
      <w:r w:rsidR="00C53814">
        <w:rPr>
          <w:lang w:val="ro-RO"/>
        </w:rPr>
        <w:t>ș</w:t>
      </w:r>
      <w:r w:rsidRPr="00C53814">
        <w:rPr>
          <w:lang w:val="ro-RO"/>
        </w:rPr>
        <w:t>i implicarea în proiecte (inclusiv proiecte cu finan</w:t>
      </w:r>
      <w:r w:rsidR="00C53814">
        <w:rPr>
          <w:lang w:val="ro-RO"/>
        </w:rPr>
        <w:t>ț</w:t>
      </w:r>
      <w:r w:rsidRPr="00C53814">
        <w:rPr>
          <w:lang w:val="ro-RO"/>
        </w:rPr>
        <w:t xml:space="preserve">are europeană nerambursabilă: Erasmus+, POSDRU, POCU, transfrontaliere, Banca Mondială </w:t>
      </w:r>
      <w:r w:rsidR="00C53814">
        <w:rPr>
          <w:lang w:val="ro-RO"/>
        </w:rPr>
        <w:t>ș</w:t>
      </w:r>
      <w:r w:rsidRPr="00C53814">
        <w:rPr>
          <w:lang w:val="ro-RO"/>
        </w:rPr>
        <w:t>i altele similare)/programe de formare profesională;</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t xml:space="preserve">    4. Criteriul privind contribu</w:t>
      </w:r>
      <w:r w:rsidR="00C53814">
        <w:rPr>
          <w:lang w:val="ro-RO"/>
        </w:rPr>
        <w:t>ț</w:t>
      </w:r>
      <w:r w:rsidRPr="00C53814">
        <w:rPr>
          <w:lang w:val="ro-RO"/>
        </w:rPr>
        <w:t>ia la dezvoltarea institu</w:t>
      </w:r>
      <w:r w:rsidR="00C53814">
        <w:rPr>
          <w:lang w:val="ro-RO"/>
        </w:rPr>
        <w:t>ț</w:t>
      </w:r>
      <w:r w:rsidRPr="00C53814">
        <w:rPr>
          <w:lang w:val="ro-RO"/>
        </w:rPr>
        <w:t>ională.</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lastRenderedPageBreak/>
        <w:t xml:space="preserve">(10) Dosarul cuprinde următoarele documente, numerotate pe fiecare pagină </w:t>
      </w:r>
      <w:r w:rsidR="00C53814">
        <w:rPr>
          <w:lang w:val="ro-RO"/>
        </w:rPr>
        <w:t>ș</w:t>
      </w:r>
      <w:r w:rsidRPr="00C53814">
        <w:rPr>
          <w:lang w:val="ro-RO"/>
        </w:rPr>
        <w:t>i consemnate în opis:</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t xml:space="preserve">    a) opisul dosarului, în două exemplare, dintre care unul se restituie candidatului, cu semnătura sa </w:t>
      </w:r>
      <w:r w:rsidR="00C53814">
        <w:rPr>
          <w:lang w:val="ro-RO"/>
        </w:rPr>
        <w:t>ș</w:t>
      </w:r>
      <w:r w:rsidRPr="00C53814">
        <w:rPr>
          <w:lang w:val="ro-RO"/>
        </w:rPr>
        <w:t>i a conducerii unită</w:t>
      </w:r>
      <w:r w:rsidR="00C53814">
        <w:rPr>
          <w:lang w:val="ro-RO"/>
        </w:rPr>
        <w:t>ț</w:t>
      </w:r>
      <w:r w:rsidRPr="00C53814">
        <w:rPr>
          <w:lang w:val="ro-RO"/>
        </w:rPr>
        <w:t>ii/institu</w:t>
      </w:r>
      <w:r w:rsidR="00C53814">
        <w:rPr>
          <w:lang w:val="ro-RO"/>
        </w:rPr>
        <w:t>ț</w:t>
      </w:r>
      <w:r w:rsidRPr="00C53814">
        <w:rPr>
          <w:lang w:val="ro-RO"/>
        </w:rPr>
        <w:t>iei de învă</w:t>
      </w:r>
      <w:r w:rsidR="00C53814">
        <w:rPr>
          <w:lang w:val="ro-RO"/>
        </w:rPr>
        <w:t>ț</w:t>
      </w:r>
      <w:r w:rsidRPr="00C53814">
        <w:rPr>
          <w:lang w:val="ro-RO"/>
        </w:rPr>
        <w:t>ământ, în care sunt consemnate documentele existente, cu precizarea paginilor aferente;</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t xml:space="preserve">    b) cererea-tip, elaborată de inspectoratul </w:t>
      </w:r>
      <w:r w:rsidR="00C53814">
        <w:rPr>
          <w:lang w:val="ro-RO"/>
        </w:rPr>
        <w:t>ș</w:t>
      </w:r>
      <w:r w:rsidRPr="00C53814">
        <w:rPr>
          <w:lang w:val="ro-RO"/>
        </w:rPr>
        <w:t>colar, în care candidatul î</w:t>
      </w:r>
      <w:r w:rsidR="00C53814">
        <w:rPr>
          <w:lang w:val="ro-RO"/>
        </w:rPr>
        <w:t>ș</w:t>
      </w:r>
      <w:r w:rsidRPr="00C53814">
        <w:rPr>
          <w:lang w:val="ro-RO"/>
        </w:rPr>
        <w:t>i precizează op</w:t>
      </w:r>
      <w:r w:rsidR="00C53814">
        <w:rPr>
          <w:lang w:val="ro-RO"/>
        </w:rPr>
        <w:t>ț</w:t>
      </w:r>
      <w:r w:rsidRPr="00C53814">
        <w:rPr>
          <w:lang w:val="ro-RO"/>
        </w:rPr>
        <w:t>iunea;</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t xml:space="preserve">    c) adeverin</w:t>
      </w:r>
      <w:r w:rsidR="00C53814">
        <w:rPr>
          <w:lang w:val="ro-RO"/>
        </w:rPr>
        <w:t>ț</w:t>
      </w:r>
      <w:r w:rsidRPr="00C53814">
        <w:rPr>
          <w:lang w:val="ro-RO"/>
        </w:rPr>
        <w:t>ă/adeverin</w:t>
      </w:r>
      <w:r w:rsidR="00C53814">
        <w:rPr>
          <w:lang w:val="ro-RO"/>
        </w:rPr>
        <w:t>ț</w:t>
      </w:r>
      <w:r w:rsidRPr="00C53814">
        <w:rPr>
          <w:lang w:val="ro-RO"/>
        </w:rPr>
        <w:t xml:space="preserve">e cu calificativele din anii </w:t>
      </w:r>
      <w:r w:rsidR="00C53814">
        <w:rPr>
          <w:lang w:val="ro-RO"/>
        </w:rPr>
        <w:t>ș</w:t>
      </w:r>
      <w:r w:rsidRPr="00C53814">
        <w:rPr>
          <w:lang w:val="ro-RO"/>
        </w:rPr>
        <w:t>colari evalua</w:t>
      </w:r>
      <w:r w:rsidR="00C53814">
        <w:rPr>
          <w:lang w:val="ro-RO"/>
        </w:rPr>
        <w:t>ț</w:t>
      </w:r>
      <w:r w:rsidRPr="00C53814">
        <w:rPr>
          <w:lang w:val="ro-RO"/>
        </w:rPr>
        <w:t>i;</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t xml:space="preserve">    d) adeverin</w:t>
      </w:r>
      <w:r w:rsidR="00C53814">
        <w:rPr>
          <w:lang w:val="ro-RO"/>
        </w:rPr>
        <w:t>ț</w:t>
      </w:r>
      <w:r w:rsidRPr="00C53814">
        <w:rPr>
          <w:lang w:val="ro-RO"/>
        </w:rPr>
        <w:t>ă de vechime în învă</w:t>
      </w:r>
      <w:r w:rsidR="00C53814">
        <w:rPr>
          <w:lang w:val="ro-RO"/>
        </w:rPr>
        <w:t>ț</w:t>
      </w:r>
      <w:r w:rsidRPr="00C53814">
        <w:rPr>
          <w:lang w:val="ro-RO"/>
        </w:rPr>
        <w:t>ământ;</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t xml:space="preserve">    e) fi</w:t>
      </w:r>
      <w:r w:rsidR="00C53814">
        <w:rPr>
          <w:lang w:val="ro-RO"/>
        </w:rPr>
        <w:t>ș</w:t>
      </w:r>
      <w:r w:rsidRPr="00C53814">
        <w:rPr>
          <w:lang w:val="ro-RO"/>
        </w:rPr>
        <w:t>a de (auto)evaluare pentru grada</w:t>
      </w:r>
      <w:r w:rsidR="00C53814">
        <w:rPr>
          <w:lang w:val="ro-RO"/>
        </w:rPr>
        <w:t>ț</w:t>
      </w:r>
      <w:r w:rsidRPr="00C53814">
        <w:rPr>
          <w:lang w:val="ro-RO"/>
        </w:rPr>
        <w:t xml:space="preserve">ie de merit elaborată de inspectoratul </w:t>
      </w:r>
      <w:r w:rsidR="00C53814">
        <w:rPr>
          <w:lang w:val="ro-RO"/>
        </w:rPr>
        <w:t>ș</w:t>
      </w:r>
      <w:r w:rsidRPr="00C53814">
        <w:rPr>
          <w:lang w:val="ro-RO"/>
        </w:rPr>
        <w:t>colar la categoria de personal didactic la care candidează, cu punctajul completat la rubrica (auto)evaluare;</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t xml:space="preserve">    f) raportul de activitate pentru perioada evaluată, ce trebuie să respecte ordinea criteriilor/subcriteriilor din fi</w:t>
      </w:r>
      <w:r w:rsidR="00C53814">
        <w:rPr>
          <w:lang w:val="ro-RO"/>
        </w:rPr>
        <w:t>ș</w:t>
      </w:r>
      <w:r w:rsidRPr="00C53814">
        <w:rPr>
          <w:lang w:val="ro-RO"/>
        </w:rPr>
        <w:t xml:space="preserve">a de (auto)evaluare </w:t>
      </w:r>
      <w:r w:rsidR="00C53814">
        <w:rPr>
          <w:lang w:val="ro-RO"/>
        </w:rPr>
        <w:t>ș</w:t>
      </w:r>
      <w:r w:rsidRPr="00C53814">
        <w:rPr>
          <w:lang w:val="ro-RO"/>
        </w:rPr>
        <w:t>i să con</w:t>
      </w:r>
      <w:r w:rsidR="00C53814">
        <w:rPr>
          <w:lang w:val="ro-RO"/>
        </w:rPr>
        <w:t>ț</w:t>
      </w:r>
      <w:r w:rsidRPr="00C53814">
        <w:rPr>
          <w:lang w:val="ro-RO"/>
        </w:rPr>
        <w:t>ină trimiteri explicite la documentele justificative din dosar;</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t xml:space="preserve">    g) declara</w:t>
      </w:r>
      <w:r w:rsidR="00C53814">
        <w:rPr>
          <w:lang w:val="ro-RO"/>
        </w:rPr>
        <w:t>ț</w:t>
      </w:r>
      <w:r w:rsidRPr="00C53814">
        <w:rPr>
          <w:lang w:val="ro-RO"/>
        </w:rPr>
        <w:t>ia pe propria răspundere prin care candidatul confirmă că documentele depuse la dosar îi apar</w:t>
      </w:r>
      <w:r w:rsidR="00C53814">
        <w:rPr>
          <w:lang w:val="ro-RO"/>
        </w:rPr>
        <w:t>ț</w:t>
      </w:r>
      <w:r w:rsidRPr="00C53814">
        <w:rPr>
          <w:lang w:val="ro-RO"/>
        </w:rPr>
        <w:t xml:space="preserve">in </w:t>
      </w:r>
      <w:r w:rsidR="00C53814">
        <w:rPr>
          <w:lang w:val="ro-RO"/>
        </w:rPr>
        <w:t>ș</w:t>
      </w:r>
      <w:r w:rsidRPr="00C53814">
        <w:rPr>
          <w:lang w:val="ro-RO"/>
        </w:rPr>
        <w:t>i că prin acestea sunt certificate activită</w:t>
      </w:r>
      <w:r w:rsidR="00C53814">
        <w:rPr>
          <w:lang w:val="ro-RO"/>
        </w:rPr>
        <w:t>ț</w:t>
      </w:r>
      <w:r w:rsidRPr="00C53814">
        <w:rPr>
          <w:lang w:val="ro-RO"/>
        </w:rPr>
        <w:t>ile desfă</w:t>
      </w:r>
      <w:r w:rsidR="00C53814">
        <w:rPr>
          <w:lang w:val="ro-RO"/>
        </w:rPr>
        <w:t>ș</w:t>
      </w:r>
      <w:r w:rsidRPr="00C53814">
        <w:rPr>
          <w:lang w:val="ro-RO"/>
        </w:rPr>
        <w:t>urate, conform modelului prevăzut în anexa nr. 4;</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t xml:space="preserve">    h) documentele justificative, grupate pe criteriile </w:t>
      </w:r>
      <w:r w:rsidR="00C53814">
        <w:rPr>
          <w:lang w:val="ro-RO"/>
        </w:rPr>
        <w:t>ș</w:t>
      </w:r>
      <w:r w:rsidRPr="00C53814">
        <w:rPr>
          <w:lang w:val="ro-RO"/>
        </w:rPr>
        <w:t>i subcriteriile din fi</w:t>
      </w:r>
      <w:r w:rsidR="00C53814">
        <w:rPr>
          <w:lang w:val="ro-RO"/>
        </w:rPr>
        <w:t>ș</w:t>
      </w:r>
      <w:r w:rsidRPr="00C53814">
        <w:rPr>
          <w:lang w:val="ro-RO"/>
        </w:rPr>
        <w:t>a de (auto)evaluare pentru grada</w:t>
      </w:r>
      <w:r w:rsidR="00C53814">
        <w:rPr>
          <w:lang w:val="ro-RO"/>
        </w:rPr>
        <w:t>ț</w:t>
      </w:r>
      <w:r w:rsidRPr="00C53814">
        <w:rPr>
          <w:lang w:val="ro-RO"/>
        </w:rPr>
        <w:t xml:space="preserve">ie de merit, elaborată de inspectoratul </w:t>
      </w:r>
      <w:r w:rsidR="00C53814">
        <w:rPr>
          <w:lang w:val="ro-RO"/>
        </w:rPr>
        <w:t>ș</w:t>
      </w:r>
      <w:r w:rsidRPr="00C53814">
        <w:rPr>
          <w:lang w:val="ro-RO"/>
        </w:rPr>
        <w:t xml:space="preserve">colar la categoria de personal didactic la care candidează. Inspectoratul </w:t>
      </w:r>
      <w:r w:rsidR="00C53814">
        <w:rPr>
          <w:lang w:val="ro-RO"/>
        </w:rPr>
        <w:t>ș</w:t>
      </w:r>
      <w:r w:rsidRPr="00C53814">
        <w:rPr>
          <w:lang w:val="ro-RO"/>
        </w:rPr>
        <w:t xml:space="preserve">colar poate să stabilească, prin procedură proprie, ca documentele justificative să fie prezentate doar în format electronic, scanate.  </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t xml:space="preserve"> (11) Candidatul are obliga</w:t>
      </w:r>
      <w:r w:rsidR="00C53814">
        <w:rPr>
          <w:lang w:val="ro-RO"/>
        </w:rPr>
        <w:t>ț</w:t>
      </w:r>
      <w:r w:rsidRPr="00C53814">
        <w:rPr>
          <w:lang w:val="ro-RO"/>
        </w:rPr>
        <w:t xml:space="preserve">ia să respecte ordinea criteriilor </w:t>
      </w:r>
      <w:r w:rsidR="00C53814">
        <w:rPr>
          <w:lang w:val="ro-RO"/>
        </w:rPr>
        <w:t>ș</w:t>
      </w:r>
      <w:r w:rsidRPr="00C53814">
        <w:rPr>
          <w:lang w:val="ro-RO"/>
        </w:rPr>
        <w:t>i subcriteriilor din fi</w:t>
      </w:r>
      <w:r w:rsidR="00C53814">
        <w:rPr>
          <w:lang w:val="ro-RO"/>
        </w:rPr>
        <w:t>ș</w:t>
      </w:r>
      <w:r w:rsidRPr="00C53814">
        <w:rPr>
          <w:lang w:val="ro-RO"/>
        </w:rPr>
        <w:t xml:space="preserve">a de (auto)evaluare la îndosarierea documentelor justificative </w:t>
      </w:r>
      <w:r w:rsidR="00C53814">
        <w:rPr>
          <w:lang w:val="ro-RO"/>
        </w:rPr>
        <w:t>ș</w:t>
      </w:r>
      <w:r w:rsidRPr="00C53814">
        <w:rPr>
          <w:lang w:val="ro-RO"/>
        </w:rPr>
        <w:t>i pagina</w:t>
      </w:r>
      <w:r w:rsidR="00C53814">
        <w:rPr>
          <w:lang w:val="ro-RO"/>
        </w:rPr>
        <w:t>ț</w:t>
      </w:r>
      <w:r w:rsidRPr="00C53814">
        <w:rPr>
          <w:lang w:val="ro-RO"/>
        </w:rPr>
        <w:t>ia din opisul întocmit în numerotarea paginilor. Documentele justificative depuse la dosar care nu respectă condi</w:t>
      </w:r>
      <w:r w:rsidR="00C53814">
        <w:rPr>
          <w:lang w:val="ro-RO"/>
        </w:rPr>
        <w:t>ț</w:t>
      </w:r>
      <w:r w:rsidRPr="00C53814">
        <w:rPr>
          <w:lang w:val="ro-RO"/>
        </w:rPr>
        <w:t>ia mai sus men</w:t>
      </w:r>
      <w:r w:rsidR="00C53814">
        <w:rPr>
          <w:lang w:val="ro-RO"/>
        </w:rPr>
        <w:t>ț</w:t>
      </w:r>
      <w:r w:rsidRPr="00C53814">
        <w:rPr>
          <w:lang w:val="ro-RO"/>
        </w:rPr>
        <w:t xml:space="preserve">ionată nu vor fi luate în considerare în vederea evaluării </w:t>
      </w:r>
      <w:r w:rsidR="00C53814">
        <w:rPr>
          <w:lang w:val="ro-RO"/>
        </w:rPr>
        <w:t>ș</w:t>
      </w:r>
      <w:r w:rsidRPr="00C53814">
        <w:rPr>
          <w:lang w:val="ro-RO"/>
        </w:rPr>
        <w:t>i punctării. 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w:t>
      </w:r>
      <w:r w:rsidR="00C53814">
        <w:rPr>
          <w:lang w:val="ro-RO"/>
        </w:rPr>
        <w:t>ț</w:t>
      </w:r>
      <w:r w:rsidRPr="00C53814">
        <w:rPr>
          <w:lang w:val="ro-RO"/>
        </w:rPr>
        <w:t>e, liste cu participarea la concursuri/olimpiade etc.). În situa</w:t>
      </w:r>
      <w:r w:rsidR="00C53814">
        <w:rPr>
          <w:lang w:val="ro-RO"/>
        </w:rPr>
        <w:t>ț</w:t>
      </w:r>
      <w:r w:rsidRPr="00C53814">
        <w:rPr>
          <w:lang w:val="ro-RO"/>
        </w:rPr>
        <w:t xml:space="preserve">ia în care candidatul nu poate proba autenticitatea, valabilitatea, veridicitatea sau legalitatea documentelor respective, dosarul acestuia nu se evaluează, candidatul este eliminat din concurs </w:t>
      </w:r>
      <w:r w:rsidR="00C53814">
        <w:rPr>
          <w:lang w:val="ro-RO"/>
        </w:rPr>
        <w:t>ș</w:t>
      </w:r>
      <w:r w:rsidRPr="00C53814">
        <w:rPr>
          <w:lang w:val="ro-RO"/>
        </w:rPr>
        <w:t>i i se interzice participarea la concursul în vederea acordării grada</w:t>
      </w:r>
      <w:r w:rsidR="00C53814">
        <w:rPr>
          <w:lang w:val="ro-RO"/>
        </w:rPr>
        <w:t>ț</w:t>
      </w:r>
      <w:r w:rsidRPr="00C53814">
        <w:rPr>
          <w:lang w:val="ro-RO"/>
        </w:rPr>
        <w:t xml:space="preserve">iei de merit organizat în următorii 2 ani. Un document justificativ poate fi evaluat </w:t>
      </w:r>
      <w:r w:rsidR="00C53814">
        <w:rPr>
          <w:lang w:val="ro-RO"/>
        </w:rPr>
        <w:t>ș</w:t>
      </w:r>
      <w:r w:rsidRPr="00C53814">
        <w:rPr>
          <w:lang w:val="ro-RO"/>
        </w:rPr>
        <w:t>i punctat numai o singură dată, la un criteriu, pentru un singur subcriteriu din fi</w:t>
      </w:r>
      <w:r w:rsidR="00C53814">
        <w:rPr>
          <w:lang w:val="ro-RO"/>
        </w:rPr>
        <w:t>ș</w:t>
      </w:r>
      <w:r w:rsidRPr="00C53814">
        <w:rPr>
          <w:lang w:val="ro-RO"/>
        </w:rPr>
        <w:t>a de (auto)evaluare. După depunerea dosarului de înscriere la concurs nu se mai admite completarea acestuia cu alte documente.</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t>(12) Pentru acordarea grada</w:t>
      </w:r>
      <w:r w:rsidR="00C53814">
        <w:rPr>
          <w:lang w:val="ro-RO"/>
        </w:rPr>
        <w:t>ț</w:t>
      </w:r>
      <w:r w:rsidRPr="00C53814">
        <w:rPr>
          <w:lang w:val="ro-RO"/>
        </w:rPr>
        <w:t>iei de merit este necesar un punctaj de minimum _</w:t>
      </w:r>
      <w:r w:rsidR="00C53814">
        <w:rPr>
          <w:lang w:val="ro-RO"/>
        </w:rPr>
        <w:t>75</w:t>
      </w:r>
      <w:r w:rsidRPr="00C53814">
        <w:rPr>
          <w:lang w:val="ro-RO"/>
        </w:rPr>
        <w:t>_ de puncte</w:t>
      </w:r>
    </w:p>
    <w:p w:rsidR="009B5F72" w:rsidRPr="00C53814" w:rsidRDefault="009B5F72" w:rsidP="009B5F72">
      <w:pPr>
        <w:widowControl w:val="0"/>
        <w:tabs>
          <w:tab w:val="left" w:pos="680"/>
        </w:tabs>
        <w:autoSpaceDE w:val="0"/>
        <w:autoSpaceDN w:val="0"/>
        <w:adjustRightInd w:val="0"/>
        <w:jc w:val="both"/>
        <w:rPr>
          <w:lang w:val="ro-RO"/>
        </w:rPr>
      </w:pPr>
      <w:r w:rsidRPr="00C53814">
        <w:rPr>
          <w:lang w:val="ro-RO"/>
        </w:rPr>
        <w:t>(13) Fotocopiile documentelor doveditoare din dosarul candidatului vor fi certificate „conform cu originalul” de către director</w:t>
      </w:r>
    </w:p>
    <w:p w:rsidR="009B5F72" w:rsidRDefault="009B5F72" w:rsidP="009B5F72">
      <w:pPr>
        <w:rPr>
          <w:lang w:val="ro-RO"/>
        </w:rPr>
      </w:pPr>
    </w:p>
    <w:p w:rsidR="00C53814" w:rsidRPr="00C53814" w:rsidRDefault="00C53814" w:rsidP="009B5F72">
      <w:pPr>
        <w:rPr>
          <w:lang w:val="ro-RO"/>
        </w:rPr>
      </w:pPr>
    </w:p>
    <w:tbl>
      <w:tblPr>
        <w:tblW w:w="0" w:type="auto"/>
        <w:jc w:val="center"/>
        <w:tblLook w:val="04A0" w:firstRow="1" w:lastRow="0" w:firstColumn="1" w:lastColumn="0" w:noHBand="0" w:noVBand="1"/>
      </w:tblPr>
      <w:tblGrid>
        <w:gridCol w:w="4402"/>
        <w:gridCol w:w="4011"/>
      </w:tblGrid>
      <w:tr w:rsidR="009B5F72" w:rsidRPr="00C53814" w:rsidTr="00C53814">
        <w:trPr>
          <w:jc w:val="center"/>
        </w:trPr>
        <w:tc>
          <w:tcPr>
            <w:tcW w:w="4402" w:type="dxa"/>
          </w:tcPr>
          <w:p w:rsidR="009B5F72" w:rsidRPr="00182D7A" w:rsidRDefault="009B5F72" w:rsidP="00C53814">
            <w:pPr>
              <w:jc w:val="center"/>
              <w:rPr>
                <w:b/>
                <w:szCs w:val="24"/>
                <w:lang w:val="ro-RO"/>
              </w:rPr>
            </w:pPr>
            <w:r w:rsidRPr="00182D7A">
              <w:rPr>
                <w:b/>
                <w:szCs w:val="24"/>
                <w:lang w:val="ro-RO"/>
              </w:rPr>
              <w:t>Inspector</w:t>
            </w:r>
            <w:r w:rsidR="00AE7B78" w:rsidRPr="00182D7A">
              <w:rPr>
                <w:b/>
                <w:szCs w:val="24"/>
                <w:lang w:val="ro-RO"/>
              </w:rPr>
              <w:t xml:space="preserve"> </w:t>
            </w:r>
            <w:r w:rsidR="00C53814" w:rsidRPr="00182D7A">
              <w:rPr>
                <w:b/>
                <w:szCs w:val="24"/>
                <w:lang w:val="ro-RO"/>
              </w:rPr>
              <w:t>ș</w:t>
            </w:r>
            <w:r w:rsidRPr="00182D7A">
              <w:rPr>
                <w:b/>
                <w:szCs w:val="24"/>
                <w:lang w:val="ro-RO"/>
              </w:rPr>
              <w:t>colar</w:t>
            </w:r>
            <w:r w:rsidR="00AE7B78" w:rsidRPr="00182D7A">
              <w:rPr>
                <w:b/>
                <w:szCs w:val="24"/>
                <w:lang w:val="ro-RO"/>
              </w:rPr>
              <w:t xml:space="preserve"> </w:t>
            </w:r>
            <w:r w:rsidRPr="00182D7A">
              <w:rPr>
                <w:b/>
                <w:szCs w:val="24"/>
                <w:lang w:val="ro-RO"/>
              </w:rPr>
              <w:t>general,</w:t>
            </w:r>
          </w:p>
          <w:p w:rsidR="009B5F72" w:rsidRPr="00182D7A" w:rsidRDefault="009B5F72" w:rsidP="00C53814">
            <w:pPr>
              <w:jc w:val="center"/>
              <w:rPr>
                <w:b/>
                <w:szCs w:val="24"/>
                <w:lang w:val="ro-RO"/>
              </w:rPr>
            </w:pPr>
            <w:r w:rsidRPr="00182D7A">
              <w:rPr>
                <w:b/>
                <w:szCs w:val="24"/>
                <w:lang w:val="ro-RO"/>
              </w:rPr>
              <w:t>prof. dr.</w:t>
            </w:r>
            <w:r w:rsidR="00362244" w:rsidRPr="00182D7A">
              <w:rPr>
                <w:b/>
                <w:szCs w:val="24"/>
                <w:lang w:val="ro-RO"/>
              </w:rPr>
              <w:t xml:space="preserve"> </w:t>
            </w:r>
            <w:r w:rsidRPr="00182D7A">
              <w:rPr>
                <w:b/>
                <w:szCs w:val="24"/>
                <w:lang w:val="ro-RO"/>
              </w:rPr>
              <w:t>Costin-Hendea</w:t>
            </w:r>
            <w:r w:rsidR="00182D7A">
              <w:rPr>
                <w:b/>
                <w:szCs w:val="24"/>
                <w:lang w:val="ro-RO"/>
              </w:rPr>
              <w:t xml:space="preserve"> </w:t>
            </w:r>
            <w:r w:rsidRPr="00182D7A">
              <w:rPr>
                <w:b/>
                <w:szCs w:val="24"/>
                <w:lang w:val="ro-RO"/>
              </w:rPr>
              <w:t>Anca-Minodora</w:t>
            </w:r>
          </w:p>
          <w:p w:rsidR="009B5F72" w:rsidRPr="00182D7A" w:rsidRDefault="009B5F72" w:rsidP="00C53814">
            <w:pPr>
              <w:jc w:val="center"/>
              <w:rPr>
                <w:b/>
                <w:szCs w:val="24"/>
                <w:lang w:val="ro-RO"/>
              </w:rPr>
            </w:pPr>
          </w:p>
          <w:p w:rsidR="009B5F72" w:rsidRPr="00182D7A" w:rsidRDefault="009B5F72" w:rsidP="00C53814">
            <w:pPr>
              <w:jc w:val="center"/>
              <w:rPr>
                <w:b/>
                <w:szCs w:val="24"/>
                <w:lang w:val="ro-RO"/>
              </w:rPr>
            </w:pPr>
          </w:p>
          <w:p w:rsidR="009B5F72" w:rsidRPr="00182D7A" w:rsidRDefault="009B5F72" w:rsidP="00C53814">
            <w:pPr>
              <w:jc w:val="center"/>
              <w:rPr>
                <w:b/>
                <w:szCs w:val="24"/>
                <w:lang w:val="ro-RO"/>
              </w:rPr>
            </w:pPr>
          </w:p>
          <w:p w:rsidR="00C53814" w:rsidRPr="00182D7A" w:rsidRDefault="00C53814" w:rsidP="00C53814">
            <w:pPr>
              <w:jc w:val="center"/>
              <w:rPr>
                <w:b/>
                <w:szCs w:val="24"/>
                <w:lang w:val="ro-RO"/>
              </w:rPr>
            </w:pPr>
            <w:r w:rsidRPr="00182D7A">
              <w:rPr>
                <w:b/>
                <w:szCs w:val="24"/>
                <w:lang w:val="ro-RO"/>
              </w:rPr>
              <w:t>Președinte Comisie Județeană,</w:t>
            </w:r>
          </w:p>
          <w:p w:rsidR="00C53814" w:rsidRPr="00182D7A" w:rsidRDefault="00C53814" w:rsidP="00C53814">
            <w:pPr>
              <w:jc w:val="center"/>
              <w:rPr>
                <w:b/>
                <w:lang w:val="ro-RO"/>
              </w:rPr>
            </w:pPr>
            <w:r w:rsidRPr="00182D7A">
              <w:rPr>
                <w:b/>
                <w:lang w:val="ro-RO"/>
              </w:rPr>
              <w:t>Director Casa Corpului Didactic,</w:t>
            </w:r>
          </w:p>
          <w:p w:rsidR="009B5F72" w:rsidRPr="00182D7A" w:rsidRDefault="00C53814" w:rsidP="00C53814">
            <w:pPr>
              <w:jc w:val="center"/>
              <w:rPr>
                <w:b/>
                <w:szCs w:val="24"/>
                <w:lang w:val="ro-RO"/>
              </w:rPr>
            </w:pPr>
            <w:r w:rsidRPr="00182D7A">
              <w:rPr>
                <w:b/>
                <w:lang w:val="ro-RO"/>
              </w:rPr>
              <w:t>prof. Trifoi Alina Mihaela</w:t>
            </w:r>
          </w:p>
        </w:tc>
        <w:tc>
          <w:tcPr>
            <w:tcW w:w="4011" w:type="dxa"/>
            <w:hideMark/>
          </w:tcPr>
          <w:p w:rsidR="009B5F72" w:rsidRPr="00182D7A" w:rsidRDefault="009B5F72" w:rsidP="00C53814">
            <w:pPr>
              <w:jc w:val="center"/>
              <w:rPr>
                <w:b/>
                <w:color w:val="000000" w:themeColor="text1"/>
                <w:szCs w:val="24"/>
                <w:lang w:val="ro-RO"/>
              </w:rPr>
            </w:pPr>
            <w:r w:rsidRPr="00182D7A">
              <w:rPr>
                <w:b/>
                <w:szCs w:val="24"/>
                <w:lang w:val="ro-RO"/>
              </w:rPr>
              <w:t>Reprezentan</w:t>
            </w:r>
            <w:r w:rsidR="00C53814" w:rsidRPr="00182D7A">
              <w:rPr>
                <w:b/>
                <w:szCs w:val="24"/>
                <w:lang w:val="ro-RO"/>
              </w:rPr>
              <w:t>ț</w:t>
            </w:r>
            <w:r w:rsidRPr="00182D7A">
              <w:rPr>
                <w:b/>
                <w:szCs w:val="24"/>
                <w:lang w:val="ro-RO"/>
              </w:rPr>
              <w:t>i</w:t>
            </w:r>
            <w:r w:rsidR="00AE7B78" w:rsidRPr="00182D7A">
              <w:rPr>
                <w:b/>
                <w:szCs w:val="24"/>
                <w:lang w:val="ro-RO"/>
              </w:rPr>
              <w:t xml:space="preserve"> </w:t>
            </w:r>
            <w:r w:rsidRPr="00182D7A">
              <w:rPr>
                <w:b/>
                <w:color w:val="000000" w:themeColor="text1"/>
                <w:szCs w:val="24"/>
                <w:lang w:val="ro-RO"/>
              </w:rPr>
              <w:t>organiza</w:t>
            </w:r>
            <w:r w:rsidR="00C53814" w:rsidRPr="00182D7A">
              <w:rPr>
                <w:b/>
                <w:color w:val="000000" w:themeColor="text1"/>
                <w:szCs w:val="24"/>
                <w:lang w:val="ro-RO"/>
              </w:rPr>
              <w:t>ț</w:t>
            </w:r>
            <w:r w:rsidRPr="00182D7A">
              <w:rPr>
                <w:b/>
                <w:color w:val="000000" w:themeColor="text1"/>
                <w:szCs w:val="24"/>
                <w:lang w:val="ro-RO"/>
              </w:rPr>
              <w:t>ii</w:t>
            </w:r>
            <w:r w:rsidR="00AE7B78" w:rsidRPr="00182D7A">
              <w:rPr>
                <w:b/>
                <w:color w:val="000000" w:themeColor="text1"/>
                <w:szCs w:val="24"/>
                <w:lang w:val="ro-RO"/>
              </w:rPr>
              <w:t xml:space="preserve"> </w:t>
            </w:r>
            <w:r w:rsidRPr="00182D7A">
              <w:rPr>
                <w:b/>
                <w:color w:val="000000" w:themeColor="text1"/>
                <w:szCs w:val="24"/>
                <w:lang w:val="ro-RO"/>
              </w:rPr>
              <w:t>sindicale</w:t>
            </w:r>
            <w:r w:rsidR="00AE7B78" w:rsidRPr="00182D7A">
              <w:rPr>
                <w:b/>
                <w:color w:val="000000" w:themeColor="text1"/>
                <w:szCs w:val="24"/>
                <w:lang w:val="ro-RO"/>
              </w:rPr>
              <w:t xml:space="preserve"> </w:t>
            </w:r>
            <w:r w:rsidR="00362244" w:rsidRPr="00182D7A">
              <w:rPr>
                <w:b/>
                <w:color w:val="000000" w:themeColor="text1"/>
                <w:szCs w:val="24"/>
                <w:lang w:val="ro-RO"/>
              </w:rPr>
              <w:t>a</w:t>
            </w:r>
            <w:r w:rsidR="00AE7B78" w:rsidRPr="00182D7A">
              <w:rPr>
                <w:b/>
                <w:color w:val="000000" w:themeColor="text1"/>
                <w:szCs w:val="24"/>
                <w:lang w:val="ro-RO"/>
              </w:rPr>
              <w:t xml:space="preserve">filiate </w:t>
            </w:r>
            <w:r w:rsidRPr="00182D7A">
              <w:rPr>
                <w:b/>
                <w:color w:val="000000" w:themeColor="text1"/>
                <w:szCs w:val="24"/>
                <w:lang w:val="ro-RO"/>
              </w:rPr>
              <w:t>federa</w:t>
            </w:r>
            <w:r w:rsidR="00C53814" w:rsidRPr="00182D7A">
              <w:rPr>
                <w:b/>
                <w:color w:val="000000" w:themeColor="text1"/>
                <w:szCs w:val="24"/>
                <w:lang w:val="ro-RO"/>
              </w:rPr>
              <w:t>ț</w:t>
            </w:r>
            <w:r w:rsidRPr="00182D7A">
              <w:rPr>
                <w:b/>
                <w:color w:val="000000" w:themeColor="text1"/>
                <w:szCs w:val="24"/>
                <w:lang w:val="ro-RO"/>
              </w:rPr>
              <w:t>iilor</w:t>
            </w:r>
            <w:r w:rsidR="00AE7B78" w:rsidRPr="00182D7A">
              <w:rPr>
                <w:b/>
                <w:color w:val="000000" w:themeColor="text1"/>
                <w:szCs w:val="24"/>
                <w:lang w:val="ro-RO"/>
              </w:rPr>
              <w:t xml:space="preserve"> </w:t>
            </w:r>
            <w:r w:rsidRPr="00182D7A">
              <w:rPr>
                <w:b/>
                <w:color w:val="000000" w:themeColor="text1"/>
                <w:szCs w:val="24"/>
                <w:lang w:val="ro-RO"/>
              </w:rPr>
              <w:t>sindicale</w:t>
            </w:r>
            <w:r w:rsidR="00AE7B78" w:rsidRPr="00182D7A">
              <w:rPr>
                <w:b/>
                <w:color w:val="000000" w:themeColor="text1"/>
                <w:szCs w:val="24"/>
                <w:lang w:val="ro-RO"/>
              </w:rPr>
              <w:t xml:space="preserve"> representative </w:t>
            </w:r>
            <w:r w:rsidRPr="00182D7A">
              <w:rPr>
                <w:b/>
                <w:color w:val="000000" w:themeColor="text1"/>
                <w:szCs w:val="24"/>
                <w:lang w:val="ro-RO"/>
              </w:rPr>
              <w:t>la</w:t>
            </w:r>
            <w:r w:rsidR="00AE7B78" w:rsidRPr="00182D7A">
              <w:rPr>
                <w:b/>
                <w:color w:val="000000" w:themeColor="text1"/>
                <w:szCs w:val="24"/>
                <w:lang w:val="ro-RO"/>
              </w:rPr>
              <w:t xml:space="preserve"> </w:t>
            </w:r>
            <w:r w:rsidRPr="00182D7A">
              <w:rPr>
                <w:b/>
                <w:color w:val="000000" w:themeColor="text1"/>
                <w:szCs w:val="24"/>
                <w:lang w:val="ro-RO"/>
              </w:rPr>
              <w:t>nivel</w:t>
            </w:r>
            <w:r w:rsidR="00AE7B78" w:rsidRPr="00182D7A">
              <w:rPr>
                <w:b/>
                <w:color w:val="000000" w:themeColor="text1"/>
                <w:szCs w:val="24"/>
                <w:lang w:val="ro-RO"/>
              </w:rPr>
              <w:t xml:space="preserve"> </w:t>
            </w:r>
            <w:r w:rsidRPr="00182D7A">
              <w:rPr>
                <w:b/>
                <w:color w:val="000000" w:themeColor="text1"/>
                <w:szCs w:val="24"/>
                <w:lang w:val="ro-RO"/>
              </w:rPr>
              <w:t>de</w:t>
            </w:r>
            <w:r w:rsidR="005520CB" w:rsidRPr="00182D7A">
              <w:rPr>
                <w:b/>
                <w:color w:val="000000" w:themeColor="text1"/>
                <w:szCs w:val="24"/>
                <w:lang w:val="ro-RO"/>
              </w:rPr>
              <w:t xml:space="preserve"> </w:t>
            </w:r>
            <w:r w:rsidRPr="00182D7A">
              <w:rPr>
                <w:b/>
                <w:color w:val="000000" w:themeColor="text1"/>
                <w:szCs w:val="24"/>
                <w:lang w:val="ro-RO"/>
              </w:rPr>
              <w:t>sector</w:t>
            </w:r>
            <w:r w:rsidR="00AE7B78" w:rsidRPr="00182D7A">
              <w:rPr>
                <w:b/>
                <w:color w:val="000000" w:themeColor="text1"/>
                <w:szCs w:val="24"/>
                <w:lang w:val="ro-RO"/>
              </w:rPr>
              <w:t xml:space="preserve"> </w:t>
            </w:r>
            <w:r w:rsidRPr="00182D7A">
              <w:rPr>
                <w:b/>
                <w:color w:val="000000" w:themeColor="text1"/>
                <w:szCs w:val="24"/>
                <w:lang w:val="ro-RO"/>
              </w:rPr>
              <w:t>deactivitate</w:t>
            </w:r>
            <w:r w:rsidR="00AE7B78" w:rsidRPr="00182D7A">
              <w:rPr>
                <w:b/>
                <w:color w:val="000000" w:themeColor="text1"/>
                <w:szCs w:val="24"/>
                <w:lang w:val="ro-RO"/>
              </w:rPr>
              <w:t xml:space="preserve"> </w:t>
            </w:r>
            <w:r w:rsidRPr="00182D7A">
              <w:rPr>
                <w:b/>
                <w:color w:val="000000" w:themeColor="text1"/>
                <w:szCs w:val="24"/>
                <w:lang w:val="ro-RO"/>
              </w:rPr>
              <w:t>înv. preuniv.</w:t>
            </w:r>
          </w:p>
          <w:p w:rsidR="009B5F72" w:rsidRPr="00182D7A" w:rsidRDefault="009B5F72" w:rsidP="00C53814">
            <w:pPr>
              <w:jc w:val="center"/>
              <w:rPr>
                <w:b/>
                <w:color w:val="000000" w:themeColor="text1"/>
                <w:szCs w:val="24"/>
                <w:lang w:val="ro-RO"/>
              </w:rPr>
            </w:pPr>
          </w:p>
          <w:p w:rsidR="009B5F72" w:rsidRPr="00182D7A" w:rsidRDefault="009B5F72" w:rsidP="00C53814">
            <w:pPr>
              <w:jc w:val="center"/>
              <w:rPr>
                <w:b/>
                <w:szCs w:val="24"/>
                <w:lang w:val="ro-RO"/>
              </w:rPr>
            </w:pPr>
          </w:p>
          <w:p w:rsidR="00182D7A" w:rsidRDefault="009B5F72" w:rsidP="00C53814">
            <w:pPr>
              <w:jc w:val="center"/>
              <w:rPr>
                <w:b/>
                <w:szCs w:val="24"/>
                <w:lang w:val="ro-RO"/>
              </w:rPr>
            </w:pPr>
            <w:r w:rsidRPr="00182D7A">
              <w:rPr>
                <w:b/>
                <w:szCs w:val="24"/>
                <w:lang w:val="ro-RO"/>
              </w:rPr>
              <w:t>Pre</w:t>
            </w:r>
            <w:r w:rsidR="00C53814" w:rsidRPr="00182D7A">
              <w:rPr>
                <w:b/>
                <w:szCs w:val="24"/>
                <w:lang w:val="ro-RO"/>
              </w:rPr>
              <w:t>ș</w:t>
            </w:r>
            <w:r w:rsidRPr="00182D7A">
              <w:rPr>
                <w:b/>
                <w:szCs w:val="24"/>
                <w:lang w:val="ro-RO"/>
              </w:rPr>
              <w:t>edintele</w:t>
            </w:r>
            <w:r w:rsidR="00AE7B78" w:rsidRPr="00182D7A">
              <w:rPr>
                <w:b/>
                <w:szCs w:val="24"/>
                <w:lang w:val="ro-RO"/>
              </w:rPr>
              <w:t xml:space="preserve"> </w:t>
            </w:r>
            <w:r w:rsidRPr="00182D7A">
              <w:rPr>
                <w:b/>
                <w:szCs w:val="24"/>
                <w:lang w:val="ro-RO"/>
              </w:rPr>
              <w:t>Sindicatului</w:t>
            </w:r>
            <w:r w:rsidR="00AE7B78" w:rsidRPr="00182D7A">
              <w:rPr>
                <w:b/>
                <w:szCs w:val="24"/>
                <w:lang w:val="ro-RO"/>
              </w:rPr>
              <w:t xml:space="preserve"> </w:t>
            </w:r>
            <w:r w:rsidRPr="00182D7A">
              <w:rPr>
                <w:b/>
                <w:szCs w:val="24"/>
                <w:lang w:val="ro-RO"/>
              </w:rPr>
              <w:t>Liber</w:t>
            </w:r>
            <w:r w:rsidR="00AE7B78" w:rsidRPr="00182D7A">
              <w:rPr>
                <w:b/>
                <w:szCs w:val="24"/>
                <w:lang w:val="ro-RO"/>
              </w:rPr>
              <w:t xml:space="preserve"> </w:t>
            </w:r>
            <w:r w:rsidRPr="00182D7A">
              <w:rPr>
                <w:b/>
                <w:szCs w:val="24"/>
                <w:lang w:val="ro-RO"/>
              </w:rPr>
              <w:t>din</w:t>
            </w:r>
            <w:r w:rsidR="00AE7B78" w:rsidRPr="00182D7A">
              <w:rPr>
                <w:b/>
                <w:szCs w:val="24"/>
                <w:lang w:val="ro-RO"/>
              </w:rPr>
              <w:t xml:space="preserve"> </w:t>
            </w:r>
            <w:r w:rsidRPr="00182D7A">
              <w:rPr>
                <w:b/>
                <w:szCs w:val="24"/>
                <w:lang w:val="ro-RO"/>
              </w:rPr>
              <w:t>Învă</w:t>
            </w:r>
            <w:r w:rsidR="00C53814" w:rsidRPr="00182D7A">
              <w:rPr>
                <w:b/>
                <w:szCs w:val="24"/>
                <w:lang w:val="ro-RO"/>
              </w:rPr>
              <w:t>ț</w:t>
            </w:r>
            <w:r w:rsidRPr="00182D7A">
              <w:rPr>
                <w:b/>
                <w:szCs w:val="24"/>
                <w:lang w:val="ro-RO"/>
              </w:rPr>
              <w:t>ământ</w:t>
            </w:r>
            <w:r w:rsidR="00AE7B78" w:rsidRPr="00182D7A">
              <w:rPr>
                <w:b/>
                <w:szCs w:val="24"/>
                <w:lang w:val="ro-RO"/>
              </w:rPr>
              <w:t xml:space="preserve"> </w:t>
            </w:r>
            <w:r w:rsidRPr="00182D7A">
              <w:rPr>
                <w:b/>
                <w:szCs w:val="24"/>
                <w:lang w:val="ro-RO"/>
              </w:rPr>
              <w:t>Maramure</w:t>
            </w:r>
            <w:r w:rsidR="00C53814" w:rsidRPr="00182D7A">
              <w:rPr>
                <w:b/>
                <w:szCs w:val="24"/>
                <w:lang w:val="ro-RO"/>
              </w:rPr>
              <w:t>ș</w:t>
            </w:r>
            <w:r w:rsidRPr="00182D7A">
              <w:rPr>
                <w:b/>
                <w:szCs w:val="24"/>
                <w:lang w:val="ro-RO"/>
              </w:rPr>
              <w:t>,</w:t>
            </w:r>
            <w:r w:rsidR="00AE7B78" w:rsidRPr="00182D7A">
              <w:rPr>
                <w:b/>
                <w:szCs w:val="24"/>
                <w:lang w:val="ro-RO"/>
              </w:rPr>
              <w:t xml:space="preserve"> </w:t>
            </w:r>
          </w:p>
          <w:p w:rsidR="009B5F72" w:rsidRPr="00182D7A" w:rsidRDefault="009B5F72" w:rsidP="00C53814">
            <w:pPr>
              <w:jc w:val="center"/>
              <w:rPr>
                <w:b/>
                <w:szCs w:val="24"/>
                <w:lang w:val="ro-RO"/>
              </w:rPr>
            </w:pPr>
            <w:r w:rsidRPr="00182D7A">
              <w:rPr>
                <w:b/>
                <w:szCs w:val="24"/>
                <w:lang w:val="ro-RO"/>
              </w:rPr>
              <w:t>prof.</w:t>
            </w:r>
            <w:r w:rsidR="00182D7A">
              <w:rPr>
                <w:b/>
                <w:szCs w:val="24"/>
                <w:lang w:val="ro-RO"/>
              </w:rPr>
              <w:t xml:space="preserve"> </w:t>
            </w:r>
            <w:r w:rsidRPr="00182D7A">
              <w:rPr>
                <w:b/>
                <w:szCs w:val="24"/>
                <w:lang w:val="ro-RO"/>
              </w:rPr>
              <w:t>Petreu</w:t>
            </w:r>
            <w:r w:rsidR="00C53814" w:rsidRPr="00182D7A">
              <w:rPr>
                <w:b/>
                <w:szCs w:val="24"/>
                <w:lang w:val="ro-RO"/>
              </w:rPr>
              <w:t>ș</w:t>
            </w:r>
            <w:r w:rsidR="00AE7B78" w:rsidRPr="00182D7A">
              <w:rPr>
                <w:b/>
                <w:szCs w:val="24"/>
                <w:lang w:val="ro-RO"/>
              </w:rPr>
              <w:t xml:space="preserve"> </w:t>
            </w:r>
            <w:r w:rsidRPr="00182D7A">
              <w:rPr>
                <w:b/>
                <w:szCs w:val="24"/>
                <w:lang w:val="ro-RO"/>
              </w:rPr>
              <w:t>Ioana</w:t>
            </w:r>
          </w:p>
          <w:p w:rsidR="009B5F72" w:rsidRPr="00182D7A" w:rsidRDefault="009B5F72" w:rsidP="00C53814">
            <w:pPr>
              <w:jc w:val="center"/>
              <w:rPr>
                <w:b/>
                <w:szCs w:val="24"/>
                <w:lang w:val="ro-RO"/>
              </w:rPr>
            </w:pPr>
          </w:p>
          <w:p w:rsidR="009B5F72" w:rsidRPr="00182D7A" w:rsidRDefault="009B5F72" w:rsidP="00C53814">
            <w:pPr>
              <w:jc w:val="center"/>
              <w:rPr>
                <w:b/>
                <w:szCs w:val="24"/>
                <w:lang w:val="ro-RO"/>
              </w:rPr>
            </w:pPr>
          </w:p>
          <w:p w:rsidR="009B5F72" w:rsidRPr="00182D7A" w:rsidRDefault="009B5F72" w:rsidP="00C53814">
            <w:pPr>
              <w:jc w:val="center"/>
              <w:rPr>
                <w:b/>
                <w:szCs w:val="24"/>
                <w:lang w:val="ro-RO"/>
              </w:rPr>
            </w:pPr>
            <w:r w:rsidRPr="00182D7A">
              <w:rPr>
                <w:b/>
                <w:szCs w:val="24"/>
                <w:lang w:val="ro-RO"/>
              </w:rPr>
              <w:t>Pre</w:t>
            </w:r>
            <w:r w:rsidR="00C53814" w:rsidRPr="00182D7A">
              <w:rPr>
                <w:b/>
                <w:szCs w:val="24"/>
                <w:lang w:val="ro-RO"/>
              </w:rPr>
              <w:t>ș</w:t>
            </w:r>
            <w:r w:rsidRPr="00182D7A">
              <w:rPr>
                <w:b/>
                <w:szCs w:val="24"/>
                <w:lang w:val="ro-RO"/>
              </w:rPr>
              <w:t>edintele</w:t>
            </w:r>
            <w:r w:rsidR="00AE7B78" w:rsidRPr="00182D7A">
              <w:rPr>
                <w:b/>
                <w:szCs w:val="24"/>
                <w:lang w:val="ro-RO"/>
              </w:rPr>
              <w:t xml:space="preserve"> </w:t>
            </w:r>
            <w:r w:rsidRPr="00182D7A">
              <w:rPr>
                <w:b/>
                <w:szCs w:val="24"/>
                <w:lang w:val="ro-RO"/>
              </w:rPr>
              <w:t>Sindicatului</w:t>
            </w:r>
            <w:r w:rsidR="00AE7B78" w:rsidRPr="00182D7A">
              <w:rPr>
                <w:b/>
                <w:szCs w:val="24"/>
                <w:lang w:val="ro-RO"/>
              </w:rPr>
              <w:t xml:space="preserve"> </w:t>
            </w:r>
            <w:r w:rsidRPr="00182D7A">
              <w:rPr>
                <w:b/>
                <w:szCs w:val="24"/>
                <w:lang w:val="ro-RO"/>
              </w:rPr>
              <w:t>din</w:t>
            </w:r>
            <w:r w:rsidR="00AE7B78" w:rsidRPr="00182D7A">
              <w:rPr>
                <w:b/>
                <w:szCs w:val="24"/>
                <w:lang w:val="ro-RO"/>
              </w:rPr>
              <w:t xml:space="preserve"> </w:t>
            </w:r>
            <w:r w:rsidRPr="00182D7A">
              <w:rPr>
                <w:b/>
                <w:szCs w:val="24"/>
                <w:lang w:val="ro-RO"/>
              </w:rPr>
              <w:t>Învă</w:t>
            </w:r>
            <w:r w:rsidR="00C53814" w:rsidRPr="00182D7A">
              <w:rPr>
                <w:b/>
                <w:szCs w:val="24"/>
                <w:lang w:val="ro-RO"/>
              </w:rPr>
              <w:t>ț</w:t>
            </w:r>
            <w:r w:rsidRPr="00182D7A">
              <w:rPr>
                <w:b/>
                <w:szCs w:val="24"/>
                <w:lang w:val="ro-RO"/>
              </w:rPr>
              <w:t>ământul . Preuniversitar „Spiru</w:t>
            </w:r>
            <w:r w:rsidR="00AE7B78" w:rsidRPr="00182D7A">
              <w:rPr>
                <w:b/>
                <w:szCs w:val="24"/>
                <w:lang w:val="ro-RO"/>
              </w:rPr>
              <w:t xml:space="preserve"> </w:t>
            </w:r>
            <w:r w:rsidRPr="00182D7A">
              <w:rPr>
                <w:b/>
                <w:szCs w:val="24"/>
                <w:lang w:val="ro-RO"/>
              </w:rPr>
              <w:t>Haret</w:t>
            </w:r>
            <w:r w:rsidR="00AE7B78" w:rsidRPr="00182D7A">
              <w:rPr>
                <w:b/>
                <w:szCs w:val="24"/>
                <w:lang w:val="ro-RO"/>
              </w:rPr>
              <w:t xml:space="preserve"> </w:t>
            </w:r>
            <w:r w:rsidRPr="00182D7A">
              <w:rPr>
                <w:b/>
                <w:szCs w:val="24"/>
                <w:lang w:val="ro-RO"/>
              </w:rPr>
              <w:t>”Maramure</w:t>
            </w:r>
            <w:r w:rsidR="00C53814" w:rsidRPr="00182D7A">
              <w:rPr>
                <w:b/>
                <w:szCs w:val="24"/>
                <w:lang w:val="ro-RO"/>
              </w:rPr>
              <w:t>ș</w:t>
            </w:r>
            <w:r w:rsidRPr="00182D7A">
              <w:rPr>
                <w:b/>
                <w:szCs w:val="24"/>
                <w:lang w:val="ro-RO"/>
              </w:rPr>
              <w:t>,</w:t>
            </w:r>
            <w:r w:rsidR="00AE7B78" w:rsidRPr="00182D7A">
              <w:rPr>
                <w:b/>
                <w:szCs w:val="24"/>
                <w:lang w:val="ro-RO"/>
              </w:rPr>
              <w:t xml:space="preserve"> </w:t>
            </w:r>
            <w:r w:rsidRPr="00182D7A">
              <w:rPr>
                <w:b/>
                <w:szCs w:val="24"/>
                <w:lang w:val="ro-RO"/>
              </w:rPr>
              <w:t xml:space="preserve"> Pop Daniel</w:t>
            </w:r>
          </w:p>
          <w:p w:rsidR="009B5F72" w:rsidRPr="00182D7A" w:rsidRDefault="009B5F72" w:rsidP="00C53814">
            <w:pPr>
              <w:jc w:val="center"/>
              <w:rPr>
                <w:b/>
                <w:szCs w:val="24"/>
                <w:lang w:val="ro-RO"/>
              </w:rPr>
            </w:pPr>
          </w:p>
        </w:tc>
      </w:tr>
    </w:tbl>
    <w:p w:rsidR="00C53814" w:rsidRDefault="00C53814">
      <w:r>
        <w:br w:type="page"/>
      </w:r>
    </w:p>
    <w:p w:rsidR="00D01CE4" w:rsidRPr="00C53814" w:rsidRDefault="00D01CE4" w:rsidP="00D01CE4">
      <w:pPr>
        <w:rPr>
          <w:lang w:val="ro-RO"/>
        </w:rPr>
      </w:pPr>
    </w:p>
    <w:p w:rsidR="009B5F72" w:rsidRPr="00C53814" w:rsidRDefault="009B5F72">
      <w:pPr>
        <w:rPr>
          <w:lang w:val="ro-RO"/>
        </w:rPr>
      </w:pPr>
    </w:p>
    <w:sectPr w:rsidR="009B5F72" w:rsidRPr="00C53814" w:rsidSect="00D01CE4">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D20" w:rsidRDefault="00F94D20" w:rsidP="00A304EA">
      <w:r>
        <w:separator/>
      </w:r>
    </w:p>
  </w:endnote>
  <w:endnote w:type="continuationSeparator" w:id="0">
    <w:p w:rsidR="00F94D20" w:rsidRDefault="00F94D20" w:rsidP="00A3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814" w:rsidRPr="00830268" w:rsidRDefault="00C53814" w:rsidP="00C53814">
    <w:pPr>
      <w:pStyle w:val="Antet"/>
      <w:rPr>
        <w:sz w:val="18"/>
        <w:szCs w:val="18"/>
      </w:rPr>
    </w:pPr>
    <w:r w:rsidRPr="00830268">
      <w:rPr>
        <w:sz w:val="18"/>
        <w:szCs w:val="18"/>
      </w:rPr>
      <w:t>ROMÂNIA, Maramureş – Baia Mare, str. Petofi Sandor, nr. 14, 430165</w:t>
    </w:r>
  </w:p>
  <w:p w:rsidR="00C53814" w:rsidRDefault="00C53814">
    <w:pPr>
      <w:pStyle w:val="Subsol"/>
    </w:pPr>
    <w:r w:rsidRPr="00830268">
      <w:rPr>
        <w:sz w:val="18"/>
        <w:szCs w:val="18"/>
      </w:rPr>
      <w:t xml:space="preserve">Tel. +40.262.212.114, fax. +40.262.211.992, </w:t>
    </w:r>
    <w:hyperlink r:id="rId1" w:history="1">
      <w:r w:rsidRPr="00830268">
        <w:rPr>
          <w:rStyle w:val="Hyperlink"/>
          <w:sz w:val="18"/>
          <w:szCs w:val="18"/>
        </w:rPr>
        <w:t>www.isjmm.ro</w:t>
      </w:r>
    </w:hyperlink>
    <w:r w:rsidRPr="00830268">
      <w:rPr>
        <w:sz w:val="18"/>
        <w:szCs w:val="18"/>
      </w:rPr>
      <w:t xml:space="preserve">, </w:t>
    </w:r>
    <w:hyperlink r:id="rId2" w:history="1">
      <w:r w:rsidRPr="00830268">
        <w:rPr>
          <w:rStyle w:val="Hyperlink"/>
          <w:sz w:val="18"/>
          <w:szCs w:val="18"/>
        </w:rPr>
        <w:t>isjmm@isjmm.ro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D20" w:rsidRDefault="00F94D20" w:rsidP="00A304EA">
      <w:r>
        <w:separator/>
      </w:r>
    </w:p>
  </w:footnote>
  <w:footnote w:type="continuationSeparator" w:id="0">
    <w:p w:rsidR="00F94D20" w:rsidRDefault="00F94D20" w:rsidP="00A304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52142"/>
    <w:multiLevelType w:val="hybridMultilevel"/>
    <w:tmpl w:val="B4C212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F72"/>
    <w:rsid w:val="00082648"/>
    <w:rsid w:val="00167529"/>
    <w:rsid w:val="00182D7A"/>
    <w:rsid w:val="001C3E9D"/>
    <w:rsid w:val="00210FE1"/>
    <w:rsid w:val="00345589"/>
    <w:rsid w:val="00362244"/>
    <w:rsid w:val="00367EAE"/>
    <w:rsid w:val="00427B91"/>
    <w:rsid w:val="004A49A9"/>
    <w:rsid w:val="0054175B"/>
    <w:rsid w:val="005520CB"/>
    <w:rsid w:val="005B4D41"/>
    <w:rsid w:val="00603822"/>
    <w:rsid w:val="00633F30"/>
    <w:rsid w:val="006D7941"/>
    <w:rsid w:val="007860E9"/>
    <w:rsid w:val="007C32F4"/>
    <w:rsid w:val="00806A5D"/>
    <w:rsid w:val="00830853"/>
    <w:rsid w:val="008759FC"/>
    <w:rsid w:val="009B5F72"/>
    <w:rsid w:val="009B6E6E"/>
    <w:rsid w:val="00A24FF8"/>
    <w:rsid w:val="00A304EA"/>
    <w:rsid w:val="00AE7B78"/>
    <w:rsid w:val="00B004F2"/>
    <w:rsid w:val="00B2444F"/>
    <w:rsid w:val="00BC2829"/>
    <w:rsid w:val="00C01B64"/>
    <w:rsid w:val="00C53814"/>
    <w:rsid w:val="00CD4960"/>
    <w:rsid w:val="00D01CE4"/>
    <w:rsid w:val="00F102F6"/>
    <w:rsid w:val="00F73506"/>
    <w:rsid w:val="00F81B13"/>
    <w:rsid w:val="00F94D2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F72"/>
    <w:pPr>
      <w:spacing w:after="0" w:line="240" w:lineRule="auto"/>
    </w:pPr>
    <w:rPr>
      <w:rFonts w:ascii="Times New Roman" w:eastAsia="Times New Roman" w:hAnsi="Times New Roman" w:cs="Times New Roman"/>
      <w:sz w:val="20"/>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l5def1">
    <w:name w:val="l5def1"/>
    <w:rsid w:val="009B5F72"/>
    <w:rPr>
      <w:rFonts w:ascii="Arial" w:hAnsi="Arial" w:cs="Arial" w:hint="default"/>
      <w:color w:val="000000"/>
      <w:sz w:val="26"/>
      <w:szCs w:val="26"/>
    </w:rPr>
  </w:style>
  <w:style w:type="character" w:customStyle="1" w:styleId="l5not">
    <w:name w:val="l5_not"/>
    <w:rsid w:val="009B5F72"/>
  </w:style>
  <w:style w:type="table" w:styleId="GrilTabel">
    <w:name w:val="Table Grid"/>
    <w:basedOn w:val="TabelNormal"/>
    <w:uiPriority w:val="59"/>
    <w:rsid w:val="009B5F72"/>
    <w:pPr>
      <w:spacing w:after="0" w:line="240" w:lineRule="auto"/>
    </w:pPr>
    <w:rPr>
      <w:rFonts w:eastAsiaTheme="minorEastAsia"/>
      <w:lang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f">
    <w:name w:val="List Paragraph"/>
    <w:basedOn w:val="Normal"/>
    <w:uiPriority w:val="34"/>
    <w:qFormat/>
    <w:rsid w:val="00367EAE"/>
    <w:pPr>
      <w:ind w:left="720"/>
      <w:contextualSpacing/>
    </w:pPr>
  </w:style>
  <w:style w:type="paragraph" w:styleId="TextnBalon">
    <w:name w:val="Balloon Text"/>
    <w:basedOn w:val="Normal"/>
    <w:link w:val="TextnBalonCaracter"/>
    <w:uiPriority w:val="99"/>
    <w:semiHidden/>
    <w:unhideWhenUsed/>
    <w:rsid w:val="00F102F6"/>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102F6"/>
    <w:rPr>
      <w:rFonts w:ascii="Tahoma" w:eastAsia="Times New Roman" w:hAnsi="Tahoma" w:cs="Tahoma"/>
      <w:sz w:val="16"/>
      <w:szCs w:val="16"/>
      <w:lang w:val="en-US"/>
    </w:rPr>
  </w:style>
  <w:style w:type="paragraph" w:styleId="Antet">
    <w:name w:val="header"/>
    <w:basedOn w:val="Normal"/>
    <w:link w:val="AntetCaracter"/>
    <w:uiPriority w:val="99"/>
    <w:unhideWhenUsed/>
    <w:rsid w:val="00A304EA"/>
    <w:pPr>
      <w:tabs>
        <w:tab w:val="center" w:pos="4680"/>
        <w:tab w:val="right" w:pos="9360"/>
      </w:tabs>
    </w:pPr>
  </w:style>
  <w:style w:type="character" w:customStyle="1" w:styleId="AntetCaracter">
    <w:name w:val="Antet Caracter"/>
    <w:basedOn w:val="Fontdeparagrafimplicit"/>
    <w:link w:val="Antet"/>
    <w:uiPriority w:val="99"/>
    <w:rsid w:val="00A304EA"/>
    <w:rPr>
      <w:rFonts w:ascii="Times New Roman" w:eastAsia="Times New Roman" w:hAnsi="Times New Roman" w:cs="Times New Roman"/>
      <w:sz w:val="20"/>
      <w:szCs w:val="20"/>
      <w:lang w:val="en-US"/>
    </w:rPr>
  </w:style>
  <w:style w:type="paragraph" w:styleId="Subsol">
    <w:name w:val="footer"/>
    <w:basedOn w:val="Normal"/>
    <w:link w:val="SubsolCaracter"/>
    <w:uiPriority w:val="99"/>
    <w:unhideWhenUsed/>
    <w:rsid w:val="00A304EA"/>
    <w:pPr>
      <w:tabs>
        <w:tab w:val="center" w:pos="4680"/>
        <w:tab w:val="right" w:pos="9360"/>
      </w:tabs>
    </w:pPr>
  </w:style>
  <w:style w:type="character" w:customStyle="1" w:styleId="SubsolCaracter">
    <w:name w:val="Subsol Caracter"/>
    <w:basedOn w:val="Fontdeparagrafimplicit"/>
    <w:link w:val="Subsol"/>
    <w:uiPriority w:val="99"/>
    <w:rsid w:val="00A304EA"/>
    <w:rPr>
      <w:rFonts w:ascii="Times New Roman" w:eastAsia="Times New Roman" w:hAnsi="Times New Roman" w:cs="Times New Roman"/>
      <w:sz w:val="20"/>
      <w:szCs w:val="20"/>
      <w:lang w:val="en-US"/>
    </w:rPr>
  </w:style>
  <w:style w:type="character" w:styleId="Hyperlink">
    <w:name w:val="Hyperlink"/>
    <w:uiPriority w:val="99"/>
    <w:rsid w:val="00C538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F72"/>
    <w:pPr>
      <w:spacing w:after="0" w:line="240" w:lineRule="auto"/>
    </w:pPr>
    <w:rPr>
      <w:rFonts w:ascii="Times New Roman" w:eastAsia="Times New Roman" w:hAnsi="Times New Roman" w:cs="Times New Roman"/>
      <w:sz w:val="20"/>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l5def1">
    <w:name w:val="l5def1"/>
    <w:rsid w:val="009B5F72"/>
    <w:rPr>
      <w:rFonts w:ascii="Arial" w:hAnsi="Arial" w:cs="Arial" w:hint="default"/>
      <w:color w:val="000000"/>
      <w:sz w:val="26"/>
      <w:szCs w:val="26"/>
    </w:rPr>
  </w:style>
  <w:style w:type="character" w:customStyle="1" w:styleId="l5not">
    <w:name w:val="l5_not"/>
    <w:rsid w:val="009B5F72"/>
  </w:style>
  <w:style w:type="table" w:styleId="GrilTabel">
    <w:name w:val="Table Grid"/>
    <w:basedOn w:val="TabelNormal"/>
    <w:uiPriority w:val="59"/>
    <w:rsid w:val="009B5F72"/>
    <w:pPr>
      <w:spacing w:after="0" w:line="240" w:lineRule="auto"/>
    </w:pPr>
    <w:rPr>
      <w:rFonts w:eastAsiaTheme="minorEastAsia"/>
      <w:lang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f">
    <w:name w:val="List Paragraph"/>
    <w:basedOn w:val="Normal"/>
    <w:uiPriority w:val="34"/>
    <w:qFormat/>
    <w:rsid w:val="00367EAE"/>
    <w:pPr>
      <w:ind w:left="720"/>
      <w:contextualSpacing/>
    </w:pPr>
  </w:style>
  <w:style w:type="paragraph" w:styleId="TextnBalon">
    <w:name w:val="Balloon Text"/>
    <w:basedOn w:val="Normal"/>
    <w:link w:val="TextnBalonCaracter"/>
    <w:uiPriority w:val="99"/>
    <w:semiHidden/>
    <w:unhideWhenUsed/>
    <w:rsid w:val="00F102F6"/>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102F6"/>
    <w:rPr>
      <w:rFonts w:ascii="Tahoma" w:eastAsia="Times New Roman" w:hAnsi="Tahoma" w:cs="Tahoma"/>
      <w:sz w:val="16"/>
      <w:szCs w:val="16"/>
      <w:lang w:val="en-US"/>
    </w:rPr>
  </w:style>
  <w:style w:type="paragraph" w:styleId="Antet">
    <w:name w:val="header"/>
    <w:basedOn w:val="Normal"/>
    <w:link w:val="AntetCaracter"/>
    <w:uiPriority w:val="99"/>
    <w:unhideWhenUsed/>
    <w:rsid w:val="00A304EA"/>
    <w:pPr>
      <w:tabs>
        <w:tab w:val="center" w:pos="4680"/>
        <w:tab w:val="right" w:pos="9360"/>
      </w:tabs>
    </w:pPr>
  </w:style>
  <w:style w:type="character" w:customStyle="1" w:styleId="AntetCaracter">
    <w:name w:val="Antet Caracter"/>
    <w:basedOn w:val="Fontdeparagrafimplicit"/>
    <w:link w:val="Antet"/>
    <w:uiPriority w:val="99"/>
    <w:rsid w:val="00A304EA"/>
    <w:rPr>
      <w:rFonts w:ascii="Times New Roman" w:eastAsia="Times New Roman" w:hAnsi="Times New Roman" w:cs="Times New Roman"/>
      <w:sz w:val="20"/>
      <w:szCs w:val="20"/>
      <w:lang w:val="en-US"/>
    </w:rPr>
  </w:style>
  <w:style w:type="paragraph" w:styleId="Subsol">
    <w:name w:val="footer"/>
    <w:basedOn w:val="Normal"/>
    <w:link w:val="SubsolCaracter"/>
    <w:uiPriority w:val="99"/>
    <w:unhideWhenUsed/>
    <w:rsid w:val="00A304EA"/>
    <w:pPr>
      <w:tabs>
        <w:tab w:val="center" w:pos="4680"/>
        <w:tab w:val="right" w:pos="9360"/>
      </w:tabs>
    </w:pPr>
  </w:style>
  <w:style w:type="character" w:customStyle="1" w:styleId="SubsolCaracter">
    <w:name w:val="Subsol Caracter"/>
    <w:basedOn w:val="Fontdeparagrafimplicit"/>
    <w:link w:val="Subsol"/>
    <w:uiPriority w:val="99"/>
    <w:rsid w:val="00A304EA"/>
    <w:rPr>
      <w:rFonts w:ascii="Times New Roman" w:eastAsia="Times New Roman" w:hAnsi="Times New Roman" w:cs="Times New Roman"/>
      <w:sz w:val="20"/>
      <w:szCs w:val="20"/>
      <w:lang w:val="en-US"/>
    </w:rPr>
  </w:style>
  <w:style w:type="character" w:styleId="Hyperlink">
    <w:name w:val="Hyperlink"/>
    <w:uiPriority w:val="99"/>
    <w:rsid w:val="00C538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290C7-6EF8-4F74-BDDE-663037989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4120</Words>
  <Characters>23900</Characters>
  <Application>Microsoft Office Word</Application>
  <DocSecurity>0</DocSecurity>
  <Lines>199</Lines>
  <Paragraphs>55</Paragraphs>
  <ScaleCrop>false</ScaleCrop>
  <HeadingPairs>
    <vt:vector size="2" baseType="variant">
      <vt:variant>
        <vt:lpstr>Title</vt:lpstr>
      </vt:variant>
      <vt:variant>
        <vt:i4>1</vt:i4>
      </vt:variant>
    </vt:vector>
  </HeadingPairs>
  <TitlesOfParts>
    <vt:vector size="1" baseType="lpstr">
      <vt:lpstr/>
    </vt:vector>
  </TitlesOfParts>
  <Company>Windows</Company>
  <LinksUpToDate>false</LinksUpToDate>
  <CharactersWithSpaces>27965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isjmm9</cp:lastModifiedBy>
  <cp:revision>10</cp:revision>
  <cp:lastPrinted>2021-05-11T06:46:00Z</cp:lastPrinted>
  <dcterms:created xsi:type="dcterms:W3CDTF">2021-05-11T07:01:00Z</dcterms:created>
  <dcterms:modified xsi:type="dcterms:W3CDTF">2021-05-12T13:51:00Z</dcterms:modified>
</cp:coreProperties>
</file>