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B5" w:rsidRPr="00DD1B37" w:rsidRDefault="006A05B5" w:rsidP="00DD1B37">
      <w:pPr>
        <w:autoSpaceDE w:val="0"/>
        <w:autoSpaceDN w:val="0"/>
        <w:adjustRightInd w:val="0"/>
        <w:spacing w:after="0" w:line="240" w:lineRule="auto"/>
        <w:jc w:val="center"/>
        <w:rPr>
          <w:b/>
          <w:lang w:val="ro-RO"/>
        </w:rPr>
      </w:pPr>
      <w:r w:rsidRPr="00DD1B37">
        <w:rPr>
          <w:b/>
          <w:lang w:val="ro-RO"/>
        </w:rPr>
        <w:t xml:space="preserve">ORDIN  </w:t>
      </w:r>
      <w:r w:rsidR="00DD1B37">
        <w:rPr>
          <w:b/>
          <w:lang w:val="ro-RO"/>
        </w:rPr>
        <w:t xml:space="preserve">MEC </w:t>
      </w:r>
      <w:r w:rsidRPr="00DD1B37">
        <w:rPr>
          <w:b/>
          <w:lang w:val="ro-RO"/>
        </w:rPr>
        <w:t>Nr. 4244/2020 din 12 mai 2020</w:t>
      </w:r>
    </w:p>
    <w:p w:rsidR="006A05B5" w:rsidRPr="00DD1B37" w:rsidRDefault="006A05B5" w:rsidP="00DD1B37">
      <w:pPr>
        <w:autoSpaceDE w:val="0"/>
        <w:autoSpaceDN w:val="0"/>
        <w:adjustRightInd w:val="0"/>
        <w:spacing w:after="0" w:line="240" w:lineRule="auto"/>
        <w:jc w:val="center"/>
        <w:rPr>
          <w:b/>
          <w:lang w:val="ro-RO"/>
        </w:rPr>
      </w:pPr>
      <w:r w:rsidRPr="00DD1B37">
        <w:rPr>
          <w:b/>
          <w:lang w:val="ro-RO"/>
        </w:rPr>
        <w:t xml:space="preserve">pentru modificarea şi completarea calendarului şi a metodologiei de înscriere a copiilor în învăţământul primar pentru anul şcolar 2020 - 2021, aprobate prin Ordinul ministrului </w:t>
      </w:r>
    </w:p>
    <w:p w:rsidR="006A05B5" w:rsidRPr="00DD1B37" w:rsidRDefault="00550788" w:rsidP="00DD1B37">
      <w:pPr>
        <w:autoSpaceDE w:val="0"/>
        <w:autoSpaceDN w:val="0"/>
        <w:adjustRightInd w:val="0"/>
        <w:spacing w:after="0" w:line="240" w:lineRule="auto"/>
        <w:jc w:val="center"/>
        <w:rPr>
          <w:b/>
          <w:lang w:val="ro-RO"/>
        </w:rPr>
      </w:pPr>
      <w:r>
        <w:rPr>
          <w:b/>
          <w:lang w:val="ro-RO"/>
        </w:rPr>
        <w:t>PUBLICAT ÎN: MONITORUL OFICIAL</w:t>
      </w:r>
      <w:r w:rsidR="006A05B5" w:rsidRPr="00DD1B37">
        <w:rPr>
          <w:b/>
          <w:lang w:val="ro-RO"/>
        </w:rPr>
        <w:t xml:space="preserve"> NR. 390 din 14 mai 2020</w:t>
      </w:r>
    </w:p>
    <w:p w:rsidR="006A05B5" w:rsidRDefault="006A05B5" w:rsidP="006A05B5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DD1B37" w:rsidRPr="006A05B5" w:rsidRDefault="00DD1B37" w:rsidP="006A05B5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bookmarkStart w:id="0" w:name="_GoBack"/>
      <w:bookmarkEnd w:id="0"/>
    </w:p>
    <w:p w:rsidR="006A05B5" w:rsidRPr="006A05B5" w:rsidRDefault="006A05B5" w:rsidP="00DD1B3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ro-RO"/>
        </w:rPr>
      </w:pPr>
      <w:r w:rsidRPr="006A05B5">
        <w:rPr>
          <w:b/>
          <w:bCs/>
          <w:lang w:val="ro-RO"/>
        </w:rPr>
        <w:t>CALENDARUL ÎNSCRIERII ÎN ÎNVĂŢĂMÂNTUL PRIMAR</w:t>
      </w:r>
    </w:p>
    <w:p w:rsidR="006A05B5" w:rsidRDefault="006A05B5" w:rsidP="00DD1B3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ro-RO"/>
        </w:rPr>
      </w:pPr>
      <w:r w:rsidRPr="006A05B5">
        <w:rPr>
          <w:b/>
          <w:bCs/>
          <w:lang w:val="ro-RO"/>
        </w:rPr>
        <w:t xml:space="preserve">pentru anul şcolar 2020 </w:t>
      </w:r>
      <w:r w:rsidR="00DD1B37">
        <w:rPr>
          <w:b/>
          <w:bCs/>
          <w:lang w:val="ro-RO"/>
        </w:rPr>
        <w:t>–</w:t>
      </w:r>
      <w:r w:rsidRPr="006A05B5">
        <w:rPr>
          <w:b/>
          <w:bCs/>
          <w:lang w:val="ro-RO"/>
        </w:rPr>
        <w:t xml:space="preserve"> 2021</w:t>
      </w:r>
    </w:p>
    <w:p w:rsidR="00DD1B37" w:rsidRPr="006A05B5" w:rsidRDefault="00DD1B37" w:rsidP="00DD1B37">
      <w:pPr>
        <w:autoSpaceDE w:val="0"/>
        <w:autoSpaceDN w:val="0"/>
        <w:adjustRightInd w:val="0"/>
        <w:spacing w:after="0" w:line="240" w:lineRule="auto"/>
        <w:jc w:val="center"/>
        <w:rPr>
          <w:lang w:val="ro-RO"/>
        </w:rPr>
      </w:pP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 ____________________________________________________________________________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|25 mai    |Postarea pe site-ul CJRAE/CMBRAE a modelului de cerere-tip (anexa|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|nr. 2 la ordin) pentru evaluarea copiilor care împlinesc vârsta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|de 6 ani în perioada 1 septembrie - 31 decembrie 2020 inclusiv,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|care nu au fost evaluaţi până la data instituirii stării de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|urgenţă şi care: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nu au frecventat grădiniţa;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s-au întors din străinătate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        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|Afişarea programului de evaluare a copiilor la avizierul şi pe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|site-ul CJRAE/CMBRAE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        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|Postarea pe site-ul inspectoratelor şcolare, respectiv al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|unităţilor de învăţământ cu nivel preşcolar/primar a modelului de|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|cerere-tip (anexa nr. 2) pentru evaluarea copiilor care au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|frecventat grădiniţa şi care împlinesc vârsta de 6 ani în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|perioada 1 septembrie - 31 decembrie 2020 inclusiv şi care nu au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|fost evaluaţi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|26 mai -  |Evaluarea dezvoltării copiilor care împlinesc 6 ani în perioada 1|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|30 iunie  |septembrie - 31 decembrie 2020 şi eliberarea recomandării pentru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|înscrierea în învăţământul primar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        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|Pentru copiii care au frecventat grădiniţa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Înregistrarea cererilor transmise/depuse la unităţile de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|învăţământ cu nivel preşcolar pentru obţinerea recomandării de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|înscriere în clasa pregătitoare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Eliberarea/Transmiterea de către unitatea de învăţământ cu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|nivel preşcolar a recomandării de înscriere în clasa pregătitoare|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|sau în grupa mare, după caz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        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|Pentru copiii care nu au frecventat grădiniţa sau au revenit din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|străinătate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Înregistrarea de către CJRAE/CMBRAE a cererilor de evaluare,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|depuse/transmise de părinţi pentru copiii care îndeplinesc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|criteriile prevăzute la art. 7 alin. (1) din ordin;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Planificarea de către CJRAE/CMBRAE a organizării evaluării;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|afişarea şi comunicarea programării pentru participarea la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|evaluare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Desfăşurarea evaluării copiilor de către CJRAE/CMBRAE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|• Eliberarea/transmiterea de către CJRAE/CMBRAE a recomandării de|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|înscriere în clasa pregătitoare sau în grupa mare, după caz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|3 iulie   |Transmiterea proceselor-verbale care cuprind listele cu numele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|copiilor şi rezultatele evaluării, respectiv recomandarea de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|înscriere în clasa pregătitoare sau în grupa mare, după caz, de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|la unităţile de învăţământ preşcolar sau CJRAE/CMBRAE, către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|comisiile judeţene/Comisia Municipiului Bucureşti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| </w:t>
      </w:r>
      <w:r w:rsidRPr="006A05B5">
        <w:rPr>
          <w:rFonts w:ascii="Courier New" w:hAnsi="Courier New" w:cs="Courier New"/>
          <w:b/>
          <w:bCs/>
          <w:sz w:val="20"/>
          <w:szCs w:val="22"/>
          <w:lang w:val="ro-RO"/>
        </w:rPr>
        <w:t>Completarea şi validarea cererilor-tip de înscriere în învăţământul primar</w:t>
      </w: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lastRenderedPageBreak/>
        <w:t>|____________________________________________________________________________|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|4 martie -|Completarea cererilor-tip de înscriere de către părinţi/tutorii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|7 iulie   |legali instituiţi/reprezentanţi legali, online sau la unitatea de|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|învăţământ la care solicită înscrierea copiilor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|Depunerea/Transmiterea cererilor-tip de înscriere la unitatea de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|învăţământ la care solicită înscrierea copiilor, inclusiv a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|recomandării de înscriere în clasa pregătitoare, după caz,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|respectiv a declaraţiei pe propria răspundere şi a documentelor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|necesare, în copie simplă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|Validarea fişelor de înscriere generate de aplicaţia informatică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| </w:t>
      </w:r>
      <w:r w:rsidRPr="006A05B5">
        <w:rPr>
          <w:rFonts w:ascii="Courier New" w:hAnsi="Courier New" w:cs="Courier New"/>
          <w:b/>
          <w:bCs/>
          <w:sz w:val="20"/>
          <w:szCs w:val="22"/>
          <w:lang w:val="ro-RO"/>
        </w:rPr>
        <w:t>Prima etapă de înscriere în învăţământul primar</w:t>
      </w: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|____________________________________________________________________________|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|8 iulie   |Procesarea de către Comisia naţională a cererilor-tip de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|înscriere, cu ajutorul aplicaţiei informatice, şi repartizarea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|copiilor la şcoala de circumscripţie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|9 iulie - |Procesarea la nivelul unităţilor de învăţământ, pe baza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|15 iulie  |informaţiilor din cererile-tip de înscriere şi din documentele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|depuse/transmise de părinţi/tutorii legal instituiţi/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|reprezentanţii legali, a cererilor prin care se solicită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|înscrierea la o altă unitate de învăţământ decât şcoala de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|circumscripţie, pe locurile rămase libere. Admiterea sau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|respingerea cererilor acestora, la nivelul comisiei de înscriere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|din unităţile de învăţământ, prin aplicarea criteriilor generale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|şi specifice de departajare şi validarea de către consiliul de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|administraţie al unităţii de învăţământ a listei candidaţilor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|admişi în această fază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|Marcarea, în aplicaţia informatică, a cererilor-tip de înscriere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|pentru candidaţii admişi în această fază.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|16 iulie  |Procesarea de către Comisia naţională a cererilor-tip de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|înscriere, cu ajutorul aplicaţiei informatice şi repartizarea la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|şcoala de circumscripţie a copiilor ai căror părinţi/tutori legal|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|instituiţi/reprezentanţi legali au solicitat înscrierea la o altă|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|unitate de învăţământ decât şcoala de circumscripţie, dar nu au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|fost admişi din lipsă de locuri şi care au exprimat în această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|fază opţiunea pentru înscrierea în şcoala de circumscripţie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 iulie  |Afişarea în unităţile de învăţământ şi pe site-ul inspectoratului|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|şcolar a copiilor înmatriculaţi, a numărului de locuri rămase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|libere  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| </w:t>
      </w:r>
      <w:r w:rsidRPr="006A05B5">
        <w:rPr>
          <w:rFonts w:ascii="Courier New" w:hAnsi="Courier New" w:cs="Courier New"/>
          <w:b/>
          <w:bCs/>
          <w:sz w:val="20"/>
          <w:szCs w:val="22"/>
          <w:lang w:val="ro-RO"/>
        </w:rPr>
        <w:t>A doua etapă de înscriere în învăţământul primar</w:t>
      </w: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|____________________________________________________________________________|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|21 iulie  |Comunicarea, prin afişare la unităţile de învăţământ şi pe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|site-ul inspectoratului, a procedurii specifice de repartizare a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|copiilor pe locurile disponibile, elaborată de inspectoratul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|şcolar       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|Informarea Ministerului Educaţiei şi Cercetării de către comisia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|judeţeană/a municipiului Bucureşti, cu privire la procedura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|specifică de repartizare a copiilor pe locurile disponibile, în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|etapa a doua. Procedurile vor viza modalităţi de comunicare şi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|transfer de documente on-line, după caz.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|22 - 28   |Depunerea/Transmiterea cererii-tip de înscriere la secretariatul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|iulie 2020|unităţii de învăţământ aflate pe prima poziţie dintre cele trei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|opţiuni exprimate pentru etapa a doua, de către părinţii copiilor|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|          |care nu au fost cuprinşi în </w:t>
      </w:r>
      <w:proofErr w:type="spellStart"/>
      <w:r w:rsidRPr="006A05B5">
        <w:rPr>
          <w:rFonts w:ascii="Courier New" w:hAnsi="Courier New" w:cs="Courier New"/>
          <w:sz w:val="20"/>
          <w:szCs w:val="22"/>
          <w:lang w:val="ro-RO"/>
        </w:rPr>
        <w:t>nicio</w:t>
      </w:r>
      <w:proofErr w:type="spellEnd"/>
      <w:r w:rsidRPr="006A05B5">
        <w:rPr>
          <w:rFonts w:ascii="Courier New" w:hAnsi="Courier New" w:cs="Courier New"/>
          <w:sz w:val="20"/>
          <w:szCs w:val="22"/>
          <w:lang w:val="ro-RO"/>
        </w:rPr>
        <w:t xml:space="preserve"> unitate de învăţământ în etapa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|anterioară sau care nu au participat la prima etapă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|Validarea cererilor-tip de înscriere la unitatea de învăţământ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|aflată pe prima poziţie în opţiunile privind înscrierea copiilor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lastRenderedPageBreak/>
        <w:t>|29 iulie -|Procesarea la nivelul unităţilor de învăţământ a cererilor-tip de|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|30 iulie  |înscriere depuse de părinţi/tutorii legal instituiţi/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|reprezentanţii legali, aplicând procedura specifică elaborată de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|inspectoratul şcolar, pe baza criteriilor generale şi a celor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|specifice de departajare, în limita locurilor disponibile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|Completarea în aplicaţia informatică a datelor din cererile-tip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|de înscriere pentru candidaţii admişi în această etapă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|31 iulie  |Afişarea la fiecare unitate de învăţământ a listelor finale ale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|copiilor înscrişi în clasa pregătitoare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|1 - 4     |Centralizarea şi soluţionarea de către inspectoratul şcolar a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|septembrie|cererilor părinţilor/tutorilor legal instituiţi/reprezentanţilor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|2020      |legali ai copiilor care nu au fost încă înscrişi la vreo unitate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|de învăţământ                                             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|Soluţionarea de către inspectoratul şcolar a oricărei alte  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|situaţii referitoare la înscrierea în învăţământul primar, având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2"/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          |în vedere, cu prioritate, interesul educaţional al copilului     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rFonts w:ascii="Courier New" w:hAnsi="Courier New" w:cs="Courier New"/>
          <w:sz w:val="20"/>
          <w:szCs w:val="22"/>
          <w:lang w:val="ro-RO"/>
        </w:rPr>
        <w:t>|__________|_________________________________________________________________|</w:t>
      </w:r>
    </w:p>
    <w:p w:rsidR="006A05B5" w:rsidRPr="006A05B5" w:rsidRDefault="006A05B5" w:rsidP="006A05B5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DD1B37" w:rsidRPr="006A05B5" w:rsidRDefault="006A05B5" w:rsidP="00DD1B37">
      <w:pPr>
        <w:autoSpaceDE w:val="0"/>
        <w:autoSpaceDN w:val="0"/>
        <w:adjustRightInd w:val="0"/>
        <w:spacing w:after="0" w:line="240" w:lineRule="auto"/>
        <w:rPr>
          <w:sz w:val="22"/>
          <w:lang w:val="ro-RO"/>
        </w:rPr>
      </w:pPr>
      <w:r w:rsidRPr="006A05B5">
        <w:rPr>
          <w:lang w:val="ro-RO"/>
        </w:rPr>
        <w:t xml:space="preserve">    </w:t>
      </w:r>
    </w:p>
    <w:p w:rsidR="00B13BB2" w:rsidRPr="006A05B5" w:rsidRDefault="00B13BB2" w:rsidP="006A05B5">
      <w:pPr>
        <w:rPr>
          <w:sz w:val="22"/>
          <w:lang w:val="ro-RO"/>
        </w:rPr>
      </w:pPr>
    </w:p>
    <w:sectPr w:rsidR="00B13BB2" w:rsidRPr="006A05B5" w:rsidSect="00A46490">
      <w:footerReference w:type="default" r:id="rId7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45" w:rsidRDefault="00B56445" w:rsidP="006A05B5">
      <w:pPr>
        <w:spacing w:after="0" w:line="240" w:lineRule="auto"/>
      </w:pPr>
      <w:r>
        <w:separator/>
      </w:r>
    </w:p>
  </w:endnote>
  <w:endnote w:type="continuationSeparator" w:id="0">
    <w:p w:rsidR="00B56445" w:rsidRDefault="00B56445" w:rsidP="006A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B5" w:rsidRDefault="00B56445" w:rsidP="006A05B5">
    <w:pPr>
      <w:pStyle w:val="Subsol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55078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45" w:rsidRDefault="00B56445" w:rsidP="006A05B5">
      <w:pPr>
        <w:spacing w:after="0" w:line="240" w:lineRule="auto"/>
      </w:pPr>
      <w:r>
        <w:separator/>
      </w:r>
    </w:p>
  </w:footnote>
  <w:footnote w:type="continuationSeparator" w:id="0">
    <w:p w:rsidR="00B56445" w:rsidRDefault="00B56445" w:rsidP="006A05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B5"/>
    <w:rsid w:val="000E2455"/>
    <w:rsid w:val="001C1CB4"/>
    <w:rsid w:val="00550788"/>
    <w:rsid w:val="006A05B5"/>
    <w:rsid w:val="009F407C"/>
    <w:rsid w:val="00A46490"/>
    <w:rsid w:val="00B13BB2"/>
    <w:rsid w:val="00B56445"/>
    <w:rsid w:val="00D63313"/>
    <w:rsid w:val="00DD1B37"/>
    <w:rsid w:val="00F0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6A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A05B5"/>
  </w:style>
  <w:style w:type="paragraph" w:styleId="Subsol">
    <w:name w:val="footer"/>
    <w:basedOn w:val="Normal"/>
    <w:link w:val="SubsolCaracter"/>
    <w:uiPriority w:val="99"/>
    <w:semiHidden/>
    <w:unhideWhenUsed/>
    <w:rsid w:val="006A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6A0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6A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A05B5"/>
  </w:style>
  <w:style w:type="paragraph" w:styleId="Subsol">
    <w:name w:val="footer"/>
    <w:basedOn w:val="Normal"/>
    <w:link w:val="SubsolCaracter"/>
    <w:uiPriority w:val="99"/>
    <w:semiHidden/>
    <w:unhideWhenUsed/>
    <w:rsid w:val="006A0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6A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1586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isjmm8</cp:lastModifiedBy>
  <cp:revision>6</cp:revision>
  <dcterms:created xsi:type="dcterms:W3CDTF">2020-05-18T06:20:00Z</dcterms:created>
  <dcterms:modified xsi:type="dcterms:W3CDTF">2020-05-18T06:21:00Z</dcterms:modified>
</cp:coreProperties>
</file>