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D66D8">
      <w:pPr>
        <w:jc w:val="right"/>
        <w:rPr>
          <w:rFonts w:ascii="Times New Roman" w:hAnsi="Times New Roman" w:cs="Times New Roman"/>
          <w:sz w:val="24"/>
          <w:szCs w:val="24"/>
          <w:lang w:val="ro-RO"/>
        </w:rPr>
      </w:pPr>
      <w:r>
        <w:rPr>
          <w:rFonts w:ascii="Times New Roman" w:hAnsi="Times New Roman" w:cs="Times New Roman"/>
          <w:sz w:val="24"/>
          <w:szCs w:val="24"/>
          <w:lang w:val="ro-RO"/>
        </w:rPr>
        <w:t>Anexa nr. 4</w:t>
      </w:r>
    </w:p>
    <w:p w14:paraId="50F7658C">
      <w:pPr>
        <w:jc w:val="center"/>
        <w:rPr>
          <w:rFonts w:ascii="Times New Roman" w:hAnsi="Times New Roman" w:cs="Times New Roman"/>
          <w:sz w:val="24"/>
          <w:szCs w:val="24"/>
          <w:lang w:val="ro-RO"/>
        </w:rPr>
      </w:pPr>
      <w:r>
        <w:rPr>
          <w:rFonts w:ascii="Times New Roman" w:hAnsi="Times New Roman" w:cs="Times New Roman"/>
          <w:sz w:val="24"/>
          <w:szCs w:val="24"/>
          <w:lang w:val="ro-RO"/>
        </w:rPr>
        <w:t>Declarație pe proprie răspundere</w:t>
      </w:r>
    </w:p>
    <w:p w14:paraId="226D5403">
      <w:pPr>
        <w:jc w:val="center"/>
        <w:rPr>
          <w:rFonts w:ascii="Times New Roman" w:hAnsi="Times New Roman" w:cs="Times New Roman"/>
          <w:sz w:val="24"/>
          <w:szCs w:val="24"/>
          <w:lang w:val="ro-RO"/>
        </w:rPr>
      </w:pPr>
    </w:p>
    <w:p w14:paraId="245DCA9D">
      <w:pPr>
        <w:ind w:firstLine="567"/>
        <w:jc w:val="both"/>
        <w:rPr>
          <w:rFonts w:ascii="Times New Roman" w:hAnsi="Times New Roman" w:eastAsia="Arial" w:cs="Times New Roman"/>
          <w:color w:val="000000"/>
          <w:sz w:val="24"/>
          <w:szCs w:val="24"/>
          <w:lang w:val="ro-RO"/>
        </w:rPr>
      </w:pPr>
      <w:r>
        <w:rPr>
          <w:rFonts w:ascii="Times New Roman" w:hAnsi="Times New Roman" w:cs="Times New Roman"/>
          <w:sz w:val="24"/>
          <w:szCs w:val="24"/>
          <w:lang w:val="ro-RO"/>
        </w:rPr>
        <w:t xml:space="preserve">Subsemnatul/-a........................................................................................, cu domiciliul în ......................................................................., legitimat/-ă cu CI/BI, seria .........., nr. ..............., având funcția de ........................................................., sub sancțiunea Codului penal privind falsul în declarații și a returnării sumelor încasate, declar pe proprie răspundere că la momentul angajării în cadrul proiectul cu titlul </w:t>
      </w:r>
      <w:r>
        <w:rPr>
          <w:rFonts w:ascii="Times New Roman" w:hAnsi="Times New Roman" w:eastAsia="Arial" w:cs="Times New Roman"/>
          <w:sz w:val="24"/>
          <w:szCs w:val="24"/>
          <w:lang w:val="ro-RO"/>
        </w:rPr>
        <w:t>„Student la FSE. Student european(Euro@UBB)”, cod proiect 325555</w:t>
      </w:r>
      <w:r>
        <w:rPr>
          <w:rFonts w:ascii="Times New Roman" w:hAnsi="Times New Roman" w:eastAsia="Arial" w:cs="Times New Roman"/>
          <w:color w:val="000000"/>
          <w:sz w:val="24"/>
          <w:szCs w:val="24"/>
          <w:lang w:val="ro-RO"/>
        </w:rPr>
        <w:t>, în cadrul apelului Primul student din familie - Regiuni mai puțin dezvoltate, cod apel PEO, finanțat din Fondul Social European+,</w:t>
      </w:r>
    </w:p>
    <w:p w14:paraId="48D5009B">
      <w:pPr>
        <w:spacing w:after="0"/>
        <w:jc w:val="both"/>
        <w:rPr>
          <w:rFonts w:ascii="Times New Roman" w:hAnsi="Times New Roman" w:cs="Times New Roman"/>
          <w:sz w:val="24"/>
          <w:szCs w:val="24"/>
          <w:lang w:val="ro-RO"/>
        </w:rPr>
      </w:pP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288290</wp:posOffset>
                </wp:positionV>
                <wp:extent cx="129540" cy="136525"/>
                <wp:effectExtent l="5080" t="4445" r="17780" b="11430"/>
                <wp:wrapNone/>
                <wp:docPr id="2" name="Rectangles 4"/>
                <wp:cNvGraphicFramePr/>
                <a:graphic xmlns:a="http://schemas.openxmlformats.org/drawingml/2006/main">
                  <a:graphicData uri="http://schemas.microsoft.com/office/word/2010/wordprocessingShape">
                    <wps:wsp>
                      <wps:cNvSpPr/>
                      <wps:spPr>
                        <a:xfrm>
                          <a:off x="0" y="0"/>
                          <a:ext cx="129540" cy="1365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s 4" o:spid="_x0000_s1026" o:spt="1" style="position:absolute;left:0pt;margin-left:-0.6pt;margin-top:22.7pt;height:10.75pt;width:10.2pt;z-index:251660288;mso-width-relative:page;mso-height-relative:page;" fillcolor="#FFFFFF" filled="t" stroked="t" coordsize="21600,21600" o:gfxdata="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6&#10;D9WR1AAAAAcBAAAPAAAAAAAAAAEAIAAAACIAAABkcnMvZG93bnJldi54bWxQSwECFAAUAAAACACH&#10;TuJAHhkBUu8BAAAhBAAADgAAAAAAAAABACAAAAAjAQAAZHJzL2Uyb0RvYy54bWxQSwUGAAAAAAYA&#10;BgBZAQAAhAUAAAAA&#10;">
                <v:fill on="t" focussize="0,0"/>
                <v:stroke color="#000000"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-635</wp:posOffset>
                </wp:positionV>
                <wp:extent cx="129540" cy="136525"/>
                <wp:effectExtent l="5080" t="4445" r="17780" b="11430"/>
                <wp:wrapNone/>
                <wp:docPr id="1" name="Rectangles 3"/>
                <wp:cNvGraphicFramePr/>
                <a:graphic xmlns:a="http://schemas.openxmlformats.org/drawingml/2006/main">
                  <a:graphicData uri="http://schemas.microsoft.com/office/word/2010/wordprocessingShape">
                    <wps:wsp>
                      <wps:cNvSpPr/>
                      <wps:spPr>
                        <a:xfrm>
                          <a:off x="0" y="0"/>
                          <a:ext cx="129540" cy="1365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s 3" o:spid="_x0000_s1026" o:spt="1" style="position:absolute;left:0pt;margin-left:-0.6pt;margin-top:-0.05pt;height:10.75pt;width:10.2pt;z-index:251659264;mso-width-relative:page;mso-height-relative:page;" fillcolor="#FFFFFF" filled="t" stroked="t" coordsize="21600,21600" o:gfxdata="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In&#10;OgDTAAAABgEAAA8AAAAAAAAAAQAgAAAAIgAAAGRycy9kb3ducmV2LnhtbFBLAQIUABQAAAAIAIdO&#10;4kAUhGex7wEAACEEAAAOAAAAAAAAAAEAIAAAACIBAABkcnMvZTJvRG9jLnhtbFBLBQYAAAAABgAG&#10;AFkBAACDBQAAAAA=&#10;">
                <v:fill on="t" focussize="0,0"/>
                <v:stroke color="#000000" joinstyle="miter"/>
                <v:imagedata o:title=""/>
                <o:lock v:ext="edit" aspectratio="f"/>
              </v:rect>
            </w:pict>
          </mc:Fallback>
        </mc:AlternateContent>
      </w:r>
      <w:r>
        <w:rPr>
          <w:rFonts w:ascii="Times New Roman" w:hAnsi="Times New Roman" w:cs="Times New Roman"/>
          <w:sz w:val="24"/>
          <w:szCs w:val="24"/>
        </w:rPr>
        <w:t xml:space="preserve">d   </w:t>
      </w:r>
      <w:r>
        <w:rPr>
          <w:rFonts w:ascii="Times New Roman" w:hAnsi="Times New Roman" w:cs="Times New Roman"/>
          <w:sz w:val="24"/>
          <w:szCs w:val="24"/>
          <w:lang w:val="ro-RO"/>
        </w:rPr>
        <w:t>nu sunt angajat cu contract de muncă în cadrul altor instituții din România,</w:t>
      </w:r>
    </w:p>
    <w:p w14:paraId="4F8284BF">
      <w:pPr>
        <w:spacing w:after="0"/>
        <w:jc w:val="both"/>
        <w:rPr>
          <w:rFonts w:ascii="Times New Roman" w:hAnsi="Times New Roman" w:cs="Times New Roman"/>
          <w:sz w:val="24"/>
          <w:szCs w:val="24"/>
          <w:lang w:val="ro-RO"/>
        </w:rPr>
      </w:pPr>
      <w:r>
        <w:rPr>
          <w:rFonts w:ascii="Times New Roman" w:hAnsi="Times New Roman" w:cs="Times New Roman"/>
          <w:sz w:val="24"/>
          <w:szCs w:val="24"/>
        </w:rPr>
        <w:t xml:space="preserve">     </w:t>
      </w:r>
      <w:r>
        <w:rPr>
          <w:rFonts w:ascii="Times New Roman" w:hAnsi="Times New Roman" w:cs="Times New Roman"/>
          <w:sz w:val="24"/>
          <w:szCs w:val="24"/>
          <w:lang w:val="ro-RO"/>
        </w:rPr>
        <w:t>sunt angajat cu contract de muncă în cadrul altor instituții din România, după cum urmează</w:t>
      </w:r>
      <w:r>
        <w:rPr>
          <w:rStyle w:val="5"/>
          <w:rFonts w:ascii="Times New Roman" w:hAnsi="Times New Roman" w:cs="Times New Roman"/>
          <w:sz w:val="24"/>
          <w:szCs w:val="24"/>
          <w:lang w:val="ro-RO"/>
        </w:rPr>
        <w:endnoteReference w:id="0"/>
      </w:r>
      <w:r>
        <w:rPr>
          <w:rFonts w:ascii="Times New Roman" w:hAnsi="Times New Roman" w:cs="Times New Roman"/>
          <w:sz w:val="24"/>
          <w:szCs w:val="24"/>
          <w:lang w:val="ro-RO"/>
        </w:rPr>
        <w:t>:</w:t>
      </w:r>
    </w:p>
    <w:p w14:paraId="5D56490A">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1. .....................................................................................................</w:t>
      </w:r>
    </w:p>
    <w:p w14:paraId="520085DE">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2. .....................................................................................................</w:t>
      </w:r>
    </w:p>
    <w:p w14:paraId="6066C407">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3. .....................................................................................................</w:t>
      </w:r>
    </w:p>
    <w:p w14:paraId="10FD1957">
      <w:pPr>
        <w:spacing w:after="0"/>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Menționez că am luat la cunoștință de prevederile art. 35, ali. (1) din Legea 53/2003 – Codul Muncii, respectiv „Orice salariat are dreptul de a munci la angajatori diferiți sau la același angajatori, în baza unor contracte individuale de muncă, fără suprapunerea programului de muncă” și înțeleg că în situați desfășurării unor activități, în calitate de salariate, la alți angajatori din România, programele de lucru aferente diferitelor relații de muncă nu se pot suprapune.</w:t>
      </w:r>
    </w:p>
    <w:p w14:paraId="7CC74789">
      <w:pPr>
        <w:spacing w:after="0"/>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Declar că informațiile furnizate sunt adevărate și corecte și că în situația în care vor interveni modificări ce au incidență asupra celor declarate mai sus, mă oblig să aduc la cunoștința angajatorului acest aspect în termen de 3 zile lucrătoare. </w:t>
      </w:r>
    </w:p>
    <w:p w14:paraId="67789F6C">
      <w:pPr>
        <w:spacing w:after="0"/>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Totodată, declar că voi anunța angajatorul în cazurile de incompatibilitate sau conflict de interese care pot apărea în derularea prezentului contract individual de muncă.</w:t>
      </w:r>
    </w:p>
    <w:p w14:paraId="1BD734FC">
      <w:pPr>
        <w:spacing w:after="0"/>
        <w:jc w:val="both"/>
        <w:rPr>
          <w:rFonts w:ascii="Times New Roman" w:hAnsi="Times New Roman" w:cs="Times New Roman"/>
          <w:sz w:val="24"/>
          <w:szCs w:val="24"/>
          <w:lang w:val="ro-RO"/>
        </w:rPr>
      </w:pPr>
    </w:p>
    <w:p w14:paraId="24453298">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Nume și prenume,</w:t>
      </w:r>
    </w:p>
    <w:p w14:paraId="2812BCA7">
      <w:pPr>
        <w:spacing w:after="0"/>
        <w:jc w:val="both"/>
        <w:rPr>
          <w:rFonts w:ascii="Times New Roman" w:hAnsi="Times New Roman" w:cs="Times New Roman"/>
          <w:sz w:val="24"/>
          <w:szCs w:val="24"/>
          <w:lang w:val="ro-RO"/>
        </w:rPr>
      </w:pPr>
    </w:p>
    <w:p w14:paraId="49AC6904">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Data,</w:t>
      </w:r>
    </w:p>
    <w:p w14:paraId="77685E55">
      <w:pPr>
        <w:spacing w:after="0"/>
        <w:jc w:val="both"/>
        <w:rPr>
          <w:rFonts w:ascii="Times New Roman" w:hAnsi="Times New Roman" w:cs="Times New Roman"/>
          <w:sz w:val="24"/>
          <w:szCs w:val="24"/>
          <w:lang w:val="ro-RO"/>
        </w:rPr>
      </w:pPr>
    </w:p>
    <w:p w14:paraId="45DF7BEF">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Semnătura</w:t>
      </w:r>
    </w:p>
    <w:p w14:paraId="5A86E304">
      <w:pPr>
        <w:spacing w:after="0"/>
        <w:jc w:val="both"/>
        <w:rPr>
          <w:rFonts w:ascii="Times New Roman" w:hAnsi="Times New Roman" w:cs="Times New Roman"/>
          <w:sz w:val="24"/>
          <w:szCs w:val="24"/>
          <w:lang w:val="ro-RO"/>
        </w:rPr>
      </w:pPr>
    </w:p>
    <w:p w14:paraId="106500FC">
      <w:pPr>
        <w:jc w:val="both"/>
        <w:rPr>
          <w:rFonts w:ascii="Times New Roman" w:hAnsi="Times New Roman" w:cs="Times New Roman"/>
          <w:sz w:val="24"/>
          <w:szCs w:val="24"/>
          <w:lang w:val="ro-RO"/>
        </w:rPr>
      </w:pPr>
    </w:p>
    <w:p w14:paraId="07E4A23F">
      <w:pPr>
        <w:jc w:val="both"/>
        <w:rPr>
          <w:rFonts w:ascii="Times New Roman" w:hAnsi="Times New Roman" w:cs="Times New Roman"/>
          <w:sz w:val="24"/>
          <w:szCs w:val="24"/>
          <w:lang w:val="ro-RO"/>
        </w:rPr>
      </w:pPr>
    </w:p>
    <w:p w14:paraId="7D0DF10B">
      <w:pPr>
        <w:jc w:val="both"/>
        <w:rPr>
          <w:rFonts w:ascii="Times New Roman" w:hAnsi="Times New Roman" w:cs="Times New Roman"/>
          <w:sz w:val="24"/>
          <w:szCs w:val="24"/>
          <w:lang w:val="ro-RO"/>
        </w:rPr>
      </w:pPr>
    </w:p>
    <w:sectPr>
      <w:headerReference r:id="rId5" w:type="default"/>
      <w:endnotePr>
        <w:numFmt w:val="decimal"/>
      </w:endnote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pPr>
        <w:spacing w:line="240" w:lineRule="auto"/>
      </w:pPr>
      <w:r>
        <w:separator/>
      </w:r>
    </w:p>
  </w:endnote>
  <w:endnote w:type="continuationSeparator" w:id="3">
    <w:p>
      <w:pPr>
        <w:spacing w:line="240" w:lineRule="auto"/>
      </w:pPr>
      <w:r>
        <w:continuationSeparator/>
      </w:r>
    </w:p>
  </w:endnote>
  <w:endnote w:id="0">
    <w:p w14:paraId="3985903F">
      <w:pPr>
        <w:pStyle w:val="6"/>
        <w:rPr>
          <w:rFonts w:ascii="Times New Roman" w:hAnsi="Times New Roman" w:cs="Times New Roman"/>
        </w:rPr>
      </w:pPr>
      <w:r>
        <w:rPr>
          <w:rStyle w:val="5"/>
        </w:rPr>
        <w:endnoteRef/>
      </w:r>
      <w:r>
        <w:t xml:space="preserve"> </w:t>
      </w:r>
      <w:r>
        <w:rPr>
          <w:rFonts w:ascii="Times New Roman" w:hAnsi="Times New Roman" w:cs="Times New Roman"/>
          <w:lang w:val="ro-RO"/>
        </w:rPr>
        <w:t>Se vor completa:denumirea fiecărui alt angajator, norma de timp de muncă (după caz, nr. De ore lucrate zilnic, săptămânal, lunar) și programul de lucru (ora de</w:t>
      </w:r>
      <w:bookmarkStart w:id="0" w:name="_GoBack"/>
      <w:bookmarkEnd w:id="0"/>
      <w:r>
        <w:rPr>
          <w:rFonts w:ascii="Times New Roman" w:hAnsi="Times New Roman" w:cs="Times New Roman"/>
          <w:lang w:val="ro-RO"/>
        </w:rPr>
        <w:t xml:space="preserve"> început și ora de sfârșit a programului zilnic de lucru)</w:t>
      </w:r>
      <w:r>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1E3DD">
    <w:pPr>
      <w:pStyle w:val="8"/>
    </w:pPr>
    <w:r>
      <w:rPr>
        <w:rFonts w:ascii="Times New Roman" w:hAnsi="Times New Roman" w:cs="Times New Roman"/>
        <w:b/>
        <w:bCs/>
        <w:position w:val="2"/>
        <w:sz w:val="20"/>
        <w:szCs w:val="20"/>
        <w:lang w:val="ro-RO" w:eastAsia="ro-RO"/>
      </w:rPr>
      <w:drawing>
        <wp:anchor distT="0" distB="0" distL="114300" distR="114300" simplePos="0" relativeHeight="251661312" behindDoc="0" locked="0" layoutInCell="1" allowOverlap="1">
          <wp:simplePos x="0" y="0"/>
          <wp:positionH relativeFrom="column">
            <wp:posOffset>-36195</wp:posOffset>
          </wp:positionH>
          <wp:positionV relativeFrom="paragraph">
            <wp:posOffset>-336550</wp:posOffset>
          </wp:positionV>
          <wp:extent cx="2966085" cy="637540"/>
          <wp:effectExtent l="0" t="0" r="571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966085" cy="637540"/>
                  </a:xfrm>
                  <a:prstGeom prst="rect">
                    <a:avLst/>
                  </a:prstGeom>
                  <a:noFill/>
                  <a:ln>
                    <a:noFill/>
                  </a:ln>
                </pic:spPr>
              </pic:pic>
            </a:graphicData>
          </a:graphic>
        </wp:anchor>
      </w:drawing>
    </w:r>
    <w:r>
      <w:rPr>
        <w:rFonts w:ascii="Times New Roman" w:hAnsi="Times New Roman" w:cs="Times New Roman"/>
        <w:b/>
        <w:bCs/>
        <w:sz w:val="20"/>
        <w:szCs w:val="20"/>
        <w:lang w:val="ro-RO" w:eastAsia="ro-RO"/>
      </w:rPr>
      <w:drawing>
        <wp:anchor distT="0" distB="0" distL="114300" distR="114300" simplePos="0" relativeHeight="251660288" behindDoc="0" locked="0" layoutInCell="1" allowOverlap="1">
          <wp:simplePos x="0" y="0"/>
          <wp:positionH relativeFrom="column">
            <wp:posOffset>4991100</wp:posOffset>
          </wp:positionH>
          <wp:positionV relativeFrom="paragraph">
            <wp:posOffset>-236220</wp:posOffset>
          </wp:positionV>
          <wp:extent cx="653415" cy="65341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653415" cy="6534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numFmt w:val="decimal"/>
    <w:endnote w:id="2"/>
    <w:endnote w:id="3"/>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41"/>
    <w:rsid w:val="001979D4"/>
    <w:rsid w:val="00446469"/>
    <w:rsid w:val="006D2F41"/>
    <w:rsid w:val="006D3705"/>
    <w:rsid w:val="0078136D"/>
    <w:rsid w:val="008F16C9"/>
    <w:rsid w:val="009F2820"/>
    <w:rsid w:val="00DF3F92"/>
    <w:rsid w:val="0A5E25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character" w:styleId="5">
    <w:name w:val="endnote reference"/>
    <w:basedOn w:val="2"/>
    <w:semiHidden/>
    <w:unhideWhenUsed/>
    <w:qFormat/>
    <w:uiPriority w:val="99"/>
    <w:rPr>
      <w:vertAlign w:val="superscript"/>
    </w:rPr>
  </w:style>
  <w:style w:type="paragraph" w:styleId="6">
    <w:name w:val="endnote text"/>
    <w:basedOn w:val="1"/>
    <w:link w:val="10"/>
    <w:semiHidden/>
    <w:unhideWhenUsed/>
    <w:qFormat/>
    <w:uiPriority w:val="99"/>
    <w:pPr>
      <w:spacing w:after="0" w:line="240" w:lineRule="auto"/>
    </w:pPr>
    <w:rPr>
      <w:sz w:val="20"/>
      <w:szCs w:val="20"/>
    </w:rPr>
  </w:style>
  <w:style w:type="paragraph" w:styleId="7">
    <w:name w:val="footer"/>
    <w:basedOn w:val="1"/>
    <w:semiHidden/>
    <w:unhideWhenUsed/>
    <w:uiPriority w:val="99"/>
    <w:pPr>
      <w:tabs>
        <w:tab w:val="center" w:pos="4153"/>
        <w:tab w:val="right" w:pos="8306"/>
      </w:tabs>
      <w:snapToGrid w:val="0"/>
      <w:jc w:val="left"/>
    </w:pPr>
    <w:rPr>
      <w:sz w:val="18"/>
      <w:szCs w:val="18"/>
    </w:rPr>
  </w:style>
  <w:style w:type="paragraph" w:styleId="8">
    <w:name w:val="header"/>
    <w:basedOn w:val="1"/>
    <w:semiHidden/>
    <w:unhideWhenUsed/>
    <w:uiPriority w:val="99"/>
    <w:pPr>
      <w:tabs>
        <w:tab w:val="center" w:pos="4153"/>
        <w:tab w:val="right" w:pos="8306"/>
      </w:tabs>
      <w:snapToGrid w:val="0"/>
    </w:pPr>
    <w:rPr>
      <w:sz w:val="18"/>
      <w:szCs w:val="18"/>
    </w:rPr>
  </w:style>
  <w:style w:type="character" w:customStyle="1" w:styleId="9">
    <w:name w:val="Balloon Text Char"/>
    <w:basedOn w:val="2"/>
    <w:link w:val="4"/>
    <w:semiHidden/>
    <w:qFormat/>
    <w:uiPriority w:val="99"/>
    <w:rPr>
      <w:rFonts w:ascii="Tahoma" w:hAnsi="Tahoma" w:cs="Tahoma"/>
      <w:sz w:val="16"/>
      <w:szCs w:val="16"/>
    </w:rPr>
  </w:style>
  <w:style w:type="character" w:customStyle="1" w:styleId="10">
    <w:name w:val="Endnote Text Char"/>
    <w:basedOn w:val="2"/>
    <w:link w:val="6"/>
    <w:semiHidden/>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D95C64-4A60-4BD3-A454-7D0C5D633784}">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1</Pages>
  <Words>326</Words>
  <Characters>1859</Characters>
  <Lines>15</Lines>
  <Paragraphs>4</Paragraphs>
  <TotalTime>0</TotalTime>
  <ScaleCrop>false</ScaleCrop>
  <LinksUpToDate>false</LinksUpToDate>
  <CharactersWithSpaces>2181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2025-03-18T09:54:00Z</dcterms:created>
  <dc:creator>Windows User</dc:creator>
  <cp:lastModifiedBy>Hitter Annamaria</cp:lastModifiedBy>
  <dcterms:modified xsi:type="dcterms:W3CDTF">2025-03-24T11:51:11Z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4388DBD74F5C49C499D41DBD5CC3A650_13</vt:lpwstr>
  </property>
</Properties>
</file>