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1A" w:rsidRDefault="00792A1A"/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Asociația eLiberare este partener oficial al Agenției Naționale Împotriva Traficului de Persoane (ANITP), iar folosirea Curriculumului școlar despre traficul de persoane este avizată de Ministerul Educației Naționale. 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 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Și în acest an oferim pachete de resurse gratuite, cu rolul de a facilita activitățile didactice din cadrul programului național Școala Altfel, pentru elevii claselor VII-XII. 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 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Prin acest pachet vă punem la dispoziție: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UN FILM  disponibil online - Este o unealtă bună pentru a căpăta o înțelegere mai bună despre cum arată traficul de persoane la nivel global. 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O LECȚIE INTERACTIVĂ - suport de curs, plan de lecție și prezentare powerpoint.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MANUAL DE ACȚIUNE - un ghid practic de idei creative pentru a folosi resursele la capacitate maximă.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PLIANTE - disponibile în variantă electronică.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 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Resursele pot fi comandate, în mod gratuit, de </w:t>
      </w:r>
      <w:hyperlink r:id="rId5" w:tgtFrame="_blank" w:history="1">
        <w:r>
          <w:rPr>
            <w:rStyle w:val="Hyperlink"/>
            <w:rFonts w:ascii="Helvetica" w:hAnsi="Helvetica" w:cs="Helvetica"/>
          </w:rPr>
          <w:t>aici</w:t>
        </w:r>
      </w:hyperlink>
      <w:r>
        <w:rPr>
          <w:rFonts w:ascii="Helvetica" w:hAnsi="Helvetica" w:cs="Helvetica"/>
          <w:color w:val="000000"/>
        </w:rPr>
        <w:t>. </w:t>
      </w:r>
    </w:p>
    <w:p w:rsidR="007A730A" w:rsidRDefault="007A730A" w:rsidP="007A730A">
      <w:pPr>
        <w:pStyle w:val="NormalWeb"/>
        <w:shd w:val="clear" w:color="auto" w:fill="FFFFFF"/>
        <w:spacing w:before="0" w:beforeAutospacing="0" w:after="0" w:afterAutospacing="0"/>
        <w:rPr>
          <w:color w:val="500050"/>
        </w:rPr>
      </w:pPr>
      <w:r>
        <w:rPr>
          <w:rFonts w:ascii="Helvetica" w:hAnsi="Helvetica" w:cs="Helvetica"/>
          <w:color w:val="000000"/>
        </w:rPr>
        <w:t>Prin proiectele şi activitățile desfășurate, generăm resurse, pe care le punem la dispoziția tuturor profesioniștilor cu care colaborăm în mod direct sau indirect, pentru a-i sprijini în atingerea obiectivului comun: eradicarea fenomenului traficului de persoane în România.</w:t>
      </w:r>
    </w:p>
    <w:p w:rsidR="007A730A" w:rsidRDefault="007A730A">
      <w:bookmarkStart w:id="0" w:name="_GoBack"/>
      <w:bookmarkEnd w:id="0"/>
    </w:p>
    <w:sectPr w:rsidR="007A7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0A"/>
    <w:rsid w:val="0006502A"/>
    <w:rsid w:val="0007405A"/>
    <w:rsid w:val="001139F3"/>
    <w:rsid w:val="00194CEB"/>
    <w:rsid w:val="001E01AA"/>
    <w:rsid w:val="00246B40"/>
    <w:rsid w:val="0024722D"/>
    <w:rsid w:val="00283D34"/>
    <w:rsid w:val="002E6C71"/>
    <w:rsid w:val="00386961"/>
    <w:rsid w:val="005311F8"/>
    <w:rsid w:val="0055534B"/>
    <w:rsid w:val="00556848"/>
    <w:rsid w:val="0059603A"/>
    <w:rsid w:val="006321DF"/>
    <w:rsid w:val="00683FBC"/>
    <w:rsid w:val="00756D39"/>
    <w:rsid w:val="00772ACE"/>
    <w:rsid w:val="00792A1A"/>
    <w:rsid w:val="007A730A"/>
    <w:rsid w:val="007F5054"/>
    <w:rsid w:val="008E62D3"/>
    <w:rsid w:val="009406F8"/>
    <w:rsid w:val="009814AD"/>
    <w:rsid w:val="009C3CDE"/>
    <w:rsid w:val="00A94053"/>
    <w:rsid w:val="00B0012F"/>
    <w:rsid w:val="00B20850"/>
    <w:rsid w:val="00B4436D"/>
    <w:rsid w:val="00B82662"/>
    <w:rsid w:val="00B8760E"/>
    <w:rsid w:val="00C324CB"/>
    <w:rsid w:val="00CB5F18"/>
    <w:rsid w:val="00D066A4"/>
    <w:rsid w:val="00D87518"/>
    <w:rsid w:val="00DA7B02"/>
    <w:rsid w:val="00DE3C6F"/>
    <w:rsid w:val="00E34F67"/>
    <w:rsid w:val="00E51D7C"/>
    <w:rsid w:val="00EB0B36"/>
    <w:rsid w:val="00F03C4F"/>
    <w:rsid w:val="00F11C11"/>
    <w:rsid w:val="00F6241E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7A73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7A73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1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16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7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c2-52-26-194-35.us-west-2.compute.amazonaws.com/x/d?c=5485542&amp;l=7a270362-587f-4b1b-8f5c-b1891f0627ca&amp;r=97d018a9-c476-4cca-ae98-07bd4bc1d2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isjmm9</dc:creator>
  <cp:lastModifiedBy>isjmm9</cp:lastModifiedBy>
  <cp:revision>1</cp:revision>
  <dcterms:created xsi:type="dcterms:W3CDTF">2019-11-13T06:50:00Z</dcterms:created>
  <dcterms:modified xsi:type="dcterms:W3CDTF">2019-11-13T06:50:00Z</dcterms:modified>
</cp:coreProperties>
</file>